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38.jpg" ContentType="image/jpeg"/>
  <Override PartName="/word/media/rId27.jpg" ContentType="image/jpeg"/>
  <Override PartName="/word/media/rId52.png" ContentType="image/png"/>
  <Override PartName="/word/media/rId55.jpg" ContentType="image/jpeg"/>
  <Override PartName="/word/media/rId21.png" ContentType="image/png"/>
  <Override PartName="/word/media/rId47.jpg" ContentType="image/jpeg"/>
  <Override PartName="/word/media/rId30.png" ContentType="image/png"/>
  <Override PartName="/word/media/rId4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Memory</w:t>
      </w:r>
      <w:r>
        <w:t xml:space="preserve"> </w:t>
      </w:r>
      <w:r>
        <w:t xml:space="preserve">Functions</w:t>
      </w:r>
    </w:p>
    <w:p>
      <w:pPr>
        <w:pStyle w:val="DefinitionTerm"/>
      </w:pPr>
      <w:r>
        <w:t xml:space="preserve">title</w:t>
      </w:r>
    </w:p>
    <w:p>
      <w:pPr>
        <w:pStyle w:val="Definition"/>
      </w:pPr>
      <w:r>
        <w:t xml:space="preserve">How Memory Functions</w:t>
      </w:r>
    </w:p>
    <w:p>
      <w:pPr>
        <w:pStyle w:val="DefinitionTerm"/>
      </w:pPr>
      <w:r>
        <w:t xml:space="preserve">author</w:t>
      </w:r>
    </w:p>
    <w:p>
      <w:pPr>
        <w:pStyle w:val="Definition"/>
      </w:pPr>
      <w:r>
        <w:t xml:space="preserve">Waleed Ahmad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This chapter covers the various processess and systems of memory</w:t>
      </w:r>
    </w:p>
    <w:p>
      <w:pPr>
        <w:pStyle w:val="DefinitionTerm"/>
      </w:pPr>
      <w:r>
        <w:t xml:space="preserve">keywords</w:t>
      </w:r>
    </w:p>
    <w:p>
      <w:pPr>
        <w:pStyle w:val="Definition"/>
      </w:pPr>
      <w:r>
        <w:t xml:space="preserve">memory, types of memory, memory models, process of memory.</w:t>
      </w:r>
    </w:p>
    <w:p>
      <w:pPr>
        <w:pStyle w:val="FirstParagraph"/>
      </w:pPr>
      <w:r>
        <w:t xml:space="preserve">Learning Objectives</w:t>
      </w:r>
    </w:p>
    <w:p>
      <w:pPr>
        <w:pStyle w:val="BodyText"/>
      </w:pPr>
      <w:r>
        <w:t xml:space="preserve">By the end of this section, you will be able to:</w:t>
      </w:r>
    </w:p>
    <w:p>
      <w:pPr>
        <w:numPr>
          <w:ilvl w:val="0"/>
          <w:numId w:val="1001"/>
        </w:numPr>
        <w:pStyle w:val="Compact"/>
      </w:pPr>
      <w:r>
        <w:t xml:space="preserve">Discuss the three basic functions of memory</w:t>
      </w:r>
    </w:p>
    <w:p>
      <w:pPr>
        <w:numPr>
          <w:ilvl w:val="0"/>
          <w:numId w:val="1001"/>
        </w:numPr>
        <w:pStyle w:val="Compact"/>
      </w:pPr>
      <w:r>
        <w:t xml:space="preserve">Describe the three stages of memory storage</w:t>
      </w:r>
    </w:p>
    <w:p>
      <w:pPr>
        <w:numPr>
          <w:ilvl w:val="0"/>
          <w:numId w:val="1001"/>
        </w:numPr>
        <w:pStyle w:val="Compact"/>
      </w:pPr>
      <w:r>
        <w:t xml:space="preserve">Describe and distinguish between procedural and declarative memory and semantic and episodic memory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One of the major elements that separate humans from animals is our ability to store, recall, and use complex information: memory.</w:t>
      </w:r>
      <w:r>
        <w:t xml:space="preserve"> </w:t>
      </w:r>
      <w:r>
        <w:t xml:space="preserve">Memory refers to the formation, retention, and retrieval of learned associations, stored information, and skills.</w:t>
      </w:r>
    </w:p>
    <w:bookmarkStart w:id="20" w:name="models-of-memory"/>
    <w:p>
      <w:pPr>
        <w:pStyle w:val="Heading1"/>
      </w:pPr>
      <w:r>
        <w:t xml:space="preserve">Models of memory</w:t>
      </w:r>
    </w:p>
    <w:p>
      <w:pPr>
        <w:pStyle w:val="FirstParagraph"/>
      </w:pPr>
      <w:r>
        <w:t xml:space="preserve">Several models of memory have been proposed to describe the various systems, processes</w:t>
      </w:r>
      <w:r>
        <w:t xml:space="preserve"> </w:t>
      </w:r>
      <w:r>
        <w:t xml:space="preserve">and subtypes of memory.</w:t>
      </w:r>
    </w:p>
    <w:p>
      <w:pPr>
        <w:pStyle w:val="BodyText"/>
      </w:pPr>
      <w:r>
        <w:rPr>
          <w:bCs/>
          <w:b/>
        </w:rPr>
        <w:t xml:space="preserve">Broadbent's Model</w:t>
      </w:r>
      <w:r>
        <w:t xml:space="preserve"> </w:t>
      </w:r>
      <w:r>
        <w:t xml:space="preserve">(1958) describes three memory storing systems, S-system for sensory memory,</w:t>
      </w:r>
      <w:r>
        <w:t xml:space="preserve"> </w:t>
      </w:r>
      <w:r>
        <w:t xml:space="preserve">P-system for short-term memories and and a long-term store.</w:t>
      </w:r>
    </w:p>
    <w:p>
      <w:pPr>
        <w:pStyle w:val="BodyText"/>
      </w:pPr>
      <w:r>
        <w:rPr>
          <w:bCs/>
          <w:b/>
        </w:rPr>
        <w:t xml:space="preserve">Atkinson and Shriffen's Model</w:t>
      </w:r>
      <w:r>
        <w:t xml:space="preserve"> </w:t>
      </w:r>
      <w:r>
        <w:t xml:space="preserve">1968, also known as multi-store model or</w:t>
      </w:r>
      <w:r>
        <w:t xml:space="preserve"> </w:t>
      </w:r>
      <w:r>
        <w:t xml:space="preserve">modal model of memory, also describes such three systems</w:t>
      </w:r>
      <w:r>
        <w:t xml:space="preserve"> </w:t>
      </w:r>
      <w:r>
        <w:t xml:space="preserve">respectively termed, sensory memory,</w:t>
      </w:r>
      <w:r>
        <w:t xml:space="preserve"> </w:t>
      </w:r>
      <w:r>
        <w:t xml:space="preserve">short-term memory and long-term memory stores; the model also described an executive control process</w:t>
      </w:r>
      <w:r>
        <w:t xml:space="preserve"> </w:t>
      </w:r>
      <w:r>
        <w:t xml:space="preserve">that controlled the flow of information between these stores.</w:t>
      </w:r>
    </w:p>
    <w:p>
      <w:pPr>
        <w:pStyle w:val="BodyText"/>
      </w:pPr>
      <w:r>
        <w:t xml:space="preserve">These two models deal largely with</w:t>
      </w:r>
      <w:r>
        <w:t xml:space="preserve"> </w:t>
      </w:r>
      <w:r>
        <w:rPr>
          <w:bCs/>
          <w:b/>
        </w:rPr>
        <w:t xml:space="preserve">memory storage systems</w:t>
      </w:r>
      <w:r>
        <w:t xml:space="preserve"> </w:t>
      </w:r>
      <w:r>
        <w:t xml:space="preserve">classifed based on the duration</w:t>
      </w:r>
      <w:r>
        <w:t xml:space="preserve"> </w:t>
      </w:r>
      <w:r>
        <w:t xml:space="preserve">they can store information and their maximum storage capacity but do not describe the processing</w:t>
      </w:r>
      <w:r>
        <w:t xml:space="preserve"> </w:t>
      </w:r>
      <w:r>
        <w:t xml:space="preserve">of information, such as how information is encoded, manipulated, elaborated or retrived from these</w:t>
      </w:r>
      <w:r>
        <w:t xml:space="preserve"> </w:t>
      </w:r>
      <w:r>
        <w:t xml:space="preserve">stores.</w:t>
      </w:r>
    </w:p>
    <w:p>
      <w:pPr>
        <w:pStyle w:val="BodyText"/>
      </w:pPr>
      <w:r>
        <w:t xml:space="preserve">The processing of memory is broadly</w:t>
      </w:r>
      <w:r>
        <w:t xml:space="preserve"> </w:t>
      </w:r>
      <w:r>
        <w:t xml:space="preserve">described by the</w:t>
      </w:r>
      <w:r>
        <w:t xml:space="preserve"> </w:t>
      </w:r>
      <w:r>
        <w:rPr>
          <w:bCs/>
          <w:b/>
        </w:rPr>
        <w:t xml:space="preserve">information processing model</w:t>
      </w:r>
      <w:r>
        <w:t xml:space="preserve">. Information processing models involve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input</w:t>
      </w:r>
      <w:r>
        <w:t xml:space="preserve"> </w:t>
      </w:r>
      <w:r>
        <w:t xml:space="preserve">system to receive information, a</w:t>
      </w:r>
      <w:r>
        <w:t xml:space="preserve"> </w:t>
      </w:r>
      <w:r>
        <w:rPr>
          <w:bCs/>
          <w:b/>
        </w:rPr>
        <w:t xml:space="preserve">central processing system</w:t>
      </w:r>
      <w:r>
        <w:t xml:space="preserve"> </w:t>
      </w:r>
      <w:r>
        <w:t xml:space="preserve">that receives information</w:t>
      </w:r>
      <w:r>
        <w:t xml:space="preserve"> </w:t>
      </w:r>
      <w:r>
        <w:t xml:space="preserve">from the input system, processess it and passess the final product to on to an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system, such as our longterm</w:t>
      </w:r>
      <w:r>
        <w:t xml:space="preserve"> </w:t>
      </w:r>
      <w:r>
        <w:t xml:space="preserve">memory system, which stores this information for later recall.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levels of processing theory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Baddely's model</w:t>
      </w:r>
      <w:r>
        <w:t xml:space="preserve"> </w:t>
      </w:r>
      <w:r>
        <w:t xml:space="preserve">are</w:t>
      </w:r>
      <w:r>
        <w:t xml:space="preserve"> </w:t>
      </w:r>
      <w:r>
        <w:t xml:space="preserve">information processing models, as is the generally accepted memory processing model.</w:t>
      </w:r>
    </w:p>
    <w:p>
      <w:pPr>
        <w:pStyle w:val="BodyText"/>
      </w:pPr>
      <w:r>
        <w:rPr>
          <w:bCs/>
          <w:b/>
        </w:rPr>
        <w:t xml:space="preserve">Tulving's Model</w:t>
      </w:r>
      <w:r>
        <w:t xml:space="preserve"> </w:t>
      </w:r>
      <w:r>
        <w:t xml:space="preserve">of memory describes describes different types of memories based on their nature.</w:t>
      </w:r>
      <w:r>
        <w:t xml:space="preserve"> </w:t>
      </w:r>
      <w:r>
        <w:t xml:space="preserve">Episodic memories are memories for events, while procedural memories involve motor skills.</w:t>
      </w:r>
    </w:p>
    <w:p>
      <w:pPr>
        <w:pStyle w:val="BodyText"/>
      </w:pPr>
      <w:r>
        <w:t xml:space="preserve">Beginning with an introduction to memory processing, we will describe all these models in detail in this section.</w:t>
      </w:r>
    </w:p>
    <w:bookmarkEnd w:id="20"/>
    <w:bookmarkStart w:id="26" w:name="process-of-memory"/>
    <w:p>
      <w:pPr>
        <w:pStyle w:val="Heading1"/>
      </w:pPr>
      <w:r>
        <w:t xml:space="preserve">Process of Memory</w:t>
      </w:r>
    </w:p>
    <w:p>
      <w:pPr>
        <w:pStyle w:val="FirstParagraph"/>
      </w:pPr>
      <w:r>
        <w:t xml:space="preserve">The process of memory is best seen as an analog process of</w:t>
      </w:r>
      <w:r>
        <w:t xml:space="preserve"> </w:t>
      </w:r>
      <w:r>
        <w:t xml:space="preserve">how a computer stores memory. A computer receives information via an input device, such as a</w:t>
      </w:r>
      <w:r>
        <w:t xml:space="preserve"> </w:t>
      </w:r>
      <w:r>
        <w:t xml:space="preserve">keyboard, which it processes through its central processing unit, after which it can save</w:t>
      </w:r>
      <w:r>
        <w:t xml:space="preserve"> </w:t>
      </w:r>
      <w:r>
        <w:t xml:space="preserve">it to its solid-state drive for long-term storage. The computer can then access and retrieve</w:t>
      </w:r>
      <w:r>
        <w:t xml:space="preserve"> </w:t>
      </w:r>
      <w:r>
        <w:t xml:space="preserve">this information from the drive when needed.</w:t>
      </w:r>
    </w:p>
    <w:p>
      <w:pPr>
        <w:pStyle w:val="BodyText"/>
      </w:pPr>
      <w:r>
        <w:t xml:space="preserve">Human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 </w:t>
      </w:r>
      <w:r>
        <w:t xml:space="preserve">processes work similarly; to</w:t>
      </w:r>
      <w:r>
        <w:t xml:space="preserve"> </w:t>
      </w:r>
      <w:r>
        <w:t xml:space="preserve">encode, store, and retrieve information over different periods.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(Fig. %s) &lt;cnx_psych_08_01_memory&gt;</w:t>
      </w:r>
      <w:r>
        <w:t xml:space="preserve"> </w:t>
      </w:r>
      <w:r>
        <w:t xml:space="preserve">for elaboration.</w:t>
      </w:r>
    </w:p>
    <w:p>
      <w:pPr>
        <w:pStyle w:val="Figure"/>
      </w:pPr>
      <w:bookmarkStart w:id="24" w:name="cnx_psych_08_01_memory"/>
      <w:r>
        <w:drawing>
          <wp:inline>
            <wp:extent cx="2373548" cy="10811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resources/CNX_Psych_08_01_Memor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48" cy="108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FirstParagraph"/>
      </w:pPr>
      <w:r>
        <w:t xml:space="preserve">Watch</w:t>
      </w:r>
      <w:r>
        <w:t xml:space="preserve"> </w:t>
      </w:r>
      <w:hyperlink r:id="rId25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more information on some unexpected facts about memory.</w:t>
      </w:r>
    </w:p>
    <w:bookmarkEnd w:id="26"/>
    <w:bookmarkStart w:id="37" w:name="encoding"/>
    <w:p>
      <w:pPr>
        <w:pStyle w:val="Heading1"/>
      </w:pPr>
      <w:r>
        <w:t xml:space="preserve">ENCODING</w:t>
      </w:r>
    </w:p>
    <w:p>
      <w:pPr>
        <w:pStyle w:val="FirstParagraph"/>
      </w:pPr>
      <w:r>
        <w:t xml:space="preserve">We get information into our brains through a process called</w:t>
      </w:r>
      <w:r>
        <w:t xml:space="preserve"> </w:t>
      </w:r>
      <w:r>
        <w:rPr>
          <w:rStyle w:val="VerbatimChar"/>
        </w:rPr>
        <w:t xml:space="preserve">encoding</w:t>
      </w:r>
      <w:r>
        <w:t xml:space="preserve"> </w:t>
      </w:r>
      <w:r>
        <w:t xml:space="preserve">, which is</w:t>
      </w:r>
      <w:r>
        <w:t xml:space="preserve"> </w:t>
      </w:r>
      <w:r>
        <w:t xml:space="preserve">the input of information</w:t>
      </w:r>
      <w:r>
        <w:t xml:space="preserve"> </w:t>
      </w:r>
      <w:r>
        <w:t xml:space="preserve">into the memory system. We receive sensory data from the</w:t>
      </w:r>
      <w:r>
        <w:t xml:space="preserve"> </w:t>
      </w:r>
      <w:r>
        <w:t xml:space="preserve">environment in raw form; until it is processed, this data is meaningless. Inside the brain,</w:t>
      </w:r>
      <w:r>
        <w:t xml:space="preserve"> </w:t>
      </w:r>
      <w:r>
        <w:t xml:space="preserve">the data undergoes extensive processing and integration, that makes the data meaningful.</w:t>
      </w:r>
      <w:r>
        <w:t xml:space="preserve"> </w:t>
      </w:r>
      <w:r>
        <w:t xml:space="preserve">With encoding, the brain forms memory codes for the perceived information.</w:t>
      </w:r>
      <w:r>
        <w:t xml:space="preserve"> </w:t>
      </w:r>
      <w:r>
        <w:t xml:space="preserve">We can then organize the information</w:t>
      </w:r>
      <w:r>
        <w:t xml:space="preserve"> </w:t>
      </w:r>
      <w:r>
        <w:t xml:space="preserve">with other similar information and connect new concepts to existing</w:t>
      </w:r>
      <w:r>
        <w:t xml:space="preserve"> </w:t>
      </w:r>
      <w:r>
        <w:t xml:space="preserve">concepts. Encoding information occurs through</w:t>
      </w:r>
      <w:r>
        <w:t xml:space="preserve"> </w:t>
      </w:r>
      <w:r>
        <w:rPr>
          <w:bCs/>
          <w:b/>
        </w:rPr>
        <w:t xml:space="preserve">automatic processing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effortful processing</w:t>
      </w:r>
      <w:r>
        <w:t xml:space="preserve">.</w:t>
      </w:r>
    </w:p>
    <w:p>
      <w:pPr>
        <w:pStyle w:val="BodyText"/>
      </w:pPr>
      <w:r>
        <w:t xml:space="preserve">If someone asks you what you ate for lunch today, more than likely you</w:t>
      </w:r>
      <w:r>
        <w:t xml:space="preserve"> </w:t>
      </w:r>
      <w:r>
        <w:t xml:space="preserve">could recall this information quite easily. This is known as</w:t>
      </w:r>
      <w:r>
        <w:t xml:space="preserve"> </w:t>
      </w:r>
      <w:r>
        <w:rPr>
          <w:rStyle w:val="VerbatimChar"/>
        </w:rPr>
        <w:t xml:space="preserve">automatic processing</w:t>
      </w:r>
      <w:r>
        <w:t xml:space="preserve">,</w:t>
      </w:r>
      <w:r>
        <w:t xml:space="preserve"> </w:t>
      </w:r>
      <w:r>
        <w:t xml:space="preserve">or the encoding of details like</w:t>
      </w:r>
      <w:r>
        <w:t xml:space="preserve"> </w:t>
      </w:r>
      <w:r>
        <w:t xml:space="preserve">time, space, frequency, and the meaning of words. Automatic processing</w:t>
      </w:r>
      <w:r>
        <w:t xml:space="preserve"> </w:t>
      </w:r>
      <w:r>
        <w:t xml:space="preserve">is usually done without any conscious awareness. Recalling the last time</w:t>
      </w:r>
      <w:r>
        <w:t xml:space="preserve"> </w:t>
      </w:r>
      <w:r>
        <w:t xml:space="preserve">you studied for a test is another example of automatic processing. But</w:t>
      </w:r>
      <w:r>
        <w:t xml:space="preserve"> </w:t>
      </w:r>
      <w:r>
        <w:t xml:space="preserve">what about the actual test material you studied? It probably required a</w:t>
      </w:r>
      <w:r>
        <w:t xml:space="preserve"> </w:t>
      </w:r>
      <w:r>
        <w:t xml:space="preserve">lot of work and attention on your part in order to encode that</w:t>
      </w:r>
      <w:r>
        <w:t xml:space="preserve"> </w:t>
      </w:r>
      <w:r>
        <w:t xml:space="preserve">information. This is known as</w:t>
      </w:r>
      <w:r>
        <w:t xml:space="preserve"> </w:t>
      </w:r>
      <w:r>
        <w:rPr>
          <w:rStyle w:val="VerbatimChar"/>
        </w:rPr>
        <w:t xml:space="preserve">effortful processing</w:t>
      </w:r>
      <w:r>
        <w:t xml:space="preserve"> </w:t>
      </w:r>
      <w:r>
        <w:t xml:space="preserve">(</w:t>
      </w:r>
      <w:hyperlink w:anchor="id15">
        <w:r>
          <w:rPr>
            <w:rStyle w:val="Hyperlink"/>
          </w:rPr>
          <w:t xml:space="preserve">[link]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2968752" cy="1816608"/>
            <wp:effectExtent b="0" l="0" r="0" t="0"/>
            <wp:docPr descr="A photograph shows a person driving a car." title="" id="28" name="Picture"/>
            <a:graphic>
              <a:graphicData uri="http://schemas.openxmlformats.org/drawingml/2006/picture">
                <pic:pic>
                  <pic:nvPicPr>
                    <pic:cNvPr descr="../resources/CNX_Psych_08_01_Driving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181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photograph shows a person driving a car.</w:t>
      </w:r>
    </w:p>
    <w:bookmarkStart w:id="34" w:name="enriching-encoding"/>
    <w:p>
      <w:pPr>
        <w:pStyle w:val="Heading2"/>
      </w:pPr>
      <w:r>
        <w:t xml:space="preserve">Enriching encoding</w:t>
      </w:r>
    </w:p>
    <w:p>
      <w:pPr>
        <w:pStyle w:val="FirstParagraph"/>
      </w:pPr>
      <w:r>
        <w:rPr>
          <w:bCs/>
          <w:b/>
        </w:rPr>
        <w:t xml:space="preserve">What are the most effective ways to ensure that important memories are well encoded?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(Fig. %s) &lt;enriching_encoding&gt;</w:t>
      </w:r>
    </w:p>
    <w:p>
      <w:pPr>
        <w:pStyle w:val="CaptionedFigure"/>
      </w:pPr>
      <w:bookmarkStart w:id="33" w:name="enriching_encoding"/>
      <w:r>
        <w:drawing>
          <wp:inline>
            <wp:extent cx="5334000" cy="4070461"/>
            <wp:effectExtent b="0" l="0" r="0" t="0"/>
            <wp:docPr descr="An illustration that shows how encoding can be enriched: visual imagery, elaboration, making the information self-relevant, and finally increasing motivation to remember." title="" id="31" name="Picture"/>
            <a:graphic>
              <a:graphicData uri="http://schemas.openxmlformats.org/drawingml/2006/picture">
                <pic:pic>
                  <pic:nvPicPr>
                    <pic:cNvPr descr="../resources/CNX_Psych_08_01_enrichingencodin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An illustration that shows how encoding can be enriched: visual imagery, elaboration,</w:t>
      </w:r>
      <w:r>
        <w:t xml:space="preserve"> </w:t>
      </w:r>
      <w:r>
        <w:t xml:space="preserve">making the information self-relevant, and finally increasing motivation to remember.</w:t>
      </w:r>
    </w:p>
    <w:p>
      <w:pPr>
        <w:pStyle w:val="BodyText"/>
      </w:pPr>
      <w:r>
        <w:t xml:space="preserve">Even a simple sentence is easier to recall when it is</w:t>
      </w:r>
      <w:r>
        <w:t xml:space="preserve"> </w:t>
      </w:r>
      <w:r>
        <w:rPr>
          <w:bCs/>
          <w:b/>
        </w:rPr>
        <w:t xml:space="preserve">meaningful</w:t>
      </w:r>
      <w:r>
        <w:t xml:space="preserve"> </w:t>
      </w:r>
      <w:r>
        <w:t xml:space="preserve">(Anderson, 1984) :footcite</w:t>
      </w:r>
      <w:r>
        <w:rPr>
          <w:rStyle w:val="VerbatimChar"/>
        </w:rPr>
        <w:t xml:space="preserve">andersonRoleReaderSchema2018</w:t>
      </w:r>
    </w:p>
    <w:p>
      <w:pPr>
        <w:pStyle w:val="BodyText"/>
      </w:pPr>
      <w:r>
        <w:t xml:space="preserve">Read the following sentences (Bransford &amp; McCarrell, 1974), then</w:t>
      </w:r>
      <w:r>
        <w:t xml:space="preserve"> </w:t>
      </w:r>
      <w:r>
        <w:t xml:space="preserve">look away and count backward from 30 by threes</w:t>
      </w:r>
      <w:r>
        <w:t xml:space="preserve"> </w:t>
      </w:r>
      <w:r>
        <w:t xml:space="preserve">to zero, and then try to write down the sentences (no peeking back at</w:t>
      </w:r>
      <w:r>
        <w:t xml:space="preserve"> </w:t>
      </w:r>
      <w:r>
        <w:t xml:space="preserve">this page!).</w:t>
      </w:r>
    </w:p>
    <w:p>
      <w:pPr>
        <w:numPr>
          <w:ilvl w:val="0"/>
          <w:numId w:val="1002"/>
        </w:numPr>
        <w:pStyle w:val="Compact"/>
      </w:pPr>
      <w:r>
        <w:t xml:space="preserve">The notes were sour because the seams split.</w:t>
      </w:r>
    </w:p>
    <w:p>
      <w:pPr>
        <w:numPr>
          <w:ilvl w:val="0"/>
          <w:numId w:val="1002"/>
        </w:numPr>
        <w:pStyle w:val="Compact"/>
      </w:pPr>
      <w:r>
        <w:t xml:space="preserve">The voyage wasn't delayed because the bottle shattered.</w:t>
      </w:r>
    </w:p>
    <w:p>
      <w:pPr>
        <w:numPr>
          <w:ilvl w:val="0"/>
          <w:numId w:val="1002"/>
        </w:numPr>
        <w:pStyle w:val="Compact"/>
      </w:pPr>
      <w:r>
        <w:t xml:space="preserve">The haystack was important because the cloth ripped.</w:t>
      </w:r>
    </w:p>
    <w:p>
      <w:pPr>
        <w:pStyle w:val="FirstParagraph"/>
      </w:pPr>
      <w:r>
        <w:t xml:space="preserve">How well did you do? By themselves, the statements that you wrote down</w:t>
      </w:r>
      <w:r>
        <w:t xml:space="preserve"> </w:t>
      </w:r>
      <w:r>
        <w:t xml:space="preserve">were most likely confusing and difficult for you to recall. Now, try</w:t>
      </w:r>
      <w:r>
        <w:t xml:space="preserve"> </w:t>
      </w:r>
      <w:r>
        <w:t xml:space="preserve">writing them again, using the following prompts: bagpipe, ship</w:t>
      </w:r>
      <w:r>
        <w:t xml:space="preserve"> </w:t>
      </w:r>
      <w:r>
        <w:t xml:space="preserve">christening, and parachutist. Next count backward from 40 by fours,</w:t>
      </w:r>
      <w:r>
        <w:t xml:space="preserve"> </w:t>
      </w:r>
      <w:r>
        <w:t xml:space="preserve">then check yourself to see how well you recalled the sentences this</w:t>
      </w:r>
      <w:r>
        <w:t xml:space="preserve"> </w:t>
      </w:r>
      <w:r>
        <w:t xml:space="preserve">time. You can see that the sentences are now much more memorable because</w:t>
      </w:r>
      <w:r>
        <w:t xml:space="preserve"> </w:t>
      </w:r>
      <w:r>
        <w:t xml:space="preserve">each of the sentences was placed in context. Material is far better</w:t>
      </w:r>
      <w:r>
        <w:t xml:space="preserve"> </w:t>
      </w:r>
      <w:r>
        <w:t xml:space="preserve">encoded when you make it meaningful.</w:t>
      </w:r>
    </w:p>
    <w:p>
      <w:pPr>
        <w:pStyle w:val="BodyText"/>
      </w:pPr>
      <w:r>
        <w:t xml:space="preserve">Elaborative Rehearsal</w:t>
      </w:r>
    </w:p>
    <w:p>
      <w:pPr>
        <w:pStyle w:val="BodyText"/>
      </w:pPr>
      <w:r>
        <w:t xml:space="preserve">Material is well-encoded when it is well-integrated with your current knowledge</w:t>
      </w:r>
      <w:r>
        <w:t xml:space="preserve"> </w:t>
      </w:r>
      <w:r>
        <w:t xml:space="preserve">and concepts. For instance, think about</w:t>
      </w:r>
      <w:r>
        <w:t xml:space="preserve"> </w:t>
      </w:r>
      <w:r>
        <w:t xml:space="preserve">the prevalence of schizophrenia, 0.7% in the general population. Now, we can</w:t>
      </w:r>
      <w:r>
        <w:t xml:space="preserve"> </w:t>
      </w:r>
      <w:r>
        <w:t xml:space="preserve">make it more elaborate by rounding it off to 1 percent or one out of every hundred.</w:t>
      </w:r>
      <w:r>
        <w:t xml:space="preserve"> </w:t>
      </w:r>
      <w:r>
        <w:t xml:space="preserve">If you know the prevalence of OCD is about 2%, you can make it even more</w:t>
      </w:r>
      <w:r>
        <w:t xml:space="preserve"> </w:t>
      </w:r>
      <w:r>
        <w:t xml:space="preserve">meaningful; OCD is twice as common as schizophrenia, in other words, schizophrenia is</w:t>
      </w:r>
      <w:r>
        <w:t xml:space="preserve"> </w:t>
      </w:r>
      <w:r>
        <w:t xml:space="preserve">almost as prevalent.</w:t>
      </w:r>
      <w:r>
        <w:t xml:space="preserve"> </w:t>
      </w:r>
      <w:r>
        <w:t xml:space="preserve">While schizophrenia is equally frequent in both genders, OCD</w:t>
      </w:r>
      <w:r>
        <w:t xml:space="preserve"> </w:t>
      </w:r>
      <w:r>
        <w:t xml:space="preserve">is two times more frequent in women, however, ie, men</w:t>
      </w:r>
      <w:r>
        <w:t xml:space="preserve"> </w:t>
      </w:r>
      <w:r>
        <w:t xml:space="preserve">account only for 1/3rd of the cases of OCD. Thus,</w:t>
      </w:r>
      <w:r>
        <w:t xml:space="preserve"> </w:t>
      </w:r>
      <w:r>
        <w:t xml:space="preserve">in men, OCD may not be more prevalent than schizophrenia. This is called elaborative rehearsal</w:t>
      </w:r>
      <w:r>
        <w:t xml:space="preserve"> </w:t>
      </w:r>
      <w:r>
        <w:t xml:space="preserve">in terms of levels of processing approach (see below).</w:t>
      </w:r>
    </w:p>
    <w:bookmarkEnd w:id="34"/>
    <w:bookmarkStart w:id="35" w:name="semantic-phonemic-and-visual-encoding"/>
    <w:p>
      <w:pPr>
        <w:pStyle w:val="Heading2"/>
      </w:pPr>
      <w:r>
        <w:t xml:space="preserve">Semantic, Phonemic, and Visual Encoding</w:t>
      </w:r>
    </w:p>
    <w:p>
      <w:pPr>
        <w:pStyle w:val="FirstParagraph"/>
      </w:pPr>
      <w:r>
        <w:t xml:space="preserve">There are three types of encoding. The encoding of words and their</w:t>
      </w:r>
      <w:r>
        <w:t xml:space="preserve"> </w:t>
      </w:r>
      <w:r>
        <w:t xml:space="preserve">meaning is known as</w:t>
      </w:r>
      <w:r>
        <w:t xml:space="preserve"> </w:t>
      </w:r>
      <w:r>
        <w:rPr>
          <w:rStyle w:val="VerbatimChar"/>
        </w:rPr>
        <w:t xml:space="preserve">semantic encoding</w:t>
      </w:r>
      <w:r>
        <w:t xml:space="preserve">. It was</w:t>
      </w:r>
      <w:r>
        <w:t xml:space="preserve"> </w:t>
      </w:r>
      <w:r>
        <w:t xml:space="preserve">first demonstrated by William Bousfield (1935) :footcite</w:t>
      </w:r>
      <w:r>
        <w:rPr>
          <w:rStyle w:val="VerbatimChar"/>
        </w:rPr>
        <w:t xml:space="preserve">bousfieldOccurrenceClusteringRecall1953</w:t>
      </w:r>
      <w:r>
        <w:t xml:space="preserve"> </w:t>
      </w:r>
      <w:r>
        <w:t xml:space="preserve">in an experiment in which</w:t>
      </w:r>
      <w:r>
        <w:t xml:space="preserve"> </w:t>
      </w:r>
      <w:r>
        <w:t xml:space="preserve">he asked people to memorize words. The 60 words were divided</w:t>
      </w:r>
      <w:r>
        <w:t xml:space="preserve"> </w:t>
      </w:r>
      <w:r>
        <w:t xml:space="preserve">into 4 categories of meaning, although the participants did not know</w:t>
      </w:r>
      <w:r>
        <w:t xml:space="preserve"> </w:t>
      </w:r>
      <w:r>
        <w:t xml:space="preserve">this because the words were randomly presented. When they were asked to</w:t>
      </w:r>
      <w:r>
        <w:t xml:space="preserve"> </w:t>
      </w:r>
      <w:r>
        <w:t xml:space="preserve">remember the words, they tended to recall them in categories, showing</w:t>
      </w:r>
      <w:r>
        <w:t xml:space="preserve"> </w:t>
      </w:r>
      <w:r>
        <w:t xml:space="preserve">that they paid attention to the meanings of the words as they learned</w:t>
      </w:r>
      <w:r>
        <w:t xml:space="preserve"> </w:t>
      </w:r>
      <w:r>
        <w:t xml:space="preserve">them.</w:t>
      </w:r>
    </w:p>
    <w:p>
      <w:pPr>
        <w:pStyle w:val="BodyText"/>
      </w:pPr>
      <w:r>
        <w:rPr>
          <w:rStyle w:val="VerbatimChar"/>
        </w:rPr>
        <w:t xml:space="preserve">Visual or structural encoding</w:t>
      </w:r>
      <w:r>
        <w:t xml:space="preserve"> </w:t>
      </w:r>
      <w:r>
        <w:t xml:space="preserve">is the encoding of images, and</w:t>
      </w:r>
      <w:r>
        <w:t xml:space="preserve"> </w:t>
      </w:r>
      <w:r>
        <w:rPr>
          <w:rStyle w:val="VerbatimChar"/>
        </w:rPr>
        <w:t xml:space="preserve">acoustic encoding</w:t>
      </w:r>
      <w:r>
        <w:t xml:space="preserve"> </w:t>
      </w:r>
      <w:r>
        <w:t xml:space="preserve">is the encoding of sounds,</w:t>
      </w:r>
      <w:r>
        <w:t xml:space="preserve"> </w:t>
      </w:r>
      <w:r>
        <w:t xml:space="preserve">words in particular. To see how</w:t>
      </w:r>
      <w:r>
        <w:t xml:space="preserve"> </w:t>
      </w:r>
      <w:r>
        <w:rPr>
          <w:bCs/>
          <w:b/>
        </w:rPr>
        <w:t xml:space="preserve">visual encoding</w:t>
      </w:r>
      <w:r>
        <w:t xml:space="preserve"> </w:t>
      </w:r>
      <w:r>
        <w:t xml:space="preserve">works, read over this</w:t>
      </w:r>
      <w:r>
        <w:t xml:space="preserve"> </w:t>
      </w:r>
      <w:r>
        <w:t xml:space="preserve">list of words:</w:t>
      </w:r>
      <w:r>
        <w:t xml:space="preserve"> </w:t>
      </w:r>
      <w:r>
        <w:rPr>
          <w:iCs/>
          <w:i/>
        </w:rPr>
        <w:t xml:space="preserve">car, level, dog, truth, book, value</w:t>
      </w:r>
      <w:r>
        <w:t xml:space="preserve">. If you were asked</w:t>
      </w:r>
      <w:r>
        <w:t xml:space="preserve"> </w:t>
      </w:r>
      <w:r>
        <w:t xml:space="preserve">later to recall the words from this list, which ones do you think you’d</w:t>
      </w:r>
      <w:r>
        <w:t xml:space="preserve"> </w:t>
      </w:r>
      <w:r>
        <w:t xml:space="preserve">most likely remember? You would probably have an easier time recalling</w:t>
      </w:r>
      <w:r>
        <w:t xml:space="preserve"> </w:t>
      </w:r>
      <w:r>
        <w:t xml:space="preserve">the words</w:t>
      </w:r>
      <w:r>
        <w:t xml:space="preserve"> </w:t>
      </w:r>
      <w:r>
        <w:rPr>
          <w:iCs/>
          <w:i/>
        </w:rPr>
        <w:t xml:space="preserve">car, dog,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book</w:t>
      </w:r>
      <w:r>
        <w:t xml:space="preserve">, and a more difficult time recalling</w:t>
      </w:r>
      <w:r>
        <w:t xml:space="preserve"> </w:t>
      </w:r>
      <w:r>
        <w:t xml:space="preserve">the words</w:t>
      </w:r>
      <w:r>
        <w:t xml:space="preserve"> </w:t>
      </w:r>
      <w:r>
        <w:rPr>
          <w:iCs/>
          <w:i/>
        </w:rPr>
        <w:t xml:space="preserve">level, truth,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value</w:t>
      </w:r>
      <w:r>
        <w:t xml:space="preserve">. Why is this? Because you can</w:t>
      </w:r>
      <w:r>
        <w:t xml:space="preserve"> </w:t>
      </w:r>
      <w:r>
        <w:t xml:space="preserve">recall images (mental pictures) more easily than words alone. When you</w:t>
      </w:r>
      <w:r>
        <w:t xml:space="preserve"> </w:t>
      </w:r>
      <w:r>
        <w:t xml:space="preserve">read the words</w:t>
      </w:r>
      <w:r>
        <w:t xml:space="preserve"> </w:t>
      </w:r>
      <w:r>
        <w:rPr>
          <w:iCs/>
          <w:i/>
        </w:rPr>
        <w:t xml:space="preserve">car, dog,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book</w:t>
      </w:r>
      <w:r>
        <w:t xml:space="preserve"> </w:t>
      </w:r>
      <w:r>
        <w:t xml:space="preserve">you created images of these things</w:t>
      </w:r>
      <w:r>
        <w:t xml:space="preserve"> </w:t>
      </w:r>
      <w:r>
        <w:t xml:space="preserve">in your mind. These are concrete, high-imagery words. On the other hand,</w:t>
      </w:r>
      <w:r>
        <w:t xml:space="preserve"> </w:t>
      </w:r>
      <w:r>
        <w:t xml:space="preserve">abstract words like</w:t>
      </w:r>
      <w:r>
        <w:t xml:space="preserve"> </w:t>
      </w:r>
      <w:r>
        <w:rPr>
          <w:iCs/>
          <w:i/>
        </w:rPr>
        <w:t xml:space="preserve">level, truth,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are low-imagery words.</w:t>
      </w:r>
      <w:r>
        <w:t xml:space="preserve"> </w:t>
      </w:r>
      <w:r>
        <w:t xml:space="preserve">High-imagery words are encoded both visually and semantically (Paivio,1986) :footcite</w:t>
      </w:r>
      <w:r>
        <w:rPr>
          <w:rStyle w:val="VerbatimChar"/>
        </w:rPr>
        <w:t xml:space="preserve">paivioMentalRepresentationsDual</w:t>
      </w:r>
      <w:r>
        <w:t xml:space="preserve">, thus building a stronger memory.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Encoding may be enhanced with visual imagery. Encoding of hypothetical concepts,</w:t>
      </w:r>
      <w:r>
        <w:t xml:space="preserve"> </w:t>
      </w:r>
      <w:r>
        <w:t xml:space="preserve">like anger, high intelligence, and strong memory etc, for example, may be enriched by</w:t>
      </w:r>
      <w:r>
        <w:t xml:space="preserve"> </w:t>
      </w:r>
      <w:r>
        <w:t xml:space="preserve">thinking about someone with these traits one knows about.</w:t>
      </w:r>
    </w:p>
    <w:p>
      <w:pPr>
        <w:pStyle w:val="BodyText"/>
      </w:pPr>
      <w:r>
        <w:t xml:space="preserve">Some people, especially children have an especially strong capacity for visual encoding</w:t>
      </w:r>
      <w:r>
        <w:t xml:space="preserve"> </w:t>
      </w:r>
      <w:r>
        <w:t xml:space="preserve">due to their ability to experience</w:t>
      </w:r>
      <w:r>
        <w:t xml:space="preserve"> </w:t>
      </w:r>
      <w:r>
        <w:rPr>
          <w:bCs/>
          <w:b/>
        </w:rPr>
        <w:t xml:space="preserve">eidetic imagery</w:t>
      </w:r>
      <w:r>
        <w:t xml:space="preserve">. Eidetic imagery refers to the</w:t>
      </w:r>
      <w:r>
        <w:t xml:space="preserve"> </w:t>
      </w:r>
      <w:r>
        <w:t xml:space="preserve">persistence of mental images with photographic quality. For example, if you show them a picture</w:t>
      </w:r>
      <w:r>
        <w:t xml:space="preserve"> </w:t>
      </w:r>
      <w:r>
        <w:t xml:space="preserve">in which a cat is sitting over the branch of a tree while a girl is standing, wearing a colorful</w:t>
      </w:r>
      <w:r>
        <w:t xml:space="preserve"> </w:t>
      </w:r>
      <w:r>
        <w:t xml:space="preserve">dress, and pointing at the sky, they may be able to mentally count the</w:t>
      </w:r>
      <w:r>
        <w:t xml:space="preserve"> </w:t>
      </w:r>
      <w:r>
        <w:t xml:space="preserve">number of stripes on the tail</w:t>
      </w:r>
      <w:r>
        <w:t xml:space="preserve"> </w:t>
      </w:r>
      <w:r>
        <w:t xml:space="preserve">of the cat after the photo has been removed from their sight. This ability has been estimated</w:t>
      </w:r>
      <w:r>
        <w:t xml:space="preserve"> </w:t>
      </w:r>
      <w:r>
        <w:t xml:space="preserve">to occur in up to 5% of children.</w:t>
      </w:r>
    </w:p>
    <w:p>
      <w:pPr>
        <w:pStyle w:val="BodyText"/>
      </w:pPr>
      <w:r>
        <w:t xml:space="preserve">Now let’s turn our attention to</w:t>
      </w:r>
      <w:r>
        <w:t xml:space="preserve"> </w:t>
      </w:r>
      <w:r>
        <w:rPr>
          <w:bCs/>
          <w:b/>
        </w:rPr>
        <w:t xml:space="preserve">acoustic or phonemic encoding</w:t>
      </w:r>
      <w:r>
        <w:t xml:space="preserve">. You are driving in</w:t>
      </w:r>
      <w:r>
        <w:t xml:space="preserve"> </w:t>
      </w:r>
      <w:r>
        <w:t xml:space="preserve">your car and a song comes on the radio that you haven’t heard in at</w:t>
      </w:r>
      <w:r>
        <w:t xml:space="preserve"> </w:t>
      </w:r>
      <w:r>
        <w:t xml:space="preserve">least 10 years, but you sing along, recalling every word. In the United</w:t>
      </w:r>
      <w:r>
        <w:t xml:space="preserve"> </w:t>
      </w:r>
      <w:r>
        <w:t xml:space="preserve">States, children often learn the alphabet through song, and they learn</w:t>
      </w:r>
      <w:r>
        <w:t xml:space="preserve"> </w:t>
      </w:r>
      <w:r>
        <w:t xml:space="preserve">the number of days in each month through rhyme:</w:t>
      </w:r>
    </w:p>
    <w:p>
      <w:pPr>
        <w:pStyle w:val="BlockText"/>
      </w:pPr>
      <w:r>
        <w:t xml:space="preserve">“Thirty days hath September,</w:t>
      </w:r>
      <w:r>
        <w:t xml:space="preserve"> </w:t>
      </w:r>
      <w:r>
        <w:t xml:space="preserve">April, June, and November;</w:t>
      </w:r>
      <w:r>
        <w:t xml:space="preserve"> </w:t>
      </w:r>
      <w:r>
        <w:t xml:space="preserve">All the rest have thirty-one,</w:t>
      </w:r>
      <w:r>
        <w:t xml:space="preserve"> </w:t>
      </w:r>
      <w:r>
        <w:t xml:space="preserve">Save February, with twenty-eight days clear,</w:t>
      </w:r>
      <w:r>
        <w:t xml:space="preserve"> </w:t>
      </w:r>
      <w:r>
        <w:t xml:space="preserve">And twenty-nine each leap year.”</w:t>
      </w:r>
    </w:p>
    <w:p>
      <w:pPr>
        <w:pStyle w:val="FirstParagraph"/>
      </w:pPr>
      <w:r>
        <w:t xml:space="preserve">These lessons are easy to remember because of acoustic encoding.</w:t>
      </w:r>
      <w:r>
        <w:t xml:space="preserve"> </w:t>
      </w:r>
      <w:r>
        <w:t xml:space="preserve">We encode the sounds the words make.</w:t>
      </w:r>
      <w:r>
        <w:t xml:space="preserve"> </w:t>
      </w:r>
      <w:r>
        <w:t xml:space="preserve">This is one of the</w:t>
      </w:r>
      <w:r>
        <w:t xml:space="preserve"> </w:t>
      </w:r>
      <w:r>
        <w:t xml:space="preserve">reasons why much of what we teach young children is done through song,</w:t>
      </w:r>
      <w:r>
        <w:t xml:space="preserve"> </w:t>
      </w:r>
      <w:r>
        <w:t xml:space="preserve">rhyme, and rhythm.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Acoustic encoding may be enriched with the help of rhymes.</w:t>
      </w:r>
    </w:p>
    <w:bookmarkEnd w:id="35"/>
    <w:bookmarkStart w:id="36" w:name="X860e4e8e4d07fc3caa112e03ec8412c7bd4216f"/>
    <w:p>
      <w:pPr>
        <w:pStyle w:val="Heading2"/>
      </w:pPr>
      <w:r>
        <w:t xml:space="preserve">Levels of Information Processing Approach</w:t>
      </w:r>
    </w:p>
    <w:p>
      <w:pPr>
        <w:pStyle w:val="FirstParagraph"/>
      </w:pPr>
      <w:r>
        <w:t xml:space="preserve">Which of the three types of encoding do you think would give you the</w:t>
      </w:r>
      <w:r>
        <w:t xml:space="preserve"> </w:t>
      </w:r>
      <w:r>
        <w:t xml:space="preserve">best memory of verbal information? Some years ago, psychologists Fergus</w:t>
      </w:r>
      <w:r>
        <w:t xml:space="preserve"> </w:t>
      </w:r>
      <w:r>
        <w:t xml:space="preserve">Craik and Endel Tulving (1975) :footcite</w:t>
      </w:r>
      <w:r>
        <w:rPr>
          <w:rStyle w:val="VerbatimChar"/>
        </w:rPr>
        <w:t xml:space="preserve">craikDepthProcessingRetention1975</w:t>
      </w:r>
      <w:r>
        <w:t xml:space="preserve"> </w:t>
      </w:r>
      <w:r>
        <w:t xml:space="preserve">conducted a series of experiments to find</w:t>
      </w:r>
      <w:r>
        <w:t xml:space="preserve"> </w:t>
      </w:r>
      <w:r>
        <w:t xml:space="preserve">out.</w:t>
      </w:r>
    </w:p>
    <w:p>
      <w:pPr>
        <w:pStyle w:val="BodyText"/>
      </w:pPr>
      <w:r>
        <w:t xml:space="preserve">Participants were given words along with questions about them. The</w:t>
      </w:r>
      <w:r>
        <w:t xml:space="preserve"> </w:t>
      </w:r>
      <w:r>
        <w:t xml:space="preserve">questions required the participants to process the words at one of the</w:t>
      </w:r>
      <w:r>
        <w:t xml:space="preserve"> </w:t>
      </w:r>
      <w:r>
        <w:t xml:space="preserve">three levels. The visual processing questions included such things as</w:t>
      </w:r>
      <w:r>
        <w:t xml:space="preserve"> </w:t>
      </w:r>
      <w:r>
        <w:t xml:space="preserve">asking the participants about the font of the letters. The acoustic</w:t>
      </w:r>
      <w:r>
        <w:t xml:space="preserve"> </w:t>
      </w:r>
      <w:r>
        <w:t xml:space="preserve">processing questions asked the participants about the sound or rhyming</w:t>
      </w:r>
      <w:r>
        <w:t xml:space="preserve"> </w:t>
      </w:r>
      <w:r>
        <w:t xml:space="preserve">of the words, and the semantic processing questions asked the</w:t>
      </w:r>
      <w:r>
        <w:t xml:space="preserve"> </w:t>
      </w:r>
      <w:r>
        <w:t xml:space="preserve">participants about the meaning of the words. After participants were</w:t>
      </w:r>
      <w:r>
        <w:t xml:space="preserve"> </w:t>
      </w:r>
      <w:r>
        <w:t xml:space="preserve">presented with the words and questions, they were given an unexpected</w:t>
      </w:r>
      <w:r>
        <w:t xml:space="preserve"> </w:t>
      </w:r>
      <w:r>
        <w:t xml:space="preserve">recall or recognition task.</w:t>
      </w:r>
    </w:p>
    <w:p>
      <w:pPr>
        <w:pStyle w:val="BodyText"/>
      </w:pPr>
      <w:r>
        <w:t xml:space="preserve">Words that had been encoded semantically were better remembered than</w:t>
      </w:r>
      <w:r>
        <w:t xml:space="preserve"> </w:t>
      </w:r>
      <w:r>
        <w:t xml:space="preserve">those encoded visually or acoustically.</w:t>
      </w:r>
    </w:p>
    <w:p>
      <w:pPr>
        <w:pStyle w:val="BodyText"/>
      </w:pPr>
      <w:r>
        <w:t xml:space="preserve">Based on experiments like these, Craik and Tulving proposed that deeper processing of verbal information</w:t>
      </w:r>
      <w:r>
        <w:t xml:space="preserve"> </w:t>
      </w:r>
      <w:r>
        <w:t xml:space="preserve">enhances their retention, a proposal called the level of information</w:t>
      </w:r>
      <w:r>
        <w:t xml:space="preserve"> </w:t>
      </w:r>
      <w:r>
        <w:t xml:space="preserve">processing approach. The depth of information processing was based on the meaningfulness of the information.</w:t>
      </w:r>
      <w:r>
        <w:t xml:space="preserve"> </w:t>
      </w:r>
      <w:r>
        <w:t xml:space="preserve">Visual encoding or structural encoding is the least meaningful and regarded as the shallowest level,</w:t>
      </w:r>
      <w:r>
        <w:t xml:space="preserve"> </w:t>
      </w:r>
      <w:r>
        <w:t xml:space="preserve">whilst semantic encoding is the deepest.</w:t>
      </w:r>
    </w:p>
    <w:p>
      <w:pPr>
        <w:pStyle w:val="BodyText"/>
      </w:pPr>
      <w:r>
        <w:t xml:space="preserve">Semantic encoding involves a</w:t>
      </w:r>
      <w:r>
        <w:t xml:space="preserve"> </w:t>
      </w:r>
      <w:r>
        <w:t xml:space="preserve">deeper level of processing than the shallower visual or acoustic</w:t>
      </w:r>
      <w:r>
        <w:t xml:space="preserve"> </w:t>
      </w:r>
      <w:r>
        <w:t xml:space="preserve">encoding. Craik and Tulving concluded that we process verbal information</w:t>
      </w:r>
      <w:r>
        <w:t xml:space="preserve"> </w:t>
      </w:r>
      <w:r>
        <w:t xml:space="preserve">best through semantic encoding, especially if we apply what is called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self-reference effect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self-reference effect</w:t>
      </w:r>
      <w:r>
        <w:t xml:space="preserve"> </w:t>
      </w:r>
      <w:r>
        <w:t xml:space="preserve">is the tendency for an individual to have better</w:t>
      </w:r>
      <w:r>
        <w:t xml:space="preserve"> </w:t>
      </w:r>
      <w:r>
        <w:t xml:space="preserve">memory for information that relates to oneself in comparison to material</w:t>
      </w:r>
      <w:r>
        <w:t xml:space="preserve"> </w:t>
      </w:r>
      <w:r>
        <w:t xml:space="preserve">that has less personal relevance :footcite</w:t>
      </w:r>
      <w:r>
        <w:rPr>
          <w:rStyle w:val="VerbatimChar"/>
        </w:rPr>
        <w:t xml:space="preserve">rogersSelfreferenceEncodingPersonal1977</w:t>
      </w:r>
      <w:r>
        <w:t xml:space="preserve">.</w:t>
      </w:r>
    </w:p>
    <w:bookmarkEnd w:id="36"/>
    <w:bookmarkEnd w:id="37"/>
    <w:bookmarkStart w:id="62" w:name="storage"/>
    <w:p>
      <w:pPr>
        <w:pStyle w:val="Heading1"/>
      </w:pPr>
      <w:r>
        <w:t xml:space="preserve">STORAGE</w:t>
      </w:r>
    </w:p>
    <w:p>
      <w:pPr>
        <w:pStyle w:val="FirstParagraph"/>
      </w:pPr>
      <w:r>
        <w:t xml:space="preserve">Once the information has been encoded, we have to somehow retain it. Our</w:t>
      </w:r>
      <w:r>
        <w:t xml:space="preserve"> </w:t>
      </w:r>
      <w:r>
        <w:t xml:space="preserve">brains take the encoded information and place it in storage.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is the creation of a permanent record</w:t>
      </w:r>
      <w:r>
        <w:t xml:space="preserve"> </w:t>
      </w:r>
      <w:r>
        <w:t xml:space="preserve">of information.</w:t>
      </w:r>
    </w:p>
    <w:p>
      <w:pPr>
        <w:pStyle w:val="BodyText"/>
      </w:pPr>
      <w:r>
        <w:t xml:space="preserve">In order for a memory to go into storage (i.e., long-term memory), it</w:t>
      </w:r>
      <w:r>
        <w:t xml:space="preserve"> </w:t>
      </w:r>
      <w:r>
        <w:t xml:space="preserve">has to pass through three distinct stages:</w:t>
      </w:r>
      <w:r>
        <w:t xml:space="preserve"> </w:t>
      </w:r>
      <w:r>
        <w:rPr>
          <w:rStyle w:val="VerbatimChar"/>
        </w:rPr>
        <w:t xml:space="preserve">Sensory Memory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Short-Term Memory</w:t>
      </w:r>
      <w:r>
        <w:t xml:space="preserve">,</w:t>
      </w:r>
      <w:r>
        <w:t xml:space="preserve"> </w:t>
      </w:r>
      <w:r>
        <w:t xml:space="preserve">and finally</w:t>
      </w:r>
      <w:r>
        <w:t xml:space="preserve"> </w:t>
      </w:r>
      <w:r>
        <w:rPr>
          <w:rStyle w:val="VerbatimChar"/>
        </w:rPr>
        <w:t xml:space="preserve">Long-Term Memory</w:t>
      </w:r>
      <w:r>
        <w:t xml:space="preserve">. These stages were first proposed by</w:t>
      </w:r>
      <w:r>
        <w:t xml:space="preserve"> </w:t>
      </w:r>
      <w:r>
        <w:t xml:space="preserve">Richard</w:t>
      </w:r>
      <w:r>
        <w:t xml:space="preserve"> </w:t>
      </w:r>
      <w:r>
        <w:rPr>
          <w:rStyle w:val="VerbatimChar"/>
        </w:rPr>
        <w:t xml:space="preserve">Atkinson</w:t>
      </w:r>
      <w:r>
        <w:t xml:space="preserve"> </w:t>
      </w:r>
      <w:r>
        <w:t xml:space="preserve">and Richard</w:t>
      </w:r>
      <w:r>
        <w:t xml:space="preserve"> </w:t>
      </w:r>
      <w:r>
        <w:rPr>
          <w:rStyle w:val="VerbatimChar"/>
        </w:rPr>
        <w:t xml:space="preserve">Shiffrin</w:t>
      </w:r>
      <w:r>
        <w:t xml:space="preserve"> </w:t>
      </w:r>
      <w:r>
        <w:t xml:space="preserve">(1968). Their model of</w:t>
      </w:r>
      <w:r>
        <w:t xml:space="preserve"> </w:t>
      </w:r>
      <w:r>
        <w:t xml:space="preserve">human memory (</w:t>
      </w:r>
      <w:hyperlink w:anchor="id16">
        <w:r>
          <w:rPr>
            <w:rStyle w:val="Hyperlink"/>
          </w:rPr>
          <w:t xml:space="preserve">[Figure]</w:t>
        </w:r>
      </w:hyperlink>
      <w:r>
        <w:t xml:space="preserve">), called</w:t>
      </w:r>
      <w:r>
        <w:t xml:space="preserve"> </w:t>
      </w:r>
      <w:r>
        <w:rPr>
          <w:bCs/>
          <w:b/>
        </w:rPr>
        <w:t xml:space="preserve">Atkinson-Shiffrin (A-S)</w:t>
      </w:r>
      <w:r>
        <w:t xml:space="preserve">, is based on the belief that we process memories</w:t>
      </w:r>
      <w:r>
        <w:t xml:space="preserve"> </w:t>
      </w:r>
      <w:r>
        <w:t xml:space="preserve">in the same way that a computer processes information.</w:t>
      </w:r>
    </w:p>
    <w:p>
      <w:pPr>
        <w:pStyle w:val="CaptionedFigure"/>
      </w:pPr>
      <w:r>
        <w:drawing>
          <wp:inline>
            <wp:extent cx="3956304" cy="2042160"/>
            <wp:effectExtent b="0" l="0" r="0" t="0"/>
            <wp:docPr descr="A flow diagram consists of four boxes with connecting arrows." title="" id="39" name="Picture"/>
            <a:graphic>
              <a:graphicData uri="http://schemas.openxmlformats.org/drawingml/2006/picture">
                <pic:pic>
                  <pic:nvPicPr>
                    <pic:cNvPr descr="../resources/CNX_Psych_08_01_Atkinson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04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flow diagram consists of four boxes with connecting arrows.</w:t>
      </w:r>
    </w:p>
    <w:p>
      <w:pPr>
        <w:pStyle w:val="BodyText"/>
      </w:pPr>
      <w:r>
        <w:t xml:space="preserve">The first</w:t>
      </w:r>
      <w:r>
        <w:t xml:space="preserve"> </w:t>
      </w:r>
      <w:r>
        <w:t xml:space="preserve">box is labeled “sensory input.” An arrow leads to the second box, which</w:t>
      </w:r>
      <w:r>
        <w:t xml:space="preserve"> </w:t>
      </w:r>
      <w:r>
        <w:t xml:space="preserve">is labeled “sensory memory.” An arrow leads to the third box which is</w:t>
      </w:r>
      <w:r>
        <w:t xml:space="preserve"> </w:t>
      </w:r>
      <w:r>
        <w:t xml:space="preserve">labeled</w:t>
      </w:r>
      <w:r>
        <w:t xml:space="preserve"> </w:t>
      </w:r>
      <w:r>
        <w:rPr>
          <w:bCs/>
          <w:b/>
        </w:rPr>
        <w:t xml:space="preserve">short-term memory (STM).</w:t>
      </w:r>
      <w:r>
        <w:t xml:space="preserve"> </w:t>
      </w:r>
      <w:r>
        <w:t xml:space="preserve">An arrow points to the fourth box,</w:t>
      </w:r>
      <w:r>
        <w:t xml:space="preserve"> </w:t>
      </w:r>
      <w:r>
        <w:t xml:space="preserve">labeled</w:t>
      </w:r>
      <w:r>
        <w:t xml:space="preserve"> </w:t>
      </w:r>
      <w:r>
        <w:rPr>
          <w:bCs/>
          <w:b/>
        </w:rPr>
        <w:t xml:space="preserve">long-term memory (LTM)</w:t>
      </w:r>
      <w:r>
        <w:t xml:space="preserve">, and an arrow points in the reverse</w:t>
      </w:r>
      <w:r>
        <w:t xml:space="preserve"> </w:t>
      </w:r>
      <w:r>
        <w:t xml:space="preserve">direction from the fourth to the third box. Above the short-term memory</w:t>
      </w:r>
      <w:r>
        <w:t xml:space="preserve"> </w:t>
      </w:r>
      <w:r>
        <w:t xml:space="preserve">box, an arrow leaves the top-right of the box and curves around to point</w:t>
      </w:r>
      <w:r>
        <w:t xml:space="preserve"> </w:t>
      </w:r>
      <w:r>
        <w:t xml:space="preserve">back to the top-left of the box; this arrow is labeled “rehearsal.” Both</w:t>
      </w:r>
      <w:r>
        <w:t xml:space="preserve"> </w:t>
      </w:r>
      <w:r>
        <w:t xml:space="preserve">the “sensory memory” and “short-term memory” boxes have an arrow beneath</w:t>
      </w:r>
      <w:r>
        <w:t xml:space="preserve"> </w:t>
      </w:r>
      <w:r>
        <w:t xml:space="preserve">them pointing to the text “information not transferred is lost.”</w:t>
      </w:r>
    </w:p>
    <w:bookmarkStart w:id="45" w:name="sensory-memory"/>
    <w:p>
      <w:pPr>
        <w:pStyle w:val="Heading3"/>
      </w:pPr>
      <w:r>
        <w:t xml:space="preserve">Sensory Memory</w:t>
      </w:r>
    </w:p>
    <w:p>
      <w:pPr>
        <w:pStyle w:val="FirstParagraph"/>
      </w:pPr>
      <w:r>
        <w:t xml:space="preserve">In the Atkinson-Shiffrin model, stimuli from the environment first</w:t>
      </w:r>
      <w:r>
        <w:t xml:space="preserve"> </w:t>
      </w:r>
      <w:r>
        <w:t xml:space="preserve">reach</w:t>
      </w:r>
      <w:r>
        <w:t xml:space="preserve"> </w:t>
      </w:r>
      <w:r>
        <w:rPr>
          <w:rStyle w:val="VerbatimChar"/>
        </w:rPr>
        <w:t xml:space="preserve">sensory memory</w:t>
      </w:r>
      <w:r>
        <w:t xml:space="preserve"> </w:t>
      </w:r>
      <w:r>
        <w:t xml:space="preserve">a storage system for</w:t>
      </w:r>
      <w:r>
        <w:t xml:space="preserve"> </w:t>
      </w:r>
      <w:r>
        <w:t xml:space="preserve">sensory events, such as sights, sounds, and tastes. It holds the information</w:t>
      </w:r>
      <w:r>
        <w:t xml:space="preserve"> </w:t>
      </w:r>
      <w:r>
        <w:t xml:space="preserve">for a brief duration of up to a fraction of seconds, without processing it.</w:t>
      </w:r>
      <w:r>
        <w:t xml:space="preserve"> </w:t>
      </w:r>
      <w:r>
        <w:t xml:space="preserve">Thus, it helps filter the irrelevant information we are constantly bombarded</w:t>
      </w:r>
      <w:r>
        <w:t xml:space="preserve"> </w:t>
      </w:r>
      <w:r>
        <w:t xml:space="preserve">with. Without this filter, we would not be able make process and</w:t>
      </w:r>
      <w:r>
        <w:t xml:space="preserve"> </w:t>
      </w:r>
      <w:r>
        <w:t xml:space="preserve">make sense of the world around.</w:t>
      </w:r>
      <w:r>
        <w:t xml:space="preserve"> </w:t>
      </w:r>
      <w:r>
        <w:t xml:space="preserve">What was your professor wearing the last class period? Unless</w:t>
      </w:r>
      <w:r>
        <w:t xml:space="preserve"> </w:t>
      </w:r>
      <w:r>
        <w:t xml:space="preserve">someone is particularly attentive to people's dressing, chances are, it wont be remembered.</w:t>
      </w:r>
      <w:r>
        <w:t xml:space="preserve"> </w:t>
      </w:r>
      <w:r>
        <w:t xml:space="preserve">This system discards sensory information about sights, sounds, smells, and even</w:t>
      </w:r>
      <w:r>
        <w:t xml:space="preserve"> </w:t>
      </w:r>
      <w:r>
        <w:t xml:space="preserve">textures unlesss there is selective focus of attention to it.</w:t>
      </w:r>
      <w:r>
        <w:t xml:space="preserve"> </w:t>
      </w:r>
      <w:r>
        <w:t xml:space="preserve">When we selectively attend to a certain information, it will move into our</w:t>
      </w:r>
      <w:r>
        <w:t xml:space="preserve"> </w:t>
      </w:r>
      <w:r>
        <w:t xml:space="preserve">short-term memory system. For example, while reading this passage, your selective attention is</w:t>
      </w:r>
      <w:r>
        <w:t xml:space="preserve"> </w:t>
      </w:r>
      <w:r>
        <w:t xml:space="preserve">likely focused on the information in this passage, and you are likely to encode it into your</w:t>
      </w:r>
      <w:r>
        <w:t xml:space="preserve"> </w:t>
      </w:r>
      <w:r>
        <w:t xml:space="preserve">working (short-term) memory, where it can be processed for further comprehension. Most of what</w:t>
      </w:r>
      <w:r>
        <w:t xml:space="preserve"> </w:t>
      </w:r>
      <w:r>
        <w:t xml:space="preserve">else you have heard, felt on your skin, or seen, is discraded by your brain.</w:t>
      </w:r>
    </w:p>
    <w:p>
      <w:pPr>
        <w:pStyle w:val="BodyText"/>
      </w:pPr>
      <w:r>
        <w:t xml:space="preserve">Stroop Effect</w:t>
      </w:r>
    </w:p>
    <w:p>
      <w:pPr>
        <w:pStyle w:val="BodyText"/>
      </w:pPr>
      <w:r>
        <w:t xml:space="preserve">One study of sensory memory researched the significance of valuable</w:t>
      </w:r>
      <w:r>
        <w:t xml:space="preserve"> </w:t>
      </w:r>
      <w:r>
        <w:t xml:space="preserve">information on short-term memory storage. J. R. Stroop discovered a</w:t>
      </w:r>
      <w:r>
        <w:t xml:space="preserve"> </w:t>
      </w:r>
      <w:r>
        <w:t xml:space="preserve">memory phenomenon in the 1930s: you will name a color more easily if it</w:t>
      </w:r>
      <w:r>
        <w:t xml:space="preserve"> </w:t>
      </w:r>
      <w:r>
        <w:t xml:space="preserve">appears printed in that color, which is called the</w:t>
      </w:r>
      <w:r>
        <w:t xml:space="preserve"> </w:t>
      </w:r>
      <w:r>
        <w:rPr>
          <w:rStyle w:val="VerbatimChar"/>
        </w:rPr>
        <w:t xml:space="preserve">Stroop effect</w:t>
      </w:r>
      <w:r>
        <w:t xml:space="preserve">.</w:t>
      </w:r>
      <w:r>
        <w:t xml:space="preserve"> </w:t>
      </w:r>
      <w:r>
        <w:t xml:space="preserve">In other words, the word “red” will be</w:t>
      </w:r>
      <w:r>
        <w:t xml:space="preserve"> </w:t>
      </w:r>
      <w:r>
        <w:t xml:space="preserve">named more quickly, regardless of the color, the word appears in, than</w:t>
      </w:r>
      <w:r>
        <w:t xml:space="preserve"> </w:t>
      </w:r>
      <w:r>
        <w:t xml:space="preserve">any word that is colored red.</w:t>
      </w:r>
    </w:p>
    <w:p>
      <w:pPr>
        <w:pStyle w:val="BodyText"/>
      </w:pPr>
      <w:r>
        <w:rPr>
          <w:bCs/>
          <w:b/>
        </w:rPr>
        <w:t xml:space="preserve">Stroop Colour Word Test</w:t>
      </w:r>
      <w:r>
        <w:t xml:space="preserve">, a popular neuropsychological tool</w:t>
      </w:r>
      <w:r>
        <w:t xml:space="preserve"> </w:t>
      </w:r>
      <w:r>
        <w:t xml:space="preserve">designed to assess a subject's ability to control cognitive interference</w:t>
      </w:r>
      <w:r>
        <w:t xml:space="preserve"> </w:t>
      </w:r>
      <w:r>
        <w:t xml:space="preserve">is based on stroop effect.</w:t>
      </w:r>
    </w:p>
    <w:p>
      <w:pPr>
        <w:pStyle w:val="BodyText"/>
      </w:pPr>
      <w:r>
        <w:t xml:space="preserve">Try an experiment: name the colours of the</w:t>
      </w:r>
      <w:r>
        <w:t xml:space="preserve"> </w:t>
      </w:r>
      <w:r>
        <w:t xml:space="preserve">words you are given in</w:t>
      </w:r>
      <w:r>
        <w:t xml:space="preserve"> </w:t>
      </w:r>
      <w:r>
        <w:rPr>
          <w:rStyle w:val="VerbatimChar"/>
        </w:rPr>
        <w:t xml:space="preserve">(fig. %s) &lt;cnx_psych_08_01_stroop&gt;</w:t>
      </w:r>
      <w:r>
        <w:t xml:space="preserve">. Do not read</w:t>
      </w:r>
      <w:r>
        <w:t xml:space="preserve"> </w:t>
      </w:r>
      <w:r>
        <w:t xml:space="preserve">the words, but say the color the word is printed in. For example, upon</w:t>
      </w:r>
      <w:r>
        <w:t xml:space="preserve"> </w:t>
      </w:r>
      <w:r>
        <w:t xml:space="preserve">seeing the word “yellow” in green print, you should say “green,” not</w:t>
      </w:r>
      <w:r>
        <w:t xml:space="preserve"> </w:t>
      </w:r>
      <w:r>
        <w:t xml:space="preserve">“yellow.” This experiment is fun, but it’s not as easy as it seems.</w:t>
      </w:r>
    </w:p>
    <w:p>
      <w:pPr>
        <w:pStyle w:val="CaptionedFigure"/>
      </w:pPr>
      <w:bookmarkStart w:id="44" w:name="cnx_psych_08_01_stroop"/>
      <w:r>
        <w:drawing>
          <wp:inline>
            <wp:extent cx="2373548" cy="967207"/>
            <wp:effectExtent b="0" l="0" r="0" t="0"/>
            <wp:docPr descr="Several names of colors appear in a font color that is different from the name of the color. For example, the word “red” is colored blue." title="" id="42" name="Picture"/>
            <a:graphic>
              <a:graphicData uri="http://schemas.openxmlformats.org/drawingml/2006/picture">
                <pic:pic>
                  <pic:nvPicPr>
                    <pic:cNvPr descr="../resources/CNX_Psych_08_01_stroop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48" cy="96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Several names of colors appear in a font color that is different from</w:t>
      </w:r>
      <w:r>
        <w:t xml:space="preserve"> </w:t>
      </w:r>
      <w:r>
        <w:t xml:space="preserve">the name of the color. For example, the word “red” is colored blue.</w:t>
      </w:r>
    </w:p>
    <w:p>
      <w:pPr>
        <w:pStyle w:val="BodyText"/>
      </w:pPr>
      <w:r>
        <w:t xml:space="preserve">Sensory memory can occur in any sensory modality;</w:t>
      </w:r>
      <w:r>
        <w:t xml:space="preserve"> </w:t>
      </w:r>
      <w:r>
        <w:rPr>
          <w:bCs/>
          <w:b/>
        </w:rPr>
        <w:t xml:space="preserve">iconic</w:t>
      </w:r>
      <w:r>
        <w:t xml:space="preserve"> </w:t>
      </w:r>
      <w:r>
        <w:t xml:space="preserve">memory, which corresponds to vision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echoic</w:t>
      </w:r>
      <w:r>
        <w:t xml:space="preserve"> </w:t>
      </w:r>
      <w:r>
        <w:t xml:space="preserve">memory, which corresponds to audition, are the two most studied subtypes</w:t>
      </w:r>
      <w:r>
        <w:t xml:space="preserve"> </w:t>
      </w:r>
      <w:r>
        <w:t xml:space="preserve">of sensory memory. Iconic memory lasts upto 1 second</w:t>
      </w:r>
      <w:r>
        <w:t xml:space="preserve"> </w:t>
      </w:r>
      <w:r>
        <w:t xml:space="preserve">while echoic memory may be retained for 3-4 seconds.</w:t>
      </w:r>
    </w:p>
    <w:bookmarkEnd w:id="45"/>
    <w:bookmarkStart w:id="46" w:name="short-term-memory"/>
    <w:p>
      <w:pPr>
        <w:pStyle w:val="Heading3"/>
      </w:pPr>
      <w:r>
        <w:t xml:space="preserve">Short-Term Memory</w:t>
      </w:r>
    </w:p>
    <w:p>
      <w:pPr>
        <w:pStyle w:val="FirstParagraph"/>
      </w:pPr>
      <w:r>
        <w:rPr>
          <w:rStyle w:val="VerbatimChar"/>
        </w:rPr>
        <w:t xml:space="preserve">Short-term memory (STM)</w:t>
      </w:r>
      <w:r>
        <w:t xml:space="preserve"> </w:t>
      </w:r>
      <w:r>
        <w:t xml:space="preserve">is a temporary storage</w:t>
      </w:r>
      <w:r>
        <w:t xml:space="preserve"> </w:t>
      </w:r>
      <w:r>
        <w:t xml:space="preserve">system that processes incoming sensory memory; sometimes, it is called</w:t>
      </w:r>
      <w:r>
        <w:t xml:space="preserve"> </w:t>
      </w:r>
      <w:r>
        <w:rPr>
          <w:bCs/>
          <w:b/>
        </w:rPr>
        <w:t xml:space="preserve">working memory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attention-span</w:t>
      </w:r>
      <w:r>
        <w:t xml:space="preserve">. Short-term memory takes</w:t>
      </w:r>
      <w:r>
        <w:t xml:space="preserve"> </w:t>
      </w:r>
      <w:r>
        <w:t xml:space="preserve">information from sensory memory</w:t>
      </w:r>
      <w:r>
        <w:t xml:space="preserve"> </w:t>
      </w:r>
      <w:r>
        <w:t xml:space="preserve">and sometimes connects that memory to something already in long-term</w:t>
      </w:r>
      <w:r>
        <w:t xml:space="preserve"> </w:t>
      </w:r>
      <w:r>
        <w:t xml:space="preserve">memory. Short-term memory storage lasts about {bdg-info}</w:t>
      </w:r>
      <w:r>
        <w:t xml:space="preserve">20 seconds</w:t>
      </w:r>
      <w:r>
        <w:t xml:space="preserve">. George Miller</w:t>
      </w:r>
      <w:r>
        <w:t xml:space="preserve"> </w:t>
      </w:r>
      <w:r>
        <w:t xml:space="preserve">(1956) :footcite</w:t>
      </w:r>
      <w:r>
        <w:rPr>
          <w:rStyle w:val="VerbatimChar"/>
        </w:rPr>
        <w:t xml:space="preserve">millerMagicalNumberSeven1956</w:t>
      </w:r>
      <w:r>
        <w:t xml:space="preserve">, in his research on the</w:t>
      </w:r>
      <w:r>
        <w:t xml:space="preserve"> </w:t>
      </w:r>
      <w:r>
        <w:t xml:space="preserve">capacity of memory, found that most</w:t>
      </w:r>
      <w:r>
        <w:t xml:space="preserve"> </w:t>
      </w:r>
      <w:r>
        <w:t xml:space="preserve">people can retain {bdg-info}</w:t>
      </w:r>
      <w:r>
        <w:t xml:space="preserve">about 7 items</w:t>
      </w:r>
      <w:r>
        <w:t xml:space="preserve"> </w:t>
      </w:r>
      <w:r>
        <w:t xml:space="preserve">in STM. Some remember 5, some 9, so he</w:t>
      </w:r>
      <w:r>
        <w:t xml:space="preserve"> </w:t>
      </w:r>
      <w:r>
        <w:t xml:space="preserve">called the capacity of STM 7 plus or minus 2. However, new research has</w:t>
      </w:r>
      <w:r>
        <w:t xml:space="preserve"> </w:t>
      </w:r>
      <w:r>
        <w:t xml:space="preserve">shown that the capacity may be greater.</w:t>
      </w:r>
    </w:p>
    <w:p>
      <w:pPr>
        <w:pStyle w:val="BodyText"/>
      </w:pPr>
      <w:r>
        <w:t xml:space="preserve">One way to improve the capacity of working memory, or attention span is by</w:t>
      </w:r>
      <w:r>
        <w:t xml:space="preserve"> </w:t>
      </w:r>
      <w:r>
        <w:rPr>
          <w:bCs/>
          <w:b/>
        </w:rPr>
        <w:t xml:space="preserve">chunking</w:t>
      </w:r>
      <w:r>
        <w:t xml:space="preserve"> </w:t>
      </w:r>
      <w:r>
        <w:t xml:space="preserve">information. Information can be grouped in a way that the number of chunks is reduced for</w:t>
      </w:r>
      <w:r>
        <w:t xml:space="preserve"> </w:t>
      </w:r>
      <w:r>
        <w:t xml:space="preserve">your brain thus allowing it to be processed by your brain, comprehended or stored</w:t>
      </w:r>
      <w:r>
        <w:t xml:space="preserve"> </w:t>
      </w:r>
      <w:r>
        <w:t xml:space="preserve">in your longterm memory. Example: which one is easier to commit to brain</w:t>
      </w:r>
      <w:r>
        <w:t xml:space="preserve"> </w:t>
      </w:r>
      <w:r>
        <w:t xml:space="preserve">among 3459148231 or 345 9148 231?</w:t>
      </w:r>
    </w:p>
    <w:p>
      <w:pPr>
        <w:pStyle w:val="BodyText"/>
      </w:pPr>
      <w:r>
        <w:t xml:space="preserve">Attention, Short-term and Working memory.</w:t>
      </w:r>
    </w:p>
    <w:p>
      <w:pPr>
        <w:pStyle w:val="BodyText"/>
      </w:pPr>
      <w:r>
        <w:t xml:space="preserve">The concept of "short-term memory" in Atkinson and Shiffrin's model roughly equates to our</w:t>
      </w:r>
      <w:r>
        <w:t xml:space="preserve"> </w:t>
      </w:r>
      <w:r>
        <w:t xml:space="preserve">attention span or working memory. It is the capacity of an individual to hold</w:t>
      </w:r>
      <w:r>
        <w:t xml:space="preserve"> </w:t>
      </w:r>
      <w:r>
        <w:t xml:space="preserve">information actively in mind for mental manipulation. However, when we use the</w:t>
      </w:r>
      <w:r>
        <w:t xml:space="preserve"> </w:t>
      </w:r>
      <w:r>
        <w:t xml:space="preserve">term working memory, as in</w:t>
      </w:r>
      <w:r>
        <w:t xml:space="preserve"> </w:t>
      </w:r>
      <w:r>
        <w:t xml:space="preserve">Baddeley's model, we also include its central executive system. Thus, working memory</w:t>
      </w:r>
      <w:r>
        <w:t xml:space="preserve"> </w:t>
      </w:r>
      <w:r>
        <w:t xml:space="preserve">is our capacity to hold information actively in mind and our ability to mentally</w:t>
      </w:r>
      <w:r>
        <w:t xml:space="preserve"> </w:t>
      </w:r>
      <w:r>
        <w:t xml:space="preserve">manipulate this information.</w:t>
      </w:r>
      <w:r>
        <w:t xml:space="preserve"> </w:t>
      </w:r>
      <w:r>
        <w:t xml:space="preserve">Short-term memory testing, as performed during mental state examination, however, is a</w:t>
      </w:r>
      <w:r>
        <w:t xml:space="preserve"> </w:t>
      </w:r>
      <w:r>
        <w:t xml:space="preserve">test of new learning (see below).</w:t>
      </w:r>
    </w:p>
    <w:bookmarkEnd w:id="46"/>
    <w:bookmarkStart w:id="51" w:name="dual-memory-theory"/>
    <w:p>
      <w:pPr>
        <w:pStyle w:val="Heading3"/>
      </w:pPr>
      <w:r>
        <w:t xml:space="preserve">Dual memory theory</w:t>
      </w:r>
    </w:p>
    <w:p>
      <w:pPr>
        <w:pStyle w:val="FirstParagraph"/>
      </w:pPr>
      <w:r>
        <w:t xml:space="preserve">The dual memory theory views short-term memory as the information in a</w:t>
      </w:r>
      <w:r>
        <w:t xml:space="preserve"> </w:t>
      </w:r>
      <w:r>
        <w:t xml:space="preserve">computer's RAM (random access memory) —a document, a spreadsheet, or a web page.</w:t>
      </w:r>
      <w:r>
        <w:t xml:space="preserve"> </w:t>
      </w:r>
      <w:r>
        <w:t xml:space="preserve">Information here will either be saved onto a memory drive or discarded. Likewise, the</w:t>
      </w:r>
      <w:r>
        <w:t xml:space="preserve"> </w:t>
      </w:r>
      <w:r>
        <w:t xml:space="preserve">information in short-term memory goes to long-term memory (by rehearsal)</w:t>
      </w:r>
      <w:r>
        <w:t xml:space="preserve"> </w:t>
      </w:r>
      <w:r>
        <w:t xml:space="preserve">or is discarded (by displacement). The step of</w:t>
      </w:r>
      <w:r>
        <w:t xml:space="preserve"> </w:t>
      </w:r>
      <w:r>
        <w:rPr>
          <w:rStyle w:val="VerbatimChar"/>
        </w:rPr>
        <w:t xml:space="preserve">rehearsal</w:t>
      </w:r>
      <w:r>
        <w:t xml:space="preserve">, the</w:t>
      </w:r>
      <w:r>
        <w:t xml:space="preserve"> </w:t>
      </w:r>
      <w:r>
        <w:t xml:space="preserve">conscious repetition of information to be remembered, to move STM into</w:t>
      </w:r>
      <w:r>
        <w:t xml:space="preserve"> </w:t>
      </w:r>
      <w:r>
        <w:t xml:space="preserve">long-term memory, is called</w:t>
      </w:r>
      <w:r>
        <w:t xml:space="preserve"> </w:t>
      </w:r>
      <w:r>
        <w:rPr>
          <w:rStyle w:val="VerbatimChar"/>
        </w:rPr>
        <w:t xml:space="preserve">memory consolidation</w:t>
      </w:r>
      <w:r>
        <w:t xml:space="preserve">.</w:t>
      </w:r>
    </w:p>
    <w:p>
      <w:pPr>
        <w:pStyle w:val="BodyText"/>
      </w:pPr>
      <w:r>
        <w:t xml:space="preserve">In terms of levels of processing</w:t>
      </w:r>
      <w:r>
        <w:t xml:space="preserve"> </w:t>
      </w:r>
      <w:r>
        <w:t xml:space="preserve">approach, this concept is termed</w:t>
      </w:r>
      <w:r>
        <w:t xml:space="preserve"> </w:t>
      </w:r>
      <w:r>
        <w:rPr>
          <w:bCs/>
          <w:b/>
        </w:rPr>
        <w:t xml:space="preserve">maintenance rehearsal.</w:t>
      </w:r>
      <w:r>
        <w:t xml:space="preserve"> </w:t>
      </w:r>
      <w:r>
        <w:t xml:space="preserve">But it also</w:t>
      </w:r>
      <w:r>
        <w:t xml:space="preserve"> </w:t>
      </w:r>
      <w:r>
        <w:t xml:space="preserve">describes another type of reherasal that can better</w:t>
      </w:r>
      <w:r>
        <w:t xml:space="preserve"> </w:t>
      </w:r>
      <w:r>
        <w:t xml:space="preserve">enhance memory retention:</w:t>
      </w:r>
      <w:r>
        <w:t xml:space="preserve"> </w:t>
      </w:r>
      <w:r>
        <w:rPr>
          <w:bCs/>
          <w:b/>
        </w:rPr>
        <w:t xml:space="preserve">elaborative rehearsal</w:t>
      </w:r>
      <w:r>
        <w:t xml:space="preserve">. In elaborative rehearsal, information</w:t>
      </w:r>
      <w:r>
        <w:t xml:space="preserve"> </w:t>
      </w:r>
      <w:r>
        <w:t xml:space="preserve">is linked with the information already in mind.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Rehearsal of information in mind helps transform short-term memories</w:t>
      </w:r>
      <w:r>
        <w:t xml:space="preserve"> </w:t>
      </w:r>
      <w:r>
        <w:t xml:space="preserve">into long-term. However, unlike as described in Atkinson's model, it is not the only</w:t>
      </w:r>
      <w:r>
        <w:t xml:space="preserve"> </w:t>
      </w:r>
      <w:r>
        <w:t xml:space="preserve">mechanism.</w:t>
      </w:r>
    </w:p>
    <w:bookmarkStart w:id="50" w:name="baddeleys-model"/>
    <w:p>
      <w:pPr>
        <w:pStyle w:val="Heading4"/>
      </w:pPr>
      <w:r>
        <w:t xml:space="preserve">Baddeley's model</w:t>
      </w:r>
    </w:p>
    <w:p>
      <w:pPr>
        <w:pStyle w:val="FirstParagraph"/>
      </w:pPr>
      <w:r>
        <w:rPr>
          <w:bCs/>
          <w:b/>
        </w:rPr>
        <w:t xml:space="preserve">Baddeley and Hitch</w:t>
      </w:r>
      <w:r>
        <w:t xml:space="preserve"> </w:t>
      </w:r>
      <w:r>
        <w:t xml:space="preserve">(1974),:footcite</w:t>
      </w:r>
      <w:r>
        <w:rPr>
          <w:rStyle w:val="VerbatimChar"/>
        </w:rPr>
        <w:t xml:space="preserve">baddeleyWorkingMemory1974</w:t>
      </w:r>
      <w:r>
        <w:t xml:space="preserve"> </w:t>
      </w:r>
      <w:r>
        <w:t xml:space="preserve">have proposed a model where short-term memory has</w:t>
      </w:r>
      <w:r>
        <w:t xml:space="preserve"> </w:t>
      </w:r>
      <w:r>
        <w:t xml:space="preserve">different forms. In this model, storing memories in short-term memory is</w:t>
      </w:r>
      <w:r>
        <w:t xml:space="preserve"> </w:t>
      </w:r>
      <w:r>
        <w:t xml:space="preserve">like opening different files on a computer and adding information. The</w:t>
      </w:r>
      <w:r>
        <w:t xml:space="preserve"> </w:t>
      </w:r>
      <w:r>
        <w:t xml:space="preserve">type of short-term memory (or computer file) depends on the type of</w:t>
      </w:r>
      <w:r>
        <w:t xml:space="preserve"> </w:t>
      </w:r>
      <w:r>
        <w:t xml:space="preserve">information received. There are memories in visual-spatial form, as well</w:t>
      </w:r>
      <w:r>
        <w:t xml:space="preserve"> </w:t>
      </w:r>
      <w:r>
        <w:t xml:space="preserve">as memories of spoken or written material, and they are stored in three</w:t>
      </w:r>
      <w:r>
        <w:t xml:space="preserve"> </w:t>
      </w:r>
      <w:r>
        <w:t xml:space="preserve">short-term systems: a</w:t>
      </w:r>
      <w:r>
        <w:t xml:space="preserve"> </w:t>
      </w:r>
      <w:r>
        <w:rPr>
          <w:bCs/>
          <w:b/>
        </w:rPr>
        <w:t xml:space="preserve">visuospatial sketchpad</w:t>
      </w:r>
      <w:r>
        <w:t xml:space="preserve">, an</w:t>
      </w:r>
      <w:r>
        <w:t xml:space="preserve"> </w:t>
      </w:r>
      <w:r>
        <w:rPr>
          <w:bCs/>
          <w:b/>
        </w:rPr>
        <w:t xml:space="preserve">episodic buffer</w:t>
      </w:r>
      <w:r>
        <w:t xml:space="preserve">, and a</w:t>
      </w:r>
      <w:r>
        <w:t xml:space="preserve"> </w:t>
      </w:r>
      <w:r>
        <w:rPr>
          <w:bCs/>
          <w:b/>
        </w:rPr>
        <w:t xml:space="preserve">phonological loop</w:t>
      </w:r>
      <w:r>
        <w:t xml:space="preserve">. The phonological loop stores acoustic information, while</w:t>
      </w:r>
      <w:r>
        <w:t xml:space="preserve"> </w:t>
      </w:r>
      <w:r>
        <w:t xml:space="preserve">the visuospatial sketchpad holds spatial and visual information. These two</w:t>
      </w:r>
      <w:r>
        <w:t xml:space="preserve"> </w:t>
      </w:r>
      <w:r>
        <w:t xml:space="preserve">systems are shown to be controlled by different brain areas; more specifically,</w:t>
      </w:r>
      <w:r>
        <w:t xml:space="preserve"> </w:t>
      </w:r>
      <w:r>
        <w:t xml:space="preserve">the visuospatial information is controlled by the right hemisphere and the</w:t>
      </w:r>
      <w:r>
        <w:t xml:space="preserve"> </w:t>
      </w:r>
      <w:r>
        <w:t xml:space="preserve">acoustic information by the left hemisphere. The episodic buffer helps with the</w:t>
      </w:r>
      <w:r>
        <w:t xml:space="preserve"> </w:t>
      </w:r>
      <w:r>
        <w:t xml:space="preserve">integration of visual and auditory information in the working memory and; the retrieval</w:t>
      </w:r>
      <w:r>
        <w:t xml:space="preserve"> </w:t>
      </w:r>
      <w:r>
        <w:t xml:space="preserve">and storing of information between the working memory and long-term memory stores.</w:t>
      </w:r>
      <w:r>
        <w:t xml:space="preserve"> </w:t>
      </w:r>
      <w:r>
        <w:t xml:space="preserve">According to Baddeley and Hitch, a</w:t>
      </w:r>
      <w:r>
        <w:t xml:space="preserve"> </w:t>
      </w:r>
      <w:r>
        <w:rPr>
          <w:bCs/>
          <w:b/>
        </w:rPr>
        <w:t xml:space="preserve">central executive</w:t>
      </w:r>
      <w:r>
        <w:t xml:space="preserve"> </w:t>
      </w:r>
      <w:r>
        <w:t xml:space="preserve">part of memory supervises or controls the flow of information to and</w:t>
      </w:r>
      <w:r>
        <w:t xml:space="preserve"> </w:t>
      </w:r>
      <w:r>
        <w:t xml:space="preserve">from the three short-term systems.</w:t>
      </w:r>
    </w:p>
    <w:p>
      <w:pPr>
        <w:pStyle w:val="BodyText"/>
      </w:pPr>
      <w:r>
        <w:t xml:space="preserve">Real-world Application: Making Most of Working Memory Capacity</w:t>
      </w:r>
    </w:p>
    <w:p>
      <w:pPr>
        <w:pStyle w:val="BodyText"/>
      </w:pPr>
      <w:r>
        <w:t xml:space="preserve">Due to its limited capacity, new information entering the</w:t>
      </w:r>
      <w:r>
        <w:t xml:space="preserve"> </w:t>
      </w:r>
      <w:r>
        <w:t xml:space="preserve">working memory store replaces the existing chunks of information. Thus, working memory</w:t>
      </w:r>
      <w:r>
        <w:t xml:space="preserve"> </w:t>
      </w:r>
      <w:r>
        <w:t xml:space="preserve">function is impaired by unhelpful environmental stimuli and</w:t>
      </w:r>
      <w:r>
        <w:t xml:space="preserve"> </w:t>
      </w:r>
      <w:r>
        <w:t xml:space="preserve">intrusive thoughts.</w:t>
      </w:r>
      <w:r>
        <w:t xml:space="preserve"> </w:t>
      </w:r>
      <w:r>
        <w:t xml:space="preserve">To help enhance the processing of information by the working memory,</w:t>
      </w:r>
      <w:r>
        <w:t xml:space="preserve"> </w:t>
      </w:r>
      <w:r>
        <w:t xml:space="preserve">a task that requires comprehension or memorization should be performed in an environment</w:t>
      </w:r>
      <w:r>
        <w:t xml:space="preserve"> </w:t>
      </w:r>
      <w:r>
        <w:t xml:space="preserve">with least distractions; anxiety, depression or other situations that worsen or cause</w:t>
      </w:r>
      <w:r>
        <w:t xml:space="preserve"> </w:t>
      </w:r>
      <w:r>
        <w:t xml:space="preserve">intrusive thoughts should be identified and managed accordingly.</w:t>
      </w:r>
    </w:p>
    <w:p>
      <w:pPr>
        <w:pStyle w:val="BodyText"/>
      </w:pPr>
      <w:r>
        <w:t xml:space="preserve">Also note how visual and verbal information has different systems in the working memory</w:t>
      </w:r>
      <w:r>
        <w:t xml:space="preserve"> </w:t>
      </w:r>
      <w:r>
        <w:t xml:space="preserve">model proposed by Baddely. This is how visual imagery aids verbal information, for instance</w:t>
      </w:r>
      <w:r>
        <w:t xml:space="preserve"> </w:t>
      </w:r>
      <w:r>
        <w:t xml:space="preserve">while watching or presenting a slideshow. The audience would find it much more easier</w:t>
      </w:r>
      <w:r>
        <w:t xml:space="preserve"> </w:t>
      </w:r>
      <w:r>
        <w:t xml:space="preserve">to process and comprehend a slideshow with figures, graphs, images etc than one with pure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Clinical-correlate: Digit Span Test</w:t>
      </w:r>
    </w:p>
    <w:p>
      <w:pPr>
        <w:pStyle w:val="BodyText"/>
      </w:pPr>
      <w:r>
        <w:t xml:space="preserve">To explore the capacity and duration of short-term</w:t>
      </w:r>
      <w:r>
        <w:t xml:space="preserve"> </w:t>
      </w:r>
      <w:r>
        <w:t xml:space="preserve">memory (working memory or attention span), read the strings of random numbers</w:t>
      </w:r>
      <w:r>
        <w:t xml:space="preserve"> </w:t>
      </w:r>
      <w:r>
        <w:t xml:space="preserve">(</w:t>
      </w:r>
      <w:hyperlink w:anchor="Figure_08_011_Numbers">
        <w:r>
          <w:rPr>
            <w:rStyle w:val="Hyperlink"/>
          </w:rPr>
          <w:t xml:space="preserve">[link]</w:t>
        </w:r>
      </w:hyperlink>
      <w:r>
        <w:t xml:space="preserve">) out loud to the subject, beginning each</w:t>
      </w:r>
      <w:r>
        <w:t xml:space="preserve"> </w:t>
      </w:r>
      <w:r>
        <w:t xml:space="preserve">string by saying, “Ready?” and ending each by saying, “Recall,” at which</w:t>
      </w:r>
      <w:r>
        <w:t xml:space="preserve"> </w:t>
      </w:r>
      <w:r>
        <w:t xml:space="preserve">point the subject should try to write down the string of numbers from memory.</w:t>
      </w:r>
    </w:p>
    <w:p>
      <w:pPr>
        <w:pStyle w:val="CaptionedFigure"/>
      </w:pPr>
      <w:r>
        <w:drawing>
          <wp:inline>
            <wp:extent cx="2968752" cy="408431"/>
            <wp:effectExtent b="0" l="0" r="0" t="0"/>
            <wp:docPr descr="A series of numbers includes two rows, with six numbers in each row." title="" id="48" name="Picture"/>
            <a:graphic>
              <a:graphicData uri="http://schemas.openxmlformats.org/drawingml/2006/picture">
                <pic:pic>
                  <pic:nvPicPr>
                    <pic:cNvPr descr="../resources/CNX_Psych_08_01_Numbers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40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series of numbers includes two rows, with six numbers in each row.</w:t>
      </w:r>
    </w:p>
    <w:p>
      <w:pPr>
        <w:pStyle w:val="BodyText"/>
      </w:pPr>
      <w:r>
        <w:t xml:space="preserve">From left to right, the numbers increase from four digits to five, six,</w:t>
      </w:r>
      <w:r>
        <w:t xml:space="preserve"> </w:t>
      </w:r>
      <w:r>
        <w:t xml:space="preserve">seven, eight, and nine digits. The first row includes “9754,” “68259,”</w:t>
      </w:r>
      <w:r>
        <w:t xml:space="preserve"> </w:t>
      </w:r>
      <w:r>
        <w:t xml:space="preserve">“913825,” “5316842,” “86951372,” and “719384273,” and the second row</w:t>
      </w:r>
      <w:r>
        <w:t xml:space="preserve"> </w:t>
      </w:r>
      <w:r>
        <w:t xml:space="preserve">includes “6419,” “67148,” “648327,” “5963827,” “51739826,” and</w:t>
      </w:r>
      <w:r>
        <w:t xml:space="preserve"> </w:t>
      </w:r>
      <w:r>
        <w:t xml:space="preserve">“163875942.”</w:t>
      </w:r>
      <w:r>
        <w:t xml:space="preserve"> </w:t>
      </w:r>
      <w:r>
        <w:t xml:space="preserve">Note the longest string at which they got the series correct. For most</w:t>
      </w:r>
      <w:r>
        <w:t xml:space="preserve"> </w:t>
      </w:r>
      <w:r>
        <w:t xml:space="preserve">people, this will be close to 7, Miller’s famous 7 plus or minus 2.</w:t>
      </w:r>
    </w:p>
    <w:p>
      <w:pPr>
        <w:pStyle w:val="BodyText"/>
      </w:pPr>
      <w:r>
        <w:t xml:space="preserve">Recall is somewhat better for random numbers than for random letters</w:t>
      </w:r>
      <w:r>
        <w:t xml:space="preserve"> </w:t>
      </w:r>
      <w:r>
        <w:t xml:space="preserve">(Jacobs, 1887), and also often slightly better for the information we hear</w:t>
      </w:r>
      <w:r>
        <w:t xml:space="preserve"> </w:t>
      </w:r>
      <w:r>
        <w:t xml:space="preserve">(acoustic encoding) rather than see (visual encoding) (Anderson, 1969).</w:t>
      </w:r>
    </w:p>
    <w:p>
      <w:pPr>
        <w:pStyle w:val="BodyText"/>
      </w:pPr>
      <w:r>
        <w:t xml:space="preserve">While attention span or working memory concerns our capacity to hold and actively</w:t>
      </w:r>
      <w:r>
        <w:t xml:space="preserve"> </w:t>
      </w:r>
      <w:r>
        <w:t xml:space="preserve">manipulate information in mind, the ability to sustain attention over</w:t>
      </w:r>
      <w:r>
        <w:t xml:space="preserve"> </w:t>
      </w:r>
      <w:r>
        <w:t xml:space="preserve">time is</w:t>
      </w:r>
      <w:r>
        <w:t xml:space="preserve"> </w:t>
      </w:r>
      <w:r>
        <w:rPr>
          <w:bCs/>
          <w:b/>
        </w:rPr>
        <w:t xml:space="preserve">concentration</w:t>
      </w:r>
      <w:r>
        <w:t xml:space="preserve">. Concentration is clinically tested by serial 7s. In this test,</w:t>
      </w:r>
      <w:r>
        <w:t xml:space="preserve"> </w:t>
      </w:r>
      <w:r>
        <w:t xml:space="preserve">we ask a patient to start with 100 and keep subtracting 7s from the remainder. They are</w:t>
      </w:r>
      <w:r>
        <w:t xml:space="preserve"> </w:t>
      </w:r>
      <w:r>
        <w:t xml:space="preserve">allowed to continue five times. The number of correct answers is noted and scored.</w:t>
      </w:r>
      <w:r>
        <w:t xml:space="preserve"> </w:t>
      </w:r>
      <w:r>
        <w:t xml:space="preserve">For example, 2 correct answers are scored as 2/5.</w:t>
      </w:r>
    </w:p>
    <w:p>
      <w:pPr>
        <w:pStyle w:val="BodyText"/>
      </w:pPr>
      <w:r>
        <w:t xml:space="preserve">Impairment of attention is characteristic of attention deficit hyperactivity disorder.</w:t>
      </w:r>
      <w:r>
        <w:t xml:space="preserve"> </w:t>
      </w:r>
      <w:r>
        <w:t xml:space="preserve">Children with ADHD are often very distractible and can not sustain their attention for long</w:t>
      </w:r>
      <w:r>
        <w:t xml:space="preserve"> </w:t>
      </w:r>
      <w:r>
        <w:t xml:space="preserve">especially on boring activties with higher cognitive load (reading and comprehension).</w:t>
      </w:r>
      <w:r>
        <w:t xml:space="preserve"> </w:t>
      </w:r>
      <w:r>
        <w:t xml:space="preserve">Attention and concentration is also often impaired in patients with anxiety and depression;</w:t>
      </w:r>
      <w:r>
        <w:t xml:space="preserve"> </w:t>
      </w:r>
      <w:r>
        <w:t xml:space="preserve">patients with these disorders are often preoccupied with characteristic negative thoughts</w:t>
      </w:r>
      <w:r>
        <w:t xml:space="preserve"> </w:t>
      </w:r>
      <w:r>
        <w:t xml:space="preserve">which they can hardly help control. These thoughts make it very difficult for them to sustain</w:t>
      </w:r>
      <w:r>
        <w:t xml:space="preserve"> </w:t>
      </w:r>
      <w:r>
        <w:t xml:space="preserve">their attention for long.</w:t>
      </w:r>
    </w:p>
    <w:p>
      <w:pPr>
        <w:pStyle w:val="BodyText"/>
      </w:pPr>
      <w:r>
        <w:t xml:space="preserve">Impairment of attention is also characteristic of delirium and Lewy body dementia.</w:t>
      </w:r>
    </w:p>
    <w:bookmarkEnd w:id="50"/>
    <w:bookmarkEnd w:id="51"/>
    <w:bookmarkStart w:id="61" w:name="long-term-memory"/>
    <w:p>
      <w:pPr>
        <w:pStyle w:val="Heading3"/>
      </w:pPr>
      <w:r>
        <w:t xml:space="preserve">Long-term Memory</w:t>
      </w:r>
    </w:p>
    <w:p>
      <w:pPr>
        <w:pStyle w:val="FirstParagraph"/>
      </w:pPr>
      <w:r>
        <w:rPr>
          <w:rStyle w:val="VerbatimChar"/>
        </w:rPr>
        <w:t xml:space="preserve">Long-term memory (LTM)</w:t>
      </w:r>
      <w:r>
        <w:t xml:space="preserve"> </w:t>
      </w:r>
      <w:r>
        <w:t xml:space="preserve">is the persistent</w:t>
      </w:r>
      <w:r>
        <w:t xml:space="preserve"> </w:t>
      </w:r>
      <w:r>
        <w:t xml:space="preserve">storage of information. Unlike short-term memory, the storage capacity</w:t>
      </w:r>
      <w:r>
        <w:t xml:space="preserve"> </w:t>
      </w:r>
      <w:r>
        <w:t xml:space="preserve">of LTM has no limits. It encompasses all the things you can remember</w:t>
      </w:r>
      <w:r>
        <w:t xml:space="preserve"> </w:t>
      </w:r>
      <w:r>
        <w:t xml:space="preserve">that happened more than just a few minutes ago to all of the things that</w:t>
      </w:r>
      <w:r>
        <w:t xml:space="preserve"> </w:t>
      </w:r>
      <w:r>
        <w:t xml:space="preserve">you can remember that happened days, weeks, and years ago. In keeping</w:t>
      </w:r>
      <w:r>
        <w:t xml:space="preserve"> </w:t>
      </w:r>
      <w:r>
        <w:t xml:space="preserve">with the computer analogy, the information in your LTM would be like the</w:t>
      </w:r>
      <w:r>
        <w:t xml:space="preserve"> </w:t>
      </w:r>
      <w:r>
        <w:t xml:space="preserve">information you have saved on the hard drive. It isn’t there on your</w:t>
      </w:r>
      <w:r>
        <w:t xml:space="preserve"> </w:t>
      </w:r>
      <w:r>
        <w:t xml:space="preserve">desktop (your short-term memory), but you can pull up this information</w:t>
      </w:r>
      <w:r>
        <w:t xml:space="preserve"> </w:t>
      </w:r>
      <w:r>
        <w:t xml:space="preserve">when you want it, at least most of the time. Not all long-term memories</w:t>
      </w:r>
      <w:r>
        <w:t xml:space="preserve"> </w:t>
      </w:r>
      <w:r>
        <w:t xml:space="preserve">are strong memories. Some memories can only be recalled through</w:t>
      </w:r>
      <w:r>
        <w:t xml:space="preserve"> </w:t>
      </w:r>
      <w:r>
        <w:rPr>
          <w:bCs/>
          <w:b/>
        </w:rPr>
        <w:t xml:space="preserve">prompts</w:t>
      </w:r>
      <w:r>
        <w:t xml:space="preserve">.</w:t>
      </w:r>
      <w:r>
        <w:t xml:space="preserve"> </w:t>
      </w:r>
      <w:r>
        <w:t xml:space="preserve">For example, you might easily recall a fact— “What is the capital of the</w:t>
      </w:r>
      <w:r>
        <w:t xml:space="preserve"> </w:t>
      </w:r>
      <w:r>
        <w:t xml:space="preserve">United States?”—or a procedure—“How do you ride a bike?”—but you might</w:t>
      </w:r>
      <w:r>
        <w:t xml:space="preserve"> </w:t>
      </w:r>
      <w:r>
        <w:t xml:space="preserve">struggle to recall the name of the restaurant you had dinner when you</w:t>
      </w:r>
      <w:r>
        <w:t xml:space="preserve"> </w:t>
      </w:r>
      <w:r>
        <w:t xml:space="preserve">were on vacation in France last summer. A prompt, such as that the</w:t>
      </w:r>
      <w:r>
        <w:t xml:space="preserve"> </w:t>
      </w:r>
      <w:r>
        <w:t xml:space="preserve">restaurant was named after its owner, who spoke to you about your shared</w:t>
      </w:r>
      <w:r>
        <w:t xml:space="preserve"> </w:t>
      </w:r>
      <w:r>
        <w:t xml:space="preserve">interest in soccer, may help you recall the name of the restaurant.</w:t>
      </w:r>
    </w:p>
    <w:p>
      <w:pPr>
        <w:pStyle w:val="BodyText"/>
      </w:pPr>
      <w:r>
        <w:t xml:space="preserve">Clinical-correlate: Testing Long-term Memory.</w:t>
      </w:r>
    </w:p>
    <w:p>
      <w:pPr>
        <w:pStyle w:val="BlockText"/>
      </w:pPr>
      <w:r>
        <w:t xml:space="preserve">Long-term memory is tested clinically in three steps.</w:t>
      </w:r>
      <w:r>
        <w:t xml:space="preserve"> </w:t>
      </w:r>
      <w:r>
        <w:t xml:space="preserve">Recall at approximately 5 minutes is tested first. The patient is given a</w:t>
      </w:r>
      <w:r>
        <w:t xml:space="preserve"> </w:t>
      </w:r>
      <w:r>
        <w:t xml:space="preserve">list of 3 unrelated words (so they may not use chunking),</w:t>
      </w:r>
      <w:r>
        <w:t xml:space="preserve"> </w:t>
      </w:r>
      <w:r>
        <w:t xml:space="preserve">for example, book, sky, and knife to repeat them</w:t>
      </w:r>
      <w:r>
        <w:t xml:space="preserve"> </w:t>
      </w:r>
      <w:r>
        <w:t xml:space="preserve">after the examiner and is told that he has to recall them after five minutes.</w:t>
      </w:r>
      <w:r>
        <w:t xml:space="preserve"> </w:t>
      </w:r>
      <w:r>
        <w:t xml:space="preserve">For the next five minutes, the patient is kept engaged, to avoid rehearsal, and then</w:t>
      </w:r>
      <w:r>
        <w:t xml:space="preserve"> </w:t>
      </w:r>
      <w:r>
        <w:t xml:space="preserve">asked to recall the three names. The number of items they can successfully recall (eg 2/3)</w:t>
      </w:r>
      <w:r>
        <w:t xml:space="preserve"> </w:t>
      </w:r>
      <w:r>
        <w:t xml:space="preserve">is noted to be the value of short-term memory (not to be confused with the</w:t>
      </w:r>
      <w:r>
        <w:t xml:space="preserve"> </w:t>
      </w:r>
      <w:r>
        <w:t xml:space="preserve">short-term memory concept as in Atkinson and Shiffrin Model of Memory). Recent memories</w:t>
      </w:r>
      <w:r>
        <w:t xml:space="preserve"> </w:t>
      </w:r>
      <w:r>
        <w:t xml:space="preserve">are checked by enquiring about the recent events, such the number of days they have stayed</w:t>
      </w:r>
      <w:r>
        <w:t xml:space="preserve"> </w:t>
      </w:r>
      <w:r>
        <w:t xml:space="preserve">in hospital, an important event from yesterday, how they came to hospital etc. Remote longterm</w:t>
      </w:r>
      <w:r>
        <w:t xml:space="preserve"> </w:t>
      </w:r>
      <w:r>
        <w:t xml:space="preserve">memories are tested by enquiring about important events from their past</w:t>
      </w:r>
      <w:r>
        <w:t xml:space="preserve"> </w:t>
      </w:r>
      <w:r>
        <w:t xml:space="preserve">popular global or national events etc.</w:t>
      </w:r>
    </w:p>
    <w:p>
      <w:pPr>
        <w:pStyle w:val="FirstParagraph"/>
      </w:pPr>
      <w:r>
        <w:t xml:space="preserve">Long-term memory is divided into two types:</w:t>
      </w:r>
      <w:r>
        <w:t xml:space="preserve"> </w:t>
      </w:r>
      <w:r>
        <w:rPr>
          <w:bCs/>
          <w:b/>
        </w:rPr>
        <w:t xml:space="preserve">explicit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implicit</w:t>
      </w:r>
      <w:r>
        <w:t xml:space="preserve"> </w:t>
      </w:r>
      <w:r>
        <w:t xml:space="preserve">(</w:t>
      </w:r>
      <w:hyperlink w:anchor="Figure_08_01_Explicit">
        <w:r>
          <w:rPr>
            <w:rStyle w:val="Hyperlink"/>
          </w:rPr>
          <w:t xml:space="preserve">[link]</w:t>
        </w:r>
      </w:hyperlink>
      <w:r>
        <w:t xml:space="preserve">). Understanding the different types</w:t>
      </w:r>
      <w:r>
        <w:t xml:space="preserve"> </w:t>
      </w:r>
      <w:r>
        <w:t xml:space="preserve">is important because a person’s age or particular types of brain trauma</w:t>
      </w:r>
      <w:r>
        <w:t xml:space="preserve"> </w:t>
      </w:r>
      <w:r>
        <w:t xml:space="preserve">or disorders can leave certain types of LTM intact while having</w:t>
      </w:r>
      <w:r>
        <w:t xml:space="preserve"> </w:t>
      </w:r>
      <w:r>
        <w:t xml:space="preserve">disastrous consequences for other types.</w:t>
      </w:r>
    </w:p>
    <w:p>
      <w:pPr>
        <w:pStyle w:val="BlockText"/>
      </w:pPr>
      <w:r>
        <w:rPr>
          <w:rStyle w:val="VerbatimChar"/>
        </w:rPr>
        <w:t xml:space="preserve">Explicit memories</w:t>
      </w:r>
      <w:r>
        <w:t xml:space="preserve"> </w:t>
      </w:r>
      <w:r>
        <w:t xml:space="preserve">are those we consciously try to remember and recall.</w:t>
      </w:r>
    </w:p>
    <w:p>
      <w:pPr>
        <w:pStyle w:val="FirstParagraph"/>
      </w:pPr>
      <w:r>
        <w:t xml:space="preserve">For example, if you are studying for your chemistry exam, the material</w:t>
      </w:r>
      <w:r>
        <w:t xml:space="preserve"> </w:t>
      </w:r>
      <w:r>
        <w:t xml:space="preserve">you are learning will be part of your explicit memory. This type of memory is impaired in</w:t>
      </w:r>
      <w:r>
        <w:t xml:space="preserve"> </w:t>
      </w:r>
      <w:r>
        <w:t xml:space="preserve">people with amnesia.</w:t>
      </w:r>
    </w:p>
    <w:p>
      <w:pPr>
        <w:pStyle w:val="BodyText"/>
      </w:pPr>
      <w:r>
        <w:rPr>
          <w:rStyle w:val="VerbatimChar"/>
        </w:rPr>
        <w:t xml:space="preserve">Implicit memories</w:t>
      </w:r>
      <w:r>
        <w:t xml:space="preserve"> </w:t>
      </w:r>
      <w:r>
        <w:t xml:space="preserve">are memories that are not</w:t>
      </w:r>
      <w:r>
        <w:t xml:space="preserve"> </w:t>
      </w:r>
      <w:r>
        <w:t xml:space="preserve">part of our consciousness. They are memories formed from behaviours. Implicit memories</w:t>
      </w:r>
      <w:r>
        <w:t xml:space="preserve"> </w:t>
      </w:r>
      <w:r>
        <w:t xml:space="preserve">are unimpaired in patients with amnesia.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Sometimes, but not always, the terms explicit memory and declarative memory</w:t>
      </w:r>
      <w:r>
        <w:t xml:space="preserve"> </w:t>
      </w:r>
      <w:r>
        <w:t xml:space="preserve">are used interchangeably. Likewise, implicit memory is also called non-declarative memory.</w:t>
      </w:r>
    </w:p>
    <w:p>
      <w:pPr>
        <w:pStyle w:val="CaptionedFigure"/>
      </w:pPr>
      <w:r>
        <w:drawing>
          <wp:inline>
            <wp:extent cx="2373548" cy="1197891"/>
            <wp:effectExtent b="0" l="0" r="0" t="0"/>
            <wp:docPr descr="A diagram consists of three rows of boxes." title="" id="53" name="Picture"/>
            <a:graphic>
              <a:graphicData uri="http://schemas.openxmlformats.org/drawingml/2006/picture">
                <pic:pic>
                  <pic:nvPicPr>
                    <pic:cNvPr descr="../resources/CNX_Psych_08_01_Explicit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48" cy="119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 consists of three rows of boxes.</w:t>
      </w:r>
    </w:p>
    <w:p>
      <w:pPr>
        <w:pStyle w:val="BodyText"/>
      </w:pPr>
      <w:r>
        <w:t xml:space="preserve">The box in the top row is</w:t>
      </w:r>
      <w:r>
        <w:t xml:space="preserve"> </w:t>
      </w:r>
      <w:r>
        <w:t xml:space="preserve">labeled “long-term memory”; a line from the box separates into two lines</w:t>
      </w:r>
      <w:r>
        <w:t xml:space="preserve"> </w:t>
      </w:r>
      <w:r>
        <w:t xml:space="preserve">leading to two boxes on the second row, labeled “explicit (declarative)”</w:t>
      </w:r>
      <w:r>
        <w:t xml:space="preserve"> </w:t>
      </w:r>
      <w:r>
        <w:t xml:space="preserve">and “implicit (non-declarative).” From each of the second-row boxes,</w:t>
      </w:r>
      <w:r>
        <w:t xml:space="preserve"> </w:t>
      </w:r>
      <w:r>
        <w:t xml:space="preserve">lines split and lead to two additional boxes. From the “explicit” box</w:t>
      </w:r>
      <w:r>
        <w:t xml:space="preserve"> </w:t>
      </w:r>
      <w:r>
        <w:t xml:space="preserve">are two boxes labeled “episodic (experienced events)” and “semantic</w:t>
      </w:r>
      <w:r>
        <w:t xml:space="preserve"> </w:t>
      </w:r>
      <w:r>
        <w:t xml:space="preserve">(knowledge and concepts).” From the “implicit” box are two boxes labeled</w:t>
      </w:r>
      <w:r>
        <w:t xml:space="preserve"> </w:t>
      </w:r>
      <w:r>
        <w:t xml:space="preserve">“procedural (skills and actions)” and “emotional conditioning.</w:t>
      </w:r>
    </w:p>
    <w:p>
      <w:pPr>
        <w:pStyle w:val="BodyText"/>
      </w:pPr>
      <w:r>
        <w:rPr>
          <w:rStyle w:val="VerbatimChar"/>
        </w:rPr>
        <w:t xml:space="preserve">Procedural memory</w:t>
      </w:r>
      <w:r>
        <w:t xml:space="preserve"> </w:t>
      </w:r>
      <w:r>
        <w:t xml:space="preserve">is a type of implicit</w:t>
      </w:r>
      <w:r>
        <w:t xml:space="preserve"> </w:t>
      </w:r>
      <w:r>
        <w:t xml:space="preserve">memory: it stores information about how to do things. It is the memory</w:t>
      </w:r>
      <w:r>
        <w:t xml:space="preserve"> </w:t>
      </w:r>
      <w:r>
        <w:t xml:space="preserve">for skilled actions, such as how to brush your teeth, how to drive a</w:t>
      </w:r>
      <w:r>
        <w:t xml:space="preserve"> </w:t>
      </w:r>
      <w:r>
        <w:t xml:space="preserve">car, and how to swim the crawl (freestyle) stroke. If you are learning how</w:t>
      </w:r>
      <w:r>
        <w:t xml:space="preserve"> </w:t>
      </w:r>
      <w:r>
        <w:t xml:space="preserve">to swim freestyle, you practice the stroke: how to move your arms, how</w:t>
      </w:r>
      <w:r>
        <w:t xml:space="preserve"> </w:t>
      </w:r>
      <w:r>
        <w:t xml:space="preserve">to turn your head to alternate breathing from side to side, and how to</w:t>
      </w:r>
      <w:r>
        <w:t xml:space="preserve"> </w:t>
      </w:r>
      <w:r>
        <w:t xml:space="preserve">kick your legs. You would practice this many times until you become good</w:t>
      </w:r>
      <w:r>
        <w:t xml:space="preserve"> </w:t>
      </w:r>
      <w:r>
        <w:t xml:space="preserve">at it. Once you learn how to swim freestyle and your body knows how to</w:t>
      </w:r>
      <w:r>
        <w:t xml:space="preserve"> </w:t>
      </w:r>
      <w:r>
        <w:t xml:space="preserve">move through the water, you will never forget how to swim freestyle,</w:t>
      </w:r>
      <w:r>
        <w:t xml:space="preserve"> </w:t>
      </w:r>
      <w:r>
        <w:t xml:space="preserve">even if you do not swim for a couple of decades. Similarly, if you</w:t>
      </w:r>
      <w:r>
        <w:t xml:space="preserve"> </w:t>
      </w:r>
      <w:r>
        <w:t xml:space="preserve">present an accomplished guitarist with a guitar, even if he has not</w:t>
      </w:r>
      <w:r>
        <w:t xml:space="preserve"> </w:t>
      </w:r>
      <w:r>
        <w:t xml:space="preserve">played in a long time, he will still be able to play quite well. These memories are</w:t>
      </w:r>
      <w:r>
        <w:t xml:space="preserve"> </w:t>
      </w:r>
      <w:r>
        <w:t xml:space="preserve">least affected in early dementia and retained until later stages.</w:t>
      </w:r>
    </w:p>
    <w:p>
      <w:pPr>
        <w:pStyle w:val="BodyText"/>
      </w:pPr>
      <w:r>
        <w:t xml:space="preserve">Priming and emotional memories are also non-declarative memories.</w:t>
      </w:r>
      <w:r>
        <w:t xml:space="preserve"> </w:t>
      </w:r>
      <w:r>
        <w:rPr>
          <w:bCs/>
          <w:b/>
        </w:rPr>
        <w:t xml:space="preserve">Priming</w:t>
      </w:r>
      <w:r>
        <w:t xml:space="preserve"> </w:t>
      </w:r>
      <w:r>
        <w:t xml:space="preserve">occurs</w:t>
      </w:r>
      <w:r>
        <w:t xml:space="preserve"> </w:t>
      </w:r>
      <w:r>
        <w:t xml:space="preserve">when past experience with certain stimuli increases the speed or accuracy of identifying</w:t>
      </w:r>
      <w:r>
        <w:t xml:space="preserve"> </w:t>
      </w:r>
      <w:r>
        <w:t xml:space="preserve">and naming</w:t>
      </w:r>
      <w:r>
        <w:t xml:space="preserve"> </w:t>
      </w:r>
      <w:r>
        <w:t xml:space="preserve">those stimuli.</w:t>
      </w:r>
      <w:r>
        <w:t xml:space="preserve"> </w:t>
      </w:r>
      <w:r>
        <w:rPr>
          <w:bCs/>
          <w:b/>
        </w:rPr>
        <w:t xml:space="preserve">Emotional memories</w:t>
      </w:r>
      <w:r>
        <w:t xml:space="preserve"> </w:t>
      </w:r>
      <w:r>
        <w:t xml:space="preserve">involve the emotional aspects of things and events.</w:t>
      </w:r>
      <w:r>
        <w:t xml:space="preserve"> </w:t>
      </w:r>
      <w:r>
        <w:t xml:space="preserve">This occurs</w:t>
      </w:r>
      <w:r>
        <w:t xml:space="preserve"> </w:t>
      </w:r>
      <w:r>
        <w:t xml:space="preserve">through conditioning, especially classical conditioning. For example, if an event or a thing</w:t>
      </w:r>
      <w:r>
        <w:t xml:space="preserve"> </w:t>
      </w:r>
      <w:r>
        <w:t xml:space="preserve">is repeatedly experienced in the presence of another pleasant or unpleasant stimuli, it will</w:t>
      </w:r>
      <w:r>
        <w:t xml:space="preserve"> </w:t>
      </w:r>
      <w:r>
        <w:t xml:space="preserve">automatically arouse those feelings in the future even.</w:t>
      </w:r>
    </w:p>
    <w:p>
      <w:pPr>
        <w:pStyle w:val="BodyText"/>
      </w:pPr>
      <w:r>
        <w:t xml:space="preserve">Caution</w:t>
      </w:r>
    </w:p>
    <w:p>
      <w:pPr>
        <w:pStyle w:val="BodyText"/>
      </w:pPr>
      <w:r>
        <w:rPr>
          <w:bCs/>
          <w:b/>
        </w:rPr>
        <w:t xml:space="preserve">Subliminal messages</w:t>
      </w:r>
      <w:r>
        <w:t xml:space="preserve"> </w:t>
      </w:r>
      <w:r>
        <w:t xml:space="preserve">are used in manipulative tactics to influence later decision-making.</w:t>
      </w:r>
      <w:r>
        <w:t xml:space="preserve"> </w:t>
      </w:r>
      <w:r>
        <w:t xml:space="preserve">For example, if you are exposed to the number 79 repeatedly, you are likely to choose</w:t>
      </w:r>
      <w:r>
        <w:t xml:space="preserve"> </w:t>
      </w:r>
      <w:r>
        <w:t xml:space="preserve">this number from a list of random numbers, without consciously being aware of how you</w:t>
      </w:r>
      <w:r>
        <w:t xml:space="preserve"> </w:t>
      </w:r>
      <w:r>
        <w:t xml:space="preserve">were primed to choose this.</w:t>
      </w:r>
    </w:p>
    <w:p>
      <w:pPr>
        <w:pStyle w:val="BodyText"/>
      </w:pPr>
      <w:r>
        <w:rPr>
          <w:rStyle w:val="VerbatimChar"/>
        </w:rPr>
        <w:t xml:space="preserve">Declarative memory</w:t>
      </w:r>
      <w:r>
        <w:t xml:space="preserve"> </w:t>
      </w:r>
      <w:r>
        <w:t xml:space="preserve">has to do with the storage</w:t>
      </w:r>
      <w:r>
        <w:t xml:space="preserve"> </w:t>
      </w:r>
      <w:r>
        <w:t xml:space="preserve">of facts and events we experienced. Explicit (declarative)</w:t>
      </w:r>
      <w:r>
        <w:t xml:space="preserve"> </w:t>
      </w:r>
      <w:r>
        <w:t xml:space="preserve">memory has two parts: semantic memory and episodic memory.</w:t>
      </w:r>
    </w:p>
    <w:p>
      <w:pPr>
        <w:pStyle w:val="BodyText"/>
      </w:pPr>
      <w:r>
        <w:t xml:space="preserve">Semantic memories relate to language and knowledge about language. An</w:t>
      </w:r>
      <w:r>
        <w:t xml:space="preserve"> </w:t>
      </w:r>
      <w:r>
        <w:t xml:space="preserve">example would be the question “what does</w:t>
      </w:r>
      <w:r>
        <w:t xml:space="preserve"> </w:t>
      </w:r>
      <w:r>
        <w:rPr>
          <w:iCs/>
          <w:i/>
        </w:rPr>
        <w:t xml:space="preserve">argumentative</w:t>
      </w:r>
      <w:r>
        <w:t xml:space="preserve"> </w:t>
      </w:r>
      <w:r>
        <w:t xml:space="preserve">mean?” Stored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semantic memory</w:t>
      </w:r>
      <w:r>
        <w:t xml:space="preserve"> </w:t>
      </w:r>
      <w:r>
        <w:t xml:space="preserve">is knowledge about</w:t>
      </w:r>
      <w:r>
        <w:t xml:space="preserve"> </w:t>
      </w:r>
      <w:r>
        <w:t xml:space="preserve">words, concepts, and language-based knowledge and facts. For example,</w:t>
      </w:r>
      <w:r>
        <w:t xml:space="preserve"> </w:t>
      </w:r>
      <w:r>
        <w:t xml:space="preserve">the following questions test semantic memory:</w:t>
      </w:r>
    </w:p>
    <w:p>
      <w:pPr>
        <w:numPr>
          <w:ilvl w:val="0"/>
          <w:numId w:val="1003"/>
        </w:numPr>
        <w:pStyle w:val="Compact"/>
      </w:pPr>
      <w:r>
        <w:t xml:space="preserve">Who was the first President of the United States?</w:t>
      </w:r>
    </w:p>
    <w:p>
      <w:pPr>
        <w:numPr>
          <w:ilvl w:val="0"/>
          <w:numId w:val="1003"/>
        </w:numPr>
        <w:pStyle w:val="Compact"/>
      </w:pPr>
      <w:r>
        <w:t xml:space="preserve">What is democracy?</w:t>
      </w:r>
    </w:p>
    <w:p>
      <w:pPr>
        <w:numPr>
          <w:ilvl w:val="0"/>
          <w:numId w:val="1003"/>
        </w:numPr>
        <w:pStyle w:val="Compact"/>
      </w:pPr>
      <w:r>
        <w:t xml:space="preserve">What is the longest river in the world?</w:t>
      </w:r>
    </w:p>
    <w:p>
      <w:pPr>
        <w:pStyle w:val="FirstParagraph"/>
      </w:pPr>
      <w:r>
        <w:t xml:space="preserve">Semantic memories may be tested clinically by asking patients to name an object (shown to them)</w:t>
      </w:r>
      <w:r>
        <w:t xml:space="preserve"> </w:t>
      </w:r>
      <w:r>
        <w:t xml:space="preserve">such as a pencil, asking about the function of an object (what do we use a pencil for?)</w:t>
      </w:r>
    </w:p>
    <w:p>
      <w:pPr>
        <w:pStyle w:val="BodyText"/>
      </w:pPr>
      <w:r>
        <w:rPr>
          <w:bCs/>
          <w:b/>
        </w:rPr>
        <w:t xml:space="preserve">Semantic dementia</w:t>
      </w:r>
      <w:r>
        <w:t xml:space="preserve"> </w:t>
      </w:r>
      <w:r>
        <w:t xml:space="preserve">is a subtype of frontotemporal dementia characterized by</w:t>
      </w:r>
      <w:r>
        <w:t xml:space="preserve"> </w:t>
      </w:r>
      <w:r>
        <w:t xml:space="preserve">a progressive cognitive and language decline,</w:t>
      </w:r>
      <w:r>
        <w:t xml:space="preserve"> </w:t>
      </w:r>
      <w:r>
        <w:t xml:space="preserve">mainly involving comprehension of words and semantic processing.</w:t>
      </w:r>
      <w:r>
        <w:t xml:space="preserve"> </w:t>
      </w:r>
      <w:r>
        <w:t xml:space="preserve">Despite the loss of word meaning, their fluency, phonology, and syntax remain intact.</w:t>
      </w:r>
    </w:p>
    <w:p>
      <w:pPr>
        <w:pStyle w:val="BodyText"/>
      </w:pPr>
      <w:r>
        <w:t xml:space="preserve">Semantic memory deficits may also occur in patients with Alzheimer's disease evident</w:t>
      </w:r>
      <w:r>
        <w:t xml:space="preserve"> </w:t>
      </w:r>
      <w:r>
        <w:t xml:space="preserve">as word-finding difficulties and naming deficits.</w:t>
      </w:r>
    </w:p>
    <w:p>
      <w:pPr>
        <w:pStyle w:val="BodyText"/>
      </w:pPr>
      <w:r>
        <w:rPr>
          <w:rStyle w:val="VerbatimChar"/>
        </w:rPr>
        <w:t xml:space="preserve">Episodic memory</w:t>
      </w:r>
      <w:r>
        <w:t xml:space="preserve"> </w:t>
      </w:r>
      <w:r>
        <w:t xml:space="preserve">is information about events we</w:t>
      </w:r>
      <w:r>
        <w:t xml:space="preserve"> </w:t>
      </w:r>
      <w:r>
        <w:t xml:space="preserve">have personally experienced. The concept of episodic memory was first</w:t>
      </w:r>
      <w:r>
        <w:t xml:space="preserve"> </w:t>
      </w:r>
      <w:r>
        <w:t xml:space="preserve">proposed about 40 years ago (Tulving, 1972). :footcite</w:t>
      </w:r>
      <w:r>
        <w:rPr>
          <w:rStyle w:val="VerbatimChar"/>
        </w:rPr>
        <w:t xml:space="preserve">tulvingEpisodicSemanticMemory1972</w:t>
      </w:r>
      <w:r>
        <w:t xml:space="preserve"> </w:t>
      </w:r>
      <w:r>
        <w:t xml:space="preserve">Since then, Tulving and</w:t>
      </w:r>
      <w:r>
        <w:t xml:space="preserve"> </w:t>
      </w:r>
      <w:r>
        <w:t xml:space="preserve">others have looked at the scientific evidence and reformulated the theory.</w:t>
      </w:r>
      <w:r>
        <w:t xml:space="preserve"> </w:t>
      </w:r>
      <w:r>
        <w:t xml:space="preserve">Currently, scientists believe that episodic memory is memory about</w:t>
      </w:r>
      <w:r>
        <w:t xml:space="preserve"> </w:t>
      </w:r>
      <w:r>
        <w:t xml:space="preserve">happenings in particular places at particular times, the what, where,</w:t>
      </w:r>
      <w:r>
        <w:t xml:space="preserve"> </w:t>
      </w:r>
      <w:r>
        <w:t xml:space="preserve">and when of an event (Tulving, 2002). :footcite</w:t>
      </w:r>
      <w:r>
        <w:rPr>
          <w:rStyle w:val="VerbatimChar"/>
        </w:rPr>
        <w:t xml:space="preserve">tulvingEpisodicMemoryMind2002</w:t>
      </w:r>
      <w:r>
        <w:t xml:space="preserve"> </w:t>
      </w:r>
      <w:r>
        <w:t xml:space="preserve">It involves the recollection of visual</w:t>
      </w:r>
      <w:r>
        <w:t xml:space="preserve"> </w:t>
      </w:r>
      <w:r>
        <w:t xml:space="preserve">imagery as well as the feeling of familiarity (Hassabis &amp; Maguire,</w:t>
      </w:r>
      <w:r>
        <w:t xml:space="preserve"> </w:t>
      </w:r>
      <w:r>
        <w:t xml:space="preserve">1) :footcite</w:t>
      </w:r>
      <w:r>
        <w:rPr>
          <w:rStyle w:val="VerbatimChar"/>
        </w:rPr>
        <w:t xml:space="preserve">hassabisDeconstructingEpisodicMemory2007</w:t>
      </w:r>
      <w:r>
        <w:t xml:space="preserve">.</w:t>
      </w:r>
    </w:p>
    <w:p>
      <w:pPr>
        <w:pStyle w:val="BodyText"/>
      </w:pPr>
      <w:r>
        <w:t xml:space="preserve">Episodic memories are of two types,</w:t>
      </w:r>
      <w:r>
        <w:t xml:space="preserve"> </w:t>
      </w:r>
      <w:r>
        <w:rPr>
          <w:bCs/>
          <w:b/>
        </w:rPr>
        <w:t xml:space="preserve">retrospective</w:t>
      </w:r>
      <w:r>
        <w:t xml:space="preserve"> </w:t>
      </w:r>
      <w:r>
        <w:t xml:space="preserve">(memory of past events) and</w:t>
      </w:r>
      <w:r>
        <w:t xml:space="preserve"> </w:t>
      </w:r>
      <w:r>
        <w:rPr>
          <w:bCs/>
          <w:b/>
        </w:rPr>
        <w:t xml:space="preserve">prospective</w:t>
      </w:r>
      <w:r>
        <w:t xml:space="preserve"> </w:t>
      </w:r>
      <w:r>
        <w:t xml:space="preserve">(memory of events coming</w:t>
      </w:r>
      <w:r>
        <w:t xml:space="preserve"> </w:t>
      </w:r>
      <w:r>
        <w:t xml:space="preserve">in future)</w:t>
      </w:r>
    </w:p>
    <w:p>
      <w:pPr>
        <w:pStyle w:val="BodyText"/>
      </w:pPr>
      <w:r>
        <w:t xml:space="preserve">Clinical-correlate: Hyperthymesia</w:t>
      </w:r>
    </w:p>
    <w:p>
      <w:pPr>
        <w:pStyle w:val="BodyText"/>
      </w:pPr>
      <w:r>
        <w:rPr>
          <w:bCs/>
          <w:b/>
        </w:rPr>
        <w:t xml:space="preserve">Can You Remember Everything You Ever Did or Said?</w:t>
      </w:r>
    </w:p>
    <w:p>
      <w:pPr>
        <w:pStyle w:val="BodyText"/>
      </w:pPr>
      <w:r>
        <w:t xml:space="preserve">Episodic memories are also called autobiographical memories. Let’s</w:t>
      </w:r>
      <w:r>
        <w:t xml:space="preserve"> </w:t>
      </w:r>
      <w:r>
        <w:t xml:space="preserve">quickly test your autobiographical memory. What were you wearing</w:t>
      </w:r>
      <w:r>
        <w:t xml:space="preserve"> </w:t>
      </w:r>
      <w:r>
        <w:t xml:space="preserve">exactly five years ago today? What did you eat for lunch on April 10,</w:t>
      </w:r>
      <w:r>
        <w:t xml:space="preserve"> </w:t>
      </w:r>
      <w:r>
        <w:t xml:space="preserve">2009? You probably find it difficult, if not impossible, to answer</w:t>
      </w:r>
      <w:r>
        <w:t xml:space="preserve"> </w:t>
      </w:r>
      <w:r>
        <w:t xml:space="preserve">these questions. Can you remember every event you have experienced</w:t>
      </w:r>
      <w:r>
        <w:t xml:space="preserve"> </w:t>
      </w:r>
      <w:r>
        <w:t xml:space="preserve">over the course of your life—meals, conversations, clothing choices,</w:t>
      </w:r>
      <w:r>
        <w:t xml:space="preserve"> </w:t>
      </w:r>
      <w:r>
        <w:t xml:space="preserve">weather conditions, and so on? Most likely none of us could even come</w:t>
      </w:r>
      <w:r>
        <w:t xml:space="preserve"> </w:t>
      </w:r>
      <w:r>
        <w:t xml:space="preserve">close to answering these questions; however, American actress Marilu</w:t>
      </w:r>
      <w:r>
        <w:t xml:space="preserve"> </w:t>
      </w:r>
      <w:r>
        <w:rPr>
          <w:rStyle w:val="VerbatimChar"/>
        </w:rPr>
        <w:t xml:space="preserve">Henner</w:t>
      </w:r>
      <w:r>
        <w:t xml:space="preserve">, best known for the</w:t>
      </w:r>
      <w:r>
        <w:t xml:space="preserve"> </w:t>
      </w:r>
      <w:r>
        <w:t xml:space="preserve">television show</w:t>
      </w:r>
      <w:r>
        <w:t xml:space="preserve"> </w:t>
      </w:r>
      <w:r>
        <w:rPr>
          <w:iCs/>
          <w:i/>
        </w:rPr>
        <w:t xml:space="preserve">Taxi,</w:t>
      </w:r>
      <w:r>
        <w:t xml:space="preserve"> </w:t>
      </w:r>
      <w:r>
        <w:t xml:space="preserve">can remember. She has an amazing and highly</w:t>
      </w:r>
      <w:r>
        <w:t xml:space="preserve"> </w:t>
      </w:r>
      <w:r>
        <w:t xml:space="preserve">superior autobiographical memory (</w:t>
      </w:r>
      <w:hyperlink w:anchor="psych0801marilu">
        <w:r>
          <w:rPr>
            <w:rStyle w:val="Hyperlink"/>
          </w:rPr>
          <w:t xml:space="preserve">[Fig. %s]</w:t>
        </w:r>
      </w:hyperlink>
      <w:r>
        <w:t xml:space="preserve">).</w:t>
      </w:r>
    </w:p>
    <w:p>
      <w:pPr>
        <w:pStyle w:val="CaptionedFigure"/>
      </w:pPr>
      <w:bookmarkStart w:id="58" w:name="psych0801marilu"/>
      <w:r>
        <w:drawing>
          <wp:inline>
            <wp:extent cx="5334000" cy="4004603"/>
            <wp:effectExtent b="0" l="0" r="0" t="0"/>
            <wp:docPr descr="A photograph shows Marilu Henner." title="" id="56" name="Picture"/>
            <a:graphic>
              <a:graphicData uri="http://schemas.openxmlformats.org/drawingml/2006/picture">
                <pic:pic>
                  <pic:nvPicPr>
                    <pic:cNvPr descr="../resources/CNX_Psych_08_01_Marilu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A photograph shows Marilu Henner.</w:t>
      </w:r>
    </w:p>
    <w:p>
      <w:pPr>
        <w:pStyle w:val="BlockText"/>
      </w:pPr>
      <w:r>
        <w:t xml:space="preserve">Very few people can recall events in this way; right now, only 12</w:t>
      </w:r>
      <w:r>
        <w:t xml:space="preserve"> </w:t>
      </w:r>
      <w:r>
        <w:t xml:space="preserve">known individuals have this ability, and only a few have been studied :footcite</w:t>
      </w:r>
      <w:r>
        <w:rPr>
          <w:rStyle w:val="VerbatimChar"/>
        </w:rPr>
        <w:t xml:space="preserve">parkerCaseUnusualAutobiographical2006</w:t>
      </w:r>
      <w:r>
        <w:t xml:space="preserve"> </w:t>
      </w:r>
      <w:r>
        <w:t xml:space="preserve">. And although</w:t>
      </w:r>
      <w:r>
        <w:t xml:space="preserve"> </w:t>
      </w:r>
      <w:r>
        <w:rPr>
          <w:rStyle w:val="VerbatimChar"/>
        </w:rPr>
        <w:t xml:space="preserve">hyperthymesia</w:t>
      </w:r>
      <w:r>
        <w:t xml:space="preserve"> </w:t>
      </w:r>
      <w:r>
        <w:t xml:space="preserve">normally appears in adolescence, two</w:t>
      </w:r>
      <w:r>
        <w:t xml:space="preserve"> </w:t>
      </w:r>
      <w:r>
        <w:t xml:space="preserve">children in the United States appear to have memories from well</w:t>
      </w:r>
      <w:r>
        <w:t xml:space="preserve"> </w:t>
      </w:r>
      <w:r>
        <w:t xml:space="preserve">before their tenth birthdays.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Watch these</w:t>
      </w:r>
      <w:r>
        <w:t xml:space="preserve"> </w:t>
      </w:r>
      <w:hyperlink r:id="rId59">
        <w:r>
          <w:rPr>
            <w:rStyle w:val="Hyperlink"/>
          </w:rPr>
          <w:t xml:space="preserve">Part 1</w:t>
        </w:r>
      </w:hyperlink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Hyperlink"/>
          </w:rPr>
          <w:t xml:space="preserve">Part 2</w:t>
        </w:r>
      </w:hyperlink>
      <w:r>
        <w:t xml:space="preserve"> </w:t>
      </w:r>
      <w:r>
        <w:t xml:space="preserve">video</w:t>
      </w:r>
      <w:r>
        <w:t xml:space="preserve"> </w:t>
      </w:r>
      <w:r>
        <w:t xml:space="preserve">clips on superior autobiographical memory from the television news</w:t>
      </w:r>
      <w:r>
        <w:t xml:space="preserve"> </w:t>
      </w:r>
      <w:r>
        <w:t xml:space="preserve">show</w:t>
      </w:r>
      <w:r>
        <w:t xml:space="preserve"> </w:t>
      </w:r>
      <w:r>
        <w:rPr>
          <w:iCs/>
          <w:i/>
        </w:rPr>
        <w:t xml:space="preserve">60 Minutes</w:t>
      </w:r>
      <w:r>
        <w:t xml:space="preserve">.</w:t>
      </w:r>
    </w:p>
    <w:bookmarkEnd w:id="61"/>
    <w:bookmarkEnd w:id="62"/>
    <w:bookmarkStart w:id="66" w:name="retrieval"/>
    <w:p>
      <w:pPr>
        <w:pStyle w:val="Heading1"/>
      </w:pPr>
      <w:r>
        <w:t xml:space="preserve">RETRIEVAL</w:t>
      </w:r>
    </w:p>
    <w:p>
      <w:pPr>
        <w:pStyle w:val="FirstParagraph"/>
      </w:pPr>
      <w:r>
        <w:t xml:space="preserve">So you have worked hard to encode (via effortful processing) and store</w:t>
      </w:r>
      <w:r>
        <w:t xml:space="preserve"> </w:t>
      </w:r>
      <w:r>
        <w:t xml:space="preserve">some important information for your upcoming final exam. How do you get</w:t>
      </w:r>
      <w:r>
        <w:t xml:space="preserve"> </w:t>
      </w:r>
      <w:r>
        <w:t xml:space="preserve">that information back out of storage when you need it? The act of</w:t>
      </w:r>
      <w:r>
        <w:t xml:space="preserve"> </w:t>
      </w:r>
      <w:r>
        <w:t xml:space="preserve">getting information out of memory storage and back into conscious</w:t>
      </w:r>
      <w:r>
        <w:t xml:space="preserve"> </w:t>
      </w:r>
      <w:r>
        <w:t xml:space="preserve">awareness is known as</w:t>
      </w:r>
      <w:r>
        <w:t xml:space="preserve"> </w:t>
      </w:r>
      <w:r>
        <w:rPr>
          <w:rStyle w:val="VerbatimChar"/>
        </w:rPr>
        <w:t xml:space="preserve">retrieval</w:t>
      </w:r>
      <w:r>
        <w:t xml:space="preserve">. This would be</w:t>
      </w:r>
      <w:r>
        <w:t xml:space="preserve"> </w:t>
      </w:r>
      <w:r>
        <w:t xml:space="preserve">similar to finding and opening a paper you had previously saved on your</w:t>
      </w:r>
      <w:r>
        <w:t xml:space="preserve"> </w:t>
      </w:r>
      <w:r>
        <w:t xml:space="preserve">computer’s hard drive. Now it’s back on your desktop, and you can work</w:t>
      </w:r>
      <w:r>
        <w:t xml:space="preserve"> </w:t>
      </w:r>
      <w:r>
        <w:t xml:space="preserve">with it again. Our ability to retrieve information from long-term memory</w:t>
      </w:r>
      <w:r>
        <w:t xml:space="preserve"> </w:t>
      </w:r>
      <w:r>
        <w:t xml:space="preserve">is vital to our everyday functioning. You must be able to retrieve</w:t>
      </w:r>
      <w:r>
        <w:t xml:space="preserve"> </w:t>
      </w:r>
      <w:r>
        <w:t xml:space="preserve">information from memory in order to do everything from knowing how to</w:t>
      </w:r>
      <w:r>
        <w:t xml:space="preserve"> </w:t>
      </w:r>
      <w:r>
        <w:t xml:space="preserve">brush your hair and teeth, to driving to work, to knowing how to perform</w:t>
      </w:r>
      <w:r>
        <w:t xml:space="preserve"> </w:t>
      </w:r>
      <w:r>
        <w:t xml:space="preserve">your job once you get there.</w:t>
      </w:r>
    </w:p>
    <w:p>
      <w:pPr>
        <w:pStyle w:val="BodyText"/>
      </w:pPr>
      <w:r>
        <w:t xml:space="preserve">There are three ways you can retrieve information out of your long-term</w:t>
      </w:r>
      <w:r>
        <w:t xml:space="preserve"> </w:t>
      </w:r>
      <w:r>
        <w:t xml:space="preserve">memory storage system: recall, recognition, and relearning.</w:t>
      </w:r>
    </w:p>
    <w:bookmarkStart w:id="63" w:name="recall"/>
    <w:p>
      <w:pPr>
        <w:pStyle w:val="Heading2"/>
      </w:pPr>
      <w:r>
        <w:t xml:space="preserve">Recall</w:t>
      </w:r>
    </w:p>
    <w:p>
      <w:pPr>
        <w:pStyle w:val="FirstParagraph"/>
      </w:pPr>
      <w:r>
        <w:rPr>
          <w:rStyle w:val="VerbatimChar"/>
        </w:rPr>
        <w:t xml:space="preserve">Recall</w:t>
      </w:r>
      <w:r>
        <w:t xml:space="preserve"> </w:t>
      </w:r>
      <w:r>
        <w:t xml:space="preserve">is what we most often think about when</w:t>
      </w:r>
      <w:r>
        <w:t xml:space="preserve"> </w:t>
      </w:r>
      <w:r>
        <w:t xml:space="preserve">we talk about memory retrieval: it means you can access information</w:t>
      </w:r>
      <w:r>
        <w:t xml:space="preserve"> </w:t>
      </w:r>
      <w:r>
        <w:t xml:space="preserve">without cues. For example, you would use recall for an essay test.</w:t>
      </w:r>
    </w:p>
    <w:bookmarkEnd w:id="63"/>
    <w:bookmarkStart w:id="64" w:name="recognition"/>
    <w:p>
      <w:pPr>
        <w:pStyle w:val="Heading2"/>
      </w:pPr>
      <w:r>
        <w:t xml:space="preserve">Recognition</w:t>
      </w:r>
    </w:p>
    <w:p>
      <w:pPr>
        <w:pStyle w:val="FirstParagraph"/>
      </w:pPr>
      <w:r>
        <w:rPr>
          <w:rStyle w:val="VerbatimChar"/>
        </w:rPr>
        <w:t xml:space="preserve">Recognition</w:t>
      </w:r>
      <w:r>
        <w:t xml:space="preserve"> </w:t>
      </w:r>
      <w:r>
        <w:t xml:space="preserve">happens when you identify</w:t>
      </w:r>
      <w:r>
        <w:t xml:space="preserve"> </w:t>
      </w:r>
      <w:r>
        <w:t xml:space="preserve">information that you have previously learned after encountering it</w:t>
      </w:r>
      <w:r>
        <w:t xml:space="preserve"> </w:t>
      </w:r>
      <w:r>
        <w:t xml:space="preserve">again. It involves a process of comparison. When you take a</w:t>
      </w:r>
      <w:r>
        <w:t xml:space="preserve"> </w:t>
      </w:r>
      <w:r>
        <w:t xml:space="preserve">multiple-choice test, you are relying on recognition to help you choose</w:t>
      </w:r>
      <w:r>
        <w:t xml:space="preserve"> </w:t>
      </w:r>
      <w:r>
        <w:t xml:space="preserve">the correct answer. Here is another example. Let’s say you graduated</w:t>
      </w:r>
      <w:r>
        <w:t xml:space="preserve"> </w:t>
      </w:r>
      <w:r>
        <w:t xml:space="preserve">from high school 10 years ago, and you have returned to your hometown</w:t>
      </w:r>
      <w:r>
        <w:t xml:space="preserve"> </w:t>
      </w:r>
      <w:r>
        <w:t xml:space="preserve">for your 10-year reunion. You may not be able to recall all of your</w:t>
      </w:r>
      <w:r>
        <w:t xml:space="preserve"> </w:t>
      </w:r>
      <w:r>
        <w:t xml:space="preserve">classmates, but you recognize many of them based on their yearbook</w:t>
      </w:r>
      <w:r>
        <w:t xml:space="preserve"> </w:t>
      </w:r>
      <w:r>
        <w:t xml:space="preserve">photos.</w:t>
      </w:r>
    </w:p>
    <w:p>
      <w:pPr>
        <w:pStyle w:val="BodyText"/>
      </w:pPr>
      <w:r>
        <w:t xml:space="preserve">Transfer-appropriate processing (TAP) is a type of state-dependent memory</w:t>
      </w:r>
      <w:r>
        <w:t xml:space="preserve"> </w:t>
      </w:r>
      <w:r>
        <w:t xml:space="preserve">specifically showing that memory performance is not only determined by the</w:t>
      </w:r>
      <w:r>
        <w:t xml:space="preserve"> </w:t>
      </w:r>
      <w:r>
        <w:t xml:space="preserve">depth of processing, but by the relationship between how information is</w:t>
      </w:r>
      <w:r>
        <w:t xml:space="preserve"> </w:t>
      </w:r>
      <w:r>
        <w:t xml:space="preserve">initially encoded and how it is later retrieved. For example, if you study an MCQ exam,</w:t>
      </w:r>
      <w:r>
        <w:t xml:space="preserve"> </w:t>
      </w:r>
      <w:r>
        <w:t xml:space="preserve">you will perform poorly on a test of recall, eg a short-answer questions and vice versa.</w:t>
      </w:r>
    </w:p>
    <w:bookmarkEnd w:id="64"/>
    <w:bookmarkStart w:id="65" w:name="relearning"/>
    <w:p>
      <w:pPr>
        <w:pStyle w:val="Heading2"/>
      </w:pPr>
      <w:r>
        <w:t xml:space="preserve">Relearning</w:t>
      </w:r>
    </w:p>
    <w:p>
      <w:pPr>
        <w:pStyle w:val="FirstParagraph"/>
      </w:pPr>
      <w:r>
        <w:t xml:space="preserve">The third form of retrieval is</w:t>
      </w:r>
      <w:r>
        <w:t xml:space="preserve"> </w:t>
      </w:r>
      <w:r>
        <w:rPr>
          <w:rStyle w:val="VerbatimChar"/>
        </w:rPr>
        <w:t xml:space="preserve">relearning</w:t>
      </w:r>
      <w:r>
        <w:t xml:space="preserve">, and</w:t>
      </w:r>
      <w:r>
        <w:t xml:space="preserve"> </w:t>
      </w:r>
      <w:r>
        <w:t xml:space="preserve">it’s just what it sounds like. It involves learning information that you</w:t>
      </w:r>
      <w:r>
        <w:t xml:space="preserve"> </w:t>
      </w:r>
      <w:r>
        <w:t xml:space="preserve">previously learned. Whitney took Spanish in high school, but after high</w:t>
      </w:r>
      <w:r>
        <w:t xml:space="preserve"> </w:t>
      </w:r>
      <w:r>
        <w:t xml:space="preserve">school she did not have the opportunity to speak Spanish. Whitney is now</w:t>
      </w:r>
      <w:r>
        <w:t xml:space="preserve"> </w:t>
      </w:r>
      <w:r>
        <w:t xml:space="preserve">31, and her company has offered her an opportunity to work in their</w:t>
      </w:r>
      <w:r>
        <w:t xml:space="preserve"> </w:t>
      </w:r>
      <w:r>
        <w:t xml:space="preserve">Mexico City office. In order to prepare herself, she enrolls in a</w:t>
      </w:r>
      <w:r>
        <w:t xml:space="preserve"> </w:t>
      </w:r>
      <w:r>
        <w:t xml:space="preserve">Spanish course at the local community center. She’s surprised at how</w:t>
      </w:r>
      <w:r>
        <w:t xml:space="preserve"> </w:t>
      </w:r>
      <w:r>
        <w:t xml:space="preserve">quickly she’s able to pick up the language after not speaking it for 13</w:t>
      </w:r>
      <w:r>
        <w:t xml:space="preserve"> </w:t>
      </w:r>
      <w:r>
        <w:t xml:space="preserve">years; this is an example of relearning.</w:t>
      </w:r>
    </w:p>
    <w:bookmarkEnd w:id="65"/>
    <w:bookmarkEnd w:id="66"/>
    <w:bookmarkStart w:id="7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Memory is a system or process that stores what we learn for future use.</w:t>
      </w:r>
    </w:p>
    <w:p>
      <w:pPr>
        <w:pStyle w:val="BodyText"/>
      </w:pPr>
      <w:r>
        <w:t xml:space="preserve">Our memory has three basic functions: encoding, storing, and retrieving</w:t>
      </w:r>
      <w:r>
        <w:t xml:space="preserve"> </w:t>
      </w:r>
      <w:r>
        <w:t xml:space="preserve">information. Encoding is the act of getting information into our memory</w:t>
      </w:r>
      <w:r>
        <w:t xml:space="preserve"> </w:t>
      </w:r>
      <w:r>
        <w:t xml:space="preserve">system through automatic or effortful processing. Storage is retention</w:t>
      </w:r>
      <w:r>
        <w:t xml:space="preserve"> </w:t>
      </w:r>
      <w:r>
        <w:t xml:space="preserve">of the information, and retrieval is the act of getting information out</w:t>
      </w:r>
      <w:r>
        <w:t xml:space="preserve"> </w:t>
      </w:r>
      <w:r>
        <w:t xml:space="preserve">of storage and into conscious awareness through recall, recognition, and</w:t>
      </w:r>
      <w:r>
        <w:t xml:space="preserve"> </w:t>
      </w:r>
      <w:r>
        <w:t xml:space="preserve">relearning. The idea that information is processed through three memory</w:t>
      </w:r>
      <w:r>
        <w:t xml:space="preserve"> </w:t>
      </w:r>
      <w:r>
        <w:t xml:space="preserve">systems is called the Atkinson-Shiffrin (A-S) model of memory. First,</w:t>
      </w:r>
      <w:r>
        <w:t xml:space="preserve"> </w:t>
      </w:r>
      <w:r>
        <w:t xml:space="preserve">environmental stimuli enter our sensory memory for a period of less than</w:t>
      </w:r>
      <w:r>
        <w:t xml:space="preserve"> </w:t>
      </w:r>
      <w:r>
        <w:t xml:space="preserve">a second to a few seconds. Those stimuli that we notice and pay</w:t>
      </w:r>
      <w:r>
        <w:t xml:space="preserve"> </w:t>
      </w:r>
      <w:r>
        <w:t xml:space="preserve">attention to then move into short-term memory (also called working</w:t>
      </w:r>
      <w:r>
        <w:t xml:space="preserve"> </w:t>
      </w:r>
      <w:r>
        <w:t xml:space="preserve">memory). According to the A-S model, if we rehearse this information,</w:t>
      </w:r>
      <w:r>
        <w:t xml:space="preserve"> </w:t>
      </w:r>
      <w:r>
        <w:t xml:space="preserve">then it moves into long-term memory for permanent storage. Other models</w:t>
      </w:r>
      <w:r>
        <w:t xml:space="preserve"> </w:t>
      </w:r>
      <w:r>
        <w:t xml:space="preserve">like that of Baddeley and Hitch suggest there is more of a feedback loop</w:t>
      </w:r>
      <w:r>
        <w:t xml:space="preserve"> </w:t>
      </w:r>
      <w:r>
        <w:t xml:space="preserve">between short-term memory and long-term memory. Long-term memory has a</w:t>
      </w:r>
      <w:r>
        <w:t xml:space="preserve"> </w:t>
      </w:r>
      <w:r>
        <w:t xml:space="preserve">practically limitless storage capacity and is divided into implicit and</w:t>
      </w:r>
      <w:r>
        <w:t xml:space="preserve"> </w:t>
      </w:r>
      <w:r>
        <w:t xml:space="preserve">explicit memory. Finally, retrieval is the act of getting memories out</w:t>
      </w:r>
      <w:r>
        <w:t xml:space="preserve"> </w:t>
      </w:r>
      <w:r>
        <w:t xml:space="preserve">of storage and back into conscious awareness. This is done through</w:t>
      </w:r>
      <w:r>
        <w:t xml:space="preserve"> </w:t>
      </w:r>
      <w:r>
        <w:t xml:space="preserve">recall, recognition, and relearning.</w:t>
      </w:r>
    </w:p>
    <w:bookmarkStart w:id="67" w:name="review-questions"/>
    <w:p>
      <w:pPr>
        <w:pStyle w:val="Heading3"/>
      </w:pPr>
      <w:r>
        <w:t xml:space="preserve">Review Questions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Question 1</w:t>
      </w:r>
    </w:p>
    <w:p>
      <w:pPr>
        <w:pStyle w:val="BodyText"/>
      </w:pPr>
      <w:r>
        <w:t xml:space="preserve">Another name for short-term memory:</w:t>
      </w:r>
    </w:p>
    <w:p>
      <w:pPr>
        <w:numPr>
          <w:ilvl w:val="0"/>
          <w:numId w:val="1004"/>
        </w:numPr>
        <w:pStyle w:val="Compact"/>
      </w:pPr>
      <w:r>
        <w:t xml:space="preserve">sensory memory</w:t>
      </w:r>
    </w:p>
    <w:p>
      <w:pPr>
        <w:numPr>
          <w:ilvl w:val="0"/>
          <w:numId w:val="1004"/>
        </w:numPr>
        <w:pStyle w:val="Compact"/>
      </w:pPr>
      <w:r>
        <w:t xml:space="preserve">episodic memory</w:t>
      </w:r>
    </w:p>
    <w:p>
      <w:pPr>
        <w:numPr>
          <w:ilvl w:val="0"/>
          <w:numId w:val="1004"/>
        </w:numPr>
        <w:pStyle w:val="Compact"/>
      </w:pPr>
      <w:r>
        <w:t xml:space="preserve">working memory</w:t>
      </w:r>
    </w:p>
    <w:p>
      <w:pPr>
        <w:numPr>
          <w:ilvl w:val="0"/>
          <w:numId w:val="1004"/>
        </w:numPr>
        <w:pStyle w:val="Compact"/>
      </w:pPr>
      <w:r>
        <w:t xml:space="preserve">implicit memory</w:t>
      </w:r>
    </w:p>
    <w:p>
      <w:pPr>
        <w:pStyle w:val="FirstParagraph"/>
      </w:pPr>
      <w:r>
        <w:t xml:space="preserve">Check Answer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Question 2</w:t>
      </w:r>
    </w:p>
    <w:p>
      <w:pPr>
        <w:pStyle w:val="BodyText"/>
      </w:pPr>
      <w:r>
        <w:t xml:space="preserve">The storage capacity of long-term memory is ________.</w:t>
      </w:r>
    </w:p>
    <w:p>
      <w:pPr>
        <w:numPr>
          <w:ilvl w:val="0"/>
          <w:numId w:val="1005"/>
        </w:numPr>
        <w:pStyle w:val="Compact"/>
      </w:pPr>
      <w:r>
        <w:t xml:space="preserve">one or two bits of information</w:t>
      </w:r>
    </w:p>
    <w:p>
      <w:pPr>
        <w:numPr>
          <w:ilvl w:val="0"/>
          <w:numId w:val="1005"/>
        </w:numPr>
        <w:pStyle w:val="Compact"/>
      </w:pPr>
      <w:r>
        <w:t xml:space="preserve">seven bits, plus or minus two</w:t>
      </w:r>
    </w:p>
    <w:p>
      <w:pPr>
        <w:numPr>
          <w:ilvl w:val="0"/>
          <w:numId w:val="1005"/>
        </w:numPr>
        <w:pStyle w:val="Compact"/>
      </w:pPr>
      <w:r>
        <w:t xml:space="preserve">limited</w:t>
      </w:r>
    </w:p>
    <w:p>
      <w:pPr>
        <w:numPr>
          <w:ilvl w:val="0"/>
          <w:numId w:val="1005"/>
        </w:numPr>
        <w:pStyle w:val="Compact"/>
      </w:pPr>
      <w:r>
        <w:t xml:space="preserve">essentially limitless</w:t>
      </w:r>
    </w:p>
    <w:p>
      <w:pPr>
        <w:pStyle w:val="FirstParagraph"/>
      </w:pPr>
      <w:r>
        <w:t xml:space="preserve">Check Answer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Question 3</w:t>
      </w:r>
    </w:p>
    <w:p>
      <w:pPr>
        <w:pStyle w:val="BodyText"/>
      </w:pPr>
      <w:r>
        <w:t xml:space="preserve">The three functions of memory are ________.</w:t>
      </w:r>
    </w:p>
    <w:p>
      <w:pPr>
        <w:numPr>
          <w:ilvl w:val="0"/>
          <w:numId w:val="1006"/>
        </w:numPr>
        <w:pStyle w:val="Compact"/>
      </w:pPr>
      <w:r>
        <w:t xml:space="preserve">automatic processing, effortful processing, and storage</w:t>
      </w:r>
    </w:p>
    <w:p>
      <w:pPr>
        <w:numPr>
          <w:ilvl w:val="0"/>
          <w:numId w:val="1006"/>
        </w:numPr>
        <w:pStyle w:val="Compact"/>
      </w:pPr>
      <w:r>
        <w:t xml:space="preserve">encoding, processing, and storage</w:t>
      </w:r>
    </w:p>
    <w:p>
      <w:pPr>
        <w:numPr>
          <w:ilvl w:val="0"/>
          <w:numId w:val="1006"/>
        </w:numPr>
        <w:pStyle w:val="Compact"/>
      </w:pPr>
      <w:r>
        <w:t xml:space="preserve">automatic processing, effortful processing, and retrieval</w:t>
      </w:r>
    </w:p>
    <w:p>
      <w:pPr>
        <w:numPr>
          <w:ilvl w:val="0"/>
          <w:numId w:val="1006"/>
        </w:numPr>
        <w:pStyle w:val="Compact"/>
      </w:pPr>
      <w:r>
        <w:t xml:space="preserve">encoding, storage, and retrieval</w:t>
      </w:r>
    </w:p>
    <w:p>
      <w:pPr>
        <w:pStyle w:val="FirstParagraph"/>
      </w:pPr>
      <w:r>
        <w:t xml:space="preserve">Check Answer</w:t>
      </w:r>
    </w:p>
    <w:p>
      <w:pPr>
        <w:pStyle w:val="BodyText"/>
      </w:pPr>
      <w:r>
        <w:t xml:space="preserve">D</w:t>
      </w:r>
    </w:p>
    <w:bookmarkEnd w:id="67"/>
    <w:bookmarkStart w:id="68" w:name="critical-thinking-questions"/>
    <w:p>
      <w:pPr>
        <w:pStyle w:val="Heading2"/>
      </w:pPr>
      <w:r>
        <w:t xml:space="preserve">Critical Thinking Questions</w:t>
      </w:r>
    </w:p>
    <w:p>
      <w:pPr>
        <w:numPr>
          <w:ilvl w:val="0"/>
          <w:numId w:val="1007"/>
        </w:numPr>
      </w:pPr>
      <w:r>
        <w:t xml:space="preserve">Compare and contrast implicit and explicit memory.</w:t>
      </w:r>
    </w:p>
    <w:p>
      <w:pPr>
        <w:numPr>
          <w:ilvl w:val="0"/>
          <w:numId w:val="1000"/>
        </w:numPr>
      </w:pPr>
      <w:r>
        <w:t xml:space="preserve">Both are types of long-term memory. Explicit memories are memories</w:t>
      </w:r>
      <w:r>
        <w:t xml:space="preserve"> </w:t>
      </w:r>
      <w:r>
        <w:t xml:space="preserve">we consciously try to remember and recall. Explicit memory is also</w:t>
      </w:r>
      <w:r>
        <w:t xml:space="preserve"> </w:t>
      </w:r>
      <w:r>
        <w:t xml:space="preserve">called declarative memory and is subdivided into episodic memory</w:t>
      </w:r>
      <w:r>
        <w:t xml:space="preserve"> </w:t>
      </w:r>
      <w:r>
        <w:t xml:space="preserve">(life events) and semantic memory (words, ideas, and concepts).</w:t>
      </w:r>
      <w:r>
        <w:t xml:space="preserve"> </w:t>
      </w:r>
      <w:r>
        <w:t xml:space="preserve">Implicit memories are memories that are not part of our</w:t>
      </w:r>
      <w:r>
        <w:t xml:space="preserve"> </w:t>
      </w:r>
      <w:r>
        <w:t xml:space="preserve">consciousness; they are memories formed from behaviors. Implicit</w:t>
      </w:r>
      <w:r>
        <w:t xml:space="preserve"> </w:t>
      </w:r>
      <w:r>
        <w:t xml:space="preserve">memory is also called non-declarative memory and includes</w:t>
      </w:r>
      <w:r>
        <w:t xml:space="preserve"> </w:t>
      </w:r>
      <w:r>
        <w:t xml:space="preserve">procedural memory as well as things learned through classical</w:t>
      </w:r>
      <w:r>
        <w:t xml:space="preserve"> </w:t>
      </w:r>
      <w:r>
        <w:t xml:space="preserve">conditioning.</w:t>
      </w:r>
    </w:p>
    <w:p>
      <w:pPr>
        <w:numPr>
          <w:ilvl w:val="0"/>
          <w:numId w:val="1007"/>
        </w:numPr>
      </w:pPr>
      <w:r>
        <w:t xml:space="preserve">According to the Atkinson-Shiffrin model, name and describe the three stages of memory.</w:t>
      </w:r>
    </w:p>
    <w:p>
      <w:pPr>
        <w:numPr>
          <w:ilvl w:val="0"/>
          <w:numId w:val="1000"/>
        </w:numPr>
      </w:pPr>
      <w:r>
        <w:t xml:space="preserve">According to the Atkinson-Shiffrin model, memory is processed in</w:t>
      </w:r>
      <w:r>
        <w:t xml:space="preserve"> </w:t>
      </w:r>
      <w:r>
        <w:t xml:space="preserve">three stages. The first is sensory memory; this is very brief: 1–2</w:t>
      </w:r>
      <w:r>
        <w:t xml:space="preserve"> </w:t>
      </w:r>
      <w:r>
        <w:t xml:space="preserve">seconds. Anything not attended to is ignored. The stimuli we pay</w:t>
      </w:r>
      <w:r>
        <w:t xml:space="preserve"> </w:t>
      </w:r>
      <w:r>
        <w:t xml:space="preserve">attention to then move into our short-term memory. Short-term</w:t>
      </w:r>
      <w:r>
        <w:t xml:space="preserve"> </w:t>
      </w:r>
      <w:r>
        <w:t xml:space="preserve">memory can hold approximately 7 bits of information for around 20</w:t>
      </w:r>
      <w:r>
        <w:t xml:space="preserve"> </w:t>
      </w:r>
      <w:r>
        <w:t xml:space="preserve">seconds. Information here is either forgotten, or it is encoded</w:t>
      </w:r>
      <w:r>
        <w:t xml:space="preserve"> </w:t>
      </w:r>
      <w:r>
        <w:t xml:space="preserve">into long-term memory through the process of rehearsal. Long-term</w:t>
      </w:r>
      <w:r>
        <w:t xml:space="preserve"> </w:t>
      </w:r>
      <w:r>
        <w:t xml:space="preserve">memory is the permanent storage of information—its capacity is</w:t>
      </w:r>
      <w:r>
        <w:t xml:space="preserve"> </w:t>
      </w:r>
      <w:r>
        <w:t xml:space="preserve">basically unlimited.</w:t>
      </w:r>
    </w:p>
    <w:p>
      <w:pPr>
        <w:numPr>
          <w:ilvl w:val="0"/>
          <w:numId w:val="1007"/>
        </w:numPr>
      </w:pPr>
      <w:r>
        <w:t xml:space="preserve">Compare and contrast the two ways in which we encode information.</w:t>
      </w:r>
    </w:p>
    <w:p>
      <w:pPr>
        <w:numPr>
          <w:ilvl w:val="0"/>
          <w:numId w:val="1000"/>
        </w:numPr>
      </w:pPr>
      <w:r>
        <w:t xml:space="preserve">Information is encoded through automatic or effortful processing.</w:t>
      </w:r>
      <w:r>
        <w:t xml:space="preserve"> </w:t>
      </w:r>
      <w:r>
        <w:t xml:space="preserve">Automatic processing refers to all information that enters</w:t>
      </w:r>
      <w:r>
        <w:t xml:space="preserve"> </w:t>
      </w:r>
      <w:r>
        <w:t xml:space="preserve">long-term memory without conscious effort. This includes things</w:t>
      </w:r>
      <w:r>
        <w:t xml:space="preserve"> </w:t>
      </w:r>
      <w:r>
        <w:t xml:space="preserve">such as time, space, and frequency—for example, your ability to</w:t>
      </w:r>
      <w:r>
        <w:t xml:space="preserve"> </w:t>
      </w:r>
      <w:r>
        <w:t xml:space="preserve">remember what you ate for breakfast today or the fact that you</w:t>
      </w:r>
      <w:r>
        <w:t xml:space="preserve"> </w:t>
      </w:r>
      <w:r>
        <w:t xml:space="preserve">remember that you ran into your best friend in the supermarket</w:t>
      </w:r>
      <w:r>
        <w:t xml:space="preserve"> </w:t>
      </w:r>
      <w:r>
        <w:t xml:space="preserve">twice this week. Effortful processing refers to encoding</w:t>
      </w:r>
      <w:r>
        <w:t xml:space="preserve"> </w:t>
      </w:r>
      <w:r>
        <w:t xml:space="preserve">information through conscious attention and effort. Material that</w:t>
      </w:r>
      <w:r>
        <w:t xml:space="preserve"> </w:t>
      </w:r>
      <w:r>
        <w:t xml:space="preserve">you study for a test requires effortful processing.</w:t>
      </w:r>
    </w:p>
    <w:bookmarkEnd w:id="68"/>
    <w:bookmarkStart w:id="70" w:name="personal-application-questions"/>
    <w:p>
      <w:pPr>
        <w:pStyle w:val="Heading2"/>
      </w:pPr>
      <w:r>
        <w:t xml:space="preserve">Personal Application Questions</w:t>
      </w:r>
    </w:p>
    <w:p>
      <w:pPr>
        <w:numPr>
          <w:ilvl w:val="0"/>
          <w:numId w:val="1008"/>
        </w:numPr>
        <w:pStyle w:val="Compact"/>
      </w:pPr>
      <w:r>
        <w:t xml:space="preserve">How do we get information into our brain?</w:t>
      </w:r>
    </w:p>
    <w:p>
      <w:pPr>
        <w:numPr>
          <w:ilvl w:val="0"/>
          <w:numId w:val="1008"/>
        </w:numPr>
        <w:pStyle w:val="Compact"/>
      </w:pPr>
      <w:r>
        <w:t xml:space="preserve">What is the difference between automatic and effortful encoding?</w:t>
      </w:r>
    </w:p>
    <w:p>
      <w:pPr>
        <w:numPr>
          <w:ilvl w:val="0"/>
          <w:numId w:val="1008"/>
        </w:numPr>
        <w:pStyle w:val="Compact"/>
      </w:pPr>
      <w:r>
        <w:t xml:space="preserve">What are some examples of each?</w:t>
      </w:r>
    </w:p>
    <w:p>
      <w:pPr>
        <w:numPr>
          <w:ilvl w:val="0"/>
          <w:numId w:val="1008"/>
        </w:numPr>
        <w:pStyle w:val="Compact"/>
      </w:pPr>
      <w:r>
        <w:t xml:space="preserve">What are the three distinct types we use to encode information?</w:t>
      </w:r>
    </w:p>
    <w:p>
      <w:pPr>
        <w:numPr>
          <w:ilvl w:val="0"/>
          <w:numId w:val="1008"/>
        </w:numPr>
        <w:pStyle w:val="Compact"/>
      </w:pPr>
      <w:r>
        <w:t xml:space="preserve">What are the three distinct stages that memory has to go through to become long term memory?</w:t>
      </w:r>
    </w:p>
    <w:p>
      <w:pPr>
        <w:numPr>
          <w:ilvl w:val="0"/>
          <w:numId w:val="1008"/>
        </w:numPr>
        <w:pStyle w:val="Compact"/>
      </w:pPr>
      <w:r>
        <w:t xml:space="preserve">How are short term and working memory similar and different?</w:t>
      </w:r>
    </w:p>
    <w:p>
      <w:pPr>
        <w:numPr>
          <w:ilvl w:val="0"/>
          <w:numId w:val="1008"/>
        </w:numPr>
        <w:pStyle w:val="Compact"/>
      </w:pPr>
      <w:r>
        <w:t xml:space="preserve">How can we move information from short term memory into long term memory?</w:t>
      </w:r>
    </w:p>
    <w:p>
      <w:pPr>
        <w:numPr>
          <w:ilvl w:val="0"/>
          <w:numId w:val="1008"/>
        </w:numPr>
        <w:pStyle w:val="Compact"/>
      </w:pPr>
      <w:r>
        <w:t xml:space="preserve">What are the different types of long-term memory? Give an example of each</w:t>
      </w:r>
    </w:p>
    <w:p>
      <w:pPr>
        <w:numPr>
          <w:ilvl w:val="0"/>
          <w:numId w:val="1008"/>
        </w:numPr>
        <w:pStyle w:val="Compact"/>
      </w:pPr>
      <w:r>
        <w:t xml:space="preserve">How does retrieval work?</w:t>
      </w:r>
    </w:p>
    <w:p>
      <w:pPr>
        <w:numPr>
          <w:ilvl w:val="0"/>
          <w:numId w:val="1008"/>
        </w:numPr>
        <w:pStyle w:val="Compact"/>
      </w:pPr>
      <w:r>
        <w:t xml:space="preserve">What are the different ways in which we retrieve information?</w:t>
      </w:r>
    </w:p>
    <w:p>
      <w:pPr>
        <w:numPr>
          <w:ilvl w:val="0"/>
          <w:numId w:val="1008"/>
        </w:numPr>
        <w:pStyle w:val="Compact"/>
      </w:pPr>
      <w:r>
        <w:t xml:space="preserve">Describe something you have learned that is now in your procedural memory. Discuss how you learned this information.</w:t>
      </w:r>
    </w:p>
    <w:p>
      <w:pPr>
        <w:numPr>
          <w:ilvl w:val="0"/>
          <w:numId w:val="1008"/>
        </w:numPr>
        <w:pStyle w:val="Compact"/>
      </w:pPr>
      <w:r>
        <w:t xml:space="preserve">Describe something you learned in high school that is now in your semantic memory.</w:t>
      </w:r>
    </w:p>
    <w:p>
      <w:pPr>
        <w:pStyle w:val="DefinitionTerm"/>
      </w:pPr>
      <w:r>
        <w:t xml:space="preserve">acoustic encoding</w:t>
      </w:r>
    </w:p>
    <w:p>
      <w:pPr>
        <w:pStyle w:val="Definition"/>
      </w:pPr>
      <w:r>
        <w:t xml:space="preserve">input of sounds, words, and music ^</w:t>
      </w:r>
    </w:p>
    <w:p>
      <w:pPr>
        <w:pStyle w:val="DefinitionTerm"/>
      </w:pPr>
      <w:r>
        <w:t xml:space="preserve">Atkinson-Shiffrin model (A-S)</w:t>
      </w:r>
    </w:p>
    <w:p>
      <w:pPr>
        <w:pStyle w:val="Definition"/>
      </w:pPr>
      <w:r>
        <w:t xml:space="preserve">memory model that states we process information through three</w:t>
      </w:r>
      <w:r>
        <w:t xml:space="preserve"> </w:t>
      </w:r>
      <w:r>
        <w:t xml:space="preserve">systems: sensory memory, short-term memory, and long-term memory ^</w:t>
      </w:r>
    </w:p>
    <w:p>
      <w:pPr>
        <w:pStyle w:val="DefinitionTerm"/>
      </w:pPr>
      <w:r>
        <w:t xml:space="preserve">automatic processing</w:t>
      </w:r>
    </w:p>
    <w:p>
      <w:pPr>
        <w:pStyle w:val="Definition"/>
      </w:pPr>
      <w:r>
        <w:t xml:space="preserve">encoding of informational details like time, space, frequency, and</w:t>
      </w:r>
      <w:r>
        <w:t xml:space="preserve"> </w:t>
      </w:r>
      <w:r>
        <w:t xml:space="preserve">the meaning of words ^</w:t>
      </w:r>
    </w:p>
    <w:p>
      <w:pPr>
        <w:pStyle w:val="DefinitionTerm"/>
      </w:pPr>
      <w:r>
        <w:t xml:space="preserve">declarative memory</w:t>
      </w:r>
    </w:p>
    <w:p>
      <w:pPr>
        <w:pStyle w:val="Definition"/>
      </w:pPr>
      <w:r>
        <w:t xml:space="preserve">type of long-term memory of facts and events we personally</w:t>
      </w:r>
      <w:r>
        <w:t xml:space="preserve"> </w:t>
      </w:r>
      <w:r>
        <w:t xml:space="preserve">experience ^</w:t>
      </w:r>
    </w:p>
    <w:p>
      <w:pPr>
        <w:pStyle w:val="DefinitionTerm"/>
      </w:pPr>
      <w:r>
        <w:t xml:space="preserve">effortful processing</w:t>
      </w:r>
    </w:p>
    <w:p>
      <w:pPr>
        <w:pStyle w:val="Definition"/>
      </w:pPr>
      <w:r>
        <w:t xml:space="preserve">encoding of information that takes effort and attention ^</w:t>
      </w:r>
    </w:p>
    <w:p>
      <w:pPr>
        <w:pStyle w:val="DefinitionTerm"/>
      </w:pPr>
      <w:r>
        <w:t xml:space="preserve">encoding</w:t>
      </w:r>
    </w:p>
    <w:p>
      <w:pPr>
        <w:pStyle w:val="Definition"/>
      </w:pPr>
      <w:r>
        <w:t xml:space="preserve">input of information into the memory system ^</w:t>
      </w:r>
    </w:p>
    <w:p>
      <w:pPr>
        <w:pStyle w:val="DefinitionTerm"/>
      </w:pPr>
      <w:r>
        <w:t xml:space="preserve">episodic memory</w:t>
      </w:r>
    </w:p>
    <w:p>
      <w:pPr>
        <w:pStyle w:val="Definition"/>
      </w:pPr>
      <w:r>
        <w:t xml:space="preserve">type of declarative memory that contains information about events</w:t>
      </w:r>
      <w:r>
        <w:t xml:space="preserve"> </w:t>
      </w:r>
      <w:r>
        <w:t xml:space="preserve">we have personally experienced, also known as autobiographical</w:t>
      </w:r>
      <w:r>
        <w:t xml:space="preserve"> </w:t>
      </w:r>
      <w:r>
        <w:t xml:space="preserve">memory ^</w:t>
      </w:r>
    </w:p>
    <w:p>
      <w:pPr>
        <w:pStyle w:val="DefinitionTerm"/>
      </w:pPr>
      <w:r>
        <w:t xml:space="preserve">explicit memory</w:t>
      </w:r>
    </w:p>
    <w:p>
      <w:pPr>
        <w:pStyle w:val="Definition"/>
      </w:pPr>
      <w:r>
        <w:t xml:space="preserve">memories we consciously try to remember and recall ^</w:t>
      </w:r>
    </w:p>
    <w:p>
      <w:pPr>
        <w:pStyle w:val="DefinitionTerm"/>
      </w:pPr>
      <w:r>
        <w:t xml:space="preserve">implicit memory</w:t>
      </w:r>
    </w:p>
    <w:p>
      <w:pPr>
        <w:pStyle w:val="Definition"/>
      </w:pPr>
      <w:r>
        <w:t xml:space="preserve">memories that are not part of our consciousness ^</w:t>
      </w:r>
    </w:p>
    <w:p>
      <w:pPr>
        <w:pStyle w:val="DefinitionTerm"/>
      </w:pPr>
      <w:r>
        <w:t xml:space="preserve">long-term memory (LTM)</w:t>
      </w:r>
    </w:p>
    <w:p>
      <w:pPr>
        <w:pStyle w:val="Definition"/>
      </w:pPr>
      <w:r>
        <w:t xml:space="preserve">continuous storage of information ^</w:t>
      </w:r>
    </w:p>
    <w:p>
      <w:pPr>
        <w:pStyle w:val="DefinitionTerm"/>
      </w:pPr>
      <w:r>
        <w:t xml:space="preserve">memory</w:t>
      </w:r>
    </w:p>
    <w:p>
      <w:pPr>
        <w:pStyle w:val="Definition"/>
      </w:pPr>
      <w:r>
        <w:t xml:space="preserve">system or process that stores what we learn for future use ^</w:t>
      </w:r>
    </w:p>
    <w:p>
      <w:pPr>
        <w:pStyle w:val="DefinitionTerm"/>
      </w:pPr>
      <w:r>
        <w:t xml:space="preserve">memory consolidation</w:t>
      </w:r>
    </w:p>
    <w:p>
      <w:pPr>
        <w:pStyle w:val="Definition"/>
      </w:pPr>
      <w:r>
        <w:t xml:space="preserve">active rehearsal to move information from short-term memory into</w:t>
      </w:r>
      <w:r>
        <w:t xml:space="preserve"> </w:t>
      </w:r>
      <w:r>
        <w:t xml:space="preserve">long-term memory ^</w:t>
      </w:r>
    </w:p>
    <w:p>
      <w:pPr>
        <w:pStyle w:val="DefinitionTerm"/>
      </w:pPr>
      <w:r>
        <w:t xml:space="preserve">procedural memory</w:t>
      </w:r>
    </w:p>
    <w:p>
      <w:pPr>
        <w:pStyle w:val="Definition"/>
      </w:pPr>
      <w:r>
        <w:t xml:space="preserve">type of long-term memory for making skilled actions, such as how</w:t>
      </w:r>
      <w:r>
        <w:t xml:space="preserve"> </w:t>
      </w:r>
      <w:r>
        <w:t xml:space="preserve">to brush your teeth, how to drive a car, and how to swim ^</w:t>
      </w:r>
    </w:p>
    <w:p>
      <w:pPr>
        <w:pStyle w:val="DefinitionTerm"/>
      </w:pPr>
      <w:r>
        <w:t xml:space="preserve">recall</w:t>
      </w:r>
    </w:p>
    <w:p>
      <w:pPr>
        <w:pStyle w:val="Definition"/>
      </w:pPr>
      <w:r>
        <w:t xml:space="preserve">accessing information without cues ^</w:t>
      </w:r>
    </w:p>
    <w:p>
      <w:pPr>
        <w:pStyle w:val="DefinitionTerm"/>
      </w:pPr>
      <w:r>
        <w:t xml:space="preserve">recognition</w:t>
      </w:r>
    </w:p>
    <w:p>
      <w:pPr>
        <w:pStyle w:val="Definition"/>
      </w:pPr>
      <w:r>
        <w:t xml:space="preserve">identifying previously learned information after encountering it</w:t>
      </w:r>
      <w:r>
        <w:t xml:space="preserve"> </w:t>
      </w:r>
      <w:r>
        <w:t xml:space="preserve">again, usually in response to a cue ^</w:t>
      </w:r>
    </w:p>
    <w:p>
      <w:pPr>
        <w:pStyle w:val="DefinitionTerm"/>
      </w:pPr>
      <w:r>
        <w:t xml:space="preserve">rehearsal</w:t>
      </w:r>
    </w:p>
    <w:p>
      <w:pPr>
        <w:pStyle w:val="Definition"/>
      </w:pPr>
      <w:r>
        <w:t xml:space="preserve">conscious repetition of information to be remembered ^</w:t>
      </w:r>
    </w:p>
    <w:p>
      <w:pPr>
        <w:pStyle w:val="DefinitionTerm"/>
      </w:pPr>
      <w:r>
        <w:t xml:space="preserve">relearning</w:t>
      </w:r>
    </w:p>
    <w:p>
      <w:pPr>
        <w:pStyle w:val="Definition"/>
      </w:pPr>
      <w:r>
        <w:t xml:space="preserve">learning information that was previously learned ^</w:t>
      </w:r>
    </w:p>
    <w:p>
      <w:pPr>
        <w:pStyle w:val="DefinitionTerm"/>
      </w:pPr>
      <w:r>
        <w:t xml:space="preserve">retrieval</w:t>
      </w:r>
    </w:p>
    <w:p>
      <w:pPr>
        <w:pStyle w:val="Definition"/>
      </w:pPr>
      <w:r>
        <w:t xml:space="preserve">act of getting information out of long-term memory storage and</w:t>
      </w:r>
      <w:r>
        <w:t xml:space="preserve"> </w:t>
      </w:r>
      <w:r>
        <w:t xml:space="preserve">back into conscious awareness ^</w:t>
      </w:r>
    </w:p>
    <w:p>
      <w:pPr>
        <w:pStyle w:val="DefinitionTerm"/>
      </w:pPr>
      <w:r>
        <w:t xml:space="preserve">self-reference effect</w:t>
      </w:r>
    </w:p>
    <w:p>
      <w:pPr>
        <w:pStyle w:val="Definition"/>
      </w:pPr>
      <w:r>
        <w:t xml:space="preserve">tendency for an individual to have better memory for information</w:t>
      </w:r>
      <w:r>
        <w:t xml:space="preserve"> </w:t>
      </w:r>
      <w:r>
        <w:t xml:space="preserve">that relates to oneself in comparison to material that has less</w:t>
      </w:r>
      <w:r>
        <w:t xml:space="preserve"> </w:t>
      </w:r>
      <w:r>
        <w:t xml:space="preserve">personal relevance ^</w:t>
      </w:r>
    </w:p>
    <w:p>
      <w:pPr>
        <w:pStyle w:val="DefinitionTerm"/>
      </w:pPr>
      <w:r>
        <w:t xml:space="preserve">semantic encoding</w:t>
      </w:r>
    </w:p>
    <w:p>
      <w:pPr>
        <w:pStyle w:val="Definition"/>
      </w:pPr>
      <w:r>
        <w:t xml:space="preserve">input of words and their meaning ^</w:t>
      </w:r>
    </w:p>
    <w:p>
      <w:pPr>
        <w:pStyle w:val="DefinitionTerm"/>
      </w:pPr>
      <w:r>
        <w:t xml:space="preserve">semantic memory</w:t>
      </w:r>
    </w:p>
    <w:p>
      <w:pPr>
        <w:pStyle w:val="Definition"/>
      </w:pPr>
      <w:r>
        <w:t xml:space="preserve">type of declarative memory about words, concepts, and</w:t>
      </w:r>
      <w:r>
        <w:t xml:space="preserve"> </w:t>
      </w:r>
      <w:r>
        <w:t xml:space="preserve">language-based knowledge and facts ^</w:t>
      </w:r>
    </w:p>
    <w:p>
      <w:pPr>
        <w:pStyle w:val="DefinitionTerm"/>
      </w:pPr>
      <w:r>
        <w:t xml:space="preserve">sensory memory</w:t>
      </w:r>
    </w:p>
    <w:p>
      <w:pPr>
        <w:pStyle w:val="Definition"/>
      </w:pPr>
      <w:r>
        <w:t xml:space="preserve">storage of brief sensory events, such as sights, sounds, and</w:t>
      </w:r>
      <w:r>
        <w:t xml:space="preserve"> </w:t>
      </w:r>
      <w:r>
        <w:t xml:space="preserve">tastes ^</w:t>
      </w:r>
    </w:p>
    <w:p>
      <w:pPr>
        <w:pStyle w:val="DefinitionTerm"/>
      </w:pPr>
      <w:r>
        <w:t xml:space="preserve">short-term memory (STM)</w:t>
      </w:r>
    </w:p>
    <w:p>
      <w:pPr>
        <w:pStyle w:val="Definition"/>
      </w:pPr>
      <w:r>
        <w:t xml:space="preserve">(also, working memory) holds about seven bits of information</w:t>
      </w:r>
      <w:r>
        <w:t xml:space="preserve"> </w:t>
      </w:r>
      <w:r>
        <w:t xml:space="preserve">before it is forgotten or stored, as well as information that has</w:t>
      </w:r>
      <w:r>
        <w:t xml:space="preserve"> </w:t>
      </w:r>
      <w:r>
        <w:t xml:space="preserve">been retrieved and is being used ^</w:t>
      </w:r>
    </w:p>
    <w:p>
      <w:pPr>
        <w:pStyle w:val="DefinitionTerm"/>
      </w:pPr>
      <w:r>
        <w:t xml:space="preserve">storage</w:t>
      </w:r>
    </w:p>
    <w:p>
      <w:pPr>
        <w:pStyle w:val="Definition"/>
      </w:pPr>
      <w:r>
        <w:t xml:space="preserve">creation of a permanent record of information ^</w:t>
      </w:r>
    </w:p>
    <w:p>
      <w:pPr>
        <w:pStyle w:val="DefinitionTerm"/>
      </w:pPr>
      <w:r>
        <w:t xml:space="preserve">visual encoding</w:t>
      </w:r>
    </w:p>
    <w:p>
      <w:pPr>
        <w:pStyle w:val="Definition"/>
      </w:pPr>
      <w:r>
        <w:t xml:space="preserve">input of images</w:t>
      </w:r>
    </w:p>
    <w:bookmarkStart w:id="69" w:name="references"/>
    <w:p>
      <w:pPr>
        <w:pStyle w:val="Heading3"/>
      </w:pPr>
      <w:r>
        <w:t xml:space="preserve">References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55" Type="http://schemas.openxmlformats.org/officeDocument/2006/relationships/image" Target="media/rId55.jpg"/><Relationship Id="rId21" Type="http://schemas.openxmlformats.org/officeDocument/2006/relationships/image" Target="media/rId21.png"/><Relationship Id="rId47" Type="http://schemas.openxmlformats.org/officeDocument/2006/relationships/image" Target="media/rId47.jpg"/><Relationship Id="rId63" Type="http://schemas.openxmlformats.org/officeDocument/2006/relationships/customXml" Target="../customXml/item3.xml"/><Relationship Id="rId7" Type="http://schemas.openxmlformats.org/officeDocument/2006/relationships/footnotes" Target="footnotes.xml"/><Relationship Id="rId38" Type="http://schemas.openxmlformats.org/officeDocument/2006/relationships/image" Target="media/rId38.jpg"/><Relationship Id="rId25" Type="http://schemas.openxmlformats.org/officeDocument/2006/relationships/hyperlink" Target="https://www.youtube.com/watch?v=sI_ceF5-OiQ" TargetMode="External"/><Relationship Id="rId59" Type="http://schemas.openxmlformats.org/officeDocument/2006/relationships/hyperlink" Target="https://www.youtube.com/watch?v=u-SBTRLoPuo" TargetMode="External"/><Relationship Id="rId2" Type="http://schemas.openxmlformats.org/officeDocument/2006/relationships/styles" Target="styles.xml"/><Relationship Id="rId41" Type="http://schemas.openxmlformats.org/officeDocument/2006/relationships/image" Target="media/rId41.png"/><Relationship Id="rId62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61" Type="http://schemas.openxmlformats.org/officeDocument/2006/relationships/customXml" Target="../customXml/item1.xml"/><Relationship Id="rId52" Type="http://schemas.openxmlformats.org/officeDocument/2006/relationships/image" Target="media/rId52.png"/><Relationship Id="rId60" Type="http://schemas.openxmlformats.org/officeDocument/2006/relationships/hyperlink" Target="https://www.youtube.com/watch?v=I4V6aoYuDcg" TargetMode="External"/><Relationship Id="rId4" Type="http://schemas.openxmlformats.org/officeDocument/2006/relationships/webSettings" Target="webSettings.xml"/><Relationship Id="rId27" Type="http://schemas.openxmlformats.org/officeDocument/2006/relationships/image" Target="media/rId27.jpg"/><Relationship Id="rId30" Type="http://schemas.openxmlformats.org/officeDocument/2006/relationships/image" Target="media/rId30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www.youtube.com/watch?v=I4V6aoYuDcg" TargetMode="External" /><Relationship Type="http://schemas.openxmlformats.org/officeDocument/2006/relationships/hyperlink" Id="rId25" Target="https://www.youtube.com/watch?v=sI_ceF5-OiQ" TargetMode="External" /><Relationship Type="http://schemas.openxmlformats.org/officeDocument/2006/relationships/hyperlink" Id="rId59" Target="https://www.youtube.com/watch?v=u-SBTRLoPu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2" ma:contentTypeDescription="Create a new document." ma:contentTypeScope="" ma:versionID="3052f2f0a6f3071eefd13c61b7eb7e24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77c3059b0ccbe4ed74e9ad70f1a540d0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  <xsd:element ref="ns2:keywords_x003a__x0020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format="Dropdown" ma:list="320e7e19-288c-4f50-b6db-15ec5a3bd484" ma:internalName="keywords" ma:showField="MediaServiceAutoTags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keywords_x003a__x0020_Title" ma:index="26" nillable="true" ma:displayName="keywords: Title" ma:format="Dropdown" ma:list="320e7e19-288c-4f50-b6db-15ec5a3bd484" ma:internalName="keywords_x003a__x0020_Title" ma:readOnly="tru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e7e19-288c-4f50-b6db-15ec5a3bd484">
      <Terms xmlns="http://schemas.microsoft.com/office/infopath/2007/PartnerControls"/>
    </lcf76f155ced4ddcb4097134ff3c332f>
    <TaxCatchAll xmlns="5129b531-3939-40b9-b6f5-5d8bee4ebc82" xsi:nil="true"/>
    <keywords xmlns="320e7e19-288c-4f50-b6db-15ec5a3bd484" xsi:nil="true"/>
  </documentManagement>
</p:properties>
</file>

<file path=customXml/itemProps1.xml><?xml version="1.0" encoding="utf-8"?>
<ds:datastoreItem xmlns:ds="http://schemas.openxmlformats.org/officeDocument/2006/customXml" ds:itemID="{5EC23DE9-A095-4C83-A724-D2D2A695D3D6}"/>
</file>

<file path=customXml/itemProps2.xml><?xml version="1.0" encoding="utf-8"?>
<ds:datastoreItem xmlns:ds="http://schemas.openxmlformats.org/officeDocument/2006/customXml" ds:itemID="{71D9C6F1-C62D-4054-9C16-C45B7A669A4B}"/>
</file>

<file path=customXml/itemProps3.xml><?xml version="1.0" encoding="utf-8"?>
<ds:datastoreItem xmlns:ds="http://schemas.openxmlformats.org/officeDocument/2006/customXml" ds:itemID="{68019764-FCC8-4484-92D9-F865D6D882B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Memory Functions</dc:title>
  <dc:creator/>
  <cp:keywords/>
  <dcterms:created xsi:type="dcterms:W3CDTF">2022-11-26T20:36:21Z</dcterms:created>
  <dcterms:modified xsi:type="dcterms:W3CDTF">2022-11-26T20:36:21Z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0x0101002247EC2E17E73C49A85F3254513E5B8B</vt:lpwstr>
  </property>
</Properties>
</file>