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266304">
            <wp:simplePos x="0" y="0"/>
            <wp:positionH relativeFrom="page">
              <wp:posOffset>5419971</wp:posOffset>
            </wp:positionH>
            <wp:positionV relativeFrom="paragraph">
              <wp:posOffset>269757</wp:posOffset>
            </wp:positionV>
            <wp:extent cx="1302063" cy="15872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63" cy="15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0688" from="560.760315pt,704.458373pt" to="560.760315pt,26.656401pt" stroked="true" strokeweight=".208383pt" strokecolor="#000000">
            <v:stroke dashstyle="solid"/>
            <w10:wrap type="none"/>
          </v:line>
        </w:pict>
      </w:r>
      <w:r>
        <w:rPr>
          <w:color w:val="D1D1D1"/>
          <w:w w:val="108"/>
        </w:rPr>
        <w:t>7</w:t>
      </w:r>
    </w:p>
    <w:p>
      <w:pPr>
        <w:pStyle w:val="BodyText"/>
        <w:spacing w:before="3"/>
        <w:rPr>
          <w:sz w:val="42"/>
        </w:rPr>
      </w:pPr>
    </w:p>
    <w:p>
      <w:pPr>
        <w:spacing w:before="0"/>
        <w:ind w:left="8491" w:right="0" w:firstLine="0"/>
        <w:jc w:val="left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387989pt;margin-top:12.354061pt;width:37.9pt;height:80.55pt;mso-position-horizontal-relative:page;mso-position-vertical-relative:paragraph;z-index:15731712" type="#_x0000_t202" id="docshape1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849"/>
                      <w:w w:val="8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8AF"/>
          <w:sz w:val="22"/>
        </w:rPr>
        <w:t>ORIGI</w:t>
      </w:r>
      <w:r>
        <w:rPr>
          <w:b/>
          <w:color w:val="C3D8AF"/>
          <w:spacing w:val="78"/>
          <w:w w:val="150"/>
          <w:sz w:val="22"/>
        </w:rPr>
        <w:t> </w:t>
      </w:r>
      <w:r>
        <w:rPr>
          <w:b/>
          <w:color w:val="C3D8AF"/>
          <w:sz w:val="22"/>
        </w:rPr>
        <w:t>Al</w:t>
      </w:r>
      <w:r>
        <w:rPr>
          <w:b/>
          <w:color w:val="C3D8AF"/>
          <w:spacing w:val="28"/>
          <w:sz w:val="22"/>
        </w:rPr>
        <w:t> </w:t>
      </w:r>
      <w:r>
        <w:rPr>
          <w:b/>
          <w:color w:val="C3D8AF"/>
          <w:spacing w:val="-2"/>
          <w:sz w:val="22"/>
        </w:rPr>
        <w:t>ARTICLE</w:t>
      </w:r>
    </w:p>
    <w:p>
      <w:pPr>
        <w:spacing w:line="261" w:lineRule="auto" w:before="197"/>
        <w:ind w:left="2605" w:right="116" w:firstLine="0"/>
        <w:jc w:val="left"/>
        <w:rPr>
          <w:b/>
          <w:sz w:val="26"/>
        </w:rPr>
      </w:pPr>
      <w:r>
        <w:rPr>
          <w:b/>
          <w:color w:val="242821"/>
          <w:w w:val="80"/>
          <w:sz w:val="26"/>
        </w:rPr>
        <w:t>EARLY RECOGNITION</w:t>
      </w:r>
      <w:r>
        <w:rPr>
          <w:b/>
          <w:color w:val="242821"/>
          <w:sz w:val="26"/>
        </w:rPr>
        <w:t> </w:t>
      </w:r>
      <w:r>
        <w:rPr>
          <w:b/>
          <w:color w:val="242821"/>
          <w:w w:val="80"/>
          <w:sz w:val="26"/>
        </w:rPr>
        <w:t>OF</w:t>
      </w:r>
      <w:r>
        <w:rPr>
          <w:b/>
          <w:color w:val="242821"/>
          <w:spacing w:val="-4"/>
          <w:w w:val="80"/>
          <w:sz w:val="26"/>
        </w:rPr>
        <w:t> </w:t>
      </w:r>
      <w:r>
        <w:rPr>
          <w:b/>
          <w:color w:val="242821"/>
          <w:w w:val="80"/>
          <w:sz w:val="26"/>
        </w:rPr>
        <w:t>TRAUMATIC</w:t>
      </w:r>
      <w:r>
        <w:rPr>
          <w:b/>
          <w:color w:val="242821"/>
          <w:sz w:val="26"/>
        </w:rPr>
        <w:t> </w:t>
      </w:r>
      <w:r>
        <w:rPr>
          <w:b/>
          <w:color w:val="242821"/>
          <w:w w:val="80"/>
          <w:sz w:val="26"/>
        </w:rPr>
        <w:t>STRESS DISORDERS</w:t>
      </w:r>
      <w:r>
        <w:rPr>
          <w:b/>
          <w:color w:val="242821"/>
          <w:sz w:val="26"/>
        </w:rPr>
        <w:t> </w:t>
      </w:r>
      <w:r>
        <w:rPr>
          <w:b/>
          <w:color w:val="242821"/>
          <w:w w:val="80"/>
          <w:sz w:val="26"/>
        </w:rPr>
        <w:t>IN</w:t>
      </w:r>
      <w:r>
        <w:rPr>
          <w:b/>
          <w:color w:val="242821"/>
          <w:spacing w:val="-2"/>
          <w:w w:val="80"/>
          <w:sz w:val="26"/>
        </w:rPr>
        <w:t> </w:t>
      </w:r>
      <w:r>
        <w:rPr>
          <w:b/>
          <w:color w:val="242821"/>
          <w:w w:val="80"/>
          <w:sz w:val="26"/>
        </w:rPr>
        <w:t>PRIMARY HEALTHCARE</w:t>
      </w:r>
      <w:r>
        <w:rPr>
          <w:b/>
          <w:color w:val="242821"/>
          <w:sz w:val="26"/>
        </w:rPr>
        <w:t> </w:t>
      </w:r>
      <w:r>
        <w:rPr>
          <w:b/>
          <w:color w:val="242821"/>
          <w:w w:val="80"/>
          <w:sz w:val="26"/>
        </w:rPr>
        <w:t>SETTINGS; CAN IT MAKE</w:t>
      </w:r>
      <w:r>
        <w:rPr>
          <w:b/>
          <w:color w:val="242821"/>
          <w:sz w:val="26"/>
        </w:rPr>
        <w:t> </w:t>
      </w:r>
      <w:r>
        <w:rPr>
          <w:b/>
          <w:color w:val="242821"/>
          <w:w w:val="80"/>
          <w:sz w:val="26"/>
        </w:rPr>
        <w:t>A DIFFERENCE?</w:t>
      </w:r>
    </w:p>
    <w:p>
      <w:pPr>
        <w:pStyle w:val="BodyText"/>
        <w:spacing w:before="3"/>
        <w:rPr>
          <w:b/>
          <w:sz w:val="15"/>
        </w:rPr>
      </w:pPr>
      <w:r>
        <w:rPr/>
        <w:pict>
          <v:shape style="position:absolute;margin-left:318.410156pt;margin-top:10.022070pt;width:211.1pt;height:.1pt;mso-position-horizontal-relative:page;mso-position-vertical-relative:paragraph;z-index:-15728640;mso-wrap-distance-left:0;mso-wrap-distance-right:0" id="docshape2" coordorigin="6368,200" coordsize="4222,0" path="m6368,200l10590,200e" filled="false" stroked="true" strokeweight=".833192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02"/>
        <w:ind w:left="1364"/>
      </w:pPr>
      <w:r>
        <w:rPr>
          <w:color w:val="242821"/>
          <w:w w:val="95"/>
        </w:rPr>
        <w:t>YAQUB</w:t>
      </w:r>
      <w:r>
        <w:rPr>
          <w:color w:val="242821"/>
          <w:spacing w:val="13"/>
        </w:rPr>
        <w:t> </w:t>
      </w:r>
      <w:r>
        <w:rPr>
          <w:color w:val="242821"/>
          <w:w w:val="95"/>
        </w:rPr>
        <w:t>M</w:t>
      </w:r>
      <w:r>
        <w:rPr>
          <w:color w:val="3F3F3F"/>
          <w:w w:val="95"/>
        </w:rPr>
        <w:t>.,</w:t>
      </w:r>
      <w:r>
        <w:rPr>
          <w:color w:val="3F3F3F"/>
        </w:rPr>
        <w:t> </w:t>
      </w:r>
      <w:r>
        <w:rPr>
          <w:color w:val="242821"/>
          <w:w w:val="95"/>
        </w:rPr>
        <w:t>CORRIGAN</w:t>
      </w:r>
      <w:r>
        <w:rPr>
          <w:color w:val="242821"/>
          <w:spacing w:val="29"/>
        </w:rPr>
        <w:t> </w:t>
      </w:r>
      <w:r>
        <w:rPr>
          <w:color w:val="242821"/>
          <w:w w:val="95"/>
        </w:rPr>
        <w:t>F.</w:t>
      </w:r>
      <w:r>
        <w:rPr>
          <w:color w:val="3F3F3F"/>
          <w:w w:val="95"/>
        </w:rPr>
        <w:t>,</w:t>
      </w:r>
      <w:r>
        <w:rPr>
          <w:color w:val="3F3F3F"/>
          <w:spacing w:val="8"/>
        </w:rPr>
        <w:t> </w:t>
      </w:r>
      <w:r>
        <w:rPr>
          <w:color w:val="242821"/>
          <w:w w:val="95"/>
        </w:rPr>
        <w:t>RICHARDSON</w:t>
      </w:r>
      <w:r>
        <w:rPr>
          <w:color w:val="242821"/>
          <w:spacing w:val="31"/>
        </w:rPr>
        <w:t> </w:t>
      </w:r>
      <w:r>
        <w:rPr>
          <w:color w:val="242821"/>
          <w:w w:val="95"/>
        </w:rPr>
        <w:t>P.</w:t>
      </w:r>
      <w:r>
        <w:rPr>
          <w:color w:val="3F3F3F"/>
          <w:w w:val="95"/>
        </w:rPr>
        <w:t>,</w:t>
      </w:r>
      <w:r>
        <w:rPr>
          <w:color w:val="3F3F3F"/>
          <w:spacing w:val="11"/>
        </w:rPr>
        <w:t> </w:t>
      </w:r>
      <w:r>
        <w:rPr>
          <w:color w:val="242821"/>
          <w:w w:val="95"/>
        </w:rPr>
        <w:t>ROUTH</w:t>
      </w:r>
      <w:r>
        <w:rPr>
          <w:color w:val="242821"/>
          <w:spacing w:val="26"/>
        </w:rPr>
        <w:t> </w:t>
      </w:r>
      <w:r>
        <w:rPr>
          <w:color w:val="242821"/>
          <w:spacing w:val="-5"/>
          <w:w w:val="95"/>
        </w:rPr>
        <w:t>R.</w:t>
      </w:r>
    </w:p>
    <w:p>
      <w:pPr>
        <w:spacing w:before="59"/>
        <w:ind w:left="1362" w:right="0" w:firstLine="0"/>
        <w:jc w:val="left"/>
        <w:rPr>
          <w:sz w:val="12"/>
        </w:rPr>
      </w:pPr>
      <w:r>
        <w:rPr/>
        <w:pict>
          <v:shape style="position:absolute;margin-left:418.225891pt;margin-top:4.724957pt;width:111.1pt;height:32.3pt;mso-position-horizontal-relative:page;mso-position-vertical-relative:paragraph;z-index:15731200" type="#_x0000_t202" id="docshape3" filled="false" stroked="true" strokeweight=".833535pt" strokecolor="#000000">
            <v:textbox inset="0,0,0,0">
              <w:txbxContent>
                <w:p>
                  <w:pPr>
                    <w:pStyle w:val="BodyText"/>
                    <w:spacing w:before="106"/>
                    <w:ind w:left="222"/>
                  </w:pPr>
                  <w:r>
                    <w:rPr>
                      <w:color w:val="3F3F3F"/>
                      <w:spacing w:val="-2"/>
                      <w:w w:val="105"/>
                    </w:rPr>
                    <w:t>Submitted:</w:t>
                  </w:r>
                  <w:r>
                    <w:rPr>
                      <w:color w:val="3F3F3F"/>
                      <w:spacing w:val="14"/>
                      <w:w w:val="105"/>
                    </w:rPr>
                    <w:t> </w:t>
                  </w:r>
                  <w:r>
                    <w:rPr>
                      <w:color w:val="3F3F3F"/>
                      <w:spacing w:val="-2"/>
                      <w:w w:val="105"/>
                    </w:rPr>
                    <w:t>April</w:t>
                  </w:r>
                  <w:r>
                    <w:rPr>
                      <w:color w:val="3F3F3F"/>
                      <w:spacing w:val="-4"/>
                      <w:w w:val="105"/>
                    </w:rPr>
                    <w:t> </w:t>
                  </w:r>
                  <w:r>
                    <w:rPr>
                      <w:color w:val="3F3F3F"/>
                      <w:spacing w:val="-2"/>
                      <w:w w:val="105"/>
                    </w:rPr>
                    <w:t>18,</w:t>
                  </w:r>
                  <w:r>
                    <w:rPr>
                      <w:color w:val="3F3F3F"/>
                      <w:w w:val="105"/>
                    </w:rPr>
                    <w:t> </w:t>
                  </w:r>
                  <w:r>
                    <w:rPr>
                      <w:color w:val="3F3F3F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6"/>
                    <w:ind w:left="225"/>
                  </w:pPr>
                  <w:r>
                    <w:rPr>
                      <w:color w:val="3F3F3F"/>
                    </w:rPr>
                    <w:t>Accepted:</w:t>
                  </w:r>
                  <w:r>
                    <w:rPr>
                      <w:color w:val="3F3F3F"/>
                      <w:spacing w:val="50"/>
                    </w:rPr>
                    <w:t> </w:t>
                  </w:r>
                  <w:r>
                    <w:rPr>
                      <w:color w:val="3F3F3F"/>
                    </w:rPr>
                    <w:t>August</w:t>
                  </w:r>
                  <w:r>
                    <w:rPr>
                      <w:color w:val="3F3F3F"/>
                      <w:spacing w:val="7"/>
                    </w:rPr>
                    <w:t> </w:t>
                  </w:r>
                  <w:r>
                    <w:rPr>
                      <w:color w:val="3F3F3F"/>
                    </w:rPr>
                    <w:t>10,</w:t>
                  </w:r>
                  <w:r>
                    <w:rPr>
                      <w:color w:val="3F3F3F"/>
                      <w:spacing w:val="2"/>
                    </w:rPr>
                    <w:t> </w:t>
                  </w:r>
                  <w:r>
                    <w:rPr>
                      <w:color w:val="3F3F3F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F4F4D"/>
          <w:sz w:val="14"/>
        </w:rPr>
        <w:t>Argyll</w:t>
      </w:r>
      <w:r>
        <w:rPr>
          <w:color w:val="4F4F4D"/>
          <w:spacing w:val="-9"/>
          <w:sz w:val="14"/>
        </w:rPr>
        <w:t> </w:t>
      </w:r>
      <w:r>
        <w:rPr>
          <w:color w:val="4F4F4D"/>
          <w:sz w:val="12"/>
        </w:rPr>
        <w:t>and</w:t>
      </w:r>
      <w:r>
        <w:rPr>
          <w:color w:val="4F4F4D"/>
          <w:spacing w:val="1"/>
          <w:sz w:val="12"/>
        </w:rPr>
        <w:t> </w:t>
      </w:r>
      <w:r>
        <w:rPr>
          <w:color w:val="3F3F3F"/>
          <w:sz w:val="12"/>
        </w:rPr>
        <w:t>Bute</w:t>
      </w:r>
      <w:r>
        <w:rPr>
          <w:color w:val="3F3F3F"/>
          <w:spacing w:val="-5"/>
          <w:sz w:val="12"/>
        </w:rPr>
        <w:t> </w:t>
      </w:r>
      <w:r>
        <w:rPr>
          <w:color w:val="3F3F3F"/>
          <w:sz w:val="12"/>
        </w:rPr>
        <w:t>hospital,</w:t>
      </w:r>
      <w:r>
        <w:rPr>
          <w:color w:val="3F3F3F"/>
          <w:spacing w:val="7"/>
          <w:sz w:val="12"/>
        </w:rPr>
        <w:t> </w:t>
      </w:r>
      <w:r>
        <w:rPr>
          <w:color w:val="4F4F4D"/>
          <w:spacing w:val="-2"/>
          <w:sz w:val="12"/>
        </w:rPr>
        <w:t>Scotland.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358" w:right="0" w:firstLine="0"/>
        <w:jc w:val="left"/>
        <w:rPr>
          <w:sz w:val="14"/>
        </w:rPr>
      </w:pPr>
      <w:r>
        <w:rPr>
          <w:rFonts w:ascii="Times New Roman"/>
          <w:b/>
          <w:color w:val="242821"/>
          <w:w w:val="95"/>
          <w:sz w:val="18"/>
        </w:rPr>
        <w:t>CORRESPONDENCE</w:t>
      </w:r>
      <w:r>
        <w:rPr>
          <w:rFonts w:ascii="Times New Roman"/>
          <w:b/>
          <w:color w:val="3F3F3F"/>
          <w:w w:val="95"/>
          <w:sz w:val="18"/>
        </w:rPr>
        <w:t>:</w:t>
      </w:r>
      <w:r>
        <w:rPr>
          <w:rFonts w:ascii="Times New Roman"/>
          <w:b/>
          <w:color w:val="3F3F3F"/>
          <w:spacing w:val="-1"/>
          <w:sz w:val="18"/>
        </w:rPr>
        <w:t> </w:t>
      </w:r>
      <w:r>
        <w:rPr>
          <w:rFonts w:ascii="Times New Roman"/>
          <w:b/>
          <w:color w:val="242821"/>
          <w:w w:val="95"/>
          <w:sz w:val="18"/>
        </w:rPr>
        <w:t>DR</w:t>
      </w:r>
      <w:r>
        <w:rPr>
          <w:rFonts w:ascii="Times New Roman"/>
          <w:b/>
          <w:color w:val="242821"/>
          <w:spacing w:val="18"/>
          <w:sz w:val="18"/>
        </w:rPr>
        <w:t> </w:t>
      </w:r>
      <w:r>
        <w:rPr>
          <w:rFonts w:ascii="Times New Roman"/>
          <w:b/>
          <w:color w:val="242821"/>
          <w:w w:val="95"/>
          <w:sz w:val="18"/>
        </w:rPr>
        <w:t>MEHBOOB</w:t>
      </w:r>
      <w:r>
        <w:rPr>
          <w:rFonts w:ascii="Times New Roman"/>
          <w:b/>
          <w:color w:val="242821"/>
          <w:spacing w:val="27"/>
          <w:sz w:val="18"/>
        </w:rPr>
        <w:t> </w:t>
      </w:r>
      <w:r>
        <w:rPr>
          <w:rFonts w:ascii="Times New Roman"/>
          <w:b/>
          <w:color w:val="242821"/>
          <w:w w:val="95"/>
          <w:sz w:val="18"/>
        </w:rPr>
        <w:t>YAQUB</w:t>
      </w:r>
      <w:r>
        <w:rPr>
          <w:rFonts w:ascii="Times New Roman"/>
          <w:b/>
          <w:color w:val="3F3F3F"/>
          <w:w w:val="95"/>
          <w:sz w:val="18"/>
        </w:rPr>
        <w:t>,</w:t>
      </w:r>
      <w:r>
        <w:rPr>
          <w:rFonts w:ascii="Times New Roman"/>
          <w:b/>
          <w:color w:val="3F3F3F"/>
          <w:spacing w:val="10"/>
          <w:sz w:val="18"/>
        </w:rPr>
        <w:t> </w:t>
      </w:r>
      <w:r>
        <w:rPr>
          <w:color w:val="4F4F4D"/>
          <w:w w:val="95"/>
          <w:sz w:val="14"/>
        </w:rPr>
        <w:t>E</w:t>
      </w:r>
      <w:r>
        <w:rPr>
          <w:color w:val="858585"/>
          <w:w w:val="95"/>
          <w:sz w:val="14"/>
        </w:rPr>
        <w:t>-</w:t>
      </w:r>
      <w:r>
        <w:rPr>
          <w:color w:val="3F3F3F"/>
          <w:w w:val="95"/>
          <w:sz w:val="14"/>
        </w:rPr>
        <w:t>m</w:t>
      </w:r>
      <w:r>
        <w:rPr>
          <w:color w:val="606060"/>
          <w:w w:val="95"/>
          <w:sz w:val="14"/>
        </w:rPr>
        <w:t>ail:</w:t>
      </w:r>
      <w:r>
        <w:rPr>
          <w:color w:val="606060"/>
          <w:spacing w:val="-4"/>
          <w:w w:val="95"/>
          <w:sz w:val="14"/>
        </w:rPr>
        <w:t> </w:t>
      </w:r>
      <w:hyperlink r:id="rId6">
        <w:r>
          <w:rPr>
            <w:color w:val="4F4F4D"/>
            <w:spacing w:val="-2"/>
            <w:w w:val="95"/>
            <w:sz w:val="14"/>
          </w:rPr>
          <w:t>dr.yaqub</w:t>
        </w:r>
        <w:r>
          <w:rPr>
            <w:color w:val="858585"/>
            <w:spacing w:val="-2"/>
            <w:w w:val="95"/>
            <w:sz w:val="14"/>
          </w:rPr>
          <w:t>@</w:t>
        </w:r>
        <w:r>
          <w:rPr>
            <w:color w:val="606060"/>
            <w:spacing w:val="-2"/>
            <w:w w:val="95"/>
            <w:sz w:val="14"/>
          </w:rPr>
          <w:t>ba</w:t>
        </w:r>
        <w:r>
          <w:rPr>
            <w:color w:val="3F3F3F"/>
            <w:spacing w:val="-2"/>
            <w:w w:val="95"/>
            <w:sz w:val="14"/>
          </w:rPr>
          <w:t>r</w:t>
        </w:r>
        <w:r>
          <w:rPr>
            <w:color w:val="606060"/>
            <w:spacing w:val="-2"/>
            <w:w w:val="95"/>
            <w:sz w:val="14"/>
          </w:rPr>
          <w:t>chester.com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50"/>
          <w:pgMar w:top="1080" w:bottom="280" w:left="180" w:right="220"/>
        </w:sectPr>
      </w:pPr>
    </w:p>
    <w:p>
      <w:pPr>
        <w:pStyle w:val="Heading1"/>
        <w:spacing w:before="93"/>
        <w:ind w:left="1364"/>
      </w:pPr>
      <w:r>
        <w:rPr>
          <w:color w:val="5DA849"/>
          <w:spacing w:val="-2"/>
          <w:w w:val="95"/>
        </w:rPr>
        <w:t>ABSTRACT</w:t>
      </w:r>
    </w:p>
    <w:p>
      <w:pPr>
        <w:spacing w:before="176"/>
        <w:ind w:left="135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849"/>
          <w:spacing w:val="-2"/>
          <w:w w:val="90"/>
          <w:sz w:val="18"/>
        </w:rPr>
        <w:t>OBJECTIVE</w:t>
      </w:r>
    </w:p>
    <w:p>
      <w:pPr>
        <w:pStyle w:val="BodyText"/>
        <w:spacing w:line="285" w:lineRule="auto" w:before="8"/>
        <w:ind w:left="1359" w:hanging="2"/>
        <w:jc w:val="both"/>
      </w:pPr>
      <w:r>
        <w:rPr>
          <w:color w:val="3F3F3F"/>
          <w:sz w:val="15"/>
        </w:rPr>
        <w:t>To</w:t>
      </w:r>
      <w:r>
        <w:rPr>
          <w:color w:val="3F3F3F"/>
          <w:spacing w:val="-7"/>
          <w:sz w:val="15"/>
        </w:rPr>
        <w:t> </w:t>
      </w:r>
      <w:r>
        <w:rPr>
          <w:color w:val="3F3F3F"/>
        </w:rPr>
        <w:t>see whether the</w:t>
      </w:r>
      <w:r>
        <w:rPr>
          <w:color w:val="3F3F3F"/>
          <w:spacing w:val="-7"/>
        </w:rPr>
        <w:t> </w:t>
      </w:r>
      <w:r>
        <w:rPr>
          <w:color w:val="3F3F3F"/>
        </w:rPr>
        <w:t>provision</w:t>
      </w:r>
      <w:r>
        <w:rPr>
          <w:color w:val="3F3F3F"/>
          <w:spacing w:val="-8"/>
        </w:rPr>
        <w:t> </w:t>
      </w:r>
      <w:r>
        <w:rPr>
          <w:color w:val="3F3F3F"/>
        </w:rPr>
        <w:t>of </w:t>
      </w:r>
      <w:r>
        <w:rPr>
          <w:color w:val="4F4F4D"/>
        </w:rPr>
        <w:t>specialist </w:t>
      </w:r>
      <w:r>
        <w:rPr>
          <w:color w:val="3F3F3F"/>
        </w:rPr>
        <w:t>trauma focussed</w:t>
      </w:r>
      <w:r>
        <w:rPr>
          <w:color w:val="3F3F3F"/>
          <w:w w:val="105"/>
        </w:rPr>
        <w:t> therapies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(eye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movement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desensitisation</w:t>
      </w:r>
      <w:r>
        <w:rPr>
          <w:color w:val="3F3F3F"/>
          <w:spacing w:val="-10"/>
          <w:w w:val="105"/>
        </w:rPr>
        <w:t> </w:t>
      </w:r>
      <w:r>
        <w:rPr>
          <w:color w:val="4F4F4D"/>
          <w:w w:val="105"/>
          <w:sz w:val="15"/>
        </w:rPr>
        <w:t>&amp;</w:t>
      </w:r>
      <w:r>
        <w:rPr>
          <w:color w:val="4F4F4D"/>
          <w:spacing w:val="-11"/>
          <w:w w:val="105"/>
          <w:sz w:val="15"/>
        </w:rPr>
        <w:t> </w:t>
      </w:r>
      <w:r>
        <w:rPr>
          <w:color w:val="3F3F3F"/>
          <w:w w:val="105"/>
        </w:rPr>
        <w:t>reprocessing and</w:t>
      </w:r>
      <w:r>
        <w:rPr>
          <w:color w:val="3F3F3F"/>
          <w:w w:val="105"/>
        </w:rPr>
        <w:t> sensory</w:t>
      </w:r>
      <w:r>
        <w:rPr>
          <w:color w:val="3F3F3F"/>
          <w:w w:val="105"/>
        </w:rPr>
        <w:t> motor</w:t>
      </w:r>
      <w:r>
        <w:rPr>
          <w:color w:val="3F3F3F"/>
          <w:w w:val="105"/>
        </w:rPr>
        <w:t> psychot</w:t>
      </w:r>
      <w:r>
        <w:rPr>
          <w:color w:val="242821"/>
          <w:w w:val="105"/>
        </w:rPr>
        <w:t>h</w:t>
      </w:r>
      <w:r>
        <w:rPr>
          <w:color w:val="3F3F3F"/>
          <w:w w:val="105"/>
        </w:rPr>
        <w:t>erapy)</w:t>
      </w:r>
      <w:r>
        <w:rPr>
          <w:color w:val="3F3F3F"/>
          <w:w w:val="105"/>
        </w:rPr>
        <w:t> in</w:t>
      </w:r>
      <w:r>
        <w:rPr>
          <w:color w:val="3F3F3F"/>
          <w:w w:val="105"/>
        </w:rPr>
        <w:t> secondary psychiatric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services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improved</w:t>
      </w:r>
      <w:r>
        <w:rPr>
          <w:color w:val="3F3F3F"/>
          <w:w w:val="105"/>
        </w:rPr>
        <w:t> primary</w:t>
      </w:r>
      <w:r>
        <w:rPr>
          <w:color w:val="3F3F3F"/>
          <w:w w:val="105"/>
        </w:rPr>
        <w:t> care</w:t>
      </w:r>
      <w:r>
        <w:rPr>
          <w:color w:val="3F3F3F"/>
          <w:w w:val="105"/>
        </w:rPr>
        <w:t> clinic</w:t>
      </w:r>
      <w:r>
        <w:rPr>
          <w:color w:val="242821"/>
          <w:w w:val="105"/>
        </w:rPr>
        <w:t>i</w:t>
      </w:r>
      <w:r>
        <w:rPr>
          <w:color w:val="3F3F3F"/>
          <w:w w:val="105"/>
        </w:rPr>
        <w:t>ans</w:t>
      </w:r>
      <w:r>
        <w:rPr>
          <w:color w:val="606060"/>
          <w:w w:val="105"/>
        </w:rPr>
        <w:t>' </w:t>
      </w:r>
      <w:r>
        <w:rPr>
          <w:color w:val="3F3F3F"/>
        </w:rPr>
        <w:t>awareness and</w:t>
      </w:r>
      <w:r>
        <w:rPr>
          <w:color w:val="3F3F3F"/>
          <w:spacing w:val="-6"/>
        </w:rPr>
        <w:t> </w:t>
      </w:r>
      <w:r>
        <w:rPr>
          <w:color w:val="3F3F3F"/>
        </w:rPr>
        <w:t>recognition of</w:t>
      </w:r>
      <w:r>
        <w:rPr>
          <w:color w:val="3F3F3F"/>
          <w:spacing w:val="-9"/>
        </w:rPr>
        <w:t> </w:t>
      </w:r>
      <w:r>
        <w:rPr>
          <w:color w:val="3F3F3F"/>
        </w:rPr>
        <w:t>traumatic stress disorders or</w:t>
      </w:r>
      <w:r>
        <w:rPr>
          <w:color w:val="3F3F3F"/>
          <w:w w:val="105"/>
        </w:rPr>
        <w:t> </w:t>
      </w:r>
      <w:r>
        <w:rPr>
          <w:color w:val="3F3F3F"/>
          <w:spacing w:val="-4"/>
          <w:w w:val="105"/>
        </w:rPr>
        <w:t>not.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>
          <w:color w:val="5DA849"/>
          <w:w w:val="90"/>
        </w:rPr>
        <w:t>STUDY</w:t>
      </w:r>
      <w:r>
        <w:rPr>
          <w:color w:val="5DA849"/>
          <w:spacing w:val="20"/>
        </w:rPr>
        <w:t> </w:t>
      </w:r>
      <w:r>
        <w:rPr>
          <w:color w:val="5DA849"/>
          <w:spacing w:val="-2"/>
        </w:rPr>
        <w:t>DESIGN</w:t>
      </w:r>
    </w:p>
    <w:p>
      <w:pPr>
        <w:pStyle w:val="BodyText"/>
        <w:spacing w:before="18"/>
        <w:ind w:left="1359"/>
        <w:jc w:val="both"/>
      </w:pPr>
      <w:r>
        <w:rPr>
          <w:color w:val="3F3F3F"/>
        </w:rPr>
        <w:t>Retrospective</w:t>
      </w:r>
      <w:r>
        <w:rPr>
          <w:color w:val="3F3F3F"/>
          <w:spacing w:val="-10"/>
        </w:rPr>
        <w:t> </w:t>
      </w:r>
      <w:r>
        <w:rPr>
          <w:color w:val="4F4F4D"/>
          <w:spacing w:val="-2"/>
          <w:w w:val="105"/>
        </w:rPr>
        <w:t>study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1370"/>
      </w:pPr>
      <w:r>
        <w:rPr>
          <w:color w:val="5DA849"/>
          <w:w w:val="90"/>
        </w:rPr>
        <w:t>PLACE</w:t>
      </w:r>
      <w:r>
        <w:rPr>
          <w:color w:val="5DA849"/>
          <w:spacing w:val="3"/>
        </w:rPr>
        <w:t> </w:t>
      </w:r>
      <w:r>
        <w:rPr>
          <w:color w:val="5DA849"/>
          <w:w w:val="90"/>
        </w:rPr>
        <w:t>AND</w:t>
      </w:r>
      <w:r>
        <w:rPr>
          <w:color w:val="5DA849"/>
          <w:spacing w:val="6"/>
        </w:rPr>
        <w:t> </w:t>
      </w:r>
      <w:r>
        <w:rPr>
          <w:color w:val="5DA849"/>
          <w:w w:val="90"/>
        </w:rPr>
        <w:t>DURATION</w:t>
      </w:r>
      <w:r>
        <w:rPr>
          <w:color w:val="5DA849"/>
          <w:spacing w:val="14"/>
        </w:rPr>
        <w:t> </w:t>
      </w:r>
      <w:r>
        <w:rPr>
          <w:color w:val="5DA849"/>
          <w:w w:val="90"/>
        </w:rPr>
        <w:t>OF</w:t>
      </w:r>
      <w:r>
        <w:rPr>
          <w:color w:val="5DA849"/>
          <w:spacing w:val="-2"/>
          <w:w w:val="90"/>
        </w:rPr>
        <w:t> </w:t>
      </w:r>
      <w:r>
        <w:rPr>
          <w:color w:val="5DA849"/>
          <w:spacing w:val="-4"/>
          <w:w w:val="90"/>
        </w:rPr>
        <w:t>STUDY</w:t>
      </w:r>
    </w:p>
    <w:p>
      <w:pPr>
        <w:pStyle w:val="BodyText"/>
        <w:spacing w:line="285" w:lineRule="auto" w:before="26"/>
        <w:ind w:left="1359" w:right="4" w:hanging="1"/>
        <w:jc w:val="both"/>
      </w:pPr>
      <w:r>
        <w:rPr>
          <w:color w:val="3F3F3F"/>
        </w:rPr>
        <w:t>The </w:t>
      </w:r>
      <w:r>
        <w:rPr>
          <w:color w:val="4F4F4D"/>
        </w:rPr>
        <w:t>study </w:t>
      </w:r>
      <w:r>
        <w:rPr>
          <w:color w:val="3F3F3F"/>
        </w:rPr>
        <w:t>was carried out in Argyll and Bute area of</w:t>
      </w:r>
      <w:r>
        <w:rPr>
          <w:color w:val="3F3F3F"/>
          <w:spacing w:val="40"/>
        </w:rPr>
        <w:t> </w:t>
      </w:r>
      <w:r>
        <w:rPr>
          <w:color w:val="3F3F3F"/>
        </w:rPr>
        <w:t>Scotland,</w:t>
      </w:r>
      <w:r>
        <w:rPr>
          <w:color w:val="3F3F3F"/>
          <w:spacing w:val="-7"/>
        </w:rPr>
        <w:t> </w:t>
      </w:r>
      <w:r>
        <w:rPr>
          <w:color w:val="3F3F3F"/>
        </w:rPr>
        <w:t>United</w:t>
      </w:r>
      <w:r>
        <w:rPr>
          <w:color w:val="3F3F3F"/>
          <w:spacing w:val="-7"/>
        </w:rPr>
        <w:t> </w:t>
      </w:r>
      <w:r>
        <w:rPr>
          <w:color w:val="3F3F3F"/>
        </w:rPr>
        <w:t>Kingdom from</w:t>
      </w:r>
      <w:r>
        <w:rPr>
          <w:color w:val="3F3F3F"/>
          <w:spacing w:val="-5"/>
        </w:rPr>
        <w:t> </w:t>
      </w:r>
      <w:r>
        <w:rPr>
          <w:color w:val="3F3F3F"/>
        </w:rPr>
        <w:t>May 2008</w:t>
      </w:r>
      <w:r>
        <w:rPr>
          <w:color w:val="3F3F3F"/>
          <w:spacing w:val="-6"/>
        </w:rPr>
        <w:t> </w:t>
      </w:r>
      <w:r>
        <w:rPr>
          <w:color w:val="3F3F3F"/>
        </w:rPr>
        <w:t>to</w:t>
      </w:r>
      <w:r>
        <w:rPr>
          <w:color w:val="3F3F3F"/>
          <w:spacing w:val="15"/>
        </w:rPr>
        <w:t> </w:t>
      </w:r>
      <w:r>
        <w:rPr>
          <w:color w:val="3F3F3F"/>
        </w:rPr>
        <w:t>October 2008</w:t>
      </w:r>
      <w:r>
        <w:rPr>
          <w:color w:val="3F3F3F"/>
          <w:spacing w:val="40"/>
        </w:rPr>
        <w:t> </w:t>
      </w:r>
      <w:r>
        <w:rPr>
          <w:color w:val="3F3F3F"/>
        </w:rPr>
        <w:t>for a</w:t>
      </w:r>
      <w:r>
        <w:rPr>
          <w:color w:val="3F3F3F"/>
          <w:spacing w:val="-7"/>
        </w:rPr>
        <w:t> </w:t>
      </w:r>
      <w:r>
        <w:rPr>
          <w:color w:val="3F3F3F"/>
        </w:rPr>
        <w:t>period of </w:t>
      </w:r>
      <w:r>
        <w:rPr>
          <w:color w:val="4F4F4D"/>
        </w:rPr>
        <w:t>6</w:t>
      </w:r>
      <w:r>
        <w:rPr>
          <w:color w:val="4F4F4D"/>
          <w:spacing w:val="-10"/>
        </w:rPr>
        <w:t> </w:t>
      </w:r>
      <w:r>
        <w:rPr>
          <w:color w:val="3F3F3F"/>
        </w:rPr>
        <w:t>months.</w:t>
      </w:r>
    </w:p>
    <w:p>
      <w:pPr>
        <w:pStyle w:val="BodyText"/>
        <w:spacing w:before="11"/>
      </w:pPr>
    </w:p>
    <w:p>
      <w:pPr>
        <w:pStyle w:val="Heading1"/>
      </w:pPr>
      <w:r>
        <w:rPr>
          <w:color w:val="5DA849"/>
          <w:w w:val="85"/>
        </w:rPr>
        <w:t>SUBJECTS</w:t>
      </w:r>
      <w:r>
        <w:rPr>
          <w:color w:val="5DA849"/>
          <w:spacing w:val="14"/>
        </w:rPr>
        <w:t> </w:t>
      </w:r>
      <w:r>
        <w:rPr>
          <w:color w:val="5DA849"/>
          <w:w w:val="85"/>
        </w:rPr>
        <w:t>AND</w:t>
      </w:r>
      <w:r>
        <w:rPr>
          <w:color w:val="5DA849"/>
          <w:spacing w:val="1"/>
        </w:rPr>
        <w:t> </w:t>
      </w:r>
      <w:r>
        <w:rPr>
          <w:color w:val="5DA849"/>
          <w:spacing w:val="-2"/>
          <w:w w:val="85"/>
        </w:rPr>
        <w:t>METHOD</w:t>
      </w:r>
    </w:p>
    <w:p>
      <w:pPr>
        <w:pStyle w:val="BodyText"/>
        <w:spacing w:line="292" w:lineRule="auto" w:before="21"/>
        <w:ind w:left="1360" w:right="6" w:firstLine="5"/>
        <w:jc w:val="both"/>
      </w:pPr>
      <w:r>
        <w:rPr>
          <w:color w:val="3F3F3F"/>
          <w:w w:val="105"/>
        </w:rPr>
        <w:t>All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non-psychotic and</w:t>
      </w:r>
      <w:r>
        <w:rPr>
          <w:color w:val="3F3F3F"/>
          <w:w w:val="105"/>
        </w:rPr>
        <w:t> traumatic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stress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disorders re</w:t>
      </w:r>
      <w:r>
        <w:rPr>
          <w:color w:val="242821"/>
          <w:w w:val="105"/>
        </w:rPr>
        <w:t>l</w:t>
      </w:r>
      <w:r>
        <w:rPr>
          <w:color w:val="3F3F3F"/>
          <w:w w:val="105"/>
        </w:rPr>
        <w:t>ated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referrals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community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hea</w:t>
      </w:r>
      <w:r>
        <w:rPr>
          <w:color w:val="242821"/>
          <w:w w:val="105"/>
        </w:rPr>
        <w:t>l</w:t>
      </w:r>
      <w:r>
        <w:rPr>
          <w:color w:val="3F3F3F"/>
          <w:w w:val="105"/>
        </w:rPr>
        <w:t>th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teams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 four</w:t>
      </w:r>
      <w:r>
        <w:rPr>
          <w:color w:val="3F3F3F"/>
          <w:spacing w:val="-1"/>
          <w:w w:val="105"/>
        </w:rPr>
        <w:t> </w:t>
      </w:r>
      <w:r>
        <w:rPr>
          <w:color w:val="4F4F4D"/>
          <w:w w:val="105"/>
        </w:rPr>
        <w:t>sectors</w:t>
      </w:r>
      <w:r>
        <w:rPr>
          <w:color w:val="4F4F4D"/>
          <w:spacing w:val="-5"/>
          <w:w w:val="105"/>
        </w:rPr>
        <w:t> </w:t>
      </w:r>
      <w:r>
        <w:rPr>
          <w:color w:val="3F3F3F"/>
          <w:w w:val="105"/>
        </w:rPr>
        <w:t>(North Argyll,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Mid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Argyll,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Kintyre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Cowal) from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primary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care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clinicians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compared.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North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Argyll </w:t>
      </w:r>
      <w:r>
        <w:rPr>
          <w:color w:val="3F3F3F"/>
        </w:rPr>
        <w:t>and</w:t>
      </w:r>
      <w:r>
        <w:rPr>
          <w:color w:val="3F3F3F"/>
          <w:spacing w:val="-5"/>
        </w:rPr>
        <w:t> </w:t>
      </w:r>
      <w:r>
        <w:rPr>
          <w:color w:val="3F3F3F"/>
        </w:rPr>
        <w:t>M</w:t>
      </w:r>
      <w:r>
        <w:rPr>
          <w:color w:val="242821"/>
        </w:rPr>
        <w:t>i</w:t>
      </w:r>
      <w:r>
        <w:rPr>
          <w:color w:val="3F3F3F"/>
        </w:rPr>
        <w:t>d Argyll were</w:t>
      </w:r>
      <w:r>
        <w:rPr>
          <w:color w:val="3F3F3F"/>
          <w:spacing w:val="-7"/>
        </w:rPr>
        <w:t> </w:t>
      </w:r>
      <w:r>
        <w:rPr>
          <w:color w:val="3F3F3F"/>
        </w:rPr>
        <w:t>the</w:t>
      </w:r>
      <w:r>
        <w:rPr>
          <w:color w:val="3F3F3F"/>
          <w:spacing w:val="-7"/>
        </w:rPr>
        <w:t> </w:t>
      </w:r>
      <w:r>
        <w:rPr>
          <w:color w:val="3F3F3F"/>
        </w:rPr>
        <w:t>two areas where</w:t>
      </w:r>
      <w:r>
        <w:rPr>
          <w:color w:val="3F3F3F"/>
          <w:spacing w:val="-1"/>
        </w:rPr>
        <w:t> </w:t>
      </w:r>
      <w:r>
        <w:rPr>
          <w:color w:val="3F3F3F"/>
        </w:rPr>
        <w:t>specia</w:t>
      </w:r>
      <w:r>
        <w:rPr>
          <w:color w:val="242821"/>
        </w:rPr>
        <w:t>l</w:t>
      </w:r>
      <w:r>
        <w:rPr>
          <w:color w:val="3F3F3F"/>
        </w:rPr>
        <w:t>ist trauma</w:t>
      </w:r>
      <w:r>
        <w:rPr>
          <w:color w:val="3F3F3F"/>
          <w:w w:val="105"/>
        </w:rPr>
        <w:t> focussed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therapies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avai</w:t>
      </w:r>
      <w:r>
        <w:rPr>
          <w:color w:val="242821"/>
          <w:w w:val="105"/>
        </w:rPr>
        <w:t>l</w:t>
      </w:r>
      <w:r>
        <w:rPr>
          <w:color w:val="3F3F3F"/>
          <w:w w:val="105"/>
        </w:rPr>
        <w:t>ab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4F4F4D"/>
          <w:spacing w:val="-19"/>
          <w:w w:val="105"/>
        </w:rPr>
        <w:t> </w:t>
      </w:r>
      <w:r>
        <w:rPr>
          <w:color w:val="3F3F3F"/>
          <w:w w:val="105"/>
        </w:rPr>
        <w:t>to pat</w:t>
      </w:r>
      <w:r>
        <w:rPr>
          <w:color w:val="242821"/>
          <w:w w:val="105"/>
        </w:rPr>
        <w:t>i</w:t>
      </w:r>
      <w:r>
        <w:rPr>
          <w:color w:val="3F3F3F"/>
          <w:w w:val="105"/>
        </w:rPr>
        <w:t>ents.</w:t>
      </w:r>
    </w:p>
    <w:p>
      <w:pPr>
        <w:pStyle w:val="BodyText"/>
        <w:spacing w:before="7"/>
      </w:pPr>
    </w:p>
    <w:p>
      <w:pPr>
        <w:pStyle w:val="Heading1"/>
        <w:ind w:left="1371"/>
      </w:pPr>
      <w:r>
        <w:rPr>
          <w:color w:val="5DA849"/>
          <w:spacing w:val="-2"/>
          <w:w w:val="90"/>
        </w:rPr>
        <w:t>RESULTS</w:t>
      </w:r>
    </w:p>
    <w:p>
      <w:pPr>
        <w:pStyle w:val="BodyText"/>
        <w:spacing w:line="292" w:lineRule="auto" w:before="22"/>
        <w:ind w:left="1361" w:hanging="2"/>
        <w:jc w:val="both"/>
      </w:pPr>
      <w:r>
        <w:rPr>
          <w:color w:val="3F3F3F"/>
          <w:w w:val="105"/>
        </w:rPr>
        <w:t>Nort</w:t>
      </w:r>
      <w:r>
        <w:rPr>
          <w:color w:val="242821"/>
          <w:w w:val="105"/>
        </w:rPr>
        <w:t>h</w:t>
      </w:r>
      <w:r>
        <w:rPr>
          <w:color w:val="242821"/>
          <w:spacing w:val="-5"/>
          <w:w w:val="105"/>
        </w:rPr>
        <w:t> </w:t>
      </w:r>
      <w:r>
        <w:rPr>
          <w:color w:val="3F3F3F"/>
          <w:w w:val="105"/>
        </w:rPr>
        <w:t>Argyll had</w:t>
      </w:r>
      <w:r>
        <w:rPr>
          <w:color w:val="3F3F3F"/>
          <w:spacing w:val="-7"/>
          <w:w w:val="105"/>
        </w:rPr>
        <w:t> </w:t>
      </w:r>
      <w:r>
        <w:rPr>
          <w:color w:val="4F4F4D"/>
          <w:w w:val="105"/>
        </w:rPr>
        <w:t>significantly </w:t>
      </w:r>
      <w:r>
        <w:rPr>
          <w:color w:val="242821"/>
          <w:w w:val="105"/>
        </w:rPr>
        <w:t>h</w:t>
      </w:r>
      <w:r>
        <w:rPr>
          <w:color w:val="3F3F3F"/>
          <w:w w:val="105"/>
        </w:rPr>
        <w:t>igher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number of traumatic stress related referra</w:t>
      </w:r>
      <w:r>
        <w:rPr>
          <w:color w:val="242821"/>
          <w:w w:val="105"/>
        </w:rPr>
        <w:t>l</w:t>
      </w:r>
      <w:r>
        <w:rPr>
          <w:color w:val="3F3F3F"/>
          <w:w w:val="105"/>
        </w:rPr>
        <w:t>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as compared w</w:t>
      </w:r>
      <w:r>
        <w:rPr>
          <w:color w:val="242821"/>
          <w:w w:val="105"/>
        </w:rPr>
        <w:t>i</w:t>
      </w:r>
      <w:r>
        <w:rPr>
          <w:color w:val="3F3F3F"/>
          <w:w w:val="105"/>
        </w:rPr>
        <w:t>th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other t</w:t>
      </w:r>
      <w:r>
        <w:rPr>
          <w:color w:val="242821"/>
          <w:w w:val="105"/>
        </w:rPr>
        <w:t>h</w:t>
      </w:r>
      <w:r>
        <w:rPr>
          <w:color w:val="3F3F3F"/>
          <w:w w:val="105"/>
        </w:rPr>
        <w:t>ree areas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(p=0.001),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but</w:t>
      </w:r>
      <w:r>
        <w:rPr>
          <w:color w:val="3F3F3F"/>
          <w:w w:val="105"/>
        </w:rPr>
        <w:t> number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overall</w:t>
      </w:r>
      <w:r>
        <w:rPr>
          <w:color w:val="3F3F3F"/>
          <w:w w:val="105"/>
        </w:rPr>
        <w:t> non-psychotic referrals</w:t>
      </w:r>
      <w:r>
        <w:rPr>
          <w:color w:val="3F3F3F"/>
          <w:w w:val="105"/>
        </w:rPr>
        <w:t> were </w:t>
      </w:r>
      <w:r>
        <w:rPr>
          <w:color w:val="242821"/>
          <w:w w:val="105"/>
        </w:rPr>
        <w:t>h</w:t>
      </w:r>
      <w:r>
        <w:rPr>
          <w:color w:val="3F3F3F"/>
          <w:w w:val="105"/>
        </w:rPr>
        <w:t>ighest</w:t>
      </w:r>
      <w:r>
        <w:rPr>
          <w:color w:val="3F3F3F"/>
          <w:w w:val="105"/>
        </w:rPr>
        <w:t> not</w:t>
      </w:r>
      <w:r>
        <w:rPr>
          <w:color w:val="3F3F3F"/>
          <w:w w:val="105"/>
        </w:rPr>
        <w:t> in North</w:t>
      </w:r>
      <w:r>
        <w:rPr>
          <w:color w:val="3F3F3F"/>
          <w:w w:val="105"/>
        </w:rPr>
        <w:t> A</w:t>
      </w:r>
      <w:r>
        <w:rPr>
          <w:color w:val="242821"/>
          <w:w w:val="105"/>
        </w:rPr>
        <w:t>r</w:t>
      </w:r>
      <w:r>
        <w:rPr>
          <w:color w:val="3F3F3F"/>
          <w:w w:val="105"/>
        </w:rPr>
        <w:t>gyll but</w:t>
      </w:r>
      <w:r>
        <w:rPr>
          <w:color w:val="3F3F3F"/>
          <w:w w:val="105"/>
        </w:rPr>
        <w:t> i</w:t>
      </w:r>
      <w:r>
        <w:rPr>
          <w:color w:val="242821"/>
          <w:w w:val="105"/>
        </w:rPr>
        <w:t>n </w:t>
      </w:r>
      <w:r>
        <w:rPr>
          <w:color w:val="3F3F3F"/>
          <w:w w:val="105"/>
        </w:rPr>
        <w:t>Kintyre </w:t>
      </w:r>
      <w:r>
        <w:rPr>
          <w:color w:val="3F3F3F"/>
          <w:spacing w:val="-2"/>
          <w:w w:val="105"/>
        </w:rPr>
        <w:t>(p=0</w:t>
      </w:r>
      <w:r>
        <w:rPr>
          <w:color w:val="242821"/>
          <w:spacing w:val="-2"/>
          <w:w w:val="105"/>
        </w:rPr>
        <w:t>.</w:t>
      </w:r>
      <w:r>
        <w:rPr>
          <w:color w:val="3F3F3F"/>
          <w:spacing w:val="-2"/>
          <w:w w:val="105"/>
        </w:rPr>
        <w:t>018)</w:t>
      </w:r>
      <w:r>
        <w:rPr>
          <w:color w:val="242821"/>
          <w:spacing w:val="-2"/>
          <w:w w:val="105"/>
        </w:rPr>
        <w:t>.</w:t>
      </w:r>
    </w:p>
    <w:p>
      <w:pPr>
        <w:pStyle w:val="BodyText"/>
        <w:spacing w:before="7"/>
      </w:pPr>
    </w:p>
    <w:p>
      <w:pPr>
        <w:pStyle w:val="Heading1"/>
        <w:ind w:left="1358"/>
      </w:pPr>
      <w:r>
        <w:rPr>
          <w:color w:val="5DA849"/>
          <w:spacing w:val="-2"/>
        </w:rPr>
        <w:t>CONCLUSION</w:t>
      </w:r>
    </w:p>
    <w:p>
      <w:pPr>
        <w:pStyle w:val="BodyText"/>
        <w:spacing w:line="292" w:lineRule="auto" w:before="26"/>
        <w:ind w:left="1359" w:right="4" w:hanging="3"/>
        <w:jc w:val="both"/>
      </w:pPr>
      <w:r>
        <w:rPr>
          <w:color w:val="3F3F3F"/>
          <w:w w:val="105"/>
        </w:rPr>
        <w:t>Improved awareness</w:t>
      </w:r>
      <w:r>
        <w:rPr>
          <w:color w:val="3F3F3F"/>
          <w:w w:val="105"/>
        </w:rPr>
        <w:t> and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recognitio</w:t>
      </w:r>
      <w:r>
        <w:rPr>
          <w:color w:val="242821"/>
          <w:w w:val="105"/>
        </w:rPr>
        <w:t>n</w:t>
      </w:r>
      <w:r>
        <w:rPr>
          <w:color w:val="242821"/>
          <w:spacing w:val="-6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traumatic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stress </w:t>
      </w:r>
      <w:r>
        <w:rPr>
          <w:color w:val="3F3F3F"/>
          <w:w w:val="105"/>
        </w:rPr>
        <w:t>disorders</w:t>
      </w:r>
      <w:r>
        <w:rPr>
          <w:color w:val="3F3F3F"/>
          <w:spacing w:val="-8"/>
          <w:w w:val="105"/>
        </w:rPr>
        <w:t> </w:t>
      </w:r>
      <w:r>
        <w:rPr>
          <w:color w:val="4F4F4D"/>
          <w:w w:val="105"/>
        </w:rPr>
        <w:t>in</w:t>
      </w:r>
      <w:r>
        <w:rPr>
          <w:color w:val="4F4F4D"/>
          <w:spacing w:val="-2"/>
          <w:w w:val="105"/>
        </w:rPr>
        <w:t> </w:t>
      </w:r>
      <w:r>
        <w:rPr>
          <w:color w:val="3F3F3F"/>
          <w:w w:val="105"/>
        </w:rPr>
        <w:t>North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Argyll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appeared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due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specialist </w:t>
      </w:r>
      <w:r>
        <w:rPr>
          <w:color w:val="3F3F3F"/>
        </w:rPr>
        <w:t>tra</w:t>
      </w:r>
      <w:r>
        <w:rPr>
          <w:color w:val="242821"/>
        </w:rPr>
        <w:t>u</w:t>
      </w:r>
      <w:r>
        <w:rPr>
          <w:color w:val="3F3F3F"/>
        </w:rPr>
        <w:t>matherap</w:t>
      </w:r>
      <w:r>
        <w:rPr>
          <w:color w:val="242821"/>
        </w:rPr>
        <w:t>i</w:t>
      </w:r>
      <w:r>
        <w:rPr>
          <w:color w:val="3F3F3F"/>
        </w:rPr>
        <w:t>es</w:t>
      </w:r>
      <w:r>
        <w:rPr>
          <w:color w:val="4F4F4D"/>
        </w:rPr>
        <w:t>avai</w:t>
      </w:r>
      <w:r>
        <w:rPr>
          <w:color w:val="242821"/>
        </w:rPr>
        <w:t>l</w:t>
      </w:r>
      <w:r>
        <w:rPr>
          <w:color w:val="3F3F3F"/>
        </w:rPr>
        <w:t>ab</w:t>
      </w:r>
      <w:r>
        <w:rPr>
          <w:color w:val="242821"/>
        </w:rPr>
        <w:t>l</w:t>
      </w:r>
      <w:r>
        <w:rPr>
          <w:color w:val="3F3F3F"/>
        </w:rPr>
        <w:t>e in t</w:t>
      </w:r>
      <w:r>
        <w:rPr>
          <w:color w:val="242821"/>
        </w:rPr>
        <w:t>h</w:t>
      </w:r>
      <w:r>
        <w:rPr>
          <w:color w:val="4F4F4D"/>
        </w:rPr>
        <w:t>is</w:t>
      </w:r>
      <w:r>
        <w:rPr>
          <w:color w:val="3F3F3F"/>
        </w:rPr>
        <w:t>area, act</w:t>
      </w:r>
      <w:r>
        <w:rPr>
          <w:color w:val="242821"/>
        </w:rPr>
        <w:t>i</w:t>
      </w:r>
      <w:r>
        <w:rPr>
          <w:color w:val="3F3F3F"/>
        </w:rPr>
        <w:t>ng as an indirect</w:t>
      </w:r>
      <w:r>
        <w:rPr>
          <w:color w:val="3F3F3F"/>
          <w:w w:val="105"/>
        </w:rPr>
        <w:t> awareness</w:t>
      </w:r>
      <w:r>
        <w:rPr>
          <w:color w:val="3F3F3F"/>
          <w:w w:val="105"/>
        </w:rPr>
        <w:t> ra</w:t>
      </w:r>
      <w:r>
        <w:rPr>
          <w:color w:val="242821"/>
          <w:w w:val="105"/>
        </w:rPr>
        <w:t>i</w:t>
      </w:r>
      <w:r>
        <w:rPr>
          <w:color w:val="4F4F4D"/>
          <w:w w:val="105"/>
        </w:rPr>
        <w:t>sing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activity.</w:t>
      </w:r>
      <w:r>
        <w:rPr>
          <w:color w:val="3F3F3F"/>
          <w:w w:val="105"/>
        </w:rPr>
        <w:t> Direct</w:t>
      </w:r>
      <w:r>
        <w:rPr>
          <w:color w:val="3F3F3F"/>
          <w:w w:val="105"/>
        </w:rPr>
        <w:t> awareness</w:t>
      </w:r>
      <w:r>
        <w:rPr>
          <w:color w:val="3F3F3F"/>
          <w:w w:val="105"/>
        </w:rPr>
        <w:t> raising intervent</w:t>
      </w:r>
      <w:r>
        <w:rPr>
          <w:color w:val="242821"/>
          <w:w w:val="105"/>
        </w:rPr>
        <w:t>i</w:t>
      </w:r>
      <w:r>
        <w:rPr>
          <w:color w:val="3F3F3F"/>
          <w:w w:val="105"/>
        </w:rPr>
        <w:t>ons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can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improve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recognition of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traumat</w:t>
      </w:r>
      <w:r>
        <w:rPr>
          <w:color w:val="242821"/>
          <w:w w:val="105"/>
        </w:rPr>
        <w:t>i</w:t>
      </w:r>
      <w:r>
        <w:rPr>
          <w:color w:val="3F3F3F"/>
          <w:w w:val="105"/>
        </w:rPr>
        <w:t>c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stress </w:t>
      </w:r>
      <w:r>
        <w:rPr>
          <w:color w:val="3F3F3F"/>
        </w:rPr>
        <w:t>d</w:t>
      </w:r>
      <w:r>
        <w:rPr>
          <w:color w:val="242821"/>
        </w:rPr>
        <w:t>i</w:t>
      </w:r>
      <w:r>
        <w:rPr>
          <w:color w:val="3F3F3F"/>
        </w:rPr>
        <w:t>sorders</w:t>
      </w:r>
      <w:r>
        <w:rPr>
          <w:color w:val="3F3F3F"/>
          <w:spacing w:val="-10"/>
        </w:rPr>
        <w:t> </w:t>
      </w:r>
      <w:r>
        <w:rPr>
          <w:color w:val="3F3F3F"/>
        </w:rPr>
        <w:t>in</w:t>
      </w:r>
      <w:r>
        <w:rPr>
          <w:color w:val="3F3F3F"/>
          <w:spacing w:val="-9"/>
        </w:rPr>
        <w:t> </w:t>
      </w:r>
      <w:r>
        <w:rPr>
          <w:color w:val="3F3F3F"/>
        </w:rPr>
        <w:t>other areas</w:t>
      </w:r>
      <w:r>
        <w:rPr>
          <w:color w:val="3F3F3F"/>
          <w:spacing w:val="-3"/>
        </w:rPr>
        <w:t> </w:t>
      </w:r>
      <w:r>
        <w:rPr>
          <w:color w:val="4F4F4D"/>
        </w:rPr>
        <w:t>as</w:t>
      </w:r>
      <w:r>
        <w:rPr>
          <w:color w:val="4F4F4D"/>
          <w:spacing w:val="-1"/>
        </w:rPr>
        <w:t> </w:t>
      </w:r>
      <w:r>
        <w:rPr>
          <w:color w:val="4F4F4D"/>
        </w:rPr>
        <w:t>well,</w:t>
      </w:r>
      <w:r>
        <w:rPr>
          <w:color w:val="4F4F4D"/>
          <w:spacing w:val="-8"/>
        </w:rPr>
        <w:t> </w:t>
      </w:r>
      <w:r>
        <w:rPr>
          <w:color w:val="3F3F3F"/>
        </w:rPr>
        <w:t>resulting</w:t>
      </w:r>
      <w:r>
        <w:rPr>
          <w:color w:val="3F3F3F"/>
          <w:spacing w:val="-1"/>
        </w:rPr>
        <w:t> </w:t>
      </w:r>
      <w:r>
        <w:rPr>
          <w:color w:val="3F3F3F"/>
        </w:rPr>
        <w:t>in rapid</w:t>
      </w:r>
      <w:r>
        <w:rPr>
          <w:color w:val="3F3F3F"/>
          <w:spacing w:val="-4"/>
        </w:rPr>
        <w:t> </w:t>
      </w:r>
      <w:r>
        <w:rPr>
          <w:color w:val="3F3F3F"/>
        </w:rPr>
        <w:t>access of</w:t>
      </w:r>
      <w:r>
        <w:rPr>
          <w:color w:val="3F3F3F"/>
          <w:w w:val="105"/>
        </w:rPr>
        <w:t> clients</w:t>
      </w:r>
      <w:r>
        <w:rPr>
          <w:color w:val="3F3F3F"/>
          <w:spacing w:val="-17"/>
          <w:w w:val="105"/>
        </w:rPr>
        <w:t> </w:t>
      </w:r>
      <w:r>
        <w:rPr>
          <w:color w:val="3F3F3F"/>
          <w:w w:val="105"/>
        </w:rPr>
        <w:t>to relevanttreatments.</w:t>
      </w:r>
    </w:p>
    <w:p>
      <w:pPr>
        <w:pStyle w:val="BodyText"/>
        <w:spacing w:before="2"/>
      </w:pPr>
    </w:p>
    <w:p>
      <w:pPr>
        <w:pStyle w:val="Heading1"/>
        <w:ind w:left="1370"/>
      </w:pPr>
      <w:r>
        <w:rPr>
          <w:color w:val="5DA849"/>
          <w:spacing w:val="-2"/>
        </w:rPr>
        <w:t>KEYWORDS</w:t>
      </w:r>
    </w:p>
    <w:p>
      <w:pPr>
        <w:pStyle w:val="BodyText"/>
        <w:spacing w:line="297" w:lineRule="auto" w:before="21"/>
        <w:ind w:left="1361" w:right="9" w:hanging="2"/>
        <w:jc w:val="both"/>
      </w:pPr>
      <w:r>
        <w:rPr>
          <w:color w:val="3F3F3F"/>
          <w:w w:val="105"/>
        </w:rPr>
        <w:t>Post</w:t>
      </w:r>
      <w:r>
        <w:rPr>
          <w:color w:val="3F3F3F"/>
          <w:w w:val="105"/>
        </w:rPr>
        <w:t> </w:t>
      </w:r>
      <w:r>
        <w:rPr>
          <w:color w:val="242821"/>
          <w:w w:val="105"/>
        </w:rPr>
        <w:t>t</w:t>
      </w:r>
      <w:r>
        <w:rPr>
          <w:color w:val="3F3F3F"/>
          <w:w w:val="105"/>
        </w:rPr>
        <w:t>raumatic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stress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disorder,</w:t>
      </w:r>
      <w:r>
        <w:rPr>
          <w:color w:val="3F3F3F"/>
          <w:w w:val="105"/>
        </w:rPr>
        <w:t> EMD</w:t>
      </w:r>
      <w:r>
        <w:rPr>
          <w:color w:val="242821"/>
          <w:w w:val="105"/>
        </w:rPr>
        <w:t>R</w:t>
      </w:r>
      <w:r>
        <w:rPr>
          <w:color w:val="3F3F3F"/>
          <w:w w:val="105"/>
        </w:rPr>
        <w:t>,</w:t>
      </w:r>
      <w:r>
        <w:rPr>
          <w:color w:val="3F3F3F"/>
          <w:w w:val="105"/>
        </w:rPr>
        <w:t> Sensory</w:t>
      </w:r>
      <w:r>
        <w:rPr>
          <w:color w:val="3F3F3F"/>
          <w:w w:val="105"/>
        </w:rPr>
        <w:t> motor </w:t>
      </w:r>
      <w:r>
        <w:rPr>
          <w:color w:val="3F3F3F"/>
          <w:spacing w:val="-2"/>
          <w:w w:val="105"/>
        </w:rPr>
        <w:t>psyc</w:t>
      </w:r>
      <w:r>
        <w:rPr>
          <w:color w:val="242821"/>
          <w:spacing w:val="-2"/>
          <w:w w:val="105"/>
        </w:rPr>
        <w:t>h</w:t>
      </w:r>
      <w:r>
        <w:rPr>
          <w:color w:val="3F3F3F"/>
          <w:spacing w:val="-2"/>
          <w:w w:val="105"/>
        </w:rPr>
        <w:t>ot</w:t>
      </w:r>
      <w:r>
        <w:rPr>
          <w:color w:val="242821"/>
          <w:spacing w:val="-2"/>
          <w:w w:val="105"/>
        </w:rPr>
        <w:t>h</w:t>
      </w:r>
      <w:r>
        <w:rPr>
          <w:color w:val="3F3F3F"/>
          <w:spacing w:val="-2"/>
          <w:w w:val="105"/>
        </w:rPr>
        <w:t>erapy</w:t>
      </w:r>
      <w:r>
        <w:rPr>
          <w:color w:val="0C0C0C"/>
          <w:spacing w:val="-2"/>
          <w:w w:val="105"/>
        </w:rPr>
        <w:t>.</w:t>
      </w:r>
    </w:p>
    <w:p>
      <w:pPr>
        <w:pStyle w:val="Heading1"/>
        <w:spacing w:before="93"/>
        <w:ind w:left="655"/>
      </w:pPr>
      <w:r>
        <w:rPr>
          <w:b w:val="0"/>
        </w:rPr>
        <w:br w:type="column"/>
      </w:r>
      <w:r>
        <w:rPr>
          <w:color w:val="5DA849"/>
          <w:spacing w:val="-2"/>
        </w:rPr>
        <w:t>INTRODUCTION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644" w:right="1072" w:hanging="1"/>
        <w:jc w:val="both"/>
      </w:pPr>
      <w:r>
        <w:rPr/>
        <w:pict>
          <v:line style="position:absolute;mso-position-horizontal-relative:page;mso-position-vertical-relative:paragraph;z-index:15730176" from="277.358582pt,428.161116pt" to="277.358582pt,-22.38769pt" stroked="true" strokeweight="3.125754pt" strokecolor="#000000">
            <v:stroke dashstyle="solid"/>
            <w10:wrap type="none"/>
          </v:line>
        </w:pict>
      </w:r>
      <w:r>
        <w:rPr/>
        <w:pict>
          <v:shape style="position:absolute;margin-left:470.931305pt;margin-top:23.232264pt;width:3.95pt;height:3.9pt;mso-position-horizontal-relative:page;mso-position-vertical-relative:paragraph;z-index:-16047104" type="#_x0000_t202" id="docshape4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7"/>
                    </w:rPr>
                  </w:pPr>
                  <w:r>
                    <w:rPr>
                      <w:rFonts w:ascii="Times New Roman" w:hAnsi="Times New Roman"/>
                      <w:color w:val="979797"/>
                      <w:sz w:val="7"/>
                    </w:rPr>
                    <w:t>•</w:t>
                  </w:r>
                  <w:r>
                    <w:rPr>
                      <w:rFonts w:ascii="Times New Roman" w:hAnsi="Times New Roman"/>
                      <w:color w:val="979797"/>
                      <w:spacing w:val="12"/>
                      <w:sz w:val="7"/>
                    </w:rPr>
                    <w:t> </w:t>
                  </w:r>
                  <w:r>
                    <w:rPr>
                      <w:rFonts w:ascii="Times New Roman" w:hAnsi="Times New Roman"/>
                      <w:color w:val="4F4F4D"/>
                      <w:spacing w:val="-10"/>
                      <w:sz w:val="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3F3F3F"/>
        </w:rPr>
        <w:t>Posttraumatic </w:t>
      </w:r>
      <w:r>
        <w:rPr>
          <w:color w:val="4F4F4D"/>
        </w:rPr>
        <w:t>stress </w:t>
      </w:r>
      <w:r>
        <w:rPr>
          <w:color w:val="3F3F3F"/>
        </w:rPr>
        <w:t>disorder (PTSD) causes significant psycho</w:t>
      </w:r>
      <w:r>
        <w:rPr>
          <w:color w:val="242821"/>
        </w:rPr>
        <w:t>l</w:t>
      </w:r>
      <w:r>
        <w:rPr>
          <w:color w:val="3F3F3F"/>
        </w:rPr>
        <w:t>ogical</w:t>
      </w:r>
      <w:r>
        <w:rPr>
          <w:color w:val="3F3F3F"/>
          <w:spacing w:val="-5"/>
        </w:rPr>
        <w:t> </w:t>
      </w:r>
      <w:r>
        <w:rPr>
          <w:color w:val="4F4F4D"/>
        </w:rPr>
        <w:t>and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physical</w:t>
      </w:r>
      <w:r>
        <w:rPr>
          <w:color w:val="3F3F3F"/>
          <w:w w:val="105"/>
        </w:rPr>
        <w:t> distress</w:t>
      </w:r>
      <w:r>
        <w:rPr>
          <w:color w:val="3F3F3F"/>
          <w:w w:val="105"/>
        </w:rPr>
        <w:t> among</w:t>
      </w:r>
      <w:r>
        <w:rPr>
          <w:color w:val="3F3F3F"/>
          <w:w w:val="105"/>
        </w:rPr>
        <w:t> patients.</w:t>
      </w:r>
      <w:r>
        <w:rPr>
          <w:color w:val="3F3F3F"/>
          <w:w w:val="105"/>
        </w:rPr>
        <w:t> Stein</w:t>
      </w:r>
      <w:r>
        <w:rPr>
          <w:color w:val="3F3F3F"/>
          <w:w w:val="105"/>
        </w:rPr>
        <w:t> MB</w:t>
      </w:r>
      <w:r>
        <w:rPr>
          <w:color w:val="707070"/>
          <w:w w:val="105"/>
        </w:rPr>
        <w:t>, </w:t>
      </w:r>
      <w:r>
        <w:rPr>
          <w:color w:val="3F3F3F"/>
          <w:w w:val="105"/>
        </w:rPr>
        <w:t>et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al. </w:t>
      </w:r>
      <w:r>
        <w:rPr>
          <w:color w:val="3F3F3F"/>
          <w:w w:val="105"/>
        </w:rPr>
        <w:t>reported</w:t>
      </w:r>
      <w:r>
        <w:rPr>
          <w:color w:val="3F3F3F"/>
          <w:w w:val="105"/>
        </w:rPr>
        <w:t> that</w:t>
      </w:r>
      <w:r>
        <w:rPr>
          <w:color w:val="3F3F3F"/>
          <w:w w:val="105"/>
        </w:rPr>
        <w:t> 11.8% </w:t>
      </w:r>
      <w:r>
        <w:rPr>
          <w:color w:val="3F3F3F"/>
        </w:rPr>
        <w:t>primary </w:t>
      </w:r>
      <w:r>
        <w:rPr>
          <w:color w:val="4F4F4D"/>
        </w:rPr>
        <w:t>care</w:t>
      </w:r>
      <w:r>
        <w:rPr>
          <w:color w:val="4F4F4D"/>
          <w:spacing w:val="-7"/>
        </w:rPr>
        <w:t> </w:t>
      </w:r>
      <w:r>
        <w:rPr>
          <w:color w:val="3F3F3F"/>
        </w:rPr>
        <w:t>attendees met</w:t>
      </w:r>
      <w:r>
        <w:rPr>
          <w:color w:val="3F3F3F"/>
          <w:spacing w:val="-2"/>
        </w:rPr>
        <w:t> </w:t>
      </w:r>
      <w:r>
        <w:rPr>
          <w:color w:val="3F3F3F"/>
        </w:rPr>
        <w:t>diagnostic criteria for PTSD</w:t>
      </w:r>
      <w:r>
        <w:rPr>
          <w:rFonts w:ascii="Times New Roman" w:hAnsi="Times New Roman"/>
          <w:color w:val="979797"/>
          <w:position w:val="7"/>
          <w:sz w:val="7"/>
        </w:rPr>
        <w:t>1</w:t>
      </w:r>
      <w:r>
        <w:rPr>
          <w:rFonts w:ascii="Times New Roman" w:hAnsi="Times New Roman"/>
          <w:color w:val="979797"/>
          <w:spacing w:val="13"/>
          <w:position w:val="7"/>
          <w:sz w:val="7"/>
        </w:rPr>
        <w:t> </w:t>
      </w:r>
      <w:r>
        <w:rPr>
          <w:rFonts w:ascii="Times New Roman" w:hAnsi="Times New Roman"/>
          <w:color w:val="979797"/>
          <w:position w:val="7"/>
          <w:sz w:val="7"/>
        </w:rPr>
        <w:t>2</w:t>
      </w:r>
      <w:r>
        <w:rPr>
          <w:rFonts w:ascii="Times New Roman" w:hAnsi="Times New Roman"/>
          <w:color w:val="979797"/>
          <w:spacing w:val="40"/>
          <w:position w:val="7"/>
          <w:sz w:val="7"/>
        </w:rPr>
        <w:t> </w:t>
      </w:r>
      <w:r>
        <w:rPr>
          <w:color w:val="3F3F3F"/>
        </w:rPr>
        <w:t>Ear</w:t>
      </w:r>
      <w:r>
        <w:rPr>
          <w:color w:val="242821"/>
        </w:rPr>
        <w:t>l</w:t>
      </w:r>
      <w:r>
        <w:rPr>
          <w:color w:val="3F3F3F"/>
        </w:rPr>
        <w:t>y</w:t>
      </w:r>
      <w:r>
        <w:rPr>
          <w:color w:val="3F3F3F"/>
          <w:spacing w:val="-9"/>
        </w:rPr>
        <w:t> </w:t>
      </w:r>
      <w:r>
        <w:rPr>
          <w:color w:val="4F4F4D"/>
        </w:rPr>
        <w:t>recognition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o</w:t>
      </w:r>
      <w:r>
        <w:rPr>
          <w:color w:val="242821"/>
          <w:w w:val="105"/>
        </w:rPr>
        <w:t>f</w:t>
      </w:r>
      <w:r>
        <w:rPr>
          <w:color w:val="242821"/>
          <w:w w:val="105"/>
        </w:rPr>
        <w:t> </w:t>
      </w:r>
      <w:r>
        <w:rPr>
          <w:color w:val="3F3F3F"/>
          <w:w w:val="105"/>
        </w:rPr>
        <w:t>common</w:t>
      </w:r>
      <w:r>
        <w:rPr>
          <w:color w:val="3F3F3F"/>
          <w:w w:val="105"/>
        </w:rPr>
        <w:t> disorders</w:t>
      </w:r>
      <w:r>
        <w:rPr>
          <w:color w:val="3F3F3F"/>
          <w:w w:val="105"/>
        </w:rPr>
        <w:t> </w:t>
      </w:r>
      <w:r>
        <w:rPr>
          <w:color w:val="242821"/>
          <w:w w:val="105"/>
        </w:rPr>
        <w:t>l</w:t>
      </w:r>
      <w:r>
        <w:rPr>
          <w:color w:val="3F3F3F"/>
          <w:w w:val="105"/>
        </w:rPr>
        <w:t>ike</w:t>
      </w:r>
      <w:r>
        <w:rPr>
          <w:color w:val="3F3F3F"/>
          <w:w w:val="105"/>
        </w:rPr>
        <w:t> P</w:t>
      </w:r>
      <w:r>
        <w:rPr>
          <w:color w:val="242821"/>
          <w:w w:val="105"/>
        </w:rPr>
        <w:t>T</w:t>
      </w:r>
      <w:r>
        <w:rPr>
          <w:color w:val="3F3F3F"/>
          <w:w w:val="105"/>
        </w:rPr>
        <w:t>SD</w:t>
      </w:r>
      <w:r>
        <w:rPr>
          <w:color w:val="3F3F3F"/>
          <w:w w:val="105"/>
        </w:rPr>
        <w:t> is</w:t>
      </w:r>
      <w:r>
        <w:rPr>
          <w:color w:val="3F3F3F"/>
          <w:w w:val="105"/>
        </w:rPr>
        <w:t> important</w:t>
      </w:r>
      <w:r>
        <w:rPr>
          <w:color w:val="3F3F3F"/>
          <w:w w:val="105"/>
        </w:rPr>
        <w:t> as</w:t>
      </w:r>
      <w:r>
        <w:rPr>
          <w:color w:val="3F3F3F"/>
          <w:w w:val="105"/>
        </w:rPr>
        <w:t> t</w:t>
      </w:r>
      <w:r>
        <w:rPr>
          <w:color w:val="242821"/>
          <w:w w:val="105"/>
        </w:rPr>
        <w:t>h</w:t>
      </w:r>
      <w:r>
        <w:rPr>
          <w:color w:val="3F3F3F"/>
          <w:w w:val="105"/>
        </w:rPr>
        <w:t>is</w:t>
      </w:r>
      <w:r>
        <w:rPr>
          <w:color w:val="3F3F3F"/>
          <w:w w:val="105"/>
        </w:rPr>
        <w:t> helps</w:t>
      </w:r>
      <w:r>
        <w:rPr>
          <w:color w:val="3F3F3F"/>
          <w:w w:val="105"/>
        </w:rPr>
        <w:t> access</w:t>
      </w:r>
      <w:r>
        <w:rPr>
          <w:color w:val="3F3F3F"/>
          <w:w w:val="105"/>
        </w:rPr>
        <w:t> to appropr</w:t>
      </w:r>
      <w:r>
        <w:rPr>
          <w:color w:val="242821"/>
          <w:w w:val="105"/>
        </w:rPr>
        <w:t>i</w:t>
      </w:r>
      <w:r>
        <w:rPr>
          <w:color w:val="3F3F3F"/>
          <w:w w:val="105"/>
        </w:rPr>
        <w:t>a</w:t>
      </w:r>
      <w:r>
        <w:rPr>
          <w:color w:val="242821"/>
          <w:w w:val="105"/>
        </w:rPr>
        <w:t>t</w:t>
      </w:r>
      <w:r>
        <w:rPr>
          <w:color w:val="4F4F4D"/>
          <w:w w:val="105"/>
        </w:rPr>
        <w:t>e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treatment</w:t>
      </w:r>
      <w:r>
        <w:rPr>
          <w:color w:val="3F3F3F"/>
          <w:w w:val="105"/>
        </w:rPr>
        <w:t> ear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>y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during</w:t>
      </w:r>
      <w:r>
        <w:rPr>
          <w:color w:val="3F3F3F"/>
          <w:w w:val="105"/>
        </w:rPr>
        <w:t> t</w:t>
      </w:r>
      <w:r>
        <w:rPr>
          <w:color w:val="242821"/>
          <w:w w:val="105"/>
        </w:rPr>
        <w:t>h</w:t>
      </w:r>
      <w:r>
        <w:rPr>
          <w:color w:val="4F4F4D"/>
          <w:w w:val="105"/>
        </w:rPr>
        <w:t>e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course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</w:t>
      </w:r>
      <w:r>
        <w:rPr>
          <w:color w:val="242821"/>
          <w:w w:val="105"/>
        </w:rPr>
        <w:t>ill</w:t>
      </w:r>
      <w:r>
        <w:rPr>
          <w:color w:val="3F3F3F"/>
          <w:w w:val="105"/>
        </w:rPr>
        <w:t>ness</w:t>
      </w:r>
      <w:r>
        <w:rPr>
          <w:color w:val="242821"/>
          <w:w w:val="105"/>
        </w:rPr>
        <w:t>. </w:t>
      </w:r>
      <w:r>
        <w:rPr>
          <w:color w:val="3F3F3F"/>
          <w:w w:val="105"/>
        </w:rPr>
        <w:t>Th</w:t>
      </w:r>
      <w:r>
        <w:rPr>
          <w:color w:val="242821"/>
          <w:w w:val="105"/>
        </w:rPr>
        <w:t>i</w:t>
      </w:r>
      <w:r>
        <w:rPr>
          <w:color w:val="4F4F4D"/>
          <w:w w:val="105"/>
        </w:rPr>
        <w:t>s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turn reduces</w:t>
      </w:r>
      <w:r>
        <w:rPr>
          <w:color w:val="3F3F3F"/>
          <w:w w:val="105"/>
        </w:rPr>
        <w:t> the burden</w:t>
      </w:r>
      <w:r>
        <w:rPr>
          <w:color w:val="3F3F3F"/>
          <w:w w:val="105"/>
        </w:rPr>
        <w:t> on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medical</w:t>
      </w:r>
      <w:r>
        <w:rPr>
          <w:color w:val="3F3F3F"/>
          <w:w w:val="105"/>
        </w:rPr>
        <w:t> as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well </w:t>
      </w:r>
      <w:r>
        <w:rPr>
          <w:color w:val="3F3F3F"/>
          <w:w w:val="105"/>
        </w:rPr>
        <w:t>as</w:t>
      </w:r>
      <w:r>
        <w:rPr>
          <w:color w:val="3F3F3F"/>
          <w:w w:val="105"/>
        </w:rPr>
        <w:t> psychiatric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services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because tra</w:t>
      </w:r>
      <w:r>
        <w:rPr>
          <w:color w:val="242821"/>
          <w:w w:val="105"/>
        </w:rPr>
        <w:t>u</w:t>
      </w:r>
      <w:r>
        <w:rPr>
          <w:color w:val="3F3F3F"/>
          <w:w w:val="105"/>
        </w:rPr>
        <w:t>matised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patients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often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uti</w:t>
      </w:r>
      <w:r>
        <w:rPr>
          <w:color w:val="242821"/>
          <w:w w:val="105"/>
        </w:rPr>
        <w:t>l</w:t>
      </w:r>
      <w:r>
        <w:rPr>
          <w:color w:val="3F3F3F"/>
          <w:w w:val="105"/>
        </w:rPr>
        <w:t>izers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medical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care</w:t>
      </w:r>
      <w:r>
        <w:rPr>
          <w:color w:val="979797"/>
          <w:w w:val="105"/>
        </w:rPr>
        <w:t>'·'</w:t>
      </w:r>
      <w:r>
        <w:rPr>
          <w:color w:val="606060"/>
          <w:w w:val="105"/>
        </w:rPr>
        <w:t>.</w:t>
      </w:r>
      <w:r>
        <w:rPr>
          <w:color w:val="606060"/>
          <w:spacing w:val="-10"/>
          <w:w w:val="105"/>
        </w:rPr>
        <w:t> </w:t>
      </w:r>
      <w:r>
        <w:rPr>
          <w:color w:val="3F3F3F"/>
          <w:w w:val="105"/>
        </w:rPr>
        <w:t>Awareness among primary ca</w:t>
      </w:r>
      <w:r>
        <w:rPr>
          <w:color w:val="242821"/>
          <w:w w:val="105"/>
        </w:rPr>
        <w:t>r</w:t>
      </w:r>
      <w:r>
        <w:rPr>
          <w:color w:val="4F4F4D"/>
          <w:w w:val="105"/>
        </w:rPr>
        <w:t>e </w:t>
      </w:r>
      <w:r>
        <w:rPr>
          <w:color w:val="3F3F3F"/>
          <w:w w:val="105"/>
        </w:rPr>
        <w:t>clinicians for early identification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4F4F4D"/>
          <w:w w:val="105"/>
        </w:rPr>
        <w:t>intervention </w:t>
      </w:r>
      <w:r>
        <w:rPr>
          <w:color w:val="242821"/>
          <w:w w:val="105"/>
        </w:rPr>
        <w:t>i</w:t>
      </w:r>
      <w:r>
        <w:rPr>
          <w:color w:val="3F3F3F"/>
          <w:w w:val="105"/>
        </w:rPr>
        <w:t>s a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>so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v</w:t>
      </w:r>
      <w:r>
        <w:rPr>
          <w:color w:val="242821"/>
          <w:w w:val="105"/>
        </w:rPr>
        <w:t>i</w:t>
      </w:r>
      <w:r>
        <w:rPr>
          <w:color w:val="3F3F3F"/>
          <w:w w:val="105"/>
        </w:rPr>
        <w:t>tal</w:t>
      </w:r>
      <w:r>
        <w:rPr>
          <w:color w:val="858585"/>
          <w:w w:val="105"/>
        </w:rPr>
        <w:t>'</w:t>
      </w:r>
      <w:r>
        <w:rPr>
          <w:color w:val="858585"/>
          <w:w w:val="105"/>
        </w:rPr>
        <w:t> </w:t>
      </w:r>
      <w:r>
        <w:rPr>
          <w:color w:val="4F4F4D"/>
          <w:w w:val="105"/>
        </w:rPr>
        <w:t>as</w:t>
      </w:r>
      <w:r>
        <w:rPr>
          <w:color w:val="4F4F4D"/>
          <w:w w:val="105"/>
        </w:rPr>
        <w:t> ear</w:t>
      </w:r>
      <w:r>
        <w:rPr>
          <w:color w:val="242821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attention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psychological trauma</w:t>
      </w:r>
      <w:r>
        <w:rPr>
          <w:color w:val="3F3F3F"/>
          <w:w w:val="105"/>
        </w:rPr>
        <w:t> can</w:t>
      </w:r>
      <w:r>
        <w:rPr>
          <w:color w:val="3F3F3F"/>
          <w:w w:val="105"/>
        </w:rPr>
        <w:t> </w:t>
      </w:r>
      <w:r>
        <w:rPr>
          <w:color w:val="4F4F4D"/>
          <w:w w:val="105"/>
        </w:rPr>
        <w:t>even</w:t>
      </w:r>
      <w:r>
        <w:rPr>
          <w:color w:val="4F4F4D"/>
          <w:w w:val="105"/>
        </w:rPr>
        <w:t> </w:t>
      </w:r>
      <w:r>
        <w:rPr>
          <w:color w:val="3F3F3F"/>
          <w:w w:val="105"/>
        </w:rPr>
        <w:t>help</w:t>
      </w:r>
      <w:r>
        <w:rPr>
          <w:color w:val="3F3F3F"/>
          <w:w w:val="105"/>
        </w:rPr>
        <w:t> to p</w:t>
      </w:r>
      <w:r>
        <w:rPr>
          <w:color w:val="242821"/>
          <w:w w:val="105"/>
        </w:rPr>
        <w:t>r</w:t>
      </w:r>
      <w:r>
        <w:rPr>
          <w:color w:val="3F3F3F"/>
          <w:w w:val="105"/>
        </w:rPr>
        <w:t>event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PTSD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0"/>
          <w:w w:val="105"/>
        </w:rPr>
        <w:t> </w:t>
      </w:r>
      <w:r>
        <w:rPr>
          <w:color w:val="4F4F4D"/>
          <w:w w:val="105"/>
        </w:rPr>
        <w:t>risk</w:t>
      </w:r>
      <w:r>
        <w:rPr>
          <w:color w:val="4F4F4D"/>
          <w:spacing w:val="-11"/>
          <w:w w:val="105"/>
        </w:rPr>
        <w:t> </w:t>
      </w:r>
      <w:r>
        <w:rPr>
          <w:color w:val="3F3F3F"/>
          <w:w w:val="105"/>
        </w:rPr>
        <w:t>populations,</w:t>
      </w:r>
      <w:r>
        <w:rPr>
          <w:color w:val="3F3F3F"/>
          <w:spacing w:val="-8"/>
          <w:w w:val="105"/>
        </w:rPr>
        <w:t> </w:t>
      </w:r>
      <w:r>
        <w:rPr>
          <w:color w:val="4F4F4D"/>
          <w:w w:val="105"/>
        </w:rPr>
        <w:t>whi</w:t>
      </w:r>
      <w:r>
        <w:rPr>
          <w:color w:val="242821"/>
          <w:w w:val="105"/>
        </w:rPr>
        <w:t>l</w:t>
      </w:r>
      <w:r>
        <w:rPr>
          <w:color w:val="4F4F4D"/>
          <w:w w:val="105"/>
        </w:rPr>
        <w:t>e</w:t>
      </w:r>
      <w:r>
        <w:rPr>
          <w:color w:val="4F4F4D"/>
          <w:spacing w:val="-11"/>
          <w:w w:val="105"/>
        </w:rPr>
        <w:t> </w:t>
      </w:r>
      <w:r>
        <w:rPr>
          <w:color w:val="4F4F4D"/>
          <w:w w:val="105"/>
        </w:rPr>
        <w:t>ear</w:t>
      </w:r>
      <w:r>
        <w:rPr>
          <w:color w:val="242821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treatment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PTSD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can prevent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it </w:t>
      </w:r>
      <w:r>
        <w:rPr>
          <w:color w:val="4F4F4D"/>
          <w:w w:val="105"/>
        </w:rPr>
        <w:t>from</w:t>
      </w:r>
      <w:r>
        <w:rPr>
          <w:color w:val="4F4F4D"/>
          <w:spacing w:val="-12"/>
          <w:w w:val="105"/>
        </w:rPr>
        <w:t> </w:t>
      </w:r>
      <w:r>
        <w:rPr>
          <w:color w:val="3F3F3F"/>
          <w:w w:val="105"/>
        </w:rPr>
        <w:t>becoming a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chronic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illness</w:t>
      </w:r>
      <w:r>
        <w:rPr>
          <w:color w:val="979797"/>
          <w:w w:val="105"/>
        </w:rPr>
        <w:t>•</w:t>
      </w:r>
      <w:r>
        <w:rPr>
          <w:color w:val="3F3F3F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/>
        <w:ind w:left="641" w:right="1081" w:firstLine="1"/>
        <w:jc w:val="both"/>
        <w:rPr>
          <w:sz w:val="7"/>
        </w:rPr>
      </w:pPr>
      <w:r>
        <w:rPr/>
        <w:pict>
          <v:shape style="position:absolute;margin-left:338.050507pt;margin-top:12.579642pt;width:6.95pt;height:4.45pt;mso-position-horizontal-relative:page;mso-position-vertical-relative:paragraph;z-index:-16046592" type="#_x0000_t202" id="docshape5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8"/>
                    </w:rPr>
                  </w:pPr>
                  <w:r>
                    <w:rPr>
                      <w:rFonts w:ascii="Times New Roman" w:hAnsi="Times New Roman"/>
                      <w:i/>
                      <w:color w:val="979797"/>
                      <w:w w:val="110"/>
                      <w:sz w:val="8"/>
                    </w:rPr>
                    <w:t>·</w:t>
                  </w:r>
                  <w:r>
                    <w:rPr>
                      <w:rFonts w:ascii="Times New Roman" w:hAnsi="Times New Roman"/>
                      <w:i/>
                      <w:color w:val="979797"/>
                      <w:spacing w:val="63"/>
                      <w:w w:val="110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606060"/>
                      <w:spacing w:val="-12"/>
                      <w:w w:val="110"/>
                      <w:sz w:val="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237915pt;margin-top:219.240845pt;width:4.05pt;height:3.9pt;mso-position-horizontal-relative:page;mso-position-vertical-relative:paragraph;z-index:-16046080" type="#_x0000_t202" id="docshape6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7"/>
                    </w:rPr>
                  </w:pPr>
                  <w:r>
                    <w:rPr>
                      <w:rFonts w:ascii="Times New Roman" w:hAnsi="Times New Roman"/>
                      <w:color w:val="979797"/>
                      <w:sz w:val="7"/>
                    </w:rPr>
                    <w:t>•</w:t>
                  </w:r>
                  <w:r>
                    <w:rPr>
                      <w:rFonts w:ascii="Times New Roman" w:hAnsi="Times New Roman"/>
                      <w:color w:val="979797"/>
                      <w:spacing w:val="13"/>
                      <w:sz w:val="7"/>
                    </w:rPr>
                    <w:t> </w:t>
                  </w:r>
                  <w:r>
                    <w:rPr>
                      <w:rFonts w:ascii="Times New Roman" w:hAnsi="Times New Roman"/>
                      <w:color w:val="979797"/>
                      <w:spacing w:val="-10"/>
                      <w:sz w:val="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3F3F3F"/>
        </w:rPr>
        <w:t>Research has shown</w:t>
      </w:r>
      <w:r>
        <w:rPr>
          <w:color w:val="3F3F3F"/>
          <w:spacing w:val="-1"/>
        </w:rPr>
        <w:t> </w:t>
      </w:r>
      <w:r>
        <w:rPr>
          <w:color w:val="3F3F3F"/>
        </w:rPr>
        <w:t>t</w:t>
      </w:r>
      <w:r>
        <w:rPr>
          <w:color w:val="242821"/>
        </w:rPr>
        <w:t>h</w:t>
      </w:r>
      <w:r>
        <w:rPr>
          <w:color w:val="3F3F3F"/>
        </w:rPr>
        <w:t>at psychological trauma </w:t>
      </w:r>
      <w:r>
        <w:rPr>
          <w:color w:val="242821"/>
        </w:rPr>
        <w:t>i</w:t>
      </w:r>
      <w:r>
        <w:rPr>
          <w:color w:val="3F3F3F"/>
        </w:rPr>
        <w:t>s</w:t>
      </w:r>
      <w:r>
        <w:rPr>
          <w:color w:val="3F3F3F"/>
          <w:spacing w:val="-10"/>
        </w:rPr>
        <w:t> </w:t>
      </w:r>
      <w:r>
        <w:rPr>
          <w:color w:val="3F3F3F"/>
        </w:rPr>
        <w:t>frequently over</w:t>
      </w:r>
      <w:r>
        <w:rPr>
          <w:color w:val="242821"/>
        </w:rPr>
        <w:t>l</w:t>
      </w:r>
      <w:r>
        <w:rPr>
          <w:color w:val="3F3F3F"/>
        </w:rPr>
        <w:t>ooked in</w:t>
      </w:r>
      <w:r>
        <w:rPr>
          <w:color w:val="3F3F3F"/>
          <w:spacing w:val="40"/>
        </w:rPr>
        <w:t> </w:t>
      </w:r>
      <w:r>
        <w:rPr>
          <w:color w:val="3F3F3F"/>
        </w:rPr>
        <w:t>primary</w:t>
      </w:r>
      <w:r>
        <w:rPr>
          <w:color w:val="3F3F3F"/>
          <w:spacing w:val="-10"/>
        </w:rPr>
        <w:t> </w:t>
      </w:r>
      <w:r>
        <w:rPr>
          <w:color w:val="3F3F3F"/>
        </w:rPr>
        <w:t>care</w:t>
      </w:r>
      <w:r>
        <w:rPr>
          <w:color w:val="3F3F3F"/>
          <w:spacing w:val="-10"/>
        </w:rPr>
        <w:t> </w:t>
      </w:r>
      <w:r>
        <w:rPr>
          <w:rFonts w:ascii="Times New Roman" w:hAnsi="Times New Roman"/>
          <w:i/>
          <w:color w:val="979797"/>
          <w:vertAlign w:val="superscript"/>
        </w:rPr>
        <w:t>1</w:t>
      </w:r>
      <w:r>
        <w:rPr>
          <w:rFonts w:ascii="Times New Roman" w:hAnsi="Times New Roman"/>
          <w:i/>
          <w:color w:val="979797"/>
          <w:spacing w:val="-9"/>
          <w:vertAlign w:val="baseline"/>
        </w:rPr>
        <w:t> </w:t>
      </w:r>
      <w:r>
        <w:rPr>
          <w:rFonts w:ascii="Times New Roman" w:hAnsi="Times New Roman"/>
          <w:i/>
          <w:color w:val="979797"/>
          <w:vertAlign w:val="superscript"/>
        </w:rPr>
        <w:t>11</w:t>
      </w:r>
      <w:r>
        <w:rPr>
          <w:rFonts w:ascii="Times New Roman" w:hAnsi="Times New Roman"/>
          <w:i/>
          <w:color w:val="979797"/>
          <w:spacing w:val="25"/>
          <w:vertAlign w:val="baseline"/>
        </w:rPr>
        <w:t> </w:t>
      </w:r>
      <w:r>
        <w:rPr>
          <w:color w:val="3F3F3F"/>
          <w:vertAlign w:val="baseline"/>
        </w:rPr>
        <w:t>Service</w:t>
      </w:r>
      <w:r>
        <w:rPr>
          <w:color w:val="3F3F3F"/>
          <w:spacing w:val="-1"/>
          <w:vertAlign w:val="baseline"/>
        </w:rPr>
        <w:t> </w:t>
      </w:r>
      <w:r>
        <w:rPr>
          <w:color w:val="3F3F3F"/>
          <w:vertAlign w:val="baseline"/>
        </w:rPr>
        <w:t>user</w:t>
      </w:r>
      <w:r>
        <w:rPr>
          <w:color w:val="3F3F3F"/>
          <w:spacing w:val="-2"/>
          <w:vertAlign w:val="baseline"/>
        </w:rPr>
        <w:t> </w:t>
      </w:r>
      <w:r>
        <w:rPr>
          <w:color w:val="242821"/>
          <w:vertAlign w:val="baseline"/>
        </w:rPr>
        <w:t>l</w:t>
      </w:r>
      <w:r>
        <w:rPr>
          <w:color w:val="4F4F4D"/>
          <w:vertAlign w:val="baseline"/>
        </w:rPr>
        <w:t>evel</w:t>
      </w:r>
      <w:r>
        <w:rPr>
          <w:color w:val="4F4F4D"/>
          <w:spacing w:val="-10"/>
          <w:vertAlign w:val="baseline"/>
        </w:rPr>
        <w:t> </w:t>
      </w:r>
      <w:r>
        <w:rPr>
          <w:color w:val="3F3F3F"/>
          <w:vertAlign w:val="baseline"/>
        </w:rPr>
        <w:t>(fear</w:t>
      </w:r>
      <w:r>
        <w:rPr>
          <w:color w:val="3F3F3F"/>
          <w:spacing w:val="-6"/>
          <w:vertAlign w:val="baseline"/>
        </w:rPr>
        <w:t> </w:t>
      </w:r>
      <w:r>
        <w:rPr>
          <w:color w:val="3F3F3F"/>
          <w:vertAlign w:val="baseline"/>
        </w:rPr>
        <w:t>o</w:t>
      </w:r>
      <w:r>
        <w:rPr>
          <w:color w:val="242821"/>
          <w:vertAlign w:val="baseline"/>
        </w:rPr>
        <w:t>f</w:t>
      </w:r>
      <w:r>
        <w:rPr>
          <w:color w:val="242821"/>
          <w:spacing w:val="-5"/>
          <w:vertAlign w:val="baseline"/>
        </w:rPr>
        <w:t> </w:t>
      </w:r>
      <w:r>
        <w:rPr>
          <w:color w:val="4F4F4D"/>
          <w:vertAlign w:val="baseline"/>
        </w:rPr>
        <w:t>retribution,</w:t>
      </w:r>
      <w:r>
        <w:rPr>
          <w:color w:val="4F4F4D"/>
          <w:spacing w:val="-2"/>
          <w:vertAlign w:val="baseline"/>
        </w:rPr>
        <w:t> </w:t>
      </w:r>
      <w:r>
        <w:rPr>
          <w:color w:val="3F3F3F"/>
          <w:vertAlign w:val="baseline"/>
        </w:rPr>
        <w:t>guilt,</w:t>
      </w:r>
      <w:r>
        <w:rPr>
          <w:color w:val="3F3F3F"/>
          <w:spacing w:val="-10"/>
          <w:vertAlign w:val="baseline"/>
        </w:rPr>
        <w:t> </w:t>
      </w:r>
      <w:r>
        <w:rPr>
          <w:color w:val="4F4F4D"/>
          <w:vertAlign w:val="baseline"/>
        </w:rPr>
        <w:t>shame,</w:t>
      </w:r>
      <w:r>
        <w:rPr>
          <w:color w:val="4F4F4D"/>
          <w:spacing w:val="-6"/>
          <w:vertAlign w:val="baseline"/>
        </w:rPr>
        <w:t> </w:t>
      </w:r>
      <w:r>
        <w:rPr>
          <w:color w:val="242821"/>
          <w:vertAlign w:val="baseline"/>
        </w:rPr>
        <w:t>l</w:t>
      </w:r>
      <w:r>
        <w:rPr>
          <w:color w:val="3F3F3F"/>
          <w:vertAlign w:val="baseline"/>
        </w:rPr>
        <w:t>ow </w:t>
      </w:r>
      <w:r>
        <w:rPr>
          <w:color w:val="4F4F4D"/>
          <w:vertAlign w:val="baseline"/>
        </w:rPr>
        <w:t>self­</w:t>
      </w:r>
      <w:r>
        <w:rPr>
          <w:color w:val="4F4F4D"/>
          <w:w w:val="105"/>
          <w:vertAlign w:val="baseline"/>
        </w:rPr>
        <w:t> esteem,</w:t>
      </w:r>
      <w:r>
        <w:rPr>
          <w:color w:val="4F4F4D"/>
          <w:w w:val="105"/>
          <w:vertAlign w:val="baseline"/>
        </w:rPr>
        <w:t> </w:t>
      </w:r>
      <w:r>
        <w:rPr>
          <w:color w:val="242821"/>
          <w:w w:val="105"/>
          <w:vertAlign w:val="baseline"/>
        </w:rPr>
        <w:t>l</w:t>
      </w:r>
      <w:r>
        <w:rPr>
          <w:color w:val="4F4F4D"/>
          <w:w w:val="105"/>
          <w:vertAlign w:val="baseline"/>
        </w:rPr>
        <w:t>earned</w:t>
      </w:r>
      <w:r>
        <w:rPr>
          <w:color w:val="4F4F4D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helplessness)</w:t>
      </w:r>
      <w:r>
        <w:rPr>
          <w:color w:val="3F3F3F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and</w:t>
      </w:r>
      <w:r>
        <w:rPr>
          <w:color w:val="4F4F4D"/>
          <w:w w:val="105"/>
          <w:vertAlign w:val="baseline"/>
        </w:rPr>
        <w:t> provider</w:t>
      </w:r>
      <w:r>
        <w:rPr>
          <w:color w:val="4F4F4D"/>
          <w:w w:val="105"/>
          <w:vertAlign w:val="baseline"/>
        </w:rPr>
        <w:t> </w:t>
      </w:r>
      <w:r>
        <w:rPr>
          <w:color w:val="242821"/>
          <w:w w:val="105"/>
          <w:vertAlign w:val="baseline"/>
        </w:rPr>
        <w:t>l</w:t>
      </w:r>
      <w:r>
        <w:rPr>
          <w:color w:val="4F4F4D"/>
          <w:w w:val="105"/>
          <w:vertAlign w:val="baseline"/>
        </w:rPr>
        <w:t>evel</w:t>
      </w:r>
      <w:r>
        <w:rPr>
          <w:color w:val="4F4F4D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barriers</w:t>
      </w:r>
      <w:r>
        <w:rPr>
          <w:color w:val="3F3F3F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(education </w:t>
      </w:r>
      <w:r>
        <w:rPr>
          <w:color w:val="3F3F3F"/>
          <w:w w:val="105"/>
          <w:vertAlign w:val="baseline"/>
        </w:rPr>
        <w:t>deficit,</w:t>
      </w:r>
      <w:r>
        <w:rPr>
          <w:color w:val="3F3F3F"/>
          <w:w w:val="105"/>
          <w:vertAlign w:val="baseline"/>
        </w:rPr>
        <w:t> time</w:t>
      </w:r>
      <w:r>
        <w:rPr>
          <w:color w:val="3F3F3F"/>
          <w:w w:val="105"/>
          <w:vertAlign w:val="baseline"/>
        </w:rPr>
        <w:t> constraints,</w:t>
      </w:r>
      <w:r>
        <w:rPr>
          <w:color w:val="3F3F3F"/>
          <w:w w:val="105"/>
          <w:vertAlign w:val="baseline"/>
        </w:rPr>
        <w:t> physic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an</w:t>
      </w:r>
      <w:r>
        <w:rPr>
          <w:color w:val="3F3F3F"/>
          <w:w w:val="105"/>
          <w:vertAlign w:val="baseline"/>
        </w:rPr>
        <w:t> discomfort</w:t>
      </w:r>
      <w:r>
        <w:rPr>
          <w:color w:val="3F3F3F"/>
          <w:w w:val="105"/>
          <w:vertAlign w:val="baseline"/>
        </w:rPr>
        <w:t> addressing</w:t>
      </w:r>
      <w:r>
        <w:rPr>
          <w:color w:val="3F3F3F"/>
          <w:w w:val="105"/>
          <w:vertAlign w:val="baseline"/>
        </w:rPr>
        <w:t> violence, misunderstanding</w:t>
      </w:r>
      <w:r>
        <w:rPr>
          <w:color w:val="3F3F3F"/>
          <w:w w:val="105"/>
          <w:vertAlign w:val="baseline"/>
        </w:rPr>
        <w:t> of</w:t>
      </w:r>
      <w:r>
        <w:rPr>
          <w:color w:val="3F3F3F"/>
          <w:w w:val="105"/>
          <w:vertAlign w:val="baseline"/>
        </w:rPr>
        <w:t> patient</w:t>
      </w:r>
      <w:r>
        <w:rPr>
          <w:color w:val="3F3F3F"/>
          <w:w w:val="105"/>
          <w:vertAlign w:val="baseline"/>
        </w:rPr>
        <w:t> needs,</w:t>
      </w:r>
      <w:r>
        <w:rPr>
          <w:color w:val="3F3F3F"/>
          <w:w w:val="105"/>
          <w:vertAlign w:val="baseline"/>
        </w:rPr>
        <w:t> </w:t>
      </w:r>
      <w:r>
        <w:rPr>
          <w:color w:val="242821"/>
          <w:w w:val="105"/>
          <w:vertAlign w:val="baseline"/>
        </w:rPr>
        <w:t>l</w:t>
      </w:r>
      <w:r>
        <w:rPr>
          <w:color w:val="3F3F3F"/>
          <w:w w:val="105"/>
          <w:vertAlign w:val="baseline"/>
        </w:rPr>
        <w:t>ack</w:t>
      </w:r>
      <w:r>
        <w:rPr>
          <w:color w:val="3F3F3F"/>
          <w:w w:val="105"/>
          <w:vertAlign w:val="baseline"/>
        </w:rPr>
        <w:t> of</w:t>
      </w:r>
      <w:r>
        <w:rPr>
          <w:color w:val="3F3F3F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awareness</w:t>
      </w:r>
      <w:r>
        <w:rPr>
          <w:color w:val="4F4F4D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and</w:t>
      </w:r>
      <w:r>
        <w:rPr>
          <w:color w:val="3F3F3F"/>
          <w:w w:val="105"/>
          <w:vertAlign w:val="baseline"/>
        </w:rPr>
        <w:t> </w:t>
      </w:r>
      <w:r>
        <w:rPr>
          <w:color w:val="242821"/>
          <w:w w:val="105"/>
          <w:vertAlign w:val="baseline"/>
        </w:rPr>
        <w:t>l</w:t>
      </w:r>
      <w:r>
        <w:rPr>
          <w:color w:val="3F3F3F"/>
          <w:w w:val="105"/>
          <w:vertAlign w:val="baseline"/>
        </w:rPr>
        <w:t>imited knowledge</w:t>
      </w:r>
      <w:r>
        <w:rPr>
          <w:color w:val="3F3F3F"/>
          <w:w w:val="105"/>
          <w:vertAlign w:val="baseline"/>
        </w:rPr>
        <w:t> o</w:t>
      </w:r>
      <w:r>
        <w:rPr>
          <w:color w:val="242821"/>
          <w:w w:val="105"/>
          <w:vertAlign w:val="baseline"/>
        </w:rPr>
        <w:t>f</w:t>
      </w:r>
      <w:r>
        <w:rPr>
          <w:color w:val="24282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PTSD</w:t>
      </w:r>
      <w:r>
        <w:rPr>
          <w:color w:val="3F3F3F"/>
          <w:w w:val="105"/>
          <w:vertAlign w:val="baseline"/>
        </w:rPr>
        <w:t> resources</w:t>
      </w:r>
      <w:r>
        <w:rPr>
          <w:color w:val="3F3F3F"/>
          <w:w w:val="105"/>
          <w:vertAlign w:val="baseline"/>
        </w:rPr>
        <w:t> and</w:t>
      </w:r>
      <w:r>
        <w:rPr>
          <w:color w:val="3F3F3F"/>
          <w:w w:val="105"/>
          <w:vertAlign w:val="baseline"/>
        </w:rPr>
        <w:t> treatment)</w:t>
      </w:r>
      <w:r>
        <w:rPr>
          <w:color w:val="3F3F3F"/>
          <w:w w:val="105"/>
          <w:vertAlign w:val="baseline"/>
        </w:rPr>
        <w:t> contribute</w:t>
      </w:r>
      <w:r>
        <w:rPr>
          <w:color w:val="3F3F3F"/>
          <w:w w:val="105"/>
          <w:vertAlign w:val="baseline"/>
        </w:rPr>
        <w:t> to</w:t>
      </w:r>
      <w:r>
        <w:rPr>
          <w:color w:val="3F3F3F"/>
          <w:w w:val="105"/>
          <w:vertAlign w:val="baseline"/>
        </w:rPr>
        <w:t> poor iden</w:t>
      </w:r>
      <w:r>
        <w:rPr>
          <w:color w:val="242821"/>
          <w:w w:val="105"/>
          <w:vertAlign w:val="baseline"/>
        </w:rPr>
        <w:t>t</w:t>
      </w:r>
      <w:r>
        <w:rPr>
          <w:color w:val="3F3F3F"/>
          <w:w w:val="105"/>
          <w:vertAlign w:val="baseline"/>
        </w:rPr>
        <w:t>ification of</w:t>
      </w:r>
      <w:r>
        <w:rPr>
          <w:color w:val="3F3F3F"/>
          <w:w w:val="105"/>
          <w:vertAlign w:val="baseline"/>
        </w:rPr>
        <w:t> psychological</w:t>
      </w:r>
      <w:r>
        <w:rPr>
          <w:color w:val="3F3F3F"/>
          <w:w w:val="105"/>
          <w:vertAlign w:val="baseline"/>
        </w:rPr>
        <w:t> trauma</w:t>
      </w:r>
      <w:r>
        <w:rPr>
          <w:color w:val="3F3F3F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related</w:t>
      </w:r>
      <w:r>
        <w:rPr>
          <w:color w:val="4F4F4D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disorders</w:t>
      </w:r>
      <w:r>
        <w:rPr>
          <w:color w:val="858585"/>
          <w:w w:val="105"/>
          <w:vertAlign w:val="baseline"/>
        </w:rPr>
        <w:t>"</w:t>
      </w:r>
      <w:r>
        <w:rPr>
          <w:color w:val="3F3F3F"/>
          <w:w w:val="105"/>
          <w:vertAlign w:val="baseline"/>
        </w:rPr>
        <w:t>.</w:t>
      </w:r>
      <w:r>
        <w:rPr>
          <w:color w:val="3F3F3F"/>
          <w:spacing w:val="-3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Many</w:t>
      </w:r>
      <w:r>
        <w:rPr>
          <w:color w:val="3F3F3F"/>
          <w:w w:val="105"/>
          <w:vertAlign w:val="baseline"/>
        </w:rPr>
        <w:t> studies have</w:t>
      </w:r>
      <w:r>
        <w:rPr>
          <w:color w:val="3F3F3F"/>
          <w:spacing w:val="-1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stressed</w:t>
      </w:r>
      <w:r>
        <w:rPr>
          <w:color w:val="3F3F3F"/>
          <w:spacing w:val="-1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the</w:t>
      </w:r>
      <w:r>
        <w:rPr>
          <w:color w:val="3F3F3F"/>
          <w:spacing w:val="-1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importance</w:t>
      </w:r>
      <w:r>
        <w:rPr>
          <w:color w:val="3F3F3F"/>
          <w:spacing w:val="-1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of</w:t>
      </w:r>
      <w:r>
        <w:rPr>
          <w:color w:val="3F3F3F"/>
          <w:spacing w:val="-1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improved</w:t>
      </w:r>
      <w:r>
        <w:rPr>
          <w:color w:val="3F3F3F"/>
          <w:spacing w:val="-1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scree</w:t>
      </w:r>
      <w:r>
        <w:rPr>
          <w:color w:val="242821"/>
          <w:w w:val="105"/>
          <w:vertAlign w:val="baseline"/>
        </w:rPr>
        <w:t>n</w:t>
      </w:r>
      <w:r>
        <w:rPr>
          <w:color w:val="3F3F3F"/>
          <w:w w:val="105"/>
          <w:vertAlign w:val="baseline"/>
        </w:rPr>
        <w:t>ing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for</w:t>
      </w:r>
      <w:r>
        <w:rPr>
          <w:color w:val="3F3F3F"/>
          <w:spacing w:val="-1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traumatic</w:t>
      </w:r>
      <w:r>
        <w:rPr>
          <w:color w:val="3F3F3F"/>
          <w:spacing w:val="-7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events </w:t>
      </w:r>
      <w:r>
        <w:rPr>
          <w:color w:val="3F3F3F"/>
          <w:spacing w:val="-2"/>
          <w:w w:val="105"/>
          <w:vertAlign w:val="baseline"/>
        </w:rPr>
        <w:t>and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PTSD</w:t>
      </w:r>
      <w:r>
        <w:rPr>
          <w:color w:val="979797"/>
          <w:spacing w:val="-2"/>
          <w:w w:val="105"/>
          <w:vertAlign w:val="baseline"/>
        </w:rPr>
        <w:t>"·"</w:t>
      </w:r>
      <w:r>
        <w:rPr>
          <w:color w:val="979797"/>
          <w:spacing w:val="-8"/>
          <w:w w:val="105"/>
          <w:vertAlign w:val="baseline"/>
        </w:rPr>
        <w:t> </w:t>
      </w:r>
      <w:r>
        <w:rPr>
          <w:color w:val="4F4F4D"/>
          <w:spacing w:val="-2"/>
          <w:w w:val="105"/>
          <w:vertAlign w:val="baseline"/>
        </w:rPr>
        <w:t>in</w:t>
      </w:r>
      <w:r>
        <w:rPr>
          <w:color w:val="4F4F4D"/>
          <w:spacing w:val="-8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primary</w:t>
      </w:r>
      <w:r>
        <w:rPr>
          <w:color w:val="3F3F3F"/>
          <w:spacing w:val="-7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as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4F4F4D"/>
          <w:spacing w:val="-2"/>
          <w:w w:val="105"/>
          <w:vertAlign w:val="baseline"/>
        </w:rPr>
        <w:t>well</w:t>
      </w:r>
      <w:r>
        <w:rPr>
          <w:color w:val="4F4F4D"/>
          <w:spacing w:val="-8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as</w:t>
      </w:r>
      <w:r>
        <w:rPr>
          <w:color w:val="3F3F3F"/>
          <w:spacing w:val="-8"/>
          <w:w w:val="105"/>
          <w:vertAlign w:val="baseline"/>
        </w:rPr>
        <w:t> </w:t>
      </w:r>
      <w:r>
        <w:rPr>
          <w:color w:val="4F4F4D"/>
          <w:spacing w:val="-2"/>
          <w:w w:val="105"/>
          <w:vertAlign w:val="baseline"/>
        </w:rPr>
        <w:t>secondary </w:t>
      </w:r>
      <w:r>
        <w:rPr>
          <w:color w:val="3F3F3F"/>
          <w:spacing w:val="-2"/>
          <w:w w:val="105"/>
          <w:vertAlign w:val="baseline"/>
        </w:rPr>
        <w:t>care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in order</w:t>
      </w:r>
      <w:r>
        <w:rPr>
          <w:color w:val="3F3F3F"/>
          <w:spacing w:val="-6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to identify</w:t>
      </w:r>
      <w:r>
        <w:rPr>
          <w:color w:val="3F3F3F"/>
          <w:spacing w:val="-6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these</w:t>
      </w:r>
      <w:r>
        <w:rPr>
          <w:color w:val="3F3F3F"/>
          <w:w w:val="105"/>
          <w:vertAlign w:val="baseline"/>
        </w:rPr>
        <w:t> treatable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conditions</w:t>
      </w:r>
      <w:r>
        <w:rPr>
          <w:color w:val="3F3F3F"/>
          <w:spacing w:val="-8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early</w:t>
      </w:r>
      <w:r>
        <w:rPr>
          <w:color w:val="4F4F4D"/>
          <w:spacing w:val="-1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to</w:t>
      </w:r>
      <w:r>
        <w:rPr>
          <w:color w:val="3F3F3F"/>
          <w:spacing w:val="4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prevent</w:t>
      </w:r>
      <w:r>
        <w:rPr>
          <w:color w:val="3F3F3F"/>
          <w:spacing w:val="-1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patients'</w:t>
      </w:r>
      <w:r>
        <w:rPr>
          <w:color w:val="3F3F3F"/>
          <w:spacing w:val="-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sufferings</w:t>
      </w:r>
      <w:r>
        <w:rPr>
          <w:color w:val="4F4F4D"/>
          <w:spacing w:val="-1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from</w:t>
      </w:r>
      <w:r>
        <w:rPr>
          <w:color w:val="3F3F3F"/>
          <w:spacing w:val="-1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chronic</w:t>
      </w:r>
      <w:r>
        <w:rPr>
          <w:color w:val="3F3F3F"/>
          <w:spacing w:val="-7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and comp</w:t>
      </w:r>
      <w:r>
        <w:rPr>
          <w:color w:val="242821"/>
          <w:w w:val="105"/>
          <w:vertAlign w:val="baseline"/>
        </w:rPr>
        <w:t>l</w:t>
      </w:r>
      <w:r>
        <w:rPr>
          <w:color w:val="3F3F3F"/>
          <w:w w:val="105"/>
          <w:vertAlign w:val="baseline"/>
        </w:rPr>
        <w:t>e</w:t>
      </w:r>
      <w:r>
        <w:rPr>
          <w:color w:val="606060"/>
          <w:w w:val="105"/>
          <w:vertAlign w:val="baseline"/>
        </w:rPr>
        <w:t>x</w:t>
      </w:r>
      <w:r>
        <w:rPr>
          <w:color w:val="60606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cond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tion</w:t>
      </w:r>
      <w:r>
        <w:rPr>
          <w:color w:val="979797"/>
          <w:w w:val="105"/>
          <w:vertAlign w:val="baseline"/>
        </w:rPr>
        <w:t>"</w:t>
      </w:r>
      <w:r>
        <w:rPr>
          <w:color w:val="606060"/>
          <w:w w:val="105"/>
          <w:vertAlign w:val="baseline"/>
        </w:rPr>
        <w:t>. </w:t>
      </w:r>
      <w:r>
        <w:rPr>
          <w:color w:val="3F3F3F"/>
          <w:w w:val="105"/>
          <w:vertAlign w:val="baseline"/>
        </w:rPr>
        <w:t>One</w:t>
      </w:r>
      <w:r>
        <w:rPr>
          <w:color w:val="3F3F3F"/>
          <w:w w:val="105"/>
          <w:vertAlign w:val="baseline"/>
        </w:rPr>
        <w:t> of</w:t>
      </w:r>
      <w:r>
        <w:rPr>
          <w:color w:val="3F3F3F"/>
          <w:w w:val="105"/>
          <w:vertAlign w:val="baseline"/>
        </w:rPr>
        <w:t> t</w:t>
      </w:r>
      <w:r>
        <w:rPr>
          <w:color w:val="242821"/>
          <w:w w:val="105"/>
          <w:vertAlign w:val="baseline"/>
        </w:rPr>
        <w:t>h</w:t>
      </w:r>
      <w:r>
        <w:rPr>
          <w:color w:val="3F3F3F"/>
          <w:w w:val="105"/>
          <w:vertAlign w:val="baseline"/>
        </w:rPr>
        <w:t>e challe</w:t>
      </w:r>
      <w:r>
        <w:rPr>
          <w:color w:val="242821"/>
          <w:w w:val="105"/>
          <w:vertAlign w:val="baseline"/>
        </w:rPr>
        <w:t>n</w:t>
      </w:r>
      <w:r>
        <w:rPr>
          <w:color w:val="3F3F3F"/>
          <w:w w:val="105"/>
          <w:vertAlign w:val="baseline"/>
        </w:rPr>
        <w:t>ges to</w:t>
      </w:r>
      <w:r>
        <w:rPr>
          <w:color w:val="3F3F3F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early</w:t>
      </w:r>
      <w:r>
        <w:rPr>
          <w:color w:val="4F4F4D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recognit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on</w:t>
      </w:r>
      <w:r>
        <w:rPr>
          <w:color w:val="3F3F3F"/>
          <w:w w:val="105"/>
          <w:vertAlign w:val="baseline"/>
        </w:rPr>
        <w:t> is</w:t>
      </w:r>
      <w:r>
        <w:rPr>
          <w:color w:val="3F3F3F"/>
          <w:w w:val="105"/>
          <w:vertAlign w:val="baseline"/>
        </w:rPr>
        <w:t> t</w:t>
      </w:r>
      <w:r>
        <w:rPr>
          <w:color w:val="242821"/>
          <w:w w:val="105"/>
          <w:vertAlign w:val="baseline"/>
        </w:rPr>
        <w:t>h</w:t>
      </w:r>
      <w:r>
        <w:rPr>
          <w:color w:val="4F4F4D"/>
          <w:w w:val="105"/>
          <w:vertAlign w:val="baseline"/>
        </w:rPr>
        <w:t>e </w:t>
      </w:r>
      <w:r>
        <w:rPr>
          <w:color w:val="3F3F3F"/>
          <w:w w:val="105"/>
          <w:vertAlign w:val="baseline"/>
        </w:rPr>
        <w:t>variable</w:t>
      </w:r>
      <w:r>
        <w:rPr>
          <w:color w:val="3F3F3F"/>
          <w:w w:val="105"/>
          <w:vertAlign w:val="baseline"/>
        </w:rPr>
        <w:t> presentation</w:t>
      </w:r>
      <w:r>
        <w:rPr>
          <w:color w:val="3F3F3F"/>
          <w:w w:val="105"/>
          <w:vertAlign w:val="baseline"/>
        </w:rPr>
        <w:t> of</w:t>
      </w:r>
      <w:r>
        <w:rPr>
          <w:color w:val="3F3F3F"/>
          <w:w w:val="105"/>
          <w:vertAlign w:val="baseline"/>
        </w:rPr>
        <w:t> traumatic</w:t>
      </w:r>
      <w:r>
        <w:rPr>
          <w:color w:val="3F3F3F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stress</w:t>
      </w:r>
      <w:r>
        <w:rPr>
          <w:color w:val="4F4F4D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disorde</w:t>
      </w:r>
      <w:r>
        <w:rPr>
          <w:color w:val="242821"/>
          <w:w w:val="105"/>
          <w:vertAlign w:val="baseline"/>
        </w:rPr>
        <w:t>r</w:t>
      </w:r>
      <w:r>
        <w:rPr>
          <w:color w:val="3F3F3F"/>
          <w:w w:val="105"/>
          <w:vertAlign w:val="baseline"/>
        </w:rPr>
        <w:t>s</w:t>
      </w:r>
      <w:r>
        <w:rPr>
          <w:color w:val="858585"/>
          <w:w w:val="105"/>
          <w:vertAlign w:val="baseline"/>
        </w:rPr>
        <w:t>"</w:t>
      </w:r>
      <w:r>
        <w:rPr>
          <w:color w:val="606060"/>
          <w:w w:val="105"/>
          <w:vertAlign w:val="baseline"/>
        </w:rPr>
        <w:t>.</w:t>
      </w:r>
      <w:r>
        <w:rPr>
          <w:color w:val="606060"/>
          <w:w w:val="105"/>
          <w:vertAlign w:val="baseline"/>
        </w:rPr>
        <w:t> 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n</w:t>
      </w:r>
      <w:r>
        <w:rPr>
          <w:color w:val="3F3F3F"/>
          <w:w w:val="105"/>
          <w:vertAlign w:val="baseline"/>
        </w:rPr>
        <w:t> some</w:t>
      </w:r>
      <w:r>
        <w:rPr>
          <w:color w:val="3F3F3F"/>
          <w:w w:val="105"/>
          <w:vertAlign w:val="baseline"/>
        </w:rPr>
        <w:t> cases presenti</w:t>
      </w:r>
      <w:r>
        <w:rPr>
          <w:color w:val="242821"/>
          <w:w w:val="105"/>
          <w:vertAlign w:val="baseline"/>
        </w:rPr>
        <w:t>n</w:t>
      </w:r>
      <w:r>
        <w:rPr>
          <w:color w:val="3F3F3F"/>
          <w:w w:val="105"/>
          <w:vertAlign w:val="baseline"/>
        </w:rPr>
        <w:t>g</w:t>
      </w:r>
      <w:r>
        <w:rPr>
          <w:color w:val="3F3F3F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symptoms</w:t>
      </w:r>
      <w:r>
        <w:rPr>
          <w:color w:val="4F4F4D"/>
          <w:w w:val="105"/>
          <w:vertAlign w:val="baseline"/>
        </w:rPr>
        <w:t> are</w:t>
      </w:r>
      <w:r>
        <w:rPr>
          <w:color w:val="4F4F4D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not</w:t>
      </w:r>
      <w:r>
        <w:rPr>
          <w:color w:val="3F3F3F"/>
          <w:spacing w:val="40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severe</w:t>
      </w:r>
      <w:r>
        <w:rPr>
          <w:color w:val="4F4F4D"/>
          <w:w w:val="105"/>
          <w:vertAlign w:val="baseline"/>
        </w:rPr>
        <w:t> enoug</w:t>
      </w:r>
      <w:r>
        <w:rPr>
          <w:color w:val="242821"/>
          <w:w w:val="105"/>
          <w:vertAlign w:val="baseline"/>
        </w:rPr>
        <w:t>h</w:t>
      </w:r>
      <w:r>
        <w:rPr>
          <w:color w:val="24282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to</w:t>
      </w:r>
      <w:r>
        <w:rPr>
          <w:color w:val="3F3F3F"/>
          <w:w w:val="105"/>
          <w:vertAlign w:val="baseline"/>
        </w:rPr>
        <w:t> reach</w:t>
      </w:r>
      <w:r>
        <w:rPr>
          <w:color w:val="3F3F3F"/>
          <w:w w:val="105"/>
          <w:vertAlign w:val="baseline"/>
        </w:rPr>
        <w:t> the</w:t>
      </w:r>
      <w:r>
        <w:rPr>
          <w:color w:val="3F3F3F"/>
          <w:w w:val="105"/>
          <w:vertAlign w:val="baseline"/>
        </w:rPr>
        <w:t> diagnostic </w:t>
      </w:r>
      <w:r>
        <w:rPr>
          <w:color w:val="3F3F3F"/>
          <w:vertAlign w:val="baseline"/>
        </w:rPr>
        <w:t>thres</w:t>
      </w:r>
      <w:r>
        <w:rPr>
          <w:color w:val="242821"/>
          <w:vertAlign w:val="baseline"/>
        </w:rPr>
        <w:t>h</w:t>
      </w:r>
      <w:r>
        <w:rPr>
          <w:color w:val="3F3F3F"/>
          <w:vertAlign w:val="baseline"/>
        </w:rPr>
        <w:t>old,</w:t>
      </w:r>
      <w:r>
        <w:rPr>
          <w:color w:val="3F3F3F"/>
          <w:spacing w:val="-10"/>
          <w:vertAlign w:val="baseline"/>
        </w:rPr>
        <w:t> </w:t>
      </w:r>
      <w:r>
        <w:rPr>
          <w:color w:val="3F3F3F"/>
          <w:vertAlign w:val="baseline"/>
        </w:rPr>
        <w:t>hence referred to</w:t>
      </w:r>
      <w:r>
        <w:rPr>
          <w:color w:val="3F3F3F"/>
          <w:spacing w:val="20"/>
          <w:vertAlign w:val="baseline"/>
        </w:rPr>
        <w:t> </w:t>
      </w:r>
      <w:r>
        <w:rPr>
          <w:color w:val="3F3F3F"/>
          <w:vertAlign w:val="baseline"/>
        </w:rPr>
        <w:t>as </w:t>
      </w:r>
      <w:r>
        <w:rPr>
          <w:color w:val="4F4F4D"/>
          <w:vertAlign w:val="baseline"/>
        </w:rPr>
        <w:t>sub </w:t>
      </w:r>
      <w:r>
        <w:rPr>
          <w:color w:val="3F3F3F"/>
          <w:vertAlign w:val="baseline"/>
        </w:rPr>
        <w:t>thres</w:t>
      </w:r>
      <w:r>
        <w:rPr>
          <w:color w:val="242821"/>
          <w:vertAlign w:val="baseline"/>
        </w:rPr>
        <w:t>h</w:t>
      </w:r>
      <w:r>
        <w:rPr>
          <w:color w:val="3F3F3F"/>
          <w:vertAlign w:val="baseline"/>
        </w:rPr>
        <w:t>old PTSD</w:t>
      </w:r>
      <w:r>
        <w:rPr>
          <w:color w:val="979797"/>
          <w:vertAlign w:val="baseline"/>
        </w:rPr>
        <w:t>'•</w:t>
      </w:r>
      <w:r>
        <w:rPr>
          <w:color w:val="606060"/>
          <w:vertAlign w:val="baseline"/>
        </w:rPr>
        <w:t>.</w:t>
      </w:r>
      <w:r>
        <w:rPr>
          <w:color w:val="606060"/>
          <w:spacing w:val="-10"/>
          <w:vertAlign w:val="baseline"/>
        </w:rPr>
        <w:t> </w:t>
      </w:r>
      <w:r>
        <w:rPr>
          <w:color w:val="3F3F3F"/>
          <w:vertAlign w:val="baseline"/>
        </w:rPr>
        <w:t>Th</w:t>
      </w:r>
      <w:r>
        <w:rPr>
          <w:color w:val="242821"/>
          <w:vertAlign w:val="baseline"/>
        </w:rPr>
        <w:t>i</w:t>
      </w:r>
      <w:r>
        <w:rPr>
          <w:color w:val="4F4F4D"/>
          <w:vertAlign w:val="baseline"/>
        </w:rPr>
        <w:t>s</w:t>
      </w:r>
      <w:r>
        <w:rPr>
          <w:color w:val="3F3F3F"/>
          <w:vertAlign w:val="baseline"/>
        </w:rPr>
        <w:t>can pose further</w:t>
      </w:r>
      <w:r>
        <w:rPr>
          <w:color w:val="3F3F3F"/>
          <w:w w:val="105"/>
          <w:vertAlign w:val="baseline"/>
        </w:rPr>
        <w:t> d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fficulties</w:t>
      </w:r>
      <w:r>
        <w:rPr>
          <w:color w:val="3F3F3F"/>
          <w:w w:val="105"/>
          <w:vertAlign w:val="baseline"/>
        </w:rPr>
        <w:t> to</w:t>
      </w:r>
      <w:r>
        <w:rPr>
          <w:color w:val="3F3F3F"/>
          <w:w w:val="105"/>
          <w:vertAlign w:val="baseline"/>
        </w:rPr>
        <w:t> prompt</w:t>
      </w:r>
      <w:r>
        <w:rPr>
          <w:color w:val="3F3F3F"/>
          <w:w w:val="105"/>
          <w:vertAlign w:val="baseline"/>
        </w:rPr>
        <w:t> recognition</w:t>
      </w:r>
      <w:r>
        <w:rPr>
          <w:color w:val="3F3F3F"/>
          <w:w w:val="105"/>
          <w:vertAlign w:val="baseline"/>
        </w:rPr>
        <w:t> of</w:t>
      </w:r>
      <w:r>
        <w:rPr>
          <w:color w:val="3F3F3F"/>
          <w:w w:val="105"/>
          <w:vertAlign w:val="baseline"/>
        </w:rPr>
        <w:t> psyc</w:t>
      </w:r>
      <w:r>
        <w:rPr>
          <w:color w:val="242821"/>
          <w:w w:val="105"/>
          <w:vertAlign w:val="baseline"/>
        </w:rPr>
        <w:t>h</w:t>
      </w:r>
      <w:r>
        <w:rPr>
          <w:color w:val="3F3F3F"/>
          <w:w w:val="105"/>
          <w:vertAlign w:val="baseline"/>
        </w:rPr>
        <w:t>olog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ca</w:t>
      </w:r>
      <w:r>
        <w:rPr>
          <w:color w:val="242821"/>
          <w:w w:val="105"/>
          <w:vertAlign w:val="baseline"/>
        </w:rPr>
        <w:t>l</w:t>
      </w:r>
      <w:r>
        <w:rPr>
          <w:color w:val="24282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trauma</w:t>
      </w:r>
      <w:r>
        <w:rPr>
          <w:color w:val="3F3F3F"/>
          <w:w w:val="105"/>
          <w:vertAlign w:val="baseline"/>
        </w:rPr>
        <w:t> as</w:t>
      </w:r>
      <w:r>
        <w:rPr>
          <w:color w:val="3F3F3F"/>
          <w:w w:val="105"/>
          <w:vertAlign w:val="baseline"/>
        </w:rPr>
        <w:t> well</w:t>
      </w:r>
      <w:r>
        <w:rPr>
          <w:color w:val="3F3F3F"/>
          <w:w w:val="105"/>
          <w:vertAlign w:val="baseline"/>
        </w:rPr>
        <w:t> as </w:t>
      </w:r>
      <w:r>
        <w:rPr>
          <w:color w:val="3F3F3F"/>
          <w:vertAlign w:val="baseline"/>
        </w:rPr>
        <w:t>anxiety and depressive disorders </w:t>
      </w:r>
      <w:r>
        <w:rPr>
          <w:color w:val="4F4F4D"/>
          <w:vertAlign w:val="baseline"/>
        </w:rPr>
        <w:t>which </w:t>
      </w:r>
      <w:r>
        <w:rPr>
          <w:color w:val="3F3F3F"/>
          <w:vertAlign w:val="baseline"/>
        </w:rPr>
        <w:t>are aetio</w:t>
      </w:r>
      <w:r>
        <w:rPr>
          <w:color w:val="242821"/>
          <w:vertAlign w:val="baseline"/>
        </w:rPr>
        <w:t>l</w:t>
      </w:r>
      <w:r>
        <w:rPr>
          <w:color w:val="3F3F3F"/>
          <w:vertAlign w:val="baseline"/>
        </w:rPr>
        <w:t>ogically based </w:t>
      </w:r>
      <w:r>
        <w:rPr>
          <w:color w:val="4F4F4D"/>
          <w:vertAlign w:val="baseline"/>
        </w:rPr>
        <w:t>in </w:t>
      </w:r>
      <w:r>
        <w:rPr>
          <w:color w:val="3F3F3F"/>
          <w:vertAlign w:val="baseline"/>
        </w:rPr>
        <w:t>trauma.</w:t>
      </w:r>
      <w:r>
        <w:rPr>
          <w:color w:val="3F3F3F"/>
          <w:w w:val="105"/>
          <w:vertAlign w:val="baseline"/>
        </w:rPr>
        <w:t> </w:t>
      </w:r>
      <w:r>
        <w:rPr>
          <w:color w:val="242821"/>
          <w:spacing w:val="-2"/>
          <w:w w:val="105"/>
          <w:vertAlign w:val="baseline"/>
        </w:rPr>
        <w:t>I</w:t>
      </w:r>
      <w:r>
        <w:rPr>
          <w:color w:val="3F3F3F"/>
          <w:spacing w:val="-2"/>
          <w:w w:val="105"/>
          <w:vertAlign w:val="baseline"/>
        </w:rPr>
        <w:t>n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our</w:t>
      </w:r>
      <w:r>
        <w:rPr>
          <w:color w:val="3F3F3F"/>
          <w:spacing w:val="3"/>
          <w:w w:val="105"/>
          <w:vertAlign w:val="baseline"/>
        </w:rPr>
        <w:t> </w:t>
      </w:r>
      <w:r>
        <w:rPr>
          <w:color w:val="4F4F4D"/>
          <w:spacing w:val="-2"/>
          <w:w w:val="105"/>
          <w:vertAlign w:val="baseline"/>
        </w:rPr>
        <w:t>study,</w:t>
      </w:r>
      <w:r>
        <w:rPr>
          <w:color w:val="4F4F4D"/>
          <w:spacing w:val="-7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we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investigated</w:t>
      </w:r>
      <w:r>
        <w:rPr>
          <w:color w:val="3F3F3F"/>
          <w:spacing w:val="10"/>
          <w:w w:val="105"/>
          <w:vertAlign w:val="baseline"/>
        </w:rPr>
        <w:t> </w:t>
      </w:r>
      <w:r>
        <w:rPr>
          <w:color w:val="4F4F4D"/>
          <w:spacing w:val="-2"/>
          <w:w w:val="105"/>
          <w:vertAlign w:val="baseline"/>
        </w:rPr>
        <w:t>w</w:t>
      </w:r>
      <w:r>
        <w:rPr>
          <w:color w:val="242821"/>
          <w:spacing w:val="-2"/>
          <w:w w:val="105"/>
          <w:vertAlign w:val="baseline"/>
        </w:rPr>
        <w:t>h</w:t>
      </w:r>
      <w:r>
        <w:rPr>
          <w:color w:val="3F3F3F"/>
          <w:spacing w:val="-2"/>
          <w:w w:val="105"/>
          <w:vertAlign w:val="baseline"/>
        </w:rPr>
        <w:t>ether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pr</w:t>
      </w:r>
      <w:r>
        <w:rPr>
          <w:color w:val="242821"/>
          <w:spacing w:val="-2"/>
          <w:w w:val="105"/>
          <w:vertAlign w:val="baseline"/>
        </w:rPr>
        <w:t>i</w:t>
      </w:r>
      <w:r>
        <w:rPr>
          <w:color w:val="3F3F3F"/>
          <w:spacing w:val="-2"/>
          <w:w w:val="105"/>
          <w:vertAlign w:val="baseline"/>
        </w:rPr>
        <w:t>mary</w:t>
      </w:r>
      <w:r>
        <w:rPr>
          <w:color w:val="3F3F3F"/>
          <w:spacing w:val="-3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care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clinicians, who </w:t>
      </w:r>
      <w:r>
        <w:rPr>
          <w:color w:val="4F4F4D"/>
          <w:spacing w:val="-2"/>
          <w:w w:val="105"/>
          <w:vertAlign w:val="baseline"/>
        </w:rPr>
        <w:t>saw</w:t>
      </w:r>
      <w:r>
        <w:rPr>
          <w:color w:val="4F4F4D"/>
          <w:spacing w:val="-4"/>
          <w:w w:val="105"/>
          <w:vertAlign w:val="baseline"/>
        </w:rPr>
        <w:t> </w:t>
      </w:r>
      <w:r>
        <w:rPr>
          <w:color w:val="3F3F3F"/>
          <w:spacing w:val="-2"/>
          <w:w w:val="105"/>
          <w:vertAlign w:val="baseline"/>
        </w:rPr>
        <w:t>the</w:t>
      </w:r>
      <w:r>
        <w:rPr>
          <w:color w:val="3F3F3F"/>
          <w:w w:val="105"/>
          <w:vertAlign w:val="baseline"/>
        </w:rPr>
        <w:t> benefits</w:t>
      </w:r>
      <w:r>
        <w:rPr>
          <w:color w:val="3F3F3F"/>
          <w:w w:val="105"/>
          <w:vertAlign w:val="baseline"/>
        </w:rPr>
        <w:t> of</w:t>
      </w:r>
      <w:r>
        <w:rPr>
          <w:color w:val="3F3F3F"/>
          <w:w w:val="105"/>
          <w:vertAlign w:val="baseline"/>
        </w:rPr>
        <w:t> t</w:t>
      </w:r>
      <w:r>
        <w:rPr>
          <w:color w:val="242821"/>
          <w:w w:val="105"/>
          <w:vertAlign w:val="baseline"/>
        </w:rPr>
        <w:t>r</w:t>
      </w:r>
      <w:r>
        <w:rPr>
          <w:color w:val="3F3F3F"/>
          <w:w w:val="105"/>
          <w:vertAlign w:val="baseline"/>
        </w:rPr>
        <w:t>eatment</w:t>
      </w:r>
      <w:r>
        <w:rPr>
          <w:color w:val="3F3F3F"/>
          <w:w w:val="105"/>
          <w:vertAlign w:val="baseline"/>
        </w:rPr>
        <w:t> of</w:t>
      </w:r>
      <w:r>
        <w:rPr>
          <w:color w:val="3F3F3F"/>
          <w:w w:val="105"/>
          <w:vertAlign w:val="baseline"/>
        </w:rPr>
        <w:t> Traumat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c</w:t>
      </w:r>
      <w:r>
        <w:rPr>
          <w:color w:val="3F3F3F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</w:t>
      </w:r>
      <w:r>
        <w:rPr>
          <w:color w:val="242821"/>
          <w:w w:val="105"/>
          <w:vertAlign w:val="baseline"/>
        </w:rPr>
        <w:t>t</w:t>
      </w:r>
      <w:r>
        <w:rPr>
          <w:color w:val="3F3F3F"/>
          <w:w w:val="105"/>
          <w:vertAlign w:val="baseline"/>
        </w:rPr>
        <w:t>ress</w:t>
      </w:r>
      <w:r>
        <w:rPr>
          <w:color w:val="3F3F3F"/>
          <w:w w:val="105"/>
          <w:vertAlign w:val="baseline"/>
        </w:rPr>
        <w:t> disorders,</w:t>
      </w:r>
      <w:r>
        <w:rPr>
          <w:color w:val="3F3F3F"/>
          <w:w w:val="105"/>
          <w:vertAlign w:val="baseline"/>
        </w:rPr>
        <w:t> cou</w:t>
      </w:r>
      <w:r>
        <w:rPr>
          <w:color w:val="242821"/>
          <w:w w:val="105"/>
          <w:vertAlign w:val="baseline"/>
        </w:rPr>
        <w:t>l</w:t>
      </w:r>
      <w:r>
        <w:rPr>
          <w:color w:val="3F3F3F"/>
          <w:w w:val="105"/>
          <w:vertAlign w:val="baseline"/>
        </w:rPr>
        <w:t>d</w:t>
      </w:r>
      <w:r>
        <w:rPr>
          <w:color w:val="3F3F3F"/>
          <w:w w:val="105"/>
          <w:vertAlign w:val="baseline"/>
        </w:rPr>
        <w:t> recognise psycholog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cal</w:t>
      </w:r>
      <w:r>
        <w:rPr>
          <w:color w:val="3F3F3F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trauma</w:t>
      </w:r>
      <w:r>
        <w:rPr>
          <w:color w:val="4F4F4D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better</w:t>
      </w:r>
      <w:r>
        <w:rPr>
          <w:color w:val="3F3F3F"/>
          <w:w w:val="105"/>
          <w:vertAlign w:val="baseline"/>
        </w:rPr>
        <w:t> among</w:t>
      </w:r>
      <w:r>
        <w:rPr>
          <w:color w:val="3F3F3F"/>
          <w:w w:val="105"/>
          <w:vertAlign w:val="baseline"/>
        </w:rPr>
        <w:t> patients</w:t>
      </w:r>
      <w:r>
        <w:rPr>
          <w:color w:val="3F3F3F"/>
          <w:w w:val="105"/>
          <w:vertAlign w:val="baseline"/>
        </w:rPr>
        <w:t> under</w:t>
      </w:r>
      <w:r>
        <w:rPr>
          <w:color w:val="3F3F3F"/>
          <w:w w:val="105"/>
          <w:vertAlign w:val="baseline"/>
        </w:rPr>
        <w:t> their</w:t>
      </w:r>
      <w:r>
        <w:rPr>
          <w:color w:val="3F3F3F"/>
          <w:w w:val="105"/>
          <w:vertAlign w:val="baseline"/>
        </w:rPr>
        <w:t> care.</w:t>
      </w:r>
      <w:r>
        <w:rPr>
          <w:color w:val="3F3F3F"/>
          <w:w w:val="105"/>
          <w:vertAlign w:val="baseline"/>
        </w:rPr>
        <w:t> We compared the</w:t>
      </w:r>
      <w:r>
        <w:rPr>
          <w:color w:val="3F3F3F"/>
          <w:spacing w:val="-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referral patterns in t</w:t>
      </w:r>
      <w:r>
        <w:rPr>
          <w:color w:val="242821"/>
          <w:w w:val="105"/>
          <w:vertAlign w:val="baseline"/>
        </w:rPr>
        <w:t>h</w:t>
      </w:r>
      <w:r>
        <w:rPr>
          <w:color w:val="4F4F4D"/>
          <w:w w:val="105"/>
          <w:vertAlign w:val="baseline"/>
        </w:rPr>
        <w:t>e</w:t>
      </w:r>
      <w:r>
        <w:rPr>
          <w:color w:val="4F4F4D"/>
          <w:spacing w:val="-7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four geograph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cal</w:t>
      </w:r>
      <w:r>
        <w:rPr>
          <w:color w:val="3F3F3F"/>
          <w:spacing w:val="-6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sectors </w:t>
      </w:r>
      <w:r>
        <w:rPr>
          <w:color w:val="3F3F3F"/>
          <w:w w:val="105"/>
          <w:vertAlign w:val="baseline"/>
        </w:rPr>
        <w:t>of</w:t>
      </w:r>
      <w:r>
        <w:rPr>
          <w:color w:val="3F3F3F"/>
          <w:w w:val="105"/>
          <w:vertAlign w:val="baseline"/>
        </w:rPr>
        <w:t> Argyll a</w:t>
      </w:r>
      <w:r>
        <w:rPr>
          <w:color w:val="242821"/>
          <w:w w:val="105"/>
          <w:vertAlign w:val="baseline"/>
        </w:rPr>
        <w:t>n</w:t>
      </w:r>
      <w:r>
        <w:rPr>
          <w:color w:val="3F3F3F"/>
          <w:w w:val="105"/>
          <w:vertAlign w:val="baseline"/>
        </w:rPr>
        <w:t>d Bute council in </w:t>
      </w:r>
      <w:r>
        <w:rPr>
          <w:color w:val="242821"/>
          <w:w w:val="105"/>
          <w:vertAlign w:val="baseline"/>
        </w:rPr>
        <w:t>Hi</w:t>
      </w:r>
      <w:r>
        <w:rPr>
          <w:color w:val="3F3F3F"/>
          <w:w w:val="105"/>
          <w:vertAlign w:val="baseline"/>
        </w:rPr>
        <w:t>ghlands</w:t>
      </w:r>
      <w:r>
        <w:rPr>
          <w:color w:val="3F3F3F"/>
          <w:spacing w:val="-10"/>
          <w:w w:val="105"/>
          <w:vertAlign w:val="baseline"/>
        </w:rPr>
        <w:t> </w:t>
      </w:r>
      <w:r>
        <w:rPr>
          <w:color w:val="4F4F4D"/>
          <w:w w:val="105"/>
          <w:vertAlign w:val="baseline"/>
        </w:rPr>
        <w:t>of </w:t>
      </w:r>
      <w:r>
        <w:rPr>
          <w:color w:val="3F3F3F"/>
          <w:w w:val="105"/>
          <w:vertAlign w:val="baseline"/>
        </w:rPr>
        <w:t>Scotland (figure 1</w:t>
      </w:r>
      <w:r>
        <w:rPr>
          <w:color w:val="4F4F4D"/>
          <w:w w:val="105"/>
          <w:vertAlign w:val="baseline"/>
        </w:rPr>
        <w:t>)</w:t>
      </w:r>
      <w:r>
        <w:rPr>
          <w:color w:val="242821"/>
          <w:w w:val="105"/>
          <w:vertAlign w:val="baseline"/>
        </w:rPr>
        <w:t>.</w:t>
      </w:r>
      <w:r>
        <w:rPr>
          <w:color w:val="242821"/>
          <w:spacing w:val="-11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Unlike Kintyre and </w:t>
      </w:r>
      <w:r>
        <w:rPr>
          <w:color w:val="242821"/>
          <w:w w:val="105"/>
          <w:vertAlign w:val="baseline"/>
        </w:rPr>
        <w:t>C</w:t>
      </w:r>
      <w:r>
        <w:rPr>
          <w:color w:val="3F3F3F"/>
          <w:w w:val="105"/>
          <w:vertAlign w:val="baseline"/>
        </w:rPr>
        <w:t>owa</w:t>
      </w:r>
      <w:r>
        <w:rPr>
          <w:color w:val="242821"/>
          <w:w w:val="105"/>
          <w:vertAlign w:val="baseline"/>
        </w:rPr>
        <w:t>l</w:t>
      </w:r>
      <w:r>
        <w:rPr>
          <w:color w:val="606060"/>
          <w:w w:val="105"/>
          <w:vertAlign w:val="baseline"/>
        </w:rPr>
        <w:t>,</w:t>
      </w:r>
      <w:r>
        <w:rPr>
          <w:color w:val="606060"/>
          <w:spacing w:val="37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North Argy</w:t>
      </w:r>
      <w:r>
        <w:rPr>
          <w:color w:val="242821"/>
          <w:w w:val="105"/>
          <w:vertAlign w:val="baseline"/>
        </w:rPr>
        <w:t>ll</w:t>
      </w:r>
      <w:r>
        <w:rPr>
          <w:color w:val="242821"/>
          <w:spacing w:val="-2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a</w:t>
      </w:r>
      <w:r>
        <w:rPr>
          <w:color w:val="242821"/>
          <w:w w:val="105"/>
          <w:vertAlign w:val="baseline"/>
        </w:rPr>
        <w:t>n</w:t>
      </w:r>
      <w:r>
        <w:rPr>
          <w:color w:val="3F3F3F"/>
          <w:w w:val="105"/>
          <w:vertAlign w:val="baseline"/>
        </w:rPr>
        <w:t>d</w:t>
      </w:r>
      <w:r>
        <w:rPr>
          <w:color w:val="3F3F3F"/>
          <w:spacing w:val="-2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M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d Argy</w:t>
      </w:r>
      <w:r>
        <w:rPr>
          <w:color w:val="242821"/>
          <w:w w:val="105"/>
          <w:vertAlign w:val="baseline"/>
        </w:rPr>
        <w:t>ll</w:t>
      </w:r>
      <w:r>
        <w:rPr>
          <w:color w:val="242821"/>
          <w:spacing w:val="-2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p</w:t>
      </w:r>
      <w:r>
        <w:rPr>
          <w:color w:val="242821"/>
          <w:w w:val="105"/>
          <w:vertAlign w:val="baseline"/>
        </w:rPr>
        <w:t>r</w:t>
      </w:r>
      <w:r>
        <w:rPr>
          <w:color w:val="3F3F3F"/>
          <w:w w:val="105"/>
          <w:vertAlign w:val="baseline"/>
        </w:rPr>
        <w:t>ovided </w:t>
      </w:r>
      <w:r>
        <w:rPr>
          <w:color w:val="4F4F4D"/>
          <w:w w:val="105"/>
          <w:vertAlign w:val="baseline"/>
        </w:rPr>
        <w:t>spec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a</w:t>
      </w:r>
      <w:r>
        <w:rPr>
          <w:color w:val="242821"/>
          <w:w w:val="105"/>
          <w:vertAlign w:val="baseline"/>
        </w:rPr>
        <w:t>li</w:t>
      </w:r>
      <w:r>
        <w:rPr>
          <w:color w:val="3F3F3F"/>
          <w:w w:val="105"/>
          <w:vertAlign w:val="baseline"/>
        </w:rPr>
        <w:t>st </w:t>
      </w:r>
      <w:r>
        <w:rPr>
          <w:color w:val="242821"/>
          <w:w w:val="105"/>
          <w:vertAlign w:val="baseline"/>
        </w:rPr>
        <w:t>t</w:t>
      </w:r>
      <w:r>
        <w:rPr>
          <w:color w:val="3F3F3F"/>
          <w:w w:val="105"/>
          <w:vertAlign w:val="baseline"/>
        </w:rPr>
        <w:t>rauma</w:t>
      </w:r>
      <w:r>
        <w:rPr>
          <w:color w:val="3F3F3F"/>
          <w:spacing w:val="-1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therapies namely eye</w:t>
      </w:r>
      <w:r>
        <w:rPr>
          <w:color w:val="3F3F3F"/>
          <w:spacing w:val="-3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movement</w:t>
      </w:r>
      <w:r>
        <w:rPr>
          <w:color w:val="3F3F3F"/>
          <w:w w:val="105"/>
          <w:vertAlign w:val="baseline"/>
        </w:rPr>
        <w:t> desensitization</w:t>
      </w:r>
      <w:r>
        <w:rPr>
          <w:color w:val="3F3F3F"/>
          <w:spacing w:val="-9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and</w:t>
      </w:r>
      <w:r>
        <w:rPr>
          <w:color w:val="3F3F3F"/>
          <w:spacing w:val="-3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reprocess</w:t>
      </w:r>
      <w:r>
        <w:rPr>
          <w:color w:val="242821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ng </w:t>
      </w:r>
      <w:r>
        <w:rPr>
          <w:color w:val="4F4F4D"/>
          <w:w w:val="105"/>
          <w:vertAlign w:val="baseline"/>
        </w:rPr>
        <w:t>(EMDR)</w:t>
      </w:r>
      <w:r>
        <w:rPr>
          <w:rFonts w:ascii="Times New Roman" w:hAnsi="Times New Roman"/>
          <w:color w:val="979797"/>
          <w:w w:val="105"/>
          <w:position w:val="7"/>
          <w:sz w:val="7"/>
          <w:vertAlign w:val="baseline"/>
        </w:rPr>
        <w:t>11</w:t>
      </w:r>
      <w:r>
        <w:rPr>
          <w:rFonts w:ascii="Times New Roman" w:hAnsi="Times New Roman"/>
          <w:color w:val="979797"/>
          <w:spacing w:val="-1"/>
          <w:w w:val="105"/>
          <w:position w:val="7"/>
          <w:sz w:val="7"/>
          <w:vertAlign w:val="baseline"/>
        </w:rPr>
        <w:t> </w:t>
      </w:r>
      <w:r>
        <w:rPr>
          <w:rFonts w:ascii="Times New Roman" w:hAnsi="Times New Roman"/>
          <w:color w:val="979797"/>
          <w:w w:val="105"/>
          <w:position w:val="7"/>
          <w:sz w:val="7"/>
          <w:vertAlign w:val="baseline"/>
        </w:rPr>
        <w:t>1</w:t>
      </w:r>
      <w:r>
        <w:rPr>
          <w:rFonts w:ascii="Times New Roman" w:hAnsi="Times New Roman"/>
          <w:color w:val="979797"/>
          <w:spacing w:val="40"/>
          <w:w w:val="105"/>
          <w:position w:val="7"/>
          <w:sz w:val="7"/>
          <w:vertAlign w:val="baseline"/>
        </w:rPr>
        <w:t> </w:t>
      </w:r>
      <w:r>
        <w:rPr>
          <w:color w:val="3F3F3F"/>
          <w:w w:val="105"/>
          <w:vertAlign w:val="baseline"/>
        </w:rPr>
        <w:t>and </w:t>
      </w:r>
      <w:r>
        <w:rPr>
          <w:color w:val="4F4F4D"/>
          <w:w w:val="105"/>
          <w:vertAlign w:val="baseline"/>
        </w:rPr>
        <w:t>sensory</w:t>
      </w:r>
      <w:r>
        <w:rPr>
          <w:color w:val="707070"/>
          <w:w w:val="105"/>
          <w:vertAlign w:val="baseline"/>
        </w:rPr>
        <w:t>-</w:t>
      </w:r>
      <w:r>
        <w:rPr>
          <w:color w:val="3F3F3F"/>
          <w:w w:val="105"/>
          <w:vertAlign w:val="baseline"/>
        </w:rPr>
        <w:t>motor</w:t>
      </w:r>
      <w:r>
        <w:rPr>
          <w:color w:val="3F3F3F"/>
          <w:spacing w:val="-25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psychotherapy</w:t>
      </w:r>
      <w:r>
        <w:rPr>
          <w:color w:val="3F3F3F"/>
          <w:spacing w:val="-2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(SP</w:t>
      </w:r>
      <w:r>
        <w:rPr>
          <w:color w:val="606060"/>
          <w:w w:val="105"/>
          <w:vertAlign w:val="baseline"/>
        </w:rPr>
        <w:t>)1</w:t>
      </w:r>
      <w:r>
        <w:rPr>
          <w:color w:val="979797"/>
          <w:w w:val="105"/>
          <w:position w:val="6"/>
          <w:sz w:val="7"/>
          <w:vertAlign w:val="baseline"/>
        </w:rPr>
        <w:t>9</w:t>
      </w:r>
      <w:r>
        <w:rPr>
          <w:color w:val="3F3F3F"/>
          <w:w w:val="105"/>
          <w:sz w:val="7"/>
          <w:vertAlign w:val="baseline"/>
        </w:rPr>
        <w:t>•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643" w:right="1083" w:hanging="1"/>
        <w:jc w:val="both"/>
      </w:pPr>
      <w:r>
        <w:rPr/>
        <w:pict>
          <v:shape style="position:absolute;margin-left:391.250305pt;margin-top:41.741444pt;width:9.25pt;height:4.45pt;mso-position-horizontal-relative:page;mso-position-vertical-relative:paragraph;z-index:-16045568" type="#_x0000_t202" id="docshape7" filled="false" stroked="false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33" w:val="left" w:leader="none"/>
                    </w:tabs>
                    <w:spacing w:line="89" w:lineRule="exact" w:before="0"/>
                    <w:ind w:left="32" w:right="0" w:hanging="33"/>
                    <w:jc w:val="left"/>
                    <w:rPr>
                      <w:rFonts w:ascii="Times New Roman" w:hAnsi="Times New Roman"/>
                      <w:sz w:val="8"/>
                    </w:rPr>
                  </w:pPr>
                  <w:r>
                    <w:rPr>
                      <w:rFonts w:ascii="Times New Roman" w:hAnsi="Times New Roman"/>
                      <w:color w:val="979797"/>
                      <w:w w:val="130"/>
                      <w:sz w:val="8"/>
                    </w:rPr>
                    <w:t>·</w:t>
                  </w:r>
                  <w:r>
                    <w:rPr>
                      <w:rFonts w:ascii="Times New Roman" w:hAnsi="Times New Roman"/>
                      <w:color w:val="979797"/>
                      <w:spacing w:val="41"/>
                      <w:w w:val="130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979797"/>
                      <w:spacing w:val="-5"/>
                      <w:w w:val="130"/>
                      <w:sz w:val="8"/>
                    </w:rPr>
                    <w:t>'</w:t>
                  </w:r>
                  <w:r>
                    <w:rPr>
                      <w:rFonts w:ascii="Times New Roman" w:hAnsi="Times New Roman"/>
                      <w:color w:val="606060"/>
                      <w:spacing w:val="-5"/>
                      <w:w w:val="130"/>
                      <w:sz w:val="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3F3F3F"/>
        </w:rPr>
        <w:t>Over </w:t>
      </w:r>
      <w:r>
        <w:rPr>
          <w:color w:val="4F4F4D"/>
        </w:rPr>
        <w:t>a </w:t>
      </w:r>
      <w:r>
        <w:rPr>
          <w:color w:val="3F3F3F"/>
        </w:rPr>
        <w:t>period of ten</w:t>
      </w:r>
      <w:r>
        <w:rPr>
          <w:color w:val="3F3F3F"/>
          <w:spacing w:val="-1"/>
        </w:rPr>
        <w:t> </w:t>
      </w:r>
      <w:r>
        <w:rPr>
          <w:color w:val="3F3F3F"/>
        </w:rPr>
        <w:t>years, the</w:t>
      </w:r>
      <w:r>
        <w:rPr>
          <w:color w:val="3F3F3F"/>
          <w:spacing w:val="-1"/>
        </w:rPr>
        <w:t> </w:t>
      </w:r>
      <w:r>
        <w:rPr>
          <w:color w:val="3F3F3F"/>
        </w:rPr>
        <w:t>North Argyll </w:t>
      </w:r>
      <w:r>
        <w:rPr>
          <w:color w:val="4F4F4D"/>
        </w:rPr>
        <w:t>sector </w:t>
      </w:r>
      <w:r>
        <w:rPr>
          <w:color w:val="3F3F3F"/>
        </w:rPr>
        <w:t>Consu</w:t>
      </w:r>
      <w:r>
        <w:rPr>
          <w:color w:val="242821"/>
        </w:rPr>
        <w:t>l</w:t>
      </w:r>
      <w:r>
        <w:rPr>
          <w:color w:val="3F3F3F"/>
        </w:rPr>
        <w:t>tant Psychiatrist,</w:t>
      </w:r>
      <w:r>
        <w:rPr>
          <w:color w:val="3F3F3F"/>
          <w:spacing w:val="40"/>
        </w:rPr>
        <w:t> </w:t>
      </w:r>
      <w:r>
        <w:rPr>
          <w:color w:val="3F3F3F"/>
        </w:rPr>
        <w:t>Psych</w:t>
      </w:r>
      <w:r>
        <w:rPr>
          <w:color w:val="242821"/>
        </w:rPr>
        <w:t>i</w:t>
      </w:r>
      <w:r>
        <w:rPr>
          <w:color w:val="3F3F3F"/>
        </w:rPr>
        <w:t>atric trainees, d</w:t>
      </w:r>
      <w:r>
        <w:rPr>
          <w:color w:val="242821"/>
        </w:rPr>
        <w:t>u</w:t>
      </w:r>
      <w:r>
        <w:rPr>
          <w:color w:val="3F3F3F"/>
        </w:rPr>
        <w:t>ring the</w:t>
      </w:r>
      <w:r>
        <w:rPr>
          <w:color w:val="242821"/>
        </w:rPr>
        <w:t>i</w:t>
      </w:r>
      <w:r>
        <w:rPr>
          <w:color w:val="3F3F3F"/>
        </w:rPr>
        <w:t>r pos</w:t>
      </w:r>
      <w:r>
        <w:rPr>
          <w:color w:val="242821"/>
        </w:rPr>
        <w:t>ti</w:t>
      </w:r>
      <w:r>
        <w:rPr>
          <w:color w:val="3F3F3F"/>
        </w:rPr>
        <w:t>ng, if chose to train </w:t>
      </w:r>
      <w:r>
        <w:rPr>
          <w:color w:val="4F4F4D"/>
        </w:rPr>
        <w:t>in spec</w:t>
      </w:r>
      <w:r>
        <w:rPr>
          <w:color w:val="242821"/>
        </w:rPr>
        <w:t>i</w:t>
      </w:r>
      <w:r>
        <w:rPr>
          <w:color w:val="3F3F3F"/>
        </w:rPr>
        <w:t>alist</w:t>
      </w:r>
      <w:r>
        <w:rPr>
          <w:color w:val="3F3F3F"/>
          <w:spacing w:val="40"/>
        </w:rPr>
        <w:t> </w:t>
      </w:r>
      <w:r>
        <w:rPr>
          <w:color w:val="3F3F3F"/>
        </w:rPr>
        <w:t>tra</w:t>
      </w:r>
      <w:r>
        <w:rPr>
          <w:color w:val="242821"/>
        </w:rPr>
        <w:t>u</w:t>
      </w:r>
      <w:r>
        <w:rPr>
          <w:color w:val="3F3F3F"/>
        </w:rPr>
        <w:t>ma</w:t>
      </w:r>
      <w:r>
        <w:rPr>
          <w:color w:val="3F3F3F"/>
          <w:spacing w:val="-10"/>
        </w:rPr>
        <w:t> </w:t>
      </w:r>
      <w:r>
        <w:rPr>
          <w:color w:val="3F3F3F"/>
        </w:rPr>
        <w:t>therapies,</w:t>
      </w:r>
      <w:r>
        <w:rPr>
          <w:color w:val="3F3F3F"/>
          <w:spacing w:val="-10"/>
        </w:rPr>
        <w:t> </w:t>
      </w:r>
      <w:r>
        <w:rPr>
          <w:color w:val="3F3F3F"/>
        </w:rPr>
        <w:t>four</w:t>
      </w:r>
      <w:r>
        <w:rPr>
          <w:color w:val="3F3F3F"/>
          <w:spacing w:val="-5"/>
        </w:rPr>
        <w:t> </w:t>
      </w:r>
      <w:r>
        <w:rPr>
          <w:color w:val="3F3F3F"/>
        </w:rPr>
        <w:t>community psychiatric nurses</w:t>
      </w:r>
      <w:r>
        <w:rPr>
          <w:color w:val="3F3F3F"/>
          <w:spacing w:val="-7"/>
        </w:rPr>
        <w:t> </w:t>
      </w:r>
      <w:r>
        <w:rPr>
          <w:color w:val="3F3F3F"/>
        </w:rPr>
        <w:t>(CPNs) in</w:t>
      </w:r>
      <w:r>
        <w:rPr>
          <w:color w:val="3F3F3F"/>
          <w:spacing w:val="14"/>
        </w:rPr>
        <w:t> </w:t>
      </w:r>
      <w:r>
        <w:rPr>
          <w:color w:val="3F3F3F"/>
        </w:rPr>
        <w:t>North</w:t>
      </w:r>
      <w:r>
        <w:rPr>
          <w:color w:val="3F3F3F"/>
          <w:spacing w:val="-5"/>
        </w:rPr>
        <w:t> </w:t>
      </w:r>
      <w:r>
        <w:rPr>
          <w:color w:val="3F3F3F"/>
        </w:rPr>
        <w:t>Argyll</w:t>
      </w:r>
      <w:r>
        <w:rPr>
          <w:color w:val="3F3F3F"/>
          <w:spacing w:val="40"/>
        </w:rPr>
        <w:t> </w:t>
      </w:r>
      <w:r>
        <w:rPr>
          <w:color w:val="3F3F3F"/>
        </w:rPr>
        <w:t>a</w:t>
      </w:r>
      <w:r>
        <w:rPr>
          <w:color w:val="242821"/>
        </w:rPr>
        <w:t>n</w:t>
      </w:r>
      <w:r>
        <w:rPr>
          <w:color w:val="3F3F3F"/>
        </w:rPr>
        <w:t>d two CPNs </w:t>
      </w:r>
      <w:r>
        <w:rPr>
          <w:color w:val="606060"/>
        </w:rPr>
        <w:t>in </w:t>
      </w:r>
      <w:r>
        <w:rPr>
          <w:color w:val="3F3F3F"/>
        </w:rPr>
        <w:t>Mid</w:t>
      </w:r>
      <w:r>
        <w:rPr>
          <w:color w:val="3F3F3F"/>
          <w:spacing w:val="40"/>
        </w:rPr>
        <w:t> </w:t>
      </w:r>
      <w:r>
        <w:rPr>
          <w:color w:val="3F3F3F"/>
        </w:rPr>
        <w:t>Argyll </w:t>
      </w:r>
      <w:r>
        <w:rPr>
          <w:color w:val="242821"/>
        </w:rPr>
        <w:t>h</w:t>
      </w:r>
      <w:r>
        <w:rPr>
          <w:color w:val="4F4F4D"/>
        </w:rPr>
        <w:t>ad </w:t>
      </w:r>
      <w:r>
        <w:rPr>
          <w:color w:val="3F3F3F"/>
        </w:rPr>
        <w:t>vo</w:t>
      </w:r>
      <w:r>
        <w:rPr>
          <w:color w:val="242821"/>
        </w:rPr>
        <w:t>l</w:t>
      </w:r>
      <w:r>
        <w:rPr>
          <w:color w:val="3F3F3F"/>
        </w:rPr>
        <w:t>untarily trained and </w:t>
      </w:r>
      <w:r>
        <w:rPr>
          <w:color w:val="4F4F4D"/>
        </w:rPr>
        <w:t>been </w:t>
      </w:r>
      <w:r>
        <w:rPr>
          <w:color w:val="3F3F3F"/>
        </w:rPr>
        <w:t>offering</w:t>
      </w:r>
      <w:r>
        <w:rPr>
          <w:color w:val="3F3F3F"/>
          <w:spacing w:val="40"/>
        </w:rPr>
        <w:t> </w:t>
      </w:r>
      <w:r>
        <w:rPr>
          <w:color w:val="4F4F4D"/>
        </w:rPr>
        <w:t>specialist </w:t>
      </w:r>
      <w:r>
        <w:rPr>
          <w:color w:val="3F3F3F"/>
        </w:rPr>
        <w:t>trauma therapies</w:t>
      </w:r>
      <w:r>
        <w:rPr>
          <w:color w:val="3F3F3F"/>
          <w:spacing w:val="-2"/>
        </w:rPr>
        <w:t> </w:t>
      </w:r>
      <w:r>
        <w:rPr>
          <w:i/>
          <w:color w:val="858585"/>
          <w:position w:val="7"/>
          <w:sz w:val="7"/>
        </w:rPr>
        <w:t>11</w:t>
      </w:r>
      <w:r>
        <w:rPr>
          <w:i/>
          <w:color w:val="B3B3B3"/>
          <w:sz w:val="7"/>
        </w:rPr>
        <w:t>•</w:t>
      </w:r>
      <w:r>
        <w:rPr>
          <w:i/>
          <w:color w:val="B3B3B3"/>
          <w:spacing w:val="-1"/>
          <w:sz w:val="7"/>
        </w:rPr>
        <w:t> </w:t>
      </w:r>
      <w:r>
        <w:rPr>
          <w:rFonts w:ascii="Times New Roman" w:hAnsi="Times New Roman"/>
          <w:color w:val="979797"/>
          <w:position w:val="7"/>
          <w:sz w:val="8"/>
        </w:rPr>
        <w:t>1</w:t>
      </w:r>
      <w:r>
        <w:rPr>
          <w:rFonts w:ascii="Times New Roman" w:hAnsi="Times New Roman"/>
          <w:color w:val="979797"/>
          <w:spacing w:val="40"/>
          <w:w w:val="115"/>
          <w:position w:val="7"/>
          <w:sz w:val="8"/>
        </w:rPr>
        <w:t> </w:t>
      </w:r>
      <w:r>
        <w:rPr>
          <w:rFonts w:ascii="Times New Roman" w:hAnsi="Times New Roman"/>
          <w:color w:val="979797"/>
          <w:w w:val="115"/>
          <w:position w:val="7"/>
          <w:sz w:val="8"/>
        </w:rPr>
        <w:t>1</w:t>
      </w:r>
      <w:r>
        <w:rPr>
          <w:rFonts w:ascii="Times New Roman" w:hAnsi="Times New Roman"/>
          <w:color w:val="979797"/>
          <w:spacing w:val="40"/>
          <w:w w:val="115"/>
          <w:position w:val="7"/>
          <w:sz w:val="8"/>
        </w:rPr>
        <w:t> </w:t>
      </w:r>
      <w:r>
        <w:rPr>
          <w:color w:val="3F3F3F"/>
        </w:rPr>
        <w:t>None of the primary care practices </w:t>
      </w:r>
      <w:r>
        <w:rPr>
          <w:color w:val="4F4F4D"/>
        </w:rPr>
        <w:t>in all</w:t>
      </w:r>
      <w:r>
        <w:rPr>
          <w:color w:val="4F4F4D"/>
          <w:spacing w:val="40"/>
        </w:rPr>
        <w:t> </w:t>
      </w:r>
      <w:r>
        <w:rPr>
          <w:color w:val="3F3F3F"/>
        </w:rPr>
        <w:t>four study areas had received any training or d</w:t>
      </w:r>
      <w:r>
        <w:rPr>
          <w:color w:val="242821"/>
        </w:rPr>
        <w:t>i</w:t>
      </w:r>
      <w:r>
        <w:rPr>
          <w:color w:val="4F4F4D"/>
        </w:rPr>
        <w:t>rect </w:t>
      </w:r>
      <w:r>
        <w:rPr>
          <w:color w:val="3F3F3F"/>
        </w:rPr>
        <w:t>awareness </w:t>
      </w:r>
      <w:r>
        <w:rPr>
          <w:color w:val="4F4F4D"/>
        </w:rPr>
        <w:t>raising</w:t>
      </w:r>
      <w:r>
        <w:rPr>
          <w:color w:val="4F4F4D"/>
          <w:spacing w:val="40"/>
        </w:rPr>
        <w:t> </w:t>
      </w:r>
      <w:r>
        <w:rPr>
          <w:color w:val="3F3F3F"/>
        </w:rPr>
        <w:t>information</w:t>
      </w:r>
      <w:r>
        <w:rPr>
          <w:color w:val="3F3F3F"/>
          <w:spacing w:val="40"/>
        </w:rPr>
        <w:t> </w:t>
      </w:r>
      <w:r>
        <w:rPr>
          <w:color w:val="4F4F4D"/>
        </w:rPr>
        <w:t>abo</w:t>
      </w:r>
      <w:r>
        <w:rPr>
          <w:color w:val="242821"/>
        </w:rPr>
        <w:t>u</w:t>
      </w:r>
      <w:r>
        <w:rPr>
          <w:color w:val="3F3F3F"/>
        </w:rPr>
        <w:t>t</w:t>
      </w:r>
      <w:r>
        <w:rPr>
          <w:color w:val="3F3F3F"/>
          <w:spacing w:val="40"/>
        </w:rPr>
        <w:t> </w:t>
      </w:r>
      <w:r>
        <w:rPr>
          <w:color w:val="3F3F3F"/>
        </w:rPr>
        <w:t>diagnosis</w:t>
      </w:r>
      <w:r>
        <w:rPr>
          <w:color w:val="3F3F3F"/>
          <w:spacing w:val="40"/>
        </w:rPr>
        <w:t> </w:t>
      </w:r>
      <w:r>
        <w:rPr>
          <w:color w:val="3F3F3F"/>
        </w:rPr>
        <w:t>of</w:t>
      </w:r>
      <w:r>
        <w:rPr>
          <w:color w:val="3F3F3F"/>
          <w:spacing w:val="40"/>
        </w:rPr>
        <w:t> </w:t>
      </w:r>
      <w:r>
        <w:rPr>
          <w:color w:val="3F3F3F"/>
        </w:rPr>
        <w:t>traumatic</w:t>
      </w:r>
      <w:r>
        <w:rPr>
          <w:color w:val="3F3F3F"/>
          <w:spacing w:val="40"/>
        </w:rPr>
        <w:t> </w:t>
      </w:r>
      <w:r>
        <w:rPr>
          <w:color w:val="4F4F4D"/>
        </w:rPr>
        <w:t>stress</w:t>
      </w:r>
      <w:r>
        <w:rPr>
          <w:color w:val="4F4F4D"/>
          <w:spacing w:val="40"/>
        </w:rPr>
        <w:t> </w:t>
      </w:r>
      <w:r>
        <w:rPr>
          <w:color w:val="3F3F3F"/>
        </w:rPr>
        <w:t>disorders,</w:t>
      </w:r>
      <w:r>
        <w:rPr>
          <w:color w:val="3F3F3F"/>
          <w:spacing w:val="40"/>
        </w:rPr>
        <w:t> </w:t>
      </w:r>
      <w:r>
        <w:rPr>
          <w:color w:val="3F3F3F"/>
        </w:rPr>
        <w:t>apart</w:t>
      </w:r>
      <w:r>
        <w:rPr>
          <w:color w:val="3F3F3F"/>
          <w:spacing w:val="40"/>
        </w:rPr>
        <w:t> </w:t>
      </w:r>
      <w:r>
        <w:rPr>
          <w:color w:val="3F3F3F"/>
        </w:rPr>
        <w:t>from</w:t>
      </w:r>
    </w:p>
    <w:p>
      <w:pPr>
        <w:spacing w:after="0" w:line="288" w:lineRule="auto"/>
        <w:jc w:val="both"/>
        <w:sectPr>
          <w:type w:val="continuous"/>
          <w:pgSz w:w="11910" w:h="16850"/>
          <w:pgMar w:top="1080" w:bottom="280" w:left="180" w:right="220"/>
          <w:cols w:num="2" w:equalWidth="0">
            <w:col w:w="5048" w:space="40"/>
            <w:col w:w="642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003621pt;margin-top:60.40696pt;width:565.6pt;height:718.85pt;mso-position-horizontal-relative:page;mso-position-vertical-relative:page;z-index:-16049664" id="docshapegroup8" coordorigin="300,1208" coordsize="11312,14377">
            <v:shape style="position:absolute;left:366;top:1208;width:392;height:14365" id="docshape9" coordorigin="367,1208" coordsize="392,14365" path="m367,15572l367,1208m759,14406l759,1508m759,15272l759,14439e" filled="false" stroked="true" strokeweight=".416682pt" strokecolor="#000000">
              <v:path arrowok="t"/>
              <v:stroke dashstyle="solid"/>
            </v:shape>
            <v:line style="position:absolute" from="300,14489" to="10598,14489" stroked="true" strokeweight=".624894pt" strokecolor="#000000">
              <v:stroke dashstyle="solid"/>
            </v:line>
            <v:line style="position:absolute" from="300,15581" to="11611,15581" stroked="true" strokeweight=".416596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5"/>
        <w:rPr>
          <w:sz w:val="21"/>
        </w:rPr>
      </w:pPr>
    </w:p>
    <w:p>
      <w:pPr>
        <w:tabs>
          <w:tab w:pos="8914" w:val="left" w:leader="none"/>
        </w:tabs>
        <w:spacing w:before="0"/>
        <w:ind w:left="277" w:right="0" w:firstLine="0"/>
        <w:jc w:val="center"/>
        <w:rPr>
          <w:i/>
          <w:sz w:val="12"/>
        </w:rPr>
      </w:pPr>
      <w:r>
        <w:rPr>
          <w:i/>
          <w:color w:val="3F3F3F"/>
          <w:spacing w:val="-2"/>
          <w:w w:val="95"/>
          <w:sz w:val="12"/>
        </w:rPr>
        <w:t>OCTOBER·</w:t>
      </w:r>
      <w:r>
        <w:rPr>
          <w:i/>
          <w:color w:val="3F3F3F"/>
          <w:spacing w:val="-3"/>
          <w:sz w:val="12"/>
        </w:rPr>
        <w:t> </w:t>
      </w:r>
      <w:r>
        <w:rPr>
          <w:i/>
          <w:color w:val="3F3F3F"/>
          <w:spacing w:val="-2"/>
          <w:w w:val="95"/>
          <w:sz w:val="12"/>
        </w:rPr>
        <w:t>DECEMBER</w:t>
      </w:r>
      <w:r>
        <w:rPr>
          <w:i/>
          <w:color w:val="3F3F3F"/>
          <w:spacing w:val="19"/>
          <w:sz w:val="12"/>
        </w:rPr>
        <w:t> </w:t>
      </w:r>
      <w:r>
        <w:rPr>
          <w:i/>
          <w:color w:val="606060"/>
          <w:spacing w:val="-2"/>
          <w:w w:val="95"/>
          <w:sz w:val="12"/>
        </w:rPr>
        <w:t>2016</w:t>
      </w:r>
      <w:r>
        <w:rPr>
          <w:i/>
          <w:color w:val="606060"/>
          <w:spacing w:val="26"/>
          <w:sz w:val="12"/>
        </w:rPr>
        <w:t> </w:t>
      </w:r>
      <w:r>
        <w:rPr>
          <w:color w:val="606060"/>
          <w:spacing w:val="-2"/>
          <w:w w:val="95"/>
          <w:sz w:val="17"/>
        </w:rPr>
        <w:t>I</w:t>
      </w:r>
      <w:r>
        <w:rPr>
          <w:color w:val="606060"/>
          <w:spacing w:val="3"/>
          <w:sz w:val="17"/>
        </w:rPr>
        <w:t> </w:t>
      </w:r>
      <w:r>
        <w:rPr>
          <w:i/>
          <w:color w:val="606060"/>
          <w:spacing w:val="-2"/>
          <w:w w:val="95"/>
          <w:sz w:val="12"/>
        </w:rPr>
        <w:t>VOLUME</w:t>
      </w:r>
      <w:r>
        <w:rPr>
          <w:i/>
          <w:color w:val="606060"/>
          <w:spacing w:val="23"/>
          <w:sz w:val="12"/>
        </w:rPr>
        <w:t> </w:t>
      </w:r>
      <w:r>
        <w:rPr>
          <w:i/>
          <w:color w:val="3F3F3F"/>
          <w:spacing w:val="-2"/>
          <w:w w:val="95"/>
          <w:sz w:val="12"/>
        </w:rPr>
        <w:t>13</w:t>
      </w:r>
      <w:r>
        <w:rPr>
          <w:i/>
          <w:color w:val="3F3F3F"/>
          <w:spacing w:val="15"/>
          <w:sz w:val="12"/>
        </w:rPr>
        <w:t> </w:t>
      </w:r>
      <w:r>
        <w:rPr>
          <w:i/>
          <w:color w:val="4F4F4D"/>
          <w:spacing w:val="-2"/>
          <w:w w:val="95"/>
          <w:sz w:val="12"/>
        </w:rPr>
        <w:t>NUMBER</w:t>
      </w:r>
      <w:r>
        <w:rPr>
          <w:i/>
          <w:color w:val="4F4F4D"/>
          <w:spacing w:val="16"/>
          <w:sz w:val="12"/>
        </w:rPr>
        <w:t> </w:t>
      </w:r>
      <w:r>
        <w:rPr>
          <w:i/>
          <w:color w:val="4F4F4D"/>
          <w:spacing w:val="-10"/>
          <w:w w:val="95"/>
          <w:sz w:val="12"/>
        </w:rPr>
        <w:t>4</w:t>
      </w:r>
      <w:r>
        <w:rPr>
          <w:i/>
          <w:color w:val="4F4F4D"/>
          <w:sz w:val="12"/>
        </w:rPr>
        <w:tab/>
      </w:r>
      <w:r>
        <w:rPr>
          <w:i/>
          <w:color w:val="4F4F4D"/>
          <w:spacing w:val="-2"/>
          <w:sz w:val="12"/>
        </w:rPr>
        <w:t>PAGE25</w:t>
      </w:r>
    </w:p>
    <w:p>
      <w:pPr>
        <w:spacing w:after="0"/>
        <w:jc w:val="center"/>
        <w:rPr>
          <w:sz w:val="12"/>
        </w:rPr>
        <w:sectPr>
          <w:type w:val="continuous"/>
          <w:pgSz w:w="11910" w:h="16850"/>
          <w:pgMar w:top="1080" w:bottom="280" w:left="180" w:right="22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10244"/>
      </w:tblGrid>
      <w:tr>
        <w:trPr>
          <w:trHeight w:val="13288" w:hRule="atLeast"/>
        </w:trPr>
        <w:tc>
          <w:tcPr>
            <w:tcW w:w="1017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44" w:type="dxa"/>
            <w:tcBorders>
              <w:top w:val="nil"/>
              <w:left w:val="nil"/>
            </w:tcBorders>
          </w:tcPr>
          <w:p>
            <w:pPr>
              <w:pStyle w:val="TableParagraph"/>
              <w:spacing w:after="1"/>
              <w:rPr>
                <w:i/>
                <w:sz w:val="26"/>
              </w:rPr>
            </w:pPr>
          </w:p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2701" cy="16002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701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i/>
                <w:sz w:val="28"/>
              </w:rPr>
            </w:pPr>
          </w:p>
          <w:p>
            <w:pPr>
              <w:pStyle w:val="TableParagraph"/>
              <w:spacing w:line="201" w:lineRule="exact"/>
              <w:ind w:left="269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2358593" cy="128016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93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tabs>
                <w:tab w:pos="4760" w:val="left" w:leader="none"/>
              </w:tabs>
              <w:spacing w:line="292" w:lineRule="auto"/>
              <w:ind w:left="1" w:right="1156" w:firstLine="1"/>
              <w:jc w:val="right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letters from clinicians about diagnosis and treatment. This provided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9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questionnaires</w:t>
            </w:r>
            <w:r>
              <w:rPr>
                <w:color w:val="424242"/>
                <w:spacing w:val="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2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2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researchers</w:t>
            </w:r>
            <w:r>
              <w:rPr>
                <w:color w:val="424242"/>
                <w:spacing w:val="1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in</w:t>
            </w:r>
            <w:r>
              <w:rPr>
                <w:color w:val="424242"/>
                <w:spacing w:val="2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pre</w:t>
            </w:r>
            <w:r>
              <w:rPr>
                <w:color w:val="6E6E6E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>addressed</w:t>
            </w:r>
            <w:r>
              <w:rPr>
                <w:color w:val="424242"/>
                <w:spacing w:val="1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w w:val="105"/>
                <w:sz w:val="14"/>
              </w:rPr>
              <w:t> pre</w:t>
            </w:r>
            <w:r>
              <w:rPr>
                <w:color w:val="6E6E6E"/>
                <w:w w:val="105"/>
                <w:sz w:val="14"/>
              </w:rPr>
              <w:t>­ </w:t>
            </w:r>
            <w:r>
              <w:rPr>
                <w:color w:val="424242"/>
                <w:w w:val="105"/>
                <w:sz w:val="14"/>
              </w:rPr>
              <w:t>an opportunity to assess whether provision of such therapies in these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9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stamped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envelope</w:t>
            </w:r>
            <w:r>
              <w:rPr>
                <w:color w:val="5B5B5B"/>
                <w:w w:val="105"/>
                <w:sz w:val="14"/>
              </w:rPr>
              <w:t>s</w:t>
            </w:r>
            <w:r>
              <w:rPr>
                <w:color w:val="424242"/>
                <w:w w:val="105"/>
                <w:sz w:val="14"/>
              </w:rPr>
              <w:t>.Patients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unwilling</w:t>
            </w:r>
            <w:r>
              <w:rPr>
                <w:color w:val="2D2D2D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participate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did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not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need</w:t>
            </w:r>
            <w:r>
              <w:rPr>
                <w:color w:val="424242"/>
                <w:spacing w:val="-1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 two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areas (North and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Mid Argyll) had any effect on referrers</w:t>
            </w:r>
            <w:r>
              <w:rPr>
                <w:color w:val="6E6E6E"/>
                <w:w w:val="105"/>
                <w:sz w:val="14"/>
              </w:rPr>
              <w:t>' </w:t>
            </w:r>
            <w:r>
              <w:rPr>
                <w:color w:val="424242"/>
                <w:w w:val="105"/>
                <w:sz w:val="14"/>
              </w:rPr>
              <w:t>ability to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9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respond at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all.</w:t>
            </w:r>
            <w:r>
              <w:rPr>
                <w:color w:val="424242"/>
                <w:spacing w:val="-13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The</w:t>
            </w:r>
            <w:r>
              <w:rPr>
                <w:color w:val="2D2D2D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only information about participants available to identify psychological trauma any differently as compared to other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researchers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the</w:t>
            </w:r>
            <w:r>
              <w:rPr>
                <w:color w:val="2D2D2D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area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they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belonged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 a</w:t>
            </w:r>
            <w:r>
              <w:rPr>
                <w:color w:val="5B5B5B"/>
                <w:w w:val="105"/>
                <w:sz w:val="14"/>
              </w:rPr>
              <w:t>s</w:t>
            </w:r>
            <w:r>
              <w:rPr>
                <w:color w:val="5B5B5B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additional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approvals two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areas,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reflected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by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relative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differences,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if</w:t>
            </w:r>
            <w:r>
              <w:rPr>
                <w:color w:val="2D2D2D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any,</w:t>
            </w:r>
            <w:r>
              <w:rPr>
                <w:color w:val="424242"/>
                <w:w w:val="105"/>
                <w:sz w:val="14"/>
              </w:rPr>
              <w:t> in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number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7"/>
                <w:sz w:val="14"/>
              </w:rPr>
              <w:t> </w:t>
            </w:r>
            <w:r>
              <w:rPr>
                <w:color w:val="424242"/>
                <w:sz w:val="14"/>
              </w:rPr>
              <w:t>were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required</w:t>
            </w:r>
            <w:r>
              <w:rPr>
                <w:color w:val="424242"/>
                <w:spacing w:val="-2"/>
                <w:sz w:val="14"/>
              </w:rPr>
              <w:t> </w:t>
            </w:r>
            <w:r>
              <w:rPr>
                <w:color w:val="424242"/>
                <w:sz w:val="14"/>
              </w:rPr>
              <w:t>for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researcher</w:t>
            </w:r>
            <w:r>
              <w:rPr>
                <w:color w:val="5B5B5B"/>
                <w:sz w:val="14"/>
              </w:rPr>
              <w:t>s</w:t>
            </w:r>
            <w:r>
              <w:rPr>
                <w:color w:val="424242"/>
                <w:sz w:val="14"/>
              </w:rPr>
              <w:t>based</w:t>
            </w:r>
            <w:r>
              <w:rPr>
                <w:color w:val="424242"/>
                <w:spacing w:val="-7"/>
                <w:sz w:val="14"/>
              </w:rPr>
              <w:t> </w:t>
            </w:r>
            <w:r>
              <w:rPr>
                <w:color w:val="424242"/>
                <w:sz w:val="14"/>
              </w:rPr>
              <w:t>in one</w:t>
            </w:r>
            <w:r>
              <w:rPr>
                <w:color w:val="424242"/>
                <w:spacing w:val="-12"/>
                <w:sz w:val="14"/>
              </w:rPr>
              <w:t> </w:t>
            </w:r>
            <w:r>
              <w:rPr>
                <w:color w:val="424242"/>
                <w:sz w:val="14"/>
              </w:rPr>
              <w:t>area to</w:t>
            </w:r>
            <w:r>
              <w:rPr>
                <w:color w:val="424242"/>
                <w:spacing w:val="15"/>
                <w:sz w:val="14"/>
              </w:rPr>
              <w:t> </w:t>
            </w:r>
            <w:r>
              <w:rPr>
                <w:color w:val="424242"/>
                <w:sz w:val="14"/>
              </w:rPr>
              <w:t>access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z w:val="14"/>
              </w:rPr>
              <w:t>identifiable</w:t>
            </w:r>
            <w:r>
              <w:rPr>
                <w:color w:val="424242"/>
                <w:w w:val="105"/>
                <w:sz w:val="14"/>
              </w:rPr>
              <w:t> referrals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from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Primary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care</w:t>
            </w:r>
            <w:r>
              <w:rPr>
                <w:color w:val="6E6E6E"/>
                <w:w w:val="105"/>
                <w:sz w:val="14"/>
              </w:rPr>
              <w:t>.</w:t>
            </w:r>
            <w:r>
              <w:rPr>
                <w:color w:val="6E6E6E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information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patients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in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other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areas.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As</w:t>
            </w:r>
            <w:r>
              <w:rPr>
                <w:color w:val="2D2D2D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such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there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no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way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 know whether the patients who sent the questionnaires back were</w:t>
            </w:r>
          </w:p>
          <w:p>
            <w:pPr>
              <w:pStyle w:val="TableParagraph"/>
              <w:tabs>
                <w:tab w:pos="4751" w:val="left" w:leader="none"/>
              </w:tabs>
              <w:spacing w:line="154" w:lineRule="exact"/>
              <w:ind w:right="1160"/>
              <w:jc w:val="right"/>
              <w:rPr>
                <w:sz w:val="14"/>
              </w:rPr>
            </w:pPr>
            <w:r>
              <w:rPr>
                <w:rFonts w:ascii="Times New Roman"/>
                <w:b/>
                <w:color w:val="424242"/>
                <w:position w:val="2"/>
                <w:sz w:val="13"/>
              </w:rPr>
              <w:t>Figure</w:t>
            </w:r>
            <w:r>
              <w:rPr>
                <w:rFonts w:ascii="Times New Roman"/>
                <w:b/>
                <w:color w:val="424242"/>
                <w:spacing w:val="43"/>
                <w:position w:val="2"/>
                <w:sz w:val="13"/>
              </w:rPr>
              <w:t> </w:t>
            </w:r>
            <w:r>
              <w:rPr>
                <w:rFonts w:ascii="Times New Roman"/>
                <w:b/>
                <w:color w:val="2D2D2D"/>
                <w:spacing w:val="-10"/>
                <w:position w:val="2"/>
                <w:sz w:val="13"/>
              </w:rPr>
              <w:t>I</w:t>
            </w:r>
            <w:r>
              <w:rPr>
                <w:rFonts w:ascii="Times New Roman"/>
                <w:b/>
                <w:color w:val="2D2D2D"/>
                <w:position w:val="2"/>
                <w:sz w:val="13"/>
              </w:rPr>
              <w:tab/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21"/>
                <w:sz w:val="14"/>
              </w:rPr>
              <w:t> </w:t>
            </w:r>
            <w:r>
              <w:rPr>
                <w:color w:val="424242"/>
                <w:sz w:val="14"/>
              </w:rPr>
              <w:t>same</w:t>
            </w:r>
            <w:r>
              <w:rPr>
                <w:color w:val="424242"/>
                <w:spacing w:val="27"/>
                <w:sz w:val="14"/>
              </w:rPr>
              <w:t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22"/>
                <w:sz w:val="14"/>
              </w:rPr>
              <w:t> </w:t>
            </w:r>
            <w:r>
              <w:rPr>
                <w:color w:val="424242"/>
                <w:sz w:val="14"/>
              </w:rPr>
              <w:t>identified</w:t>
            </w:r>
            <w:r>
              <w:rPr>
                <w:color w:val="424242"/>
                <w:spacing w:val="31"/>
                <w:sz w:val="14"/>
              </w:rPr>
              <w:t> </w:t>
            </w:r>
            <w:r>
              <w:rPr>
                <w:color w:val="424242"/>
                <w:sz w:val="14"/>
              </w:rPr>
              <w:t>by</w:t>
            </w:r>
            <w:r>
              <w:rPr>
                <w:color w:val="424242"/>
                <w:spacing w:val="19"/>
                <w:sz w:val="14"/>
              </w:rPr>
              <w:t> </w:t>
            </w:r>
            <w:r>
              <w:rPr>
                <w:color w:val="424242"/>
                <w:sz w:val="14"/>
              </w:rPr>
              <w:t>their</w:t>
            </w:r>
            <w:r>
              <w:rPr>
                <w:color w:val="424242"/>
                <w:spacing w:val="25"/>
                <w:sz w:val="14"/>
              </w:rPr>
              <w:t> </w:t>
            </w:r>
            <w:r>
              <w:rPr>
                <w:color w:val="424242"/>
                <w:sz w:val="14"/>
              </w:rPr>
              <w:t>referring</w:t>
            </w:r>
            <w:r>
              <w:rPr>
                <w:color w:val="424242"/>
                <w:spacing w:val="28"/>
                <w:sz w:val="14"/>
              </w:rPr>
              <w:t> </w:t>
            </w:r>
            <w:r>
              <w:rPr>
                <w:color w:val="424242"/>
                <w:sz w:val="14"/>
              </w:rPr>
              <w:t>doctors</w:t>
            </w:r>
            <w:r>
              <w:rPr>
                <w:color w:val="424242"/>
                <w:spacing w:val="27"/>
                <w:sz w:val="14"/>
              </w:rPr>
              <w:t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23"/>
                <w:sz w:val="14"/>
              </w:rPr>
              <w:t> </w:t>
            </w:r>
            <w:r>
              <w:rPr>
                <w:color w:val="424242"/>
                <w:sz w:val="14"/>
              </w:rPr>
              <w:t>suffering</w:t>
            </w:r>
            <w:r>
              <w:rPr>
                <w:color w:val="424242"/>
                <w:spacing w:val="29"/>
                <w:sz w:val="14"/>
              </w:rPr>
              <w:t> </w:t>
            </w:r>
            <w:r>
              <w:rPr>
                <w:color w:val="424242"/>
                <w:spacing w:val="-4"/>
                <w:sz w:val="14"/>
              </w:rPr>
              <w:t>from</w:t>
            </w:r>
          </w:p>
          <w:p>
            <w:pPr>
              <w:pStyle w:val="TableParagraph"/>
              <w:tabs>
                <w:tab w:pos="4760" w:val="left" w:leader="none"/>
              </w:tabs>
              <w:spacing w:line="208" w:lineRule="auto" w:before="4"/>
              <w:ind w:left="6"/>
              <w:rPr>
                <w:sz w:val="14"/>
              </w:rPr>
            </w:pPr>
            <w:r>
              <w:rPr>
                <w:rFonts w:ascii="Times New Roman"/>
                <w:color w:val="424242"/>
                <w:w w:val="105"/>
                <w:sz w:val="13"/>
              </w:rPr>
              <w:t>Ar</w:t>
            </w:r>
            <w:r>
              <w:rPr>
                <w:rFonts w:ascii="Times New Roman"/>
                <w:color w:val="6E6E6E"/>
                <w:w w:val="105"/>
                <w:sz w:val="13"/>
              </w:rPr>
              <w:t>gy</w:t>
            </w:r>
            <w:r>
              <w:rPr>
                <w:rFonts w:ascii="Times New Roman"/>
                <w:color w:val="2D2D2D"/>
                <w:w w:val="105"/>
                <w:sz w:val="13"/>
              </w:rPr>
              <w:t>ll</w:t>
            </w:r>
            <w:r>
              <w:rPr>
                <w:rFonts w:ascii="Times New Roman"/>
                <w:color w:val="2D2D2D"/>
                <w:spacing w:val="3"/>
                <w:w w:val="105"/>
                <w:sz w:val="13"/>
              </w:rPr>
              <w:t> </w:t>
            </w:r>
            <w:r>
              <w:rPr>
                <w:rFonts w:ascii="Times New Roman"/>
                <w:color w:val="424242"/>
                <w:w w:val="105"/>
                <w:sz w:val="13"/>
              </w:rPr>
              <w:t>and</w:t>
            </w:r>
            <w:r>
              <w:rPr>
                <w:rFonts w:ascii="Times New Roman"/>
                <w:color w:val="424242"/>
                <w:spacing w:val="19"/>
                <w:w w:val="105"/>
                <w:sz w:val="13"/>
              </w:rPr>
              <w:t> </w:t>
            </w:r>
            <w:r>
              <w:rPr>
                <w:rFonts w:ascii="Times New Roman"/>
                <w:color w:val="424242"/>
                <w:w w:val="105"/>
                <w:sz w:val="13"/>
              </w:rPr>
              <w:t>But</w:t>
            </w:r>
            <w:r>
              <w:rPr>
                <w:rFonts w:ascii="Times New Roman"/>
                <w:color w:val="6E6E6E"/>
                <w:w w:val="105"/>
                <w:sz w:val="13"/>
              </w:rPr>
              <w:t>e</w:t>
            </w:r>
            <w:r>
              <w:rPr>
                <w:rFonts w:ascii="Times New Roman"/>
                <w:color w:val="6E6E6E"/>
                <w:spacing w:val="16"/>
                <w:w w:val="105"/>
                <w:sz w:val="13"/>
              </w:rPr>
              <w:t> </w:t>
            </w:r>
            <w:r>
              <w:rPr>
                <w:rFonts w:ascii="Times New Roman"/>
                <w:color w:val="424242"/>
                <w:w w:val="105"/>
                <w:sz w:val="13"/>
              </w:rPr>
              <w:t>in</w:t>
            </w:r>
            <w:r>
              <w:rPr>
                <w:rFonts w:ascii="Times New Roman"/>
                <w:color w:val="424242"/>
                <w:spacing w:val="22"/>
                <w:w w:val="105"/>
                <w:sz w:val="13"/>
              </w:rPr>
              <w:t> </w:t>
            </w:r>
            <w:r>
              <w:rPr>
                <w:rFonts w:ascii="Times New Roman"/>
                <w:color w:val="424242"/>
                <w:w w:val="105"/>
                <w:sz w:val="13"/>
              </w:rPr>
              <w:t>Hi</w:t>
            </w:r>
            <w:r>
              <w:rPr>
                <w:rFonts w:ascii="Times New Roman"/>
                <w:color w:val="6E6E6E"/>
                <w:w w:val="105"/>
                <w:sz w:val="13"/>
              </w:rPr>
              <w:t>g</w:t>
            </w:r>
            <w:r>
              <w:rPr>
                <w:rFonts w:ascii="Times New Roman"/>
                <w:color w:val="424242"/>
                <w:w w:val="105"/>
                <w:sz w:val="13"/>
              </w:rPr>
              <w:t>hl</w:t>
            </w:r>
            <w:r>
              <w:rPr>
                <w:rFonts w:ascii="Times New Roman"/>
                <w:color w:val="5B5B5B"/>
                <w:w w:val="105"/>
                <w:sz w:val="13"/>
              </w:rPr>
              <w:t>a</w:t>
            </w:r>
            <w:r>
              <w:rPr>
                <w:rFonts w:ascii="Times New Roman"/>
                <w:color w:val="424242"/>
                <w:w w:val="105"/>
                <w:sz w:val="13"/>
              </w:rPr>
              <w:t>nd</w:t>
            </w:r>
            <w:r>
              <w:rPr>
                <w:rFonts w:ascii="Times New Roman"/>
                <w:color w:val="5B5B5B"/>
                <w:w w:val="105"/>
                <w:sz w:val="13"/>
              </w:rPr>
              <w:t>s</w:t>
            </w:r>
            <w:r>
              <w:rPr>
                <w:rFonts w:ascii="Times New Roman"/>
                <w:color w:val="5B5B5B"/>
                <w:spacing w:val="9"/>
                <w:w w:val="105"/>
                <w:sz w:val="13"/>
              </w:rPr>
              <w:t> </w:t>
            </w:r>
            <w:r>
              <w:rPr>
                <w:rFonts w:ascii="Times New Roman"/>
                <w:color w:val="5B5B5B"/>
                <w:w w:val="105"/>
                <w:sz w:val="13"/>
              </w:rPr>
              <w:t>o</w:t>
            </w:r>
            <w:r>
              <w:rPr>
                <w:rFonts w:ascii="Times New Roman"/>
                <w:color w:val="424242"/>
                <w:w w:val="105"/>
                <w:sz w:val="13"/>
              </w:rPr>
              <w:t>f</w:t>
            </w:r>
            <w:r>
              <w:rPr>
                <w:rFonts w:ascii="Times New Roman"/>
                <w:color w:val="424242"/>
                <w:spacing w:val="-1"/>
                <w:w w:val="105"/>
                <w:sz w:val="13"/>
              </w:rPr>
              <w:t> </w:t>
            </w:r>
            <w:r>
              <w:rPr>
                <w:rFonts w:ascii="Times New Roman"/>
                <w:color w:val="424242"/>
                <w:spacing w:val="-2"/>
                <w:w w:val="105"/>
                <w:sz w:val="13"/>
              </w:rPr>
              <w:t>S</w:t>
            </w:r>
            <w:r>
              <w:rPr>
                <w:rFonts w:ascii="Times New Roman"/>
                <w:color w:val="5B5B5B"/>
                <w:spacing w:val="-2"/>
                <w:w w:val="105"/>
                <w:sz w:val="13"/>
              </w:rPr>
              <w:t>co</w:t>
            </w:r>
            <w:r>
              <w:rPr>
                <w:rFonts w:ascii="Times New Roman"/>
                <w:color w:val="424242"/>
                <w:spacing w:val="-2"/>
                <w:w w:val="105"/>
                <w:sz w:val="13"/>
              </w:rPr>
              <w:t>tland</w:t>
            </w:r>
            <w:r>
              <w:rPr>
                <w:rFonts w:ascii="Times New Roman"/>
                <w:color w:val="424242"/>
                <w:sz w:val="13"/>
              </w:rPr>
              <w:tab/>
            </w:r>
            <w:r>
              <w:rPr>
                <w:color w:val="424242"/>
                <w:position w:val="-4"/>
                <w:sz w:val="14"/>
              </w:rPr>
              <w:t>traumatic</w:t>
            </w:r>
            <w:r>
              <w:rPr>
                <w:color w:val="424242"/>
                <w:spacing w:val="21"/>
                <w:position w:val="-4"/>
                <w:sz w:val="14"/>
              </w:rPr>
              <w:t> </w:t>
            </w:r>
            <w:r>
              <w:rPr>
                <w:color w:val="424242"/>
                <w:position w:val="-4"/>
                <w:sz w:val="14"/>
              </w:rPr>
              <w:t>stre</w:t>
            </w:r>
            <w:r>
              <w:rPr>
                <w:color w:val="5B5B5B"/>
                <w:position w:val="-4"/>
                <w:sz w:val="14"/>
              </w:rPr>
              <w:t>s</w:t>
            </w:r>
            <w:r>
              <w:rPr>
                <w:color w:val="424242"/>
                <w:position w:val="-4"/>
                <w:sz w:val="14"/>
              </w:rPr>
              <w:t>srelated</w:t>
            </w:r>
            <w:r>
              <w:rPr>
                <w:color w:val="424242"/>
                <w:spacing w:val="5"/>
                <w:position w:val="-4"/>
                <w:sz w:val="14"/>
              </w:rPr>
              <w:t> </w:t>
            </w:r>
            <w:r>
              <w:rPr>
                <w:color w:val="424242"/>
                <w:spacing w:val="-2"/>
                <w:position w:val="-4"/>
                <w:sz w:val="14"/>
              </w:rPr>
              <w:t>disorders</w:t>
            </w:r>
            <w:r>
              <w:rPr>
                <w:color w:val="5B5B5B"/>
                <w:spacing w:val="-2"/>
                <w:position w:val="-4"/>
                <w:sz w:val="14"/>
              </w:rPr>
              <w:t>.</w:t>
            </w:r>
          </w:p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90" w:lineRule="auto"/>
              <w:ind w:left="4760" w:right="1152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11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patients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</w:t>
            </w:r>
            <w:r>
              <w:rPr>
                <w:color w:val="5B5B5B"/>
                <w:w w:val="105"/>
                <w:sz w:val="14"/>
              </w:rPr>
              <w:t>x</w:t>
            </w:r>
            <w:r>
              <w:rPr>
                <w:color w:val="2D2D2D"/>
                <w:w w:val="105"/>
                <w:sz w:val="14"/>
              </w:rPr>
              <w:t>cluded</w:t>
            </w:r>
            <w:r>
              <w:rPr>
                <w:color w:val="2D2D2D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from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sample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due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 alcohol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illicit </w:t>
            </w:r>
            <w:r>
              <w:rPr>
                <w:color w:val="424242"/>
                <w:sz w:val="14"/>
              </w:rPr>
              <w:t>drugs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use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main</w:t>
            </w:r>
            <w:r>
              <w:rPr>
                <w:color w:val="424242"/>
                <w:spacing w:val="-4"/>
                <w:sz w:val="14"/>
              </w:rPr>
              <w:t> </w:t>
            </w:r>
            <w:r>
              <w:rPr>
                <w:color w:val="424242"/>
                <w:sz w:val="14"/>
              </w:rPr>
              <w:t>problems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according to</w:t>
            </w:r>
            <w:r>
              <w:rPr>
                <w:color w:val="424242"/>
                <w:spacing w:val="19"/>
                <w:sz w:val="14"/>
              </w:rPr>
              <w:t> </w:t>
            </w:r>
            <w:r>
              <w:rPr>
                <w:color w:val="424242"/>
                <w:sz w:val="14"/>
              </w:rPr>
              <w:t>referral </w:t>
            </w:r>
            <w:r>
              <w:rPr>
                <w:color w:val="2D2D2D"/>
                <w:sz w:val="14"/>
              </w:rPr>
              <w:t>letters</w:t>
            </w:r>
            <w:r>
              <w:rPr>
                <w:color w:val="2D2D2D"/>
                <w:spacing w:val="-4"/>
                <w:sz w:val="14"/>
              </w:rPr>
              <w:t> </w:t>
            </w:r>
            <w:r>
              <w:rPr>
                <w:color w:val="424242"/>
                <w:sz w:val="14"/>
              </w:rPr>
              <w:t>from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primary</w:t>
            </w:r>
            <w:r>
              <w:rPr>
                <w:color w:val="424242"/>
                <w:w w:val="105"/>
                <w:sz w:val="14"/>
              </w:rPr>
              <w:t> care (4 from North</w:t>
            </w:r>
            <w:r>
              <w:rPr>
                <w:color w:val="424242"/>
                <w:w w:val="105"/>
                <w:sz w:val="14"/>
              </w:rPr>
              <w:t> Argyll, 3 from Cowal</w:t>
            </w:r>
            <w:r>
              <w:rPr>
                <w:color w:val="424242"/>
                <w:w w:val="105"/>
                <w:sz w:val="14"/>
              </w:rPr>
              <w:t> and 4 from Kintyre). The population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estimates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for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four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areas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our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study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taken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from Scottish</w:t>
            </w:r>
            <w:r>
              <w:rPr>
                <w:color w:val="424242"/>
                <w:w w:val="105"/>
                <w:sz w:val="14"/>
              </w:rPr>
              <w:t> neighbourhood</w:t>
            </w:r>
            <w:r>
              <w:rPr>
                <w:color w:val="424242"/>
                <w:w w:val="105"/>
                <w:sz w:val="14"/>
              </w:rPr>
              <w:t> statistics20</w:t>
            </w:r>
            <w:r>
              <w:rPr>
                <w:color w:val="424242"/>
                <w:w w:val="105"/>
                <w:sz w:val="14"/>
              </w:rPr>
              <w:t> and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these were </w:t>
            </w:r>
            <w:r>
              <w:rPr>
                <w:color w:val="2D2D2D"/>
                <w:w w:val="105"/>
                <w:sz w:val="14"/>
              </w:rPr>
              <w:t>19960, </w:t>
            </w:r>
            <w:r>
              <w:rPr>
                <w:color w:val="424242"/>
                <w:w w:val="105"/>
                <w:sz w:val="14"/>
              </w:rPr>
              <w:t>7933, 10233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5"/>
              </w:rPr>
              <w:t>&amp;</w:t>
            </w:r>
            <w:r>
              <w:rPr>
                <w:color w:val="424242"/>
                <w:w w:val="105"/>
                <w:sz w:val="15"/>
              </w:rPr>
              <w:t> </w:t>
            </w:r>
            <w:r>
              <w:rPr>
                <w:color w:val="2D2D2D"/>
                <w:w w:val="105"/>
                <w:sz w:val="14"/>
              </w:rPr>
              <w:t>15343</w:t>
            </w:r>
            <w:r>
              <w:rPr>
                <w:color w:val="2D2D2D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for</w:t>
            </w:r>
            <w:r>
              <w:rPr>
                <w:color w:val="424242"/>
                <w:w w:val="105"/>
                <w:sz w:val="14"/>
              </w:rPr>
              <w:t> North</w:t>
            </w:r>
            <w:r>
              <w:rPr>
                <w:color w:val="424242"/>
                <w:w w:val="105"/>
                <w:sz w:val="14"/>
              </w:rPr>
              <w:t> Argyll</w:t>
            </w:r>
            <w:r>
              <w:rPr>
                <w:color w:val="5B5B5B"/>
                <w:w w:val="105"/>
                <w:sz w:val="14"/>
              </w:rPr>
              <w:t>,</w:t>
            </w:r>
            <w:r>
              <w:rPr>
                <w:color w:val="5B5B5B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Mid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Argyll,</w:t>
            </w:r>
            <w:r>
              <w:rPr>
                <w:color w:val="2D2D2D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Kintyre</w:t>
            </w:r>
            <w:r>
              <w:rPr>
                <w:color w:val="424242"/>
                <w:w w:val="105"/>
                <w:sz w:val="14"/>
              </w:rPr>
              <w:t> and</w:t>
            </w:r>
            <w:r>
              <w:rPr>
                <w:color w:val="424242"/>
                <w:w w:val="105"/>
                <w:sz w:val="14"/>
              </w:rPr>
              <w:t> Cowal </w:t>
            </w:r>
            <w:r>
              <w:rPr>
                <w:color w:val="424242"/>
                <w:spacing w:val="-2"/>
                <w:w w:val="105"/>
                <w:sz w:val="14"/>
              </w:rPr>
              <w:t>respectively.</w:t>
            </w:r>
          </w:p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ind w:left="4759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Hence</w:t>
            </w:r>
            <w:r>
              <w:rPr>
                <w:color w:val="5B5B5B"/>
                <w:w w:val="105"/>
                <w:sz w:val="14"/>
              </w:rPr>
              <w:t>,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2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collected</w:t>
            </w:r>
            <w:r>
              <w:rPr>
                <w:color w:val="424242"/>
                <w:spacing w:val="-1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data</w:t>
            </w:r>
            <w:r>
              <w:rPr>
                <w:color w:val="424242"/>
                <w:spacing w:val="-1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included</w:t>
            </w:r>
            <w:r>
              <w:rPr>
                <w:color w:val="424242"/>
                <w:spacing w:val="-1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20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following:</w:t>
            </w:r>
          </w:p>
          <w:p>
            <w:pPr>
              <w:pStyle w:val="TableParagraph"/>
              <w:spacing w:before="11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069" w:val="left" w:leader="none"/>
              </w:tabs>
              <w:spacing w:line="240" w:lineRule="auto" w:before="0" w:after="0"/>
              <w:ind w:left="5068" w:right="0" w:hanging="155"/>
              <w:jc w:val="left"/>
              <w:rPr>
                <w:sz w:val="14"/>
              </w:rPr>
            </w:pPr>
            <w:r>
              <w:rPr>
                <w:color w:val="2D2D2D"/>
                <w:sz w:val="14"/>
              </w:rPr>
              <w:t>Population</w:t>
            </w:r>
            <w:r>
              <w:rPr>
                <w:color w:val="2D2D2D"/>
                <w:spacing w:val="3"/>
                <w:sz w:val="14"/>
              </w:rPr>
              <w:t> </w:t>
            </w:r>
            <w:r>
              <w:rPr>
                <w:color w:val="424242"/>
                <w:sz w:val="14"/>
              </w:rPr>
              <w:t>estimates</w:t>
            </w:r>
            <w:r>
              <w:rPr>
                <w:color w:val="424242"/>
                <w:spacing w:val="6"/>
                <w:sz w:val="14"/>
              </w:rPr>
              <w:t> </w:t>
            </w:r>
            <w:r>
              <w:rPr>
                <w:color w:val="424242"/>
                <w:sz w:val="14"/>
              </w:rPr>
              <w:t>for</w:t>
            </w:r>
            <w:r>
              <w:rPr>
                <w:color w:val="424242"/>
                <w:spacing w:val="-2"/>
                <w:sz w:val="14"/>
              </w:rPr>
              <w:t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four</w:t>
            </w:r>
            <w:r>
              <w:rPr>
                <w:color w:val="424242"/>
                <w:spacing w:val="-2"/>
                <w:sz w:val="14"/>
              </w:rPr>
              <w:t> areas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064" w:val="left" w:leader="none"/>
              </w:tabs>
              <w:spacing w:line="240" w:lineRule="auto" w:before="35" w:after="0"/>
              <w:ind w:left="5063" w:right="0" w:hanging="147"/>
              <w:jc w:val="left"/>
              <w:rPr>
                <w:sz w:val="14"/>
              </w:rPr>
            </w:pP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number</w:t>
            </w:r>
            <w:r>
              <w:rPr>
                <w:color w:val="424242"/>
                <w:spacing w:val="1"/>
                <w:sz w:val="14"/>
              </w:rPr>
              <w:t> </w:t>
            </w: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-5"/>
                <w:sz w:val="14"/>
              </w:rPr>
              <w:t> </w:t>
            </w:r>
            <w:r>
              <w:rPr>
                <w:color w:val="424242"/>
                <w:sz w:val="14"/>
              </w:rPr>
              <w:t>non</w:t>
            </w:r>
            <w:r>
              <w:rPr>
                <w:color w:val="6E6E6E"/>
                <w:sz w:val="14"/>
              </w:rPr>
              <w:t>-</w:t>
            </w:r>
            <w:r>
              <w:rPr>
                <w:color w:val="424242"/>
                <w:sz w:val="14"/>
              </w:rPr>
              <w:t>psychotic</w:t>
            </w:r>
            <w:r>
              <w:rPr>
                <w:color w:val="424242"/>
                <w:spacing w:val="-15"/>
                <w:sz w:val="14"/>
              </w:rPr>
              <w:t> </w:t>
            </w:r>
            <w:r>
              <w:rPr>
                <w:color w:val="424242"/>
                <w:sz w:val="14"/>
              </w:rPr>
              <w:t>referrals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to</w:t>
            </w:r>
            <w:r>
              <w:rPr>
                <w:color w:val="424242"/>
                <w:spacing w:val="12"/>
                <w:sz w:val="14"/>
              </w:rPr>
              <w:t> </w:t>
            </w:r>
            <w:r>
              <w:rPr>
                <w:color w:val="2D2D2D"/>
                <w:sz w:val="14"/>
              </w:rPr>
              <w:t>the</w:t>
            </w:r>
            <w:r>
              <w:rPr>
                <w:color w:val="2D2D2D"/>
                <w:spacing w:val="15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CMHTs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064" w:val="left" w:leader="none"/>
              </w:tabs>
              <w:spacing w:line="157" w:lineRule="exact" w:before="30" w:after="0"/>
              <w:ind w:left="5063" w:right="0" w:hanging="149"/>
              <w:jc w:val="left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number</w:t>
            </w:r>
            <w:r>
              <w:rPr>
                <w:color w:val="2D2D2D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responses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from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the</w:t>
            </w:r>
            <w:r>
              <w:rPr>
                <w:color w:val="2D2D2D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patients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who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believed</w:t>
            </w:r>
            <w:r>
              <w:rPr>
                <w:color w:val="424242"/>
                <w:spacing w:val="-4"/>
                <w:w w:val="105"/>
                <w:sz w:val="14"/>
              </w:rPr>
              <w:t> that</w:t>
            </w:r>
          </w:p>
          <w:p>
            <w:pPr>
              <w:pStyle w:val="TableParagraph"/>
              <w:tabs>
                <w:tab w:pos="4914" w:val="left" w:leader="none"/>
              </w:tabs>
              <w:spacing w:line="204" w:lineRule="exact"/>
              <w:ind w:left="-2"/>
              <w:rPr>
                <w:sz w:val="14"/>
              </w:rPr>
            </w:pPr>
            <w:r>
              <w:rPr>
                <w:rFonts w:ascii="Times New Roman"/>
                <w:b/>
                <w:color w:val="5DA849"/>
                <w:w w:val="95"/>
                <w:position w:val="2"/>
                <w:sz w:val="17"/>
              </w:rPr>
              <w:t>SUBJECTSAND</w:t>
            </w:r>
            <w:r>
              <w:rPr>
                <w:rFonts w:ascii="Times New Roman"/>
                <w:b/>
                <w:color w:val="5DA849"/>
                <w:spacing w:val="48"/>
                <w:w w:val="105"/>
                <w:position w:val="2"/>
                <w:sz w:val="17"/>
              </w:rPr>
              <w:t> </w:t>
            </w:r>
            <w:r>
              <w:rPr>
                <w:rFonts w:ascii="Times New Roman"/>
                <w:b/>
                <w:color w:val="5DA849"/>
                <w:spacing w:val="-2"/>
                <w:w w:val="105"/>
                <w:position w:val="2"/>
                <w:sz w:val="17"/>
              </w:rPr>
              <w:t>METHODS</w:t>
            </w:r>
            <w:r>
              <w:rPr>
                <w:rFonts w:ascii="Times New Roman"/>
                <w:b/>
                <w:color w:val="5DA849"/>
                <w:position w:val="2"/>
                <w:sz w:val="17"/>
              </w:rPr>
              <w:tab/>
            </w:r>
            <w:r>
              <w:rPr>
                <w:color w:val="424242"/>
                <w:spacing w:val="-2"/>
                <w:w w:val="105"/>
                <w:sz w:val="14"/>
              </w:rPr>
              <w:t>their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2D2D2D"/>
                <w:spacing w:val="-2"/>
                <w:w w:val="105"/>
                <w:sz w:val="14"/>
              </w:rPr>
              <w:t>main</w:t>
            </w:r>
            <w:r>
              <w:rPr>
                <w:color w:val="2D2D2D"/>
                <w:spacing w:val="-1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problems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were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due</w:t>
            </w:r>
            <w:r>
              <w:rPr>
                <w:color w:val="424242"/>
                <w:spacing w:val="-20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to</w:t>
            </w:r>
            <w:r>
              <w:rPr>
                <w:color w:val="424242"/>
                <w:spacing w:val="3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psychological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trauma.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tabs>
                <w:tab w:pos="4764" w:val="left" w:leader="none"/>
              </w:tabs>
              <w:rPr>
                <w:b/>
                <w:sz w:val="15"/>
              </w:rPr>
            </w:pPr>
            <w:r>
              <w:rPr>
                <w:b/>
                <w:color w:val="2D2D2D"/>
                <w:spacing w:val="-2"/>
                <w:w w:val="105"/>
                <w:sz w:val="15"/>
              </w:rPr>
              <w:t>Participants</w:t>
            </w:r>
            <w:r>
              <w:rPr>
                <w:b/>
                <w:color w:val="2D2D2D"/>
                <w:sz w:val="15"/>
              </w:rPr>
              <w:tab/>
            </w:r>
            <w:r>
              <w:rPr>
                <w:b/>
                <w:color w:val="2D2D2D"/>
                <w:spacing w:val="-2"/>
                <w:w w:val="105"/>
                <w:sz w:val="15"/>
              </w:rPr>
              <w:t>Instrument</w:t>
            </w:r>
          </w:p>
          <w:p>
            <w:pPr>
              <w:pStyle w:val="TableParagraph"/>
              <w:spacing w:before="4"/>
              <w:rPr>
                <w:i/>
                <w:sz w:val="19"/>
              </w:rPr>
            </w:pPr>
          </w:p>
          <w:p>
            <w:pPr>
              <w:pStyle w:val="TableParagraph"/>
              <w:tabs>
                <w:tab w:pos="4749" w:val="left" w:leader="none"/>
              </w:tabs>
              <w:spacing w:line="278" w:lineRule="auto"/>
              <w:ind w:left="-4" w:right="1138" w:hanging="2"/>
              <w:jc w:val="both"/>
              <w:rPr>
                <w:sz w:val="14"/>
              </w:rPr>
            </w:pPr>
            <w:r>
              <w:rPr>
                <w:color w:val="2D2D2D"/>
                <w:w w:val="105"/>
                <w:position w:val="1"/>
                <w:sz w:val="14"/>
              </w:rPr>
              <w:t>The </w:t>
            </w:r>
            <w:r>
              <w:rPr>
                <w:color w:val="424242"/>
                <w:w w:val="105"/>
                <w:position w:val="1"/>
                <w:sz w:val="14"/>
              </w:rPr>
              <w:t>four sectors selected for our study </w:t>
            </w:r>
            <w:r>
              <w:rPr>
                <w:color w:val="5B5B5B"/>
                <w:w w:val="105"/>
                <w:position w:val="1"/>
                <w:sz w:val="14"/>
              </w:rPr>
              <w:t>(</w:t>
            </w:r>
            <w:r>
              <w:rPr>
                <w:color w:val="424242"/>
                <w:w w:val="105"/>
                <w:position w:val="1"/>
                <w:sz w:val="14"/>
              </w:rPr>
              <w:t>figure 1) are predominantly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questionnaire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selected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for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our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study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20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5B5B5B"/>
                <w:w w:val="105"/>
                <w:sz w:val="14"/>
              </w:rPr>
              <w:t>i</w:t>
            </w:r>
            <w:r>
              <w:rPr>
                <w:color w:val="424242"/>
                <w:w w:val="105"/>
                <w:sz w:val="14"/>
              </w:rPr>
              <w:t>tem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version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 rural and are part of a </w:t>
            </w:r>
            <w:r>
              <w:rPr>
                <w:color w:val="5B5B5B"/>
                <w:w w:val="105"/>
                <w:sz w:val="14"/>
              </w:rPr>
              <w:t>s</w:t>
            </w:r>
            <w:r>
              <w:rPr>
                <w:color w:val="424242"/>
                <w:w w:val="105"/>
                <w:sz w:val="14"/>
              </w:rPr>
              <w:t>ingle local authority council along the west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Centrality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Events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Scale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(CES)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which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has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high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reliability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rFonts w:ascii="Times New Roman"/>
                <w:color w:val="424242"/>
                <w:w w:val="105"/>
                <w:sz w:val="15"/>
              </w:rPr>
              <w:t>(</w:t>
            </w:r>
            <w:r>
              <w:rPr>
                <w:rFonts w:ascii="Times New Roman"/>
                <w:color w:val="5B5B5B"/>
                <w:w w:val="105"/>
                <w:sz w:val="15"/>
              </w:rPr>
              <w:t>a</w:t>
            </w:r>
            <w:r>
              <w:rPr>
                <w:rFonts w:ascii="Times New Roman"/>
                <w:color w:val="424242"/>
                <w:w w:val="105"/>
                <w:sz w:val="15"/>
              </w:rPr>
              <w:t>=</w:t>
            </w:r>
            <w:r>
              <w:rPr>
                <w:rFonts w:ascii="Times New Roman"/>
                <w:color w:val="424242"/>
                <w:spacing w:val="40"/>
                <w:w w:val="105"/>
                <w:sz w:val="15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coastal</w:t>
            </w:r>
            <w:r>
              <w:rPr>
                <w:color w:val="424242"/>
                <w:w w:val="105"/>
                <w:position w:val="1"/>
                <w:sz w:val="14"/>
              </w:rPr>
              <w:t> line</w:t>
            </w:r>
            <w:r>
              <w:rPr>
                <w:color w:val="424242"/>
                <w:w w:val="105"/>
                <w:position w:val="1"/>
                <w:sz w:val="14"/>
              </w:rPr>
              <w:t> and</w:t>
            </w:r>
            <w:r>
              <w:rPr>
                <w:color w:val="424242"/>
                <w:w w:val="105"/>
                <w:position w:val="1"/>
                <w:sz w:val="14"/>
              </w:rPr>
              <w:t> are</w:t>
            </w:r>
            <w:r>
              <w:rPr>
                <w:color w:val="424242"/>
                <w:w w:val="105"/>
                <w:position w:val="1"/>
                <w:sz w:val="14"/>
              </w:rPr>
              <w:t> known</w:t>
            </w:r>
            <w:r>
              <w:rPr>
                <w:color w:val="424242"/>
                <w:w w:val="105"/>
                <w:position w:val="1"/>
                <w:sz w:val="14"/>
              </w:rPr>
              <w:t> to</w:t>
            </w:r>
            <w:r>
              <w:rPr>
                <w:color w:val="424242"/>
                <w:w w:val="105"/>
                <w:position w:val="1"/>
                <w:sz w:val="14"/>
              </w:rPr>
              <w:t> have</w:t>
            </w:r>
            <w:r>
              <w:rPr>
                <w:color w:val="424242"/>
                <w:w w:val="105"/>
                <w:position w:val="1"/>
                <w:sz w:val="14"/>
              </w:rPr>
              <w:t> demographic</w:t>
            </w:r>
            <w:r>
              <w:rPr>
                <w:color w:val="424242"/>
                <w:w w:val="105"/>
                <w:position w:val="1"/>
                <w:sz w:val="14"/>
              </w:rPr>
              <w:t> characteristics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.94)</w:t>
            </w:r>
            <w:r>
              <w:rPr>
                <w:color w:val="424242"/>
                <w:w w:val="105"/>
                <w:sz w:val="14"/>
              </w:rPr>
              <w:t> and</w:t>
            </w:r>
            <w:r>
              <w:rPr>
                <w:color w:val="424242"/>
                <w:w w:val="105"/>
                <w:sz w:val="14"/>
              </w:rPr>
              <w:t> a</w:t>
            </w:r>
            <w:r>
              <w:rPr>
                <w:color w:val="424242"/>
                <w:w w:val="105"/>
                <w:sz w:val="14"/>
              </w:rPr>
              <w:t> good</w:t>
            </w:r>
            <w:r>
              <w:rPr>
                <w:color w:val="424242"/>
                <w:w w:val="105"/>
                <w:sz w:val="14"/>
              </w:rPr>
              <w:t> correlation</w:t>
            </w:r>
            <w:r>
              <w:rPr>
                <w:color w:val="424242"/>
                <w:w w:val="105"/>
                <w:sz w:val="14"/>
              </w:rPr>
              <w:t> with</w:t>
            </w:r>
            <w:r>
              <w:rPr>
                <w:color w:val="424242"/>
                <w:w w:val="105"/>
                <w:sz w:val="14"/>
              </w:rPr>
              <w:t> the</w:t>
            </w:r>
            <w:r>
              <w:rPr>
                <w:color w:val="424242"/>
                <w:w w:val="105"/>
                <w:sz w:val="14"/>
              </w:rPr>
              <w:t> symptoms</w:t>
            </w:r>
            <w:r>
              <w:rPr>
                <w:color w:val="424242"/>
                <w:w w:val="105"/>
                <w:sz w:val="14"/>
              </w:rPr>
              <w:t> of</w:t>
            </w:r>
            <w:r>
              <w:rPr>
                <w:color w:val="424242"/>
                <w:w w:val="105"/>
                <w:sz w:val="14"/>
              </w:rPr>
              <w:t> PTSD</w:t>
            </w:r>
            <w:r>
              <w:rPr>
                <w:color w:val="939393"/>
                <w:w w:val="105"/>
                <w:sz w:val="14"/>
              </w:rPr>
              <w:t>"</w:t>
            </w:r>
            <w:r>
              <w:rPr>
                <w:color w:val="424242"/>
                <w:w w:val="105"/>
                <w:sz w:val="14"/>
              </w:rPr>
              <w:t>. </w:t>
            </w:r>
            <w:r>
              <w:rPr>
                <w:color w:val="424242"/>
                <w:w w:val="105"/>
                <w:position w:val="1"/>
                <w:sz w:val="14"/>
              </w:rPr>
              <w:t>comparable</w:t>
            </w:r>
            <w:r>
              <w:rPr>
                <w:color w:val="424242"/>
                <w:w w:val="105"/>
                <w:position w:val="1"/>
                <w:sz w:val="14"/>
              </w:rPr>
              <w:t> to</w:t>
            </w:r>
            <w:r>
              <w:rPr>
                <w:color w:val="424242"/>
                <w:w w:val="105"/>
                <w:position w:val="1"/>
                <w:sz w:val="14"/>
              </w:rPr>
              <w:t> the</w:t>
            </w:r>
            <w:r>
              <w:rPr>
                <w:color w:val="424242"/>
                <w:w w:val="105"/>
                <w:position w:val="1"/>
                <w:sz w:val="14"/>
              </w:rPr>
              <w:t> rest</w:t>
            </w:r>
            <w:r>
              <w:rPr>
                <w:color w:val="424242"/>
                <w:w w:val="105"/>
                <w:position w:val="1"/>
                <w:sz w:val="14"/>
              </w:rPr>
              <w:t> of</w:t>
            </w:r>
            <w:r>
              <w:rPr>
                <w:color w:val="424242"/>
                <w:w w:val="105"/>
                <w:position w:val="1"/>
                <w:sz w:val="14"/>
              </w:rPr>
              <w:t> Scotland</w:t>
            </w:r>
            <w:r>
              <w:rPr>
                <w:color w:val="424242"/>
                <w:w w:val="105"/>
                <w:position w:val="1"/>
                <w:sz w:val="14"/>
              </w:rPr>
              <w:t> according</w:t>
            </w:r>
            <w:r>
              <w:rPr>
                <w:color w:val="424242"/>
                <w:w w:val="105"/>
                <w:position w:val="1"/>
                <w:sz w:val="14"/>
              </w:rPr>
              <w:t> to</w:t>
            </w:r>
            <w:r>
              <w:rPr>
                <w:color w:val="424242"/>
                <w:w w:val="105"/>
                <w:position w:val="1"/>
                <w:sz w:val="14"/>
              </w:rPr>
              <w:t> Scottish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Questionnaires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were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used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to</w:t>
            </w:r>
            <w:r>
              <w:rPr>
                <w:color w:val="424242"/>
                <w:spacing w:val="3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increase</w:t>
            </w:r>
            <w:r>
              <w:rPr>
                <w:color w:val="424242"/>
                <w:spacing w:val="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the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validity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of the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2D2D2D"/>
                <w:spacing w:val="-2"/>
                <w:w w:val="105"/>
                <w:sz w:val="14"/>
              </w:rPr>
              <w:t>participants'</w:t>
            </w:r>
            <w:r>
              <w:rPr>
                <w:color w:val="2D2D2D"/>
                <w:w w:val="105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neighbourhood statistics (an </w:t>
            </w:r>
            <w:r>
              <w:rPr>
                <w:color w:val="2D2D2D"/>
                <w:w w:val="105"/>
                <w:position w:val="1"/>
                <w:sz w:val="14"/>
              </w:rPr>
              <w:t>internet </w:t>
            </w:r>
            <w:r>
              <w:rPr>
                <w:color w:val="424242"/>
                <w:w w:val="105"/>
                <w:position w:val="1"/>
                <w:sz w:val="14"/>
              </w:rPr>
              <w:t>based resource by </w:t>
            </w:r>
            <w:r>
              <w:rPr>
                <w:color w:val="2D2D2D"/>
                <w:w w:val="105"/>
                <w:position w:val="1"/>
                <w:sz w:val="14"/>
              </w:rPr>
              <w:t>the </w:t>
            </w:r>
            <w:r>
              <w:rPr>
                <w:color w:val="424242"/>
                <w:w w:val="105"/>
                <w:position w:val="1"/>
                <w:sz w:val="14"/>
              </w:rPr>
              <w:t>Scottish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responses</w:t>
            </w:r>
            <w:r>
              <w:rPr>
                <w:color w:val="424242"/>
                <w:w w:val="105"/>
                <w:sz w:val="14"/>
              </w:rPr>
              <w:t> about</w:t>
            </w:r>
            <w:r>
              <w:rPr>
                <w:color w:val="424242"/>
                <w:w w:val="105"/>
                <w:sz w:val="14"/>
              </w:rPr>
              <w:t> their</w:t>
            </w:r>
            <w:r>
              <w:rPr>
                <w:color w:val="424242"/>
                <w:w w:val="105"/>
                <w:sz w:val="14"/>
              </w:rPr>
              <w:t> problems</w:t>
            </w:r>
            <w:r>
              <w:rPr>
                <w:color w:val="5B5B5B"/>
                <w:w w:val="105"/>
                <w:sz w:val="14"/>
              </w:rPr>
              <w:t>, </w:t>
            </w:r>
            <w:r>
              <w:rPr>
                <w:color w:val="424242"/>
                <w:w w:val="105"/>
                <w:sz w:val="14"/>
              </w:rPr>
              <w:t>instead</w:t>
            </w:r>
            <w:r>
              <w:rPr>
                <w:color w:val="424242"/>
                <w:w w:val="105"/>
                <w:sz w:val="14"/>
              </w:rPr>
              <w:t> of</w:t>
            </w:r>
            <w:r>
              <w:rPr>
                <w:color w:val="424242"/>
                <w:w w:val="105"/>
                <w:sz w:val="14"/>
              </w:rPr>
              <w:t> a</w:t>
            </w:r>
            <w:r>
              <w:rPr>
                <w:color w:val="424242"/>
                <w:w w:val="105"/>
                <w:sz w:val="14"/>
              </w:rPr>
              <w:t> simple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6E6E6E"/>
                <w:w w:val="105"/>
                <w:sz w:val="14"/>
              </w:rPr>
              <w:t>'</w:t>
            </w:r>
            <w:r>
              <w:rPr>
                <w:color w:val="424242"/>
                <w:w w:val="105"/>
                <w:sz w:val="14"/>
              </w:rPr>
              <w:t>yes' or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5B5B5B"/>
                <w:w w:val="105"/>
                <w:sz w:val="14"/>
              </w:rPr>
              <w:t>'</w:t>
            </w:r>
            <w:r>
              <w:rPr>
                <w:color w:val="424242"/>
                <w:w w:val="105"/>
                <w:sz w:val="14"/>
              </w:rPr>
              <w:t>no</w:t>
            </w:r>
            <w:r>
              <w:rPr>
                <w:color w:val="6E6E6E"/>
                <w:w w:val="105"/>
                <w:sz w:val="14"/>
              </w:rPr>
              <w:t>' </w:t>
            </w:r>
            <w:r>
              <w:rPr>
                <w:color w:val="424242"/>
                <w:w w:val="105"/>
                <w:position w:val="1"/>
                <w:sz w:val="14"/>
              </w:rPr>
              <w:t>government)</w:t>
            </w:r>
            <w:r>
              <w:rPr>
                <w:color w:val="939393"/>
                <w:w w:val="105"/>
                <w:position w:val="1"/>
                <w:sz w:val="14"/>
              </w:rPr>
              <w:t>'</w:t>
            </w:r>
            <w:r>
              <w:rPr>
                <w:color w:val="6E6E6E"/>
                <w:w w:val="105"/>
                <w:position w:val="1"/>
                <w:sz w:val="14"/>
              </w:rPr>
              <w:t>". </w:t>
            </w:r>
            <w:r>
              <w:rPr>
                <w:color w:val="2D2D2D"/>
                <w:w w:val="105"/>
                <w:position w:val="1"/>
                <w:sz w:val="14"/>
              </w:rPr>
              <w:t>Argyll </w:t>
            </w:r>
            <w:r>
              <w:rPr>
                <w:color w:val="424242"/>
                <w:w w:val="105"/>
                <w:position w:val="1"/>
                <w:sz w:val="14"/>
              </w:rPr>
              <w:t>and Bute </w:t>
            </w:r>
            <w:r>
              <w:rPr>
                <w:color w:val="2D2D2D"/>
                <w:w w:val="105"/>
                <w:position w:val="1"/>
                <w:sz w:val="14"/>
              </w:rPr>
              <w:t>hospital is </w:t>
            </w:r>
            <w:r>
              <w:rPr>
                <w:color w:val="424242"/>
                <w:w w:val="105"/>
                <w:position w:val="1"/>
                <w:sz w:val="14"/>
              </w:rPr>
              <w:t>a central inpatient facility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response</w:t>
            </w:r>
            <w:r>
              <w:rPr>
                <w:color w:val="424242"/>
                <w:spacing w:val="6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8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8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question</w:t>
            </w:r>
            <w:r>
              <w:rPr>
                <w:color w:val="424242"/>
                <w:spacing w:val="8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8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having</w:t>
            </w:r>
            <w:r>
              <w:rPr>
                <w:color w:val="424242"/>
                <w:spacing w:val="80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history</w:t>
            </w:r>
            <w:r>
              <w:rPr>
                <w:color w:val="2D2D2D"/>
                <w:spacing w:val="8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8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significant </w:t>
            </w:r>
            <w:r>
              <w:rPr>
                <w:color w:val="424242"/>
                <w:w w:val="105"/>
                <w:position w:val="1"/>
                <w:sz w:val="14"/>
              </w:rPr>
              <w:t>while the outpatient</w:t>
            </w:r>
            <w:r>
              <w:rPr>
                <w:color w:val="424242"/>
                <w:w w:val="105"/>
                <w:position w:val="1"/>
                <w:sz w:val="14"/>
              </w:rPr>
              <w:t> </w:t>
            </w:r>
            <w:r>
              <w:rPr>
                <w:color w:val="5B5B5B"/>
                <w:w w:val="105"/>
                <w:position w:val="1"/>
                <w:sz w:val="14"/>
              </w:rPr>
              <w:t>s</w:t>
            </w:r>
            <w:r>
              <w:rPr>
                <w:color w:val="424242"/>
                <w:w w:val="105"/>
                <w:position w:val="1"/>
                <w:sz w:val="14"/>
              </w:rPr>
              <w:t>ervices were provided</w:t>
            </w:r>
            <w:r>
              <w:rPr>
                <w:color w:val="424242"/>
                <w:w w:val="105"/>
                <w:position w:val="1"/>
                <w:sz w:val="14"/>
              </w:rPr>
              <w:t> separately</w:t>
            </w:r>
            <w:r>
              <w:rPr>
                <w:color w:val="424242"/>
                <w:w w:val="105"/>
                <w:position w:val="1"/>
                <w:sz w:val="14"/>
              </w:rPr>
              <w:t> in</w:t>
            </w:r>
            <w:r>
              <w:rPr>
                <w:color w:val="424242"/>
                <w:w w:val="105"/>
                <w:position w:val="1"/>
                <w:sz w:val="14"/>
              </w:rPr>
              <w:t> each of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2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psychological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trauma</w:t>
            </w:r>
            <w:r>
              <w:rPr>
                <w:color w:val="6E6E6E"/>
                <w:w w:val="105"/>
                <w:sz w:val="14"/>
              </w:rPr>
              <w:t>.</w:t>
            </w:r>
            <w:r>
              <w:rPr>
                <w:color w:val="6E6E6E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participants</w:t>
            </w:r>
            <w:r>
              <w:rPr>
                <w:color w:val="2D2D2D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asked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complete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 </w:t>
            </w:r>
            <w:r>
              <w:rPr>
                <w:color w:val="424242"/>
                <w:w w:val="105"/>
                <w:position w:val="1"/>
                <w:sz w:val="14"/>
              </w:rPr>
              <w:t>these sectors within the community mental health teams' (CMHTs)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questionnaire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if they had a significant psychological trauma </w:t>
            </w:r>
            <w:r>
              <w:rPr>
                <w:color w:val="2D2D2D"/>
                <w:w w:val="105"/>
                <w:sz w:val="14"/>
              </w:rPr>
              <w:t>in </w:t>
            </w:r>
            <w:r>
              <w:rPr>
                <w:color w:val="424242"/>
                <w:w w:val="105"/>
                <w:sz w:val="14"/>
              </w:rPr>
              <w:t>the </w:t>
            </w:r>
            <w:r>
              <w:rPr>
                <w:color w:val="424242"/>
                <w:w w:val="105"/>
                <w:position w:val="1"/>
                <w:sz w:val="14"/>
              </w:rPr>
              <w:t>bases</w:t>
            </w:r>
            <w:r>
              <w:rPr>
                <w:color w:val="6E6E6E"/>
                <w:w w:val="105"/>
                <w:position w:val="1"/>
                <w:sz w:val="14"/>
              </w:rPr>
              <w:t>. </w:t>
            </w:r>
            <w:r>
              <w:rPr>
                <w:color w:val="2D2D2D"/>
                <w:w w:val="105"/>
                <w:position w:val="1"/>
                <w:sz w:val="14"/>
              </w:rPr>
              <w:t>An </w:t>
            </w:r>
            <w:r>
              <w:rPr>
                <w:color w:val="424242"/>
                <w:w w:val="105"/>
                <w:position w:val="1"/>
                <w:sz w:val="14"/>
              </w:rPr>
              <w:t>area covered by a single community mental health </w:t>
            </w:r>
            <w:r>
              <w:rPr>
                <w:color w:val="2D2D2D"/>
                <w:w w:val="105"/>
                <w:position w:val="1"/>
                <w:sz w:val="14"/>
              </w:rPr>
              <w:t>team</w:t>
            </w:r>
            <w:r>
              <w:rPr>
                <w:color w:val="2D2D2D"/>
                <w:position w:val="1"/>
                <w:sz w:val="14"/>
              </w:rPr>
              <w:tab/>
            </w:r>
            <w:r>
              <w:rPr>
                <w:color w:val="2D2D2D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past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they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believed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that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trauma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was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significantly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contributing </w:t>
            </w:r>
            <w:r>
              <w:rPr>
                <w:color w:val="424242"/>
                <w:w w:val="105"/>
                <w:position w:val="1"/>
                <w:sz w:val="14"/>
              </w:rPr>
              <w:t>was considered as one sector for ease of collection and </w:t>
            </w:r>
            <w:r>
              <w:rPr>
                <w:color w:val="2D2D2D"/>
                <w:w w:val="105"/>
                <w:position w:val="1"/>
                <w:sz w:val="14"/>
              </w:rPr>
              <w:t>handling </w:t>
            </w:r>
            <w:r>
              <w:rPr>
                <w:color w:val="424242"/>
                <w:w w:val="105"/>
                <w:position w:val="1"/>
                <w:sz w:val="14"/>
              </w:rPr>
              <w:t>of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their current</w:t>
            </w:r>
            <w:r>
              <w:rPr>
                <w:color w:val="424242"/>
                <w:w w:val="105"/>
                <w:sz w:val="14"/>
              </w:rPr>
              <w:t> mental health </w:t>
            </w:r>
            <w:r>
              <w:rPr>
                <w:color w:val="5B5B5B"/>
                <w:w w:val="105"/>
                <w:sz w:val="14"/>
              </w:rPr>
              <w:t>i</w:t>
            </w:r>
            <w:r>
              <w:rPr>
                <w:color w:val="424242"/>
                <w:w w:val="105"/>
                <w:sz w:val="14"/>
              </w:rPr>
              <w:t>ssues.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If</w:t>
            </w:r>
            <w:r>
              <w:rPr>
                <w:color w:val="424242"/>
                <w:w w:val="105"/>
                <w:sz w:val="14"/>
              </w:rPr>
              <w:t> there</w:t>
            </w:r>
            <w:r>
              <w:rPr>
                <w:color w:val="424242"/>
                <w:w w:val="105"/>
                <w:sz w:val="14"/>
              </w:rPr>
              <w:t> was more than one </w:t>
            </w:r>
            <w:r>
              <w:rPr>
                <w:color w:val="424242"/>
                <w:w w:val="105"/>
                <w:position w:val="2"/>
                <w:sz w:val="14"/>
              </w:rPr>
              <w:t>data in our study because North Argyll (NA) and K</w:t>
            </w:r>
            <w:r>
              <w:rPr>
                <w:color w:val="5B5B5B"/>
                <w:w w:val="105"/>
                <w:position w:val="2"/>
                <w:sz w:val="14"/>
              </w:rPr>
              <w:t>i</w:t>
            </w:r>
            <w:r>
              <w:rPr>
                <w:color w:val="2D2D2D"/>
                <w:w w:val="105"/>
                <w:position w:val="2"/>
                <w:sz w:val="14"/>
              </w:rPr>
              <w:t>ntyre </w:t>
            </w:r>
            <w:r>
              <w:rPr>
                <w:color w:val="424242"/>
                <w:w w:val="105"/>
                <w:position w:val="2"/>
                <w:sz w:val="14"/>
              </w:rPr>
              <w:t>were covered</w:t>
            </w:r>
            <w:r>
              <w:rPr>
                <w:color w:val="424242"/>
                <w:position w:val="2"/>
                <w:sz w:val="14"/>
              </w:rPr>
              <w:tab/>
            </w:r>
            <w:r>
              <w:rPr>
                <w:color w:val="424242"/>
                <w:spacing w:val="-10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traumatic</w:t>
            </w:r>
            <w:r>
              <w:rPr>
                <w:color w:val="424242"/>
                <w:spacing w:val="4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incident</w:t>
            </w:r>
            <w:r>
              <w:rPr>
                <w:color w:val="5B5B5B"/>
                <w:w w:val="105"/>
                <w:sz w:val="14"/>
              </w:rPr>
              <w:t>,</w:t>
            </w:r>
            <w:r>
              <w:rPr>
                <w:color w:val="5B5B5B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6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participants</w:t>
            </w:r>
            <w:r>
              <w:rPr>
                <w:color w:val="424242"/>
                <w:spacing w:val="6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asked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7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fill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in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 </w:t>
            </w:r>
            <w:r>
              <w:rPr>
                <w:color w:val="424242"/>
                <w:w w:val="105"/>
                <w:position w:val="1"/>
                <w:sz w:val="14"/>
              </w:rPr>
              <w:t>by</w:t>
            </w:r>
            <w:r>
              <w:rPr>
                <w:color w:val="424242"/>
                <w:w w:val="105"/>
                <w:position w:val="1"/>
                <w:sz w:val="14"/>
              </w:rPr>
              <w:t> two</w:t>
            </w:r>
            <w:r>
              <w:rPr>
                <w:color w:val="424242"/>
                <w:w w:val="105"/>
                <w:position w:val="1"/>
                <w:sz w:val="14"/>
              </w:rPr>
              <w:t> community</w:t>
            </w:r>
            <w:r>
              <w:rPr>
                <w:color w:val="424242"/>
                <w:w w:val="105"/>
                <w:position w:val="1"/>
                <w:sz w:val="14"/>
              </w:rPr>
              <w:t> teams</w:t>
            </w:r>
            <w:r>
              <w:rPr>
                <w:color w:val="424242"/>
                <w:w w:val="105"/>
                <w:position w:val="1"/>
                <w:sz w:val="14"/>
              </w:rPr>
              <w:t> each</w:t>
            </w:r>
            <w:r>
              <w:rPr>
                <w:color w:val="6E6E6E"/>
                <w:w w:val="105"/>
                <w:position w:val="1"/>
                <w:sz w:val="14"/>
              </w:rPr>
              <w:t>.</w:t>
            </w:r>
            <w:r>
              <w:rPr>
                <w:color w:val="6E6E6E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So</w:t>
            </w:r>
            <w:r>
              <w:rPr>
                <w:color w:val="424242"/>
                <w:w w:val="105"/>
                <w:position w:val="1"/>
                <w:sz w:val="14"/>
              </w:rPr>
              <w:t> the</w:t>
            </w:r>
            <w:r>
              <w:rPr>
                <w:color w:val="424242"/>
                <w:w w:val="105"/>
                <w:position w:val="1"/>
                <w:sz w:val="14"/>
              </w:rPr>
              <w:t> area</w:t>
            </w:r>
            <w:r>
              <w:rPr>
                <w:color w:val="424242"/>
                <w:w w:val="105"/>
                <w:position w:val="1"/>
                <w:sz w:val="14"/>
              </w:rPr>
              <w:t> with</w:t>
            </w:r>
            <w:r>
              <w:rPr>
                <w:color w:val="424242"/>
                <w:w w:val="105"/>
                <w:position w:val="1"/>
                <w:sz w:val="14"/>
              </w:rPr>
              <w:t> the</w:t>
            </w:r>
            <w:r>
              <w:rPr>
                <w:color w:val="424242"/>
                <w:w w:val="105"/>
                <w:position w:val="1"/>
                <w:sz w:val="14"/>
              </w:rPr>
              <w:t> </w:t>
            </w:r>
            <w:r>
              <w:rPr>
                <w:color w:val="2D2D2D"/>
                <w:w w:val="105"/>
                <w:position w:val="1"/>
                <w:sz w:val="14"/>
              </w:rPr>
              <w:t>larger</w:t>
            </w:r>
            <w:r>
              <w:rPr>
                <w:color w:val="2D2D2D"/>
                <w:position w:val="1"/>
                <w:sz w:val="14"/>
              </w:rPr>
              <w:tab/>
            </w:r>
            <w:r>
              <w:rPr>
                <w:color w:val="2D2D2D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questionnaire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in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relation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to</w:t>
            </w:r>
            <w:r>
              <w:rPr>
                <w:color w:val="2D2D2D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event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perceived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2D2D2D"/>
                <w:w w:val="105"/>
                <w:sz w:val="14"/>
              </w:rPr>
              <w:t>to </w:t>
            </w:r>
            <w:r>
              <w:rPr>
                <w:color w:val="424242"/>
                <w:w w:val="105"/>
                <w:sz w:val="14"/>
              </w:rPr>
              <w:t>be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most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serious</w:t>
            </w:r>
            <w:r>
              <w:rPr>
                <w:color w:val="080808"/>
                <w:w w:val="105"/>
                <w:sz w:val="14"/>
              </w:rPr>
              <w:t>. </w:t>
            </w:r>
            <w:r>
              <w:rPr>
                <w:color w:val="424242"/>
                <w:w w:val="105"/>
                <w:position w:val="1"/>
                <w:sz w:val="14"/>
              </w:rPr>
              <w:t>population</w:t>
            </w:r>
            <w:r>
              <w:rPr>
                <w:color w:val="424242"/>
                <w:w w:val="105"/>
                <w:position w:val="1"/>
                <w:sz w:val="14"/>
              </w:rPr>
              <w:t> size</w:t>
            </w:r>
            <w:r>
              <w:rPr>
                <w:color w:val="424242"/>
                <w:w w:val="105"/>
                <w:position w:val="1"/>
                <w:sz w:val="14"/>
              </w:rPr>
              <w:t> wa</w:t>
            </w:r>
            <w:r>
              <w:rPr>
                <w:color w:val="5B5B5B"/>
                <w:w w:val="105"/>
                <w:position w:val="1"/>
                <w:sz w:val="14"/>
              </w:rPr>
              <w:t>s</w:t>
            </w:r>
            <w:r>
              <w:rPr>
                <w:color w:val="5B5B5B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selected</w:t>
            </w:r>
            <w:r>
              <w:rPr>
                <w:color w:val="6E6E6E"/>
                <w:w w:val="105"/>
                <w:position w:val="1"/>
                <w:sz w:val="14"/>
              </w:rPr>
              <w:t>.</w:t>
            </w:r>
            <w:r>
              <w:rPr>
                <w:color w:val="6E6E6E"/>
                <w:w w:val="105"/>
                <w:position w:val="1"/>
                <w:sz w:val="14"/>
              </w:rPr>
              <w:t> </w:t>
            </w:r>
            <w:r>
              <w:rPr>
                <w:color w:val="2D2D2D"/>
                <w:w w:val="105"/>
                <w:position w:val="1"/>
                <w:sz w:val="14"/>
              </w:rPr>
              <w:t>Following</w:t>
            </w:r>
            <w:r>
              <w:rPr>
                <w:color w:val="2D2D2D"/>
                <w:w w:val="105"/>
                <w:position w:val="1"/>
                <w:sz w:val="14"/>
              </w:rPr>
              <w:t> Ethics</w:t>
            </w:r>
            <w:r>
              <w:rPr>
                <w:color w:val="2D2D2D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approval,</w:t>
            </w:r>
            <w:r>
              <w:rPr>
                <w:color w:val="424242"/>
                <w:w w:val="105"/>
                <w:position w:val="1"/>
                <w:sz w:val="14"/>
              </w:rPr>
              <w:t> we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2D2D2D"/>
                <w:w w:val="105"/>
                <w:sz w:val="14"/>
              </w:rPr>
              <w:t>The</w:t>
            </w:r>
            <w:r>
              <w:rPr>
                <w:color w:val="2D2D2D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questionnaires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sent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all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individuals at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same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time </w:t>
            </w:r>
            <w:r>
              <w:rPr>
                <w:color w:val="424242"/>
                <w:w w:val="105"/>
                <w:position w:val="1"/>
                <w:sz w:val="14"/>
              </w:rPr>
              <w:t>reviewed case notes and studied all the referrals to</w:t>
            </w:r>
            <w:r>
              <w:rPr>
                <w:color w:val="424242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the CMHTs from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they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 requested to</w:t>
            </w:r>
            <w:r>
              <w:rPr>
                <w:color w:val="424242"/>
                <w:spacing w:val="1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respond with</w:t>
            </w:r>
            <w:r>
              <w:rPr>
                <w:color w:val="5B5B5B"/>
                <w:w w:val="105"/>
                <w:sz w:val="14"/>
              </w:rPr>
              <w:t>i</w:t>
            </w:r>
            <w:r>
              <w:rPr>
                <w:color w:val="424242"/>
                <w:w w:val="105"/>
                <w:sz w:val="14"/>
              </w:rPr>
              <w:t>n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4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weeks of </w:t>
            </w:r>
            <w:r>
              <w:rPr>
                <w:color w:val="2D2D2D"/>
                <w:w w:val="105"/>
                <w:sz w:val="14"/>
              </w:rPr>
              <w:t>the </w:t>
            </w:r>
            <w:r>
              <w:rPr>
                <w:color w:val="424242"/>
                <w:w w:val="105"/>
                <w:sz w:val="14"/>
              </w:rPr>
              <w:t>date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 </w:t>
            </w:r>
            <w:r>
              <w:rPr>
                <w:color w:val="424242"/>
                <w:w w:val="105"/>
                <w:position w:val="1"/>
                <w:sz w:val="14"/>
              </w:rPr>
              <w:t>May 2008 to Octobe</w:t>
            </w:r>
            <w:r>
              <w:rPr>
                <w:color w:val="5B5B5B"/>
                <w:w w:val="105"/>
                <w:position w:val="1"/>
                <w:sz w:val="14"/>
              </w:rPr>
              <w:t>r </w:t>
            </w:r>
            <w:r>
              <w:rPr>
                <w:color w:val="424242"/>
                <w:w w:val="105"/>
                <w:position w:val="1"/>
                <w:sz w:val="14"/>
              </w:rPr>
              <w:t>2008 for a period of 6 months retrospectively.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spacing w:val="-22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issue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 the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questionnaires</w:t>
            </w:r>
            <w:r>
              <w:rPr>
                <w:color w:val="6E6E6E"/>
                <w:w w:val="105"/>
                <w:sz w:val="14"/>
              </w:rPr>
              <w:t>.</w:t>
            </w:r>
          </w:p>
          <w:p>
            <w:pPr>
              <w:pStyle w:val="TableParagraph"/>
              <w:spacing w:line="152" w:lineRule="exact"/>
              <w:ind w:left="-4"/>
              <w:jc w:val="both"/>
              <w:rPr>
                <w:sz w:val="14"/>
              </w:rPr>
            </w:pPr>
            <w:r>
              <w:rPr>
                <w:color w:val="424242"/>
                <w:sz w:val="14"/>
              </w:rPr>
              <w:t>One</w:t>
            </w:r>
            <w:r>
              <w:rPr>
                <w:color w:val="424242"/>
                <w:spacing w:val="-4"/>
                <w:sz w:val="14"/>
              </w:rPr>
              <w:t> </w:t>
            </w:r>
            <w:r>
              <w:rPr>
                <w:color w:val="424242"/>
                <w:sz w:val="14"/>
              </w:rPr>
              <w:t>doctor</w:t>
            </w:r>
            <w:r>
              <w:rPr>
                <w:color w:val="424242"/>
                <w:spacing w:val="4"/>
                <w:sz w:val="14"/>
              </w:rPr>
              <w:t> </w:t>
            </w:r>
            <w:r>
              <w:rPr>
                <w:color w:val="424242"/>
                <w:sz w:val="14"/>
              </w:rPr>
              <w:t>from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each</w:t>
            </w:r>
            <w:r>
              <w:rPr>
                <w:color w:val="424242"/>
                <w:spacing w:val="2"/>
                <w:sz w:val="14"/>
              </w:rPr>
              <w:t> </w:t>
            </w: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8"/>
                <w:sz w:val="14"/>
              </w:rPr>
              <w:t> </w:t>
            </w:r>
            <w:r>
              <w:rPr>
                <w:color w:val="424242"/>
                <w:sz w:val="14"/>
              </w:rPr>
              <w:t>these teams</w:t>
            </w:r>
            <w:r>
              <w:rPr>
                <w:color w:val="424242"/>
                <w:spacing w:val="2"/>
                <w:sz w:val="14"/>
              </w:rPr>
              <w:t> </w:t>
            </w:r>
            <w:r>
              <w:rPr>
                <w:color w:val="424242"/>
                <w:sz w:val="14"/>
              </w:rPr>
              <w:t>studied</w:t>
            </w:r>
            <w:r>
              <w:rPr>
                <w:color w:val="424242"/>
                <w:spacing w:val="2"/>
                <w:sz w:val="14"/>
              </w:rPr>
              <w:t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5"/>
                <w:sz w:val="14"/>
              </w:rPr>
              <w:t> </w:t>
            </w:r>
            <w:r>
              <w:rPr>
                <w:color w:val="424242"/>
                <w:sz w:val="14"/>
              </w:rPr>
              <w:t>referral</w:t>
            </w:r>
            <w:r>
              <w:rPr>
                <w:color w:val="424242"/>
                <w:spacing w:val="2"/>
                <w:sz w:val="14"/>
              </w:rPr>
              <w:t> </w:t>
            </w:r>
            <w:r>
              <w:rPr>
                <w:color w:val="424242"/>
                <w:sz w:val="14"/>
              </w:rPr>
              <w:t>letters</w:t>
            </w:r>
            <w:r>
              <w:rPr>
                <w:color w:val="424242"/>
                <w:spacing w:val="-8"/>
                <w:sz w:val="14"/>
              </w:rPr>
              <w:t> </w:t>
            </w:r>
            <w:r>
              <w:rPr>
                <w:color w:val="424242"/>
                <w:spacing w:val="-4"/>
                <w:sz w:val="14"/>
              </w:rPr>
              <w:t>from</w:t>
            </w:r>
          </w:p>
          <w:p>
            <w:pPr>
              <w:pStyle w:val="TableParagraph"/>
              <w:tabs>
                <w:tab w:pos="4760" w:val="left" w:leader="none"/>
              </w:tabs>
              <w:spacing w:before="35"/>
              <w:ind w:left="2"/>
              <w:rPr>
                <w:b/>
                <w:sz w:val="15"/>
              </w:rPr>
            </w:pPr>
            <w:r>
              <w:rPr>
                <w:color w:val="424242"/>
                <w:w w:val="105"/>
                <w:sz w:val="14"/>
              </w:rPr>
              <w:t>primary</w:t>
            </w:r>
            <w:r>
              <w:rPr>
                <w:color w:val="424242"/>
                <w:spacing w:val="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care</w:t>
            </w:r>
            <w:r>
              <w:rPr>
                <w:color w:val="424242"/>
                <w:spacing w:val="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pacing w:val="2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2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CMHTs</w:t>
            </w:r>
            <w:r>
              <w:rPr>
                <w:color w:val="424242"/>
                <w:spacing w:val="1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1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recorded</w:t>
            </w:r>
            <w:r>
              <w:rPr>
                <w:color w:val="424242"/>
                <w:spacing w:val="1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stated</w:t>
            </w:r>
            <w:r>
              <w:rPr>
                <w:color w:val="424242"/>
                <w:spacing w:val="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reasons</w:t>
            </w:r>
            <w:r>
              <w:rPr>
                <w:color w:val="424242"/>
                <w:spacing w:val="14"/>
                <w:w w:val="105"/>
                <w:sz w:val="14"/>
              </w:rPr>
              <w:t> </w:t>
            </w:r>
            <w:r>
              <w:rPr>
                <w:color w:val="424242"/>
                <w:spacing w:val="-5"/>
                <w:w w:val="105"/>
                <w:sz w:val="14"/>
              </w:rPr>
              <w:t>for</w:t>
            </w:r>
            <w:r>
              <w:rPr>
                <w:color w:val="424242"/>
                <w:sz w:val="14"/>
              </w:rPr>
              <w:tab/>
            </w:r>
            <w:r>
              <w:rPr>
                <w:b/>
                <w:color w:val="2D2D2D"/>
                <w:spacing w:val="-2"/>
                <w:w w:val="105"/>
                <w:position w:val="-1"/>
                <w:sz w:val="15"/>
              </w:rPr>
              <w:t>Procedure</w:t>
            </w:r>
          </w:p>
          <w:p>
            <w:pPr>
              <w:pStyle w:val="TableParagraph"/>
              <w:spacing w:before="17"/>
              <w:ind w:left="2"/>
              <w:rPr>
                <w:sz w:val="14"/>
              </w:rPr>
            </w:pPr>
            <w:r>
              <w:rPr>
                <w:color w:val="424242"/>
                <w:sz w:val="14"/>
              </w:rPr>
              <w:t>referrals</w:t>
            </w:r>
            <w:r>
              <w:rPr>
                <w:color w:val="424242"/>
                <w:spacing w:val="18"/>
                <w:sz w:val="14"/>
              </w:rPr>
              <w:t> </w:t>
            </w:r>
            <w:r>
              <w:rPr>
                <w:color w:val="424242"/>
                <w:sz w:val="14"/>
              </w:rPr>
              <w:t>by</w:t>
            </w:r>
            <w:r>
              <w:rPr>
                <w:color w:val="424242"/>
                <w:spacing w:val="9"/>
                <w:sz w:val="14"/>
              </w:rPr>
              <w:t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10"/>
                <w:sz w:val="14"/>
              </w:rPr>
              <w:t> </w:t>
            </w:r>
            <w:r>
              <w:rPr>
                <w:color w:val="424242"/>
                <w:sz w:val="14"/>
              </w:rPr>
              <w:t>referring</w:t>
            </w:r>
            <w:r>
              <w:rPr>
                <w:color w:val="424242"/>
                <w:spacing w:val="12"/>
                <w:sz w:val="14"/>
              </w:rPr>
              <w:t> </w:t>
            </w:r>
            <w:r>
              <w:rPr>
                <w:color w:val="424242"/>
                <w:sz w:val="14"/>
              </w:rPr>
              <w:t>clinicians</w:t>
            </w:r>
            <w:r>
              <w:rPr>
                <w:color w:val="5B5B5B"/>
                <w:sz w:val="14"/>
              </w:rPr>
              <w:t>.</w:t>
            </w:r>
            <w:r>
              <w:rPr>
                <w:color w:val="5B5B5B"/>
                <w:spacing w:val="-13"/>
                <w:sz w:val="14"/>
              </w:rPr>
              <w:t> </w:t>
            </w:r>
            <w:r>
              <w:rPr>
                <w:color w:val="424242"/>
                <w:sz w:val="14"/>
              </w:rPr>
              <w:t>These</w:t>
            </w:r>
            <w:r>
              <w:rPr>
                <w:color w:val="424242"/>
                <w:spacing w:val="10"/>
                <w:sz w:val="14"/>
              </w:rPr>
              <w:t> </w:t>
            </w:r>
            <w:r>
              <w:rPr>
                <w:color w:val="424242"/>
                <w:sz w:val="14"/>
              </w:rPr>
              <w:t>reason</w:t>
            </w:r>
            <w:r>
              <w:rPr>
                <w:color w:val="5B5B5B"/>
                <w:sz w:val="14"/>
              </w:rPr>
              <w:t>s</w:t>
            </w:r>
            <w:r>
              <w:rPr>
                <w:color w:val="5B5B5B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for</w:t>
            </w:r>
            <w:r>
              <w:rPr>
                <w:color w:val="424242"/>
                <w:spacing w:val="16"/>
                <w:sz w:val="14"/>
              </w:rPr>
              <w:t> </w:t>
            </w:r>
            <w:r>
              <w:rPr>
                <w:color w:val="424242"/>
                <w:sz w:val="14"/>
              </w:rPr>
              <w:t>referrals</w:t>
            </w:r>
            <w:r>
              <w:rPr>
                <w:color w:val="424242"/>
                <w:spacing w:val="19"/>
                <w:sz w:val="14"/>
              </w:rPr>
              <w:t> </w:t>
            </w:r>
            <w:r>
              <w:rPr>
                <w:color w:val="424242"/>
                <w:spacing w:val="-4"/>
                <w:sz w:val="14"/>
              </w:rPr>
              <w:t>were</w:t>
            </w:r>
          </w:p>
          <w:p>
            <w:pPr>
              <w:pStyle w:val="TableParagraph"/>
              <w:tabs>
                <w:tab w:pos="4755" w:val="left" w:leader="none"/>
              </w:tabs>
              <w:spacing w:before="31"/>
              <w:ind w:left="-2"/>
              <w:rPr>
                <w:sz w:val="14"/>
              </w:rPr>
            </w:pPr>
            <w:r>
              <w:rPr>
                <w:color w:val="424242"/>
                <w:sz w:val="14"/>
              </w:rPr>
              <w:t>used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provisional</w:t>
            </w:r>
            <w:r>
              <w:rPr>
                <w:color w:val="424242"/>
                <w:spacing w:val="1"/>
                <w:sz w:val="14"/>
              </w:rPr>
              <w:t> </w:t>
            </w:r>
            <w:r>
              <w:rPr>
                <w:color w:val="424242"/>
                <w:sz w:val="14"/>
              </w:rPr>
              <w:t>diagnoses</w:t>
            </w:r>
            <w:r>
              <w:rPr>
                <w:color w:val="424242"/>
                <w:spacing w:val="8"/>
                <w:sz w:val="14"/>
              </w:rPr>
              <w:t> </w:t>
            </w:r>
            <w:r>
              <w:rPr>
                <w:color w:val="424242"/>
                <w:sz w:val="14"/>
              </w:rPr>
              <w:t>given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by</w:t>
            </w:r>
            <w:r>
              <w:rPr>
                <w:color w:val="424242"/>
                <w:spacing w:val="-11"/>
                <w:sz w:val="14"/>
              </w:rPr>
              <w:t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referring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clinicians.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2D2D2D"/>
                <w:position w:val="-1"/>
                <w:sz w:val="14"/>
              </w:rPr>
              <w:t>The</w:t>
            </w:r>
            <w:r>
              <w:rPr>
                <w:color w:val="2D2D2D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data</w:t>
            </w:r>
            <w:r>
              <w:rPr>
                <w:color w:val="424242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was</w:t>
            </w:r>
            <w:r>
              <w:rPr>
                <w:color w:val="424242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analysed</w:t>
            </w:r>
            <w:r>
              <w:rPr>
                <w:color w:val="424242"/>
                <w:spacing w:val="-9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on</w:t>
            </w:r>
            <w:r>
              <w:rPr>
                <w:color w:val="424242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SPSS</w:t>
            </w:r>
            <w:r>
              <w:rPr>
                <w:color w:val="424242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vl</w:t>
            </w:r>
            <w:r>
              <w:rPr>
                <w:color w:val="424242"/>
                <w:spacing w:val="16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7.</w:t>
            </w:r>
            <w:r>
              <w:rPr>
                <w:color w:val="424242"/>
                <w:spacing w:val="-19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Using</w:t>
            </w:r>
            <w:r>
              <w:rPr>
                <w:color w:val="424242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the</w:t>
            </w:r>
            <w:r>
              <w:rPr>
                <w:color w:val="424242"/>
                <w:spacing w:val="-11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estimated</w:t>
            </w:r>
            <w:r>
              <w:rPr>
                <w:color w:val="424242"/>
                <w:spacing w:val="-6"/>
                <w:position w:val="-1"/>
                <w:sz w:val="14"/>
              </w:rPr>
              <w:t> </w:t>
            </w:r>
            <w:r>
              <w:rPr>
                <w:color w:val="424242"/>
                <w:spacing w:val="-2"/>
                <w:position w:val="-1"/>
                <w:sz w:val="14"/>
              </w:rPr>
              <w:t>population</w:t>
            </w:r>
          </w:p>
          <w:p>
            <w:pPr>
              <w:pStyle w:val="TableParagraph"/>
              <w:tabs>
                <w:tab w:pos="4755" w:val="left" w:leader="none"/>
              </w:tabs>
              <w:spacing w:line="237" w:lineRule="auto" w:before="49"/>
              <w:ind w:left="309" w:right="1158" w:firstLine="4453"/>
              <w:jc w:val="both"/>
              <w:rPr>
                <w:sz w:val="14"/>
              </w:rPr>
            </w:pP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-4"/>
                <w:sz w:val="14"/>
              </w:rPr>
              <w:t> </w:t>
            </w:r>
            <w:r>
              <w:rPr>
                <w:color w:val="424242"/>
                <w:sz w:val="14"/>
              </w:rPr>
              <w:t>these areas,</w:t>
            </w:r>
            <w:r>
              <w:rPr>
                <w:color w:val="424242"/>
                <w:spacing w:val="-2"/>
                <w:sz w:val="14"/>
              </w:rPr>
              <w:t> </w:t>
            </w:r>
            <w:r>
              <w:rPr>
                <w:color w:val="424242"/>
                <w:sz w:val="14"/>
              </w:rPr>
              <w:t>e</w:t>
            </w:r>
            <w:r>
              <w:rPr>
                <w:color w:val="5B5B5B"/>
                <w:sz w:val="14"/>
              </w:rPr>
              <w:t>x</w:t>
            </w:r>
            <w:r>
              <w:rPr>
                <w:color w:val="424242"/>
                <w:sz w:val="14"/>
              </w:rPr>
              <w:t>pected non</w:t>
            </w:r>
            <w:r>
              <w:rPr>
                <w:color w:val="6E6E6E"/>
                <w:sz w:val="14"/>
              </w:rPr>
              <w:t>-</w:t>
            </w:r>
            <w:r>
              <w:rPr>
                <w:color w:val="424242"/>
                <w:sz w:val="14"/>
              </w:rPr>
              <w:t>psychotic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and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expected trauma</w:t>
            </w:r>
            <w:r>
              <w:rPr>
                <w:color w:val="5B5B5B"/>
                <w:sz w:val="14"/>
              </w:rPr>
              <w:t>-</w:t>
            </w:r>
            <w:r>
              <w:rPr>
                <w:color w:val="424242"/>
                <w:sz w:val="14"/>
              </w:rPr>
              <w:t>related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position w:val="3"/>
                <w:sz w:val="14"/>
              </w:rPr>
              <w:t>All</w:t>
            </w:r>
            <w:r>
              <w:rPr>
                <w:color w:val="424242"/>
                <w:w w:val="105"/>
                <w:position w:val="3"/>
                <w:sz w:val="14"/>
              </w:rPr>
              <w:t> the</w:t>
            </w:r>
            <w:r>
              <w:rPr>
                <w:color w:val="424242"/>
                <w:w w:val="105"/>
                <w:position w:val="3"/>
                <w:sz w:val="14"/>
              </w:rPr>
              <w:t> non</w:t>
            </w:r>
            <w:r>
              <w:rPr>
                <w:color w:val="6E6E6E"/>
                <w:w w:val="105"/>
                <w:position w:val="3"/>
                <w:sz w:val="14"/>
              </w:rPr>
              <w:t>-</w:t>
            </w:r>
            <w:r>
              <w:rPr>
                <w:color w:val="424242"/>
                <w:w w:val="105"/>
                <w:position w:val="3"/>
                <w:sz w:val="14"/>
              </w:rPr>
              <w:t>psychotic</w:t>
            </w:r>
            <w:r>
              <w:rPr>
                <w:color w:val="424242"/>
                <w:w w:val="105"/>
                <w:position w:val="3"/>
                <w:sz w:val="14"/>
              </w:rPr>
              <w:t> provisional</w:t>
            </w:r>
            <w:r>
              <w:rPr>
                <w:color w:val="424242"/>
                <w:w w:val="105"/>
                <w:position w:val="3"/>
                <w:sz w:val="14"/>
              </w:rPr>
              <w:t> d</w:t>
            </w:r>
            <w:r>
              <w:rPr>
                <w:color w:val="5B5B5B"/>
                <w:w w:val="105"/>
                <w:position w:val="3"/>
                <w:sz w:val="14"/>
              </w:rPr>
              <w:t>i</w:t>
            </w:r>
            <w:r>
              <w:rPr>
                <w:color w:val="424242"/>
                <w:w w:val="105"/>
                <w:position w:val="3"/>
                <w:sz w:val="14"/>
              </w:rPr>
              <w:t>agnoses</w:t>
            </w:r>
            <w:r>
              <w:rPr>
                <w:color w:val="424242"/>
                <w:w w:val="105"/>
                <w:position w:val="3"/>
                <w:sz w:val="14"/>
              </w:rPr>
              <w:t> were</w:t>
            </w:r>
            <w:r>
              <w:rPr>
                <w:color w:val="424242"/>
                <w:w w:val="105"/>
                <w:position w:val="3"/>
                <w:sz w:val="14"/>
              </w:rPr>
              <w:t> included.</w:t>
            </w:r>
            <w:r>
              <w:rPr>
                <w:color w:val="424242"/>
                <w:position w:val="3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referrals</w:t>
            </w:r>
            <w:r>
              <w:rPr>
                <w:color w:val="424242"/>
                <w:w w:val="105"/>
                <w:sz w:val="14"/>
              </w:rPr>
              <w:t> were calculated</w:t>
            </w:r>
            <w:r>
              <w:rPr>
                <w:color w:val="424242"/>
                <w:w w:val="105"/>
                <w:sz w:val="14"/>
              </w:rPr>
              <w:t> to</w:t>
            </w:r>
            <w:r>
              <w:rPr>
                <w:color w:val="424242"/>
                <w:w w:val="105"/>
                <w:sz w:val="14"/>
              </w:rPr>
              <w:t> analyse</w:t>
            </w:r>
            <w:r>
              <w:rPr>
                <w:color w:val="424242"/>
                <w:w w:val="105"/>
                <w:sz w:val="14"/>
              </w:rPr>
              <w:t> observed</w:t>
            </w:r>
            <w:r>
              <w:rPr>
                <w:color w:val="424242"/>
                <w:w w:val="105"/>
                <w:sz w:val="14"/>
              </w:rPr>
              <w:t> number</w:t>
            </w:r>
            <w:r>
              <w:rPr>
                <w:color w:val="424242"/>
                <w:w w:val="105"/>
                <w:sz w:val="14"/>
              </w:rPr>
              <w:t> of referrals </w:t>
            </w:r>
            <w:r>
              <w:rPr>
                <w:color w:val="424242"/>
                <w:w w:val="115"/>
                <w:position w:val="4"/>
                <w:sz w:val="14"/>
              </w:rPr>
              <w:t>Patients</w:t>
            </w:r>
            <w:r>
              <w:rPr>
                <w:color w:val="424242"/>
                <w:w w:val="115"/>
                <w:position w:val="4"/>
                <w:sz w:val="14"/>
              </w:rPr>
              <w:t> with</w:t>
            </w:r>
            <w:r>
              <w:rPr>
                <w:color w:val="424242"/>
                <w:w w:val="115"/>
                <w:position w:val="4"/>
                <w:sz w:val="14"/>
              </w:rPr>
              <w:t> cognitive</w:t>
            </w:r>
            <w:r>
              <w:rPr>
                <w:color w:val="424242"/>
                <w:w w:val="115"/>
                <w:position w:val="4"/>
                <w:sz w:val="14"/>
              </w:rPr>
              <w:t> deficits</w:t>
            </w:r>
            <w:r>
              <w:rPr>
                <w:color w:val="424242"/>
                <w:w w:val="115"/>
                <w:position w:val="4"/>
                <w:sz w:val="14"/>
              </w:rPr>
              <w:t> were excluded</w:t>
            </w:r>
            <w:r>
              <w:rPr>
                <w:color w:val="6E6E6E"/>
                <w:w w:val="115"/>
                <w:position w:val="4"/>
                <w:sz w:val="14"/>
              </w:rPr>
              <w:t>.</w:t>
            </w:r>
            <w:r>
              <w:rPr>
                <w:color w:val="6E6E6E"/>
                <w:position w:val="4"/>
                <w:sz w:val="14"/>
              </w:rPr>
              <w:tab/>
            </w:r>
            <w:r>
              <w:rPr>
                <w:color w:val="6E6E6E"/>
                <w:spacing w:val="-10"/>
                <w:position w:val="4"/>
                <w:sz w:val="14"/>
              </w:rPr>
              <w:t> </w:t>
            </w:r>
            <w:r>
              <w:rPr>
                <w:color w:val="424242"/>
                <w:sz w:val="14"/>
              </w:rPr>
              <w:t>against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expected </w:t>
            </w:r>
            <w:r>
              <w:rPr>
                <w:color w:val="2D2D2D"/>
                <w:sz w:val="14"/>
              </w:rPr>
              <w:t>number.</w:t>
            </w:r>
            <w:r>
              <w:rPr>
                <w:color w:val="2D2D2D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The expected number of referrals was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2D2D2D"/>
                <w:w w:val="105"/>
                <w:position w:val="4"/>
                <w:sz w:val="14"/>
              </w:rPr>
              <w:t>Patients</w:t>
            </w:r>
            <w:r>
              <w:rPr>
                <w:color w:val="2D2D2D"/>
                <w:w w:val="105"/>
                <w:position w:val="4"/>
                <w:sz w:val="14"/>
              </w:rPr>
              <w:t> </w:t>
            </w:r>
            <w:r>
              <w:rPr>
                <w:color w:val="424242"/>
                <w:w w:val="105"/>
                <w:position w:val="4"/>
                <w:sz w:val="14"/>
              </w:rPr>
              <w:t>with</w:t>
            </w:r>
            <w:r>
              <w:rPr>
                <w:color w:val="424242"/>
                <w:w w:val="105"/>
                <w:position w:val="4"/>
                <w:sz w:val="14"/>
              </w:rPr>
              <w:t> the</w:t>
            </w:r>
            <w:r>
              <w:rPr>
                <w:color w:val="424242"/>
                <w:w w:val="105"/>
                <w:position w:val="4"/>
                <w:sz w:val="14"/>
              </w:rPr>
              <w:t> main</w:t>
            </w:r>
            <w:r>
              <w:rPr>
                <w:color w:val="424242"/>
                <w:w w:val="105"/>
                <w:position w:val="4"/>
                <w:sz w:val="14"/>
              </w:rPr>
              <w:t> problems</w:t>
            </w:r>
            <w:r>
              <w:rPr>
                <w:color w:val="424242"/>
                <w:w w:val="105"/>
                <w:position w:val="4"/>
                <w:sz w:val="14"/>
              </w:rPr>
              <w:t> of</w:t>
            </w:r>
            <w:r>
              <w:rPr>
                <w:color w:val="424242"/>
                <w:w w:val="105"/>
                <w:position w:val="4"/>
                <w:sz w:val="14"/>
              </w:rPr>
              <w:t> alcohol</w:t>
            </w:r>
            <w:r>
              <w:rPr>
                <w:color w:val="424242"/>
                <w:w w:val="105"/>
                <w:position w:val="4"/>
                <w:sz w:val="14"/>
              </w:rPr>
              <w:t> and</w:t>
            </w:r>
            <w:r>
              <w:rPr>
                <w:color w:val="5B5B5B"/>
                <w:w w:val="105"/>
                <w:position w:val="4"/>
                <w:sz w:val="14"/>
              </w:rPr>
              <w:t>/</w:t>
            </w:r>
            <w:r>
              <w:rPr>
                <w:color w:val="424242"/>
                <w:w w:val="105"/>
                <w:position w:val="4"/>
                <w:sz w:val="14"/>
              </w:rPr>
              <w:t>or</w:t>
            </w:r>
            <w:r>
              <w:rPr>
                <w:color w:val="424242"/>
                <w:w w:val="105"/>
                <w:position w:val="4"/>
                <w:sz w:val="14"/>
              </w:rPr>
              <w:t> other</w:t>
            </w:r>
            <w:r>
              <w:rPr>
                <w:color w:val="424242"/>
                <w:position w:val="4"/>
                <w:sz w:val="14"/>
              </w:rPr>
              <w:tab/>
            </w:r>
            <w:r>
              <w:rPr>
                <w:color w:val="424242"/>
                <w:spacing w:val="-10"/>
                <w:position w:val="4"/>
                <w:sz w:val="14"/>
              </w:rPr>
              <w:t> </w:t>
            </w:r>
            <w:r>
              <w:rPr>
                <w:color w:val="424242"/>
                <w:sz w:val="14"/>
              </w:rPr>
              <w:t>calculated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-9"/>
                <w:sz w:val="14"/>
              </w:rPr>
              <w:t> </w:t>
            </w:r>
            <w:r>
              <w:rPr>
                <w:color w:val="424242"/>
                <w:sz w:val="14"/>
              </w:rPr>
              <w:t>part of chi</w:t>
            </w:r>
            <w:r>
              <w:rPr>
                <w:color w:val="424242"/>
                <w:spacing w:val="-2"/>
                <w:sz w:val="14"/>
              </w:rPr>
              <w:t> </w:t>
            </w:r>
            <w:r>
              <w:rPr>
                <w:color w:val="424242"/>
                <w:sz w:val="14"/>
              </w:rPr>
              <w:t>square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analysis taking </w:t>
            </w:r>
            <w:r>
              <w:rPr>
                <w:color w:val="2D2D2D"/>
                <w:sz w:val="14"/>
              </w:rPr>
              <w:t>in </w:t>
            </w:r>
            <w:r>
              <w:rPr>
                <w:color w:val="424242"/>
                <w:sz w:val="14"/>
              </w:rPr>
              <w:t>to account the size</w:t>
            </w:r>
            <w:r>
              <w:rPr>
                <w:color w:val="424242"/>
                <w:w w:val="105"/>
                <w:sz w:val="14"/>
              </w:rPr>
              <w:t> substance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misuse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disorders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or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without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co</w:t>
            </w:r>
            <w:r>
              <w:rPr>
                <w:color w:val="6E6E6E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>morbid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w w:val="105"/>
                <w:position w:val="-3"/>
                <w:sz w:val="14"/>
              </w:rPr>
              <w:t>of the</w:t>
            </w:r>
            <w:r>
              <w:rPr>
                <w:color w:val="424242"/>
                <w:spacing w:val="-20"/>
                <w:w w:val="105"/>
                <w:position w:val="-3"/>
                <w:sz w:val="14"/>
              </w:rPr>
              <w:t> </w:t>
            </w:r>
            <w:r>
              <w:rPr>
                <w:color w:val="2D2D2D"/>
                <w:w w:val="105"/>
                <w:position w:val="-3"/>
                <w:sz w:val="14"/>
              </w:rPr>
              <w:t>local</w:t>
            </w:r>
            <w:r>
              <w:rPr>
                <w:color w:val="2D2D2D"/>
                <w:spacing w:val="-10"/>
                <w:w w:val="105"/>
                <w:position w:val="-3"/>
                <w:sz w:val="14"/>
              </w:rPr>
              <w:t> </w:t>
            </w:r>
            <w:r>
              <w:rPr>
                <w:color w:val="424242"/>
                <w:w w:val="105"/>
                <w:position w:val="-3"/>
                <w:sz w:val="14"/>
              </w:rPr>
              <w:t>population</w:t>
            </w:r>
            <w:r>
              <w:rPr>
                <w:color w:val="424242"/>
                <w:spacing w:val="-2"/>
                <w:w w:val="105"/>
                <w:position w:val="-3"/>
                <w:sz w:val="14"/>
              </w:rPr>
              <w:t> </w:t>
            </w:r>
            <w:r>
              <w:rPr>
                <w:color w:val="424242"/>
                <w:w w:val="105"/>
                <w:position w:val="-3"/>
                <w:sz w:val="14"/>
              </w:rPr>
              <w:t>of</w:t>
            </w:r>
            <w:r>
              <w:rPr>
                <w:color w:val="424242"/>
                <w:spacing w:val="-11"/>
                <w:w w:val="105"/>
                <w:position w:val="-3"/>
                <w:sz w:val="14"/>
              </w:rPr>
              <w:t> </w:t>
            </w:r>
            <w:r>
              <w:rPr>
                <w:color w:val="424242"/>
                <w:w w:val="105"/>
                <w:position w:val="-3"/>
                <w:sz w:val="14"/>
              </w:rPr>
              <w:t>each</w:t>
            </w:r>
            <w:r>
              <w:rPr>
                <w:color w:val="424242"/>
                <w:spacing w:val="-9"/>
                <w:w w:val="105"/>
                <w:position w:val="-3"/>
                <w:sz w:val="14"/>
              </w:rPr>
              <w:t> </w:t>
            </w:r>
            <w:r>
              <w:rPr>
                <w:color w:val="424242"/>
                <w:w w:val="105"/>
                <w:position w:val="-3"/>
                <w:sz w:val="14"/>
              </w:rPr>
              <w:t>of these</w:t>
            </w:r>
            <w:r>
              <w:rPr>
                <w:color w:val="424242"/>
                <w:spacing w:val="-6"/>
                <w:w w:val="105"/>
                <w:position w:val="-3"/>
                <w:sz w:val="14"/>
              </w:rPr>
              <w:t> </w:t>
            </w:r>
            <w:r>
              <w:rPr>
                <w:color w:val="424242"/>
                <w:w w:val="105"/>
                <w:position w:val="-3"/>
                <w:sz w:val="14"/>
              </w:rPr>
              <w:t>four</w:t>
            </w:r>
            <w:r>
              <w:rPr>
                <w:color w:val="424242"/>
                <w:spacing w:val="-3"/>
                <w:w w:val="105"/>
                <w:position w:val="-3"/>
                <w:sz w:val="14"/>
              </w:rPr>
              <w:t> </w:t>
            </w:r>
            <w:r>
              <w:rPr>
                <w:color w:val="424242"/>
                <w:w w:val="105"/>
                <w:position w:val="-3"/>
                <w:sz w:val="14"/>
              </w:rPr>
              <w:t>areas</w:t>
            </w:r>
            <w:r>
              <w:rPr>
                <w:color w:val="5B5B5B"/>
                <w:w w:val="105"/>
                <w:position w:val="-3"/>
                <w:sz w:val="14"/>
              </w:rPr>
              <w:t>.</w:t>
            </w:r>
          </w:p>
          <w:p>
            <w:pPr>
              <w:pStyle w:val="TableParagraph"/>
              <w:spacing w:line="154" w:lineRule="exact"/>
              <w:ind w:left="310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psychiatric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conditions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were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excluded.</w:t>
            </w:r>
          </w:p>
          <w:p>
            <w:pPr>
              <w:pStyle w:val="TableParagraph"/>
              <w:spacing w:line="174" w:lineRule="exact" w:before="74"/>
              <w:ind w:left="4723" w:right="4752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5DA849"/>
                <w:spacing w:val="-2"/>
                <w:w w:val="95"/>
                <w:sz w:val="17"/>
              </w:rPr>
              <w:t>RESULTS</w:t>
            </w:r>
          </w:p>
          <w:p>
            <w:pPr>
              <w:pStyle w:val="TableParagraph"/>
              <w:spacing w:line="139" w:lineRule="exact"/>
              <w:ind w:left="-5"/>
              <w:jc w:val="both"/>
              <w:rPr>
                <w:sz w:val="14"/>
              </w:rPr>
            </w:pPr>
            <w:r>
              <w:rPr>
                <w:color w:val="2D2D2D"/>
                <w:w w:val="115"/>
                <w:sz w:val="14"/>
              </w:rPr>
              <w:t>The</w:t>
            </w:r>
            <w:r>
              <w:rPr>
                <w:color w:val="2D2D2D"/>
                <w:spacing w:val="51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relevant</w:t>
            </w:r>
            <w:r>
              <w:rPr>
                <w:color w:val="424242"/>
                <w:spacing w:val="56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community</w:t>
            </w:r>
            <w:r>
              <w:rPr>
                <w:color w:val="424242"/>
                <w:spacing w:val="65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mental</w:t>
            </w:r>
            <w:r>
              <w:rPr>
                <w:color w:val="424242"/>
                <w:spacing w:val="56"/>
                <w:w w:val="115"/>
                <w:sz w:val="14"/>
              </w:rPr>
              <w:t> </w:t>
            </w:r>
            <w:r>
              <w:rPr>
                <w:color w:val="2D2D2D"/>
                <w:w w:val="115"/>
                <w:sz w:val="14"/>
              </w:rPr>
              <w:t>health</w:t>
            </w:r>
            <w:r>
              <w:rPr>
                <w:color w:val="2D2D2D"/>
                <w:spacing w:val="50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teams</w:t>
            </w:r>
            <w:r>
              <w:rPr>
                <w:color w:val="424242"/>
                <w:spacing w:val="58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then</w:t>
            </w:r>
            <w:r>
              <w:rPr>
                <w:color w:val="424242"/>
                <w:spacing w:val="55"/>
                <w:w w:val="115"/>
                <w:sz w:val="14"/>
              </w:rPr>
              <w:t> </w:t>
            </w:r>
            <w:r>
              <w:rPr>
                <w:color w:val="424242"/>
                <w:spacing w:val="-4"/>
                <w:w w:val="115"/>
                <w:sz w:val="14"/>
              </w:rPr>
              <w:t>sent</w:t>
            </w:r>
          </w:p>
          <w:p>
            <w:pPr>
              <w:pStyle w:val="TableParagraph"/>
              <w:tabs>
                <w:tab w:pos="4757" w:val="left" w:leader="none"/>
              </w:tabs>
              <w:spacing w:line="211" w:lineRule="auto" w:before="38"/>
              <w:ind w:left="-2" w:right="1155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questionnaires to</w:t>
            </w:r>
            <w:r>
              <w:rPr>
                <w:color w:val="424242"/>
                <w:spacing w:val="3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all the 'non</w:t>
            </w:r>
            <w:r>
              <w:rPr>
                <w:color w:val="5B5B5B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>psychotic</w:t>
            </w:r>
            <w:r>
              <w:rPr>
                <w:color w:val="5B5B5B"/>
                <w:w w:val="105"/>
                <w:sz w:val="14"/>
              </w:rPr>
              <w:t>'</w:t>
            </w:r>
            <w:r>
              <w:rPr>
                <w:color w:val="5B5B5B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patient</w:t>
            </w:r>
            <w:r>
              <w:rPr>
                <w:color w:val="5B5B5B"/>
                <w:w w:val="105"/>
                <w:sz w:val="14"/>
              </w:rPr>
              <w:t>s</w:t>
            </w:r>
            <w:r>
              <w:rPr>
                <w:color w:val="424242"/>
                <w:w w:val="105"/>
                <w:sz w:val="14"/>
              </w:rPr>
              <w:t>oftheirown sectors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A</w:t>
            </w:r>
            <w:r>
              <w:rPr>
                <w:color w:val="424242"/>
                <w:spacing w:val="17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total</w:t>
            </w:r>
            <w:r>
              <w:rPr>
                <w:color w:val="424242"/>
                <w:spacing w:val="38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of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223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patients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were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> </w:t>
            </w:r>
            <w:r>
              <w:rPr>
                <w:color w:val="2D2D2D"/>
                <w:w w:val="105"/>
                <w:position w:val="-6"/>
                <w:sz w:val="14"/>
              </w:rPr>
              <w:t>identified</w:t>
            </w:r>
            <w:r>
              <w:rPr>
                <w:color w:val="2D2D2D"/>
                <w:spacing w:val="40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from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the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primary</w:t>
            </w:r>
            <w:r>
              <w:rPr>
                <w:color w:val="424242"/>
                <w:spacing w:val="40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care </w:t>
            </w:r>
            <w:r>
              <w:rPr>
                <w:color w:val="424242"/>
                <w:w w:val="105"/>
                <w:position w:val="6"/>
                <w:sz w:val="14"/>
              </w:rPr>
              <w:t>along</w:t>
            </w:r>
            <w:r>
              <w:rPr>
                <w:color w:val="424242"/>
                <w:w w:val="105"/>
                <w:position w:val="6"/>
                <w:sz w:val="14"/>
              </w:rPr>
              <w:t> with consent forms and covering </w:t>
            </w:r>
            <w:r>
              <w:rPr>
                <w:color w:val="2D2D2D"/>
                <w:w w:val="105"/>
                <w:position w:val="6"/>
                <w:sz w:val="14"/>
              </w:rPr>
              <w:t>letters</w:t>
            </w:r>
            <w:r>
              <w:rPr>
                <w:color w:val="5B5B5B"/>
                <w:w w:val="105"/>
                <w:position w:val="6"/>
                <w:sz w:val="14"/>
              </w:rPr>
              <w:t>. </w:t>
            </w:r>
            <w:r>
              <w:rPr>
                <w:color w:val="424242"/>
                <w:w w:val="105"/>
                <w:position w:val="6"/>
                <w:sz w:val="14"/>
              </w:rPr>
              <w:t>The patients were</w:t>
            </w:r>
            <w:r>
              <w:rPr>
                <w:color w:val="424242"/>
                <w:position w:val="6"/>
                <w:sz w:val="14"/>
              </w:rPr>
              <w:tab/>
            </w:r>
            <w:r>
              <w:rPr>
                <w:color w:val="424242"/>
                <w:spacing w:val="-10"/>
                <w:position w:val="6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clinicians'</w:t>
            </w:r>
            <w:r>
              <w:rPr>
                <w:color w:val="424242"/>
                <w:w w:val="105"/>
                <w:sz w:val="14"/>
              </w:rPr>
              <w:t> letters</w:t>
            </w:r>
            <w:r>
              <w:rPr>
                <w:color w:val="424242"/>
                <w:w w:val="105"/>
                <w:sz w:val="14"/>
              </w:rPr>
              <w:t> as</w:t>
            </w:r>
            <w:r>
              <w:rPr>
                <w:color w:val="424242"/>
                <w:w w:val="105"/>
                <w:sz w:val="14"/>
              </w:rPr>
              <w:t> being</w:t>
            </w:r>
            <w:r>
              <w:rPr>
                <w:color w:val="424242"/>
                <w:w w:val="105"/>
                <w:sz w:val="14"/>
              </w:rPr>
              <w:t> referred</w:t>
            </w:r>
            <w:r>
              <w:rPr>
                <w:color w:val="424242"/>
                <w:w w:val="105"/>
                <w:sz w:val="14"/>
              </w:rPr>
              <w:t> for</w:t>
            </w:r>
            <w:r>
              <w:rPr>
                <w:color w:val="424242"/>
                <w:w w:val="105"/>
                <w:sz w:val="14"/>
              </w:rPr>
              <w:t> a</w:t>
            </w:r>
            <w:r>
              <w:rPr>
                <w:color w:val="424242"/>
                <w:w w:val="105"/>
                <w:sz w:val="14"/>
              </w:rPr>
              <w:t> 'non</w:t>
            </w:r>
            <w:r>
              <w:rPr>
                <w:color w:val="6E6E6E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>psychotic</w:t>
            </w:r>
            <w:r>
              <w:rPr>
                <w:color w:val="424242"/>
                <w:w w:val="105"/>
                <w:sz w:val="14"/>
              </w:rPr>
              <w:t> problem' </w:t>
            </w:r>
            <w:r>
              <w:rPr>
                <w:color w:val="424242"/>
                <w:w w:val="105"/>
                <w:position w:val="6"/>
                <w:sz w:val="14"/>
              </w:rPr>
              <w:t>requested</w:t>
            </w:r>
            <w:r>
              <w:rPr>
                <w:color w:val="424242"/>
                <w:w w:val="105"/>
                <w:position w:val="6"/>
                <w:sz w:val="14"/>
              </w:rPr>
              <w:t> to</w:t>
            </w:r>
            <w:r>
              <w:rPr>
                <w:color w:val="424242"/>
                <w:w w:val="105"/>
                <w:position w:val="6"/>
                <w:sz w:val="14"/>
              </w:rPr>
              <w:t> fill</w:t>
            </w:r>
            <w:r>
              <w:rPr>
                <w:color w:val="424242"/>
                <w:w w:val="105"/>
                <w:position w:val="6"/>
                <w:sz w:val="14"/>
              </w:rPr>
              <w:t> in the</w:t>
            </w:r>
            <w:r>
              <w:rPr>
                <w:color w:val="424242"/>
                <w:w w:val="105"/>
                <w:position w:val="6"/>
                <w:sz w:val="14"/>
              </w:rPr>
              <w:t> questionnaires</w:t>
            </w:r>
            <w:r>
              <w:rPr>
                <w:color w:val="424242"/>
                <w:w w:val="105"/>
                <w:position w:val="6"/>
                <w:sz w:val="14"/>
              </w:rPr>
              <w:t> </w:t>
            </w:r>
            <w:r>
              <w:rPr>
                <w:color w:val="2D2D2D"/>
                <w:w w:val="105"/>
                <w:position w:val="6"/>
                <w:sz w:val="14"/>
              </w:rPr>
              <w:t>if</w:t>
            </w:r>
            <w:r>
              <w:rPr>
                <w:color w:val="2D2D2D"/>
                <w:w w:val="105"/>
                <w:position w:val="6"/>
                <w:sz w:val="14"/>
              </w:rPr>
              <w:t> </w:t>
            </w:r>
            <w:r>
              <w:rPr>
                <w:color w:val="424242"/>
                <w:w w:val="105"/>
                <w:position w:val="6"/>
                <w:sz w:val="14"/>
              </w:rPr>
              <w:t>they</w:t>
            </w:r>
            <w:r>
              <w:rPr>
                <w:color w:val="424242"/>
                <w:w w:val="105"/>
                <w:position w:val="6"/>
                <w:sz w:val="14"/>
              </w:rPr>
              <w:t> were</w:t>
            </w:r>
            <w:r>
              <w:rPr>
                <w:color w:val="424242"/>
                <w:w w:val="105"/>
                <w:position w:val="6"/>
                <w:sz w:val="14"/>
              </w:rPr>
              <w:t> willing</w:t>
            </w:r>
            <w:r>
              <w:rPr>
                <w:color w:val="424242"/>
                <w:w w:val="105"/>
                <w:position w:val="6"/>
                <w:sz w:val="14"/>
              </w:rPr>
              <w:t> to</w:t>
            </w:r>
            <w:r>
              <w:rPr>
                <w:color w:val="424242"/>
                <w:position w:val="6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following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application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</w:t>
            </w:r>
            <w:r>
              <w:rPr>
                <w:color w:val="5B5B5B"/>
                <w:w w:val="105"/>
                <w:sz w:val="14"/>
              </w:rPr>
              <w:t>x</w:t>
            </w:r>
            <w:r>
              <w:rPr>
                <w:color w:val="424242"/>
                <w:w w:val="105"/>
                <w:sz w:val="14"/>
              </w:rPr>
              <w:t>clusion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inclusion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criteria.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Out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these participate and believed that their problems were mainly because of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w w:val="105"/>
                <w:position w:val="-6"/>
                <w:sz w:val="14"/>
              </w:rPr>
              <w:t>non</w:t>
            </w:r>
            <w:r>
              <w:rPr>
                <w:color w:val="5B5B5B"/>
                <w:w w:val="105"/>
                <w:position w:val="-6"/>
                <w:sz w:val="14"/>
              </w:rPr>
              <w:t>-</w:t>
            </w:r>
            <w:r>
              <w:rPr>
                <w:color w:val="424242"/>
                <w:w w:val="105"/>
                <w:position w:val="-6"/>
                <w:sz w:val="14"/>
              </w:rPr>
              <w:t>psychotic</w:t>
            </w:r>
            <w:r>
              <w:rPr>
                <w:color w:val="424242"/>
                <w:spacing w:val="-19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patients,</w:t>
            </w:r>
            <w:r>
              <w:rPr>
                <w:color w:val="424242"/>
                <w:spacing w:val="-6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31 were</w:t>
            </w:r>
            <w:r>
              <w:rPr>
                <w:color w:val="424242"/>
                <w:spacing w:val="-3"/>
                <w:w w:val="105"/>
                <w:position w:val="-6"/>
                <w:sz w:val="14"/>
              </w:rPr>
              <w:t> </w:t>
            </w:r>
            <w:r>
              <w:rPr>
                <w:color w:val="424242"/>
                <w:w w:val="105"/>
                <w:position w:val="-6"/>
                <w:sz w:val="14"/>
              </w:rPr>
              <w:t>referred specifically for</w:t>
            </w:r>
          </w:p>
          <w:p>
            <w:pPr>
              <w:pStyle w:val="TableParagraph"/>
              <w:tabs>
                <w:tab w:pos="4761" w:val="left" w:leader="none"/>
              </w:tabs>
              <w:spacing w:line="160" w:lineRule="auto"/>
              <w:ind w:left="1"/>
              <w:jc w:val="both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their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past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psychological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trauma(s)</w:t>
            </w:r>
            <w:r>
              <w:rPr>
                <w:color w:val="5B5B5B"/>
                <w:w w:val="105"/>
                <w:sz w:val="14"/>
              </w:rPr>
              <w:t>.</w:t>
            </w:r>
            <w:r>
              <w:rPr>
                <w:color w:val="5B5B5B"/>
                <w:spacing w:val="-1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Participants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sent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consent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forms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position w:val="-5"/>
                <w:sz w:val="14"/>
              </w:rPr>
              <w:t>psychological</w:t>
            </w:r>
            <w:r>
              <w:rPr>
                <w:color w:val="424242"/>
                <w:spacing w:val="7"/>
                <w:position w:val="-5"/>
                <w:sz w:val="14"/>
              </w:rPr>
              <w:t> </w:t>
            </w:r>
            <w:r>
              <w:rPr>
                <w:color w:val="424242"/>
                <w:position w:val="-5"/>
                <w:sz w:val="14"/>
              </w:rPr>
              <w:t>trauma</w:t>
            </w:r>
            <w:r>
              <w:rPr>
                <w:color w:val="424242"/>
                <w:spacing w:val="7"/>
                <w:position w:val="-5"/>
                <w:sz w:val="14"/>
              </w:rPr>
              <w:t> </w:t>
            </w:r>
            <w:r>
              <w:rPr>
                <w:color w:val="424242"/>
                <w:position w:val="-5"/>
                <w:sz w:val="14"/>
              </w:rPr>
              <w:t>as</w:t>
            </w:r>
            <w:r>
              <w:rPr>
                <w:color w:val="424242"/>
                <w:spacing w:val="-10"/>
                <w:position w:val="-5"/>
                <w:sz w:val="14"/>
              </w:rPr>
              <w:t> </w:t>
            </w:r>
            <w:r>
              <w:rPr>
                <w:color w:val="424242"/>
                <w:position w:val="-5"/>
                <w:sz w:val="14"/>
              </w:rPr>
              <w:t>their</w:t>
            </w:r>
            <w:r>
              <w:rPr>
                <w:color w:val="424242"/>
                <w:spacing w:val="-1"/>
                <w:position w:val="-5"/>
                <w:sz w:val="14"/>
              </w:rPr>
              <w:t> </w:t>
            </w:r>
            <w:r>
              <w:rPr>
                <w:color w:val="424242"/>
                <w:position w:val="-5"/>
                <w:sz w:val="14"/>
              </w:rPr>
              <w:t>main</w:t>
            </w:r>
            <w:r>
              <w:rPr>
                <w:color w:val="424242"/>
                <w:spacing w:val="-6"/>
                <w:position w:val="-5"/>
                <w:sz w:val="14"/>
              </w:rPr>
              <w:t> </w:t>
            </w:r>
            <w:r>
              <w:rPr>
                <w:color w:val="424242"/>
                <w:position w:val="-5"/>
                <w:sz w:val="14"/>
              </w:rPr>
              <w:t>problems</w:t>
            </w:r>
            <w:r>
              <w:rPr>
                <w:color w:val="424242"/>
                <w:spacing w:val="-4"/>
                <w:position w:val="-5"/>
                <w:sz w:val="14"/>
              </w:rPr>
              <w:t> </w:t>
            </w:r>
            <w:r>
              <w:rPr>
                <w:color w:val="424242"/>
                <w:position w:val="-5"/>
                <w:sz w:val="14"/>
              </w:rPr>
              <w:t>(table</w:t>
            </w:r>
            <w:r>
              <w:rPr>
                <w:color w:val="424242"/>
                <w:spacing w:val="-8"/>
                <w:position w:val="-5"/>
                <w:sz w:val="14"/>
              </w:rPr>
              <w:t> </w:t>
            </w:r>
            <w:r>
              <w:rPr>
                <w:color w:val="2D2D2D"/>
                <w:spacing w:val="-5"/>
                <w:position w:val="-5"/>
                <w:sz w:val="14"/>
              </w:rPr>
              <w:t>1</w:t>
            </w:r>
            <w:r>
              <w:rPr>
                <w:color w:val="424242"/>
                <w:spacing w:val="-5"/>
                <w:position w:val="-5"/>
                <w:sz w:val="14"/>
              </w:rPr>
              <w:t>).</w:t>
            </w:r>
          </w:p>
          <w:p>
            <w:pPr>
              <w:pStyle w:val="TableParagraph"/>
              <w:spacing w:line="160" w:lineRule="exact"/>
              <w:ind w:left="2"/>
              <w:jc w:val="both"/>
              <w:rPr>
                <w:sz w:val="14"/>
              </w:rPr>
            </w:pPr>
            <w:r>
              <w:rPr>
                <w:color w:val="424242"/>
                <w:w w:val="115"/>
                <w:sz w:val="14"/>
              </w:rPr>
              <w:t>back</w:t>
            </w:r>
            <w:r>
              <w:rPr>
                <w:color w:val="424242"/>
                <w:spacing w:val="50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to</w:t>
            </w:r>
            <w:r>
              <w:rPr>
                <w:color w:val="424242"/>
                <w:spacing w:val="63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their</w:t>
            </w:r>
            <w:r>
              <w:rPr>
                <w:color w:val="424242"/>
                <w:spacing w:val="59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own</w:t>
            </w:r>
            <w:r>
              <w:rPr>
                <w:color w:val="424242"/>
                <w:spacing w:val="51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community</w:t>
            </w:r>
            <w:r>
              <w:rPr>
                <w:color w:val="424242"/>
                <w:spacing w:val="64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mental</w:t>
            </w:r>
            <w:r>
              <w:rPr>
                <w:color w:val="424242"/>
                <w:spacing w:val="54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health</w:t>
            </w:r>
            <w:r>
              <w:rPr>
                <w:color w:val="424242"/>
                <w:spacing w:val="51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teams</w:t>
            </w:r>
            <w:r>
              <w:rPr>
                <w:color w:val="424242"/>
                <w:spacing w:val="56"/>
                <w:w w:val="115"/>
                <w:sz w:val="14"/>
              </w:rPr>
              <w:t> </w:t>
            </w:r>
            <w:r>
              <w:rPr>
                <w:color w:val="424242"/>
                <w:spacing w:val="-5"/>
                <w:w w:val="115"/>
                <w:sz w:val="14"/>
              </w:rPr>
              <w:t>and</w:t>
            </w:r>
          </w:p>
        </w:tc>
      </w:tr>
      <w:tr>
        <w:trPr>
          <w:trHeight w:val="1085" w:hRule="atLeast"/>
        </w:trPr>
        <w:tc>
          <w:tcPr>
            <w:tcW w:w="101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4" w:type="dxa"/>
            <w:tcBorders>
              <w:left w:val="nil"/>
            </w:tcBorders>
          </w:tcPr>
          <w:p>
            <w:pPr>
              <w:pStyle w:val="TableParagraph"/>
              <w:rPr>
                <w:i/>
                <w:sz w:val="12"/>
              </w:rPr>
            </w:pPr>
          </w:p>
          <w:p>
            <w:pPr>
              <w:pStyle w:val="TableParagraph"/>
              <w:spacing w:before="1"/>
              <w:rPr>
                <w:i/>
                <w:sz w:val="11"/>
              </w:rPr>
            </w:pPr>
          </w:p>
          <w:p>
            <w:pPr>
              <w:pStyle w:val="TableParagraph"/>
              <w:tabs>
                <w:tab w:pos="6043" w:val="left" w:leader="none"/>
              </w:tabs>
              <w:ind w:left="-2"/>
              <w:rPr>
                <w:i/>
                <w:sz w:val="12"/>
              </w:rPr>
            </w:pPr>
            <w:r>
              <w:rPr>
                <w:i/>
                <w:color w:val="424242"/>
                <w:spacing w:val="-2"/>
                <w:sz w:val="12"/>
              </w:rPr>
              <w:t>PAGE</w:t>
            </w:r>
            <w:r>
              <w:rPr>
                <w:i/>
                <w:color w:val="6E6E6E"/>
                <w:spacing w:val="-2"/>
                <w:sz w:val="12"/>
              </w:rPr>
              <w:t>2</w:t>
            </w:r>
            <w:r>
              <w:rPr>
                <w:i/>
                <w:color w:val="424242"/>
                <w:spacing w:val="-2"/>
                <w:sz w:val="12"/>
              </w:rPr>
              <w:t>6</w:t>
            </w:r>
            <w:r>
              <w:rPr>
                <w:i/>
                <w:color w:val="424242"/>
                <w:sz w:val="12"/>
              </w:rPr>
              <w:tab/>
            </w:r>
            <w:r>
              <w:rPr>
                <w:i/>
                <w:color w:val="424242"/>
                <w:w w:val="95"/>
                <w:sz w:val="12"/>
              </w:rPr>
              <w:t>OCTOBER-DECEMBER</w:t>
            </w:r>
            <w:r>
              <w:rPr>
                <w:i/>
                <w:color w:val="424242"/>
                <w:spacing w:val="9"/>
                <w:sz w:val="12"/>
              </w:rPr>
              <w:t> </w:t>
            </w:r>
            <w:r>
              <w:rPr>
                <w:i/>
                <w:color w:val="5B5B5B"/>
                <w:w w:val="95"/>
                <w:sz w:val="12"/>
              </w:rPr>
              <w:t>2</w:t>
            </w:r>
            <w:r>
              <w:rPr>
                <w:i/>
                <w:color w:val="424242"/>
                <w:w w:val="95"/>
                <w:sz w:val="12"/>
              </w:rPr>
              <w:t>016</w:t>
            </w:r>
            <w:r>
              <w:rPr>
                <w:i/>
                <w:color w:val="424242"/>
                <w:spacing w:val="26"/>
                <w:sz w:val="12"/>
              </w:rPr>
              <w:t> </w:t>
            </w:r>
            <w:r>
              <w:rPr>
                <w:color w:val="6E6E6E"/>
                <w:w w:val="95"/>
                <w:sz w:val="9"/>
              </w:rPr>
              <w:t>I</w:t>
            </w:r>
            <w:r>
              <w:rPr>
                <w:color w:val="6E6E6E"/>
                <w:spacing w:val="31"/>
                <w:sz w:val="9"/>
              </w:rPr>
              <w:t> </w:t>
            </w:r>
            <w:r>
              <w:rPr>
                <w:i/>
                <w:color w:val="424242"/>
                <w:w w:val="95"/>
                <w:sz w:val="12"/>
              </w:rPr>
              <w:t>VOLUME</w:t>
            </w:r>
            <w:r>
              <w:rPr>
                <w:i/>
                <w:color w:val="424242"/>
                <w:spacing w:val="23"/>
                <w:sz w:val="12"/>
              </w:rPr>
              <w:t> </w:t>
            </w:r>
            <w:r>
              <w:rPr>
                <w:i/>
                <w:color w:val="424242"/>
                <w:w w:val="95"/>
                <w:sz w:val="12"/>
              </w:rPr>
              <w:t>1</w:t>
            </w:r>
            <w:r>
              <w:rPr>
                <w:i/>
                <w:color w:val="6E6E6E"/>
                <w:w w:val="95"/>
                <w:sz w:val="12"/>
              </w:rPr>
              <w:t>3</w:t>
            </w:r>
            <w:r>
              <w:rPr>
                <w:i/>
                <w:color w:val="6E6E6E"/>
                <w:spacing w:val="13"/>
                <w:sz w:val="12"/>
              </w:rPr>
              <w:t> </w:t>
            </w:r>
            <w:r>
              <w:rPr>
                <w:i/>
                <w:color w:val="424242"/>
                <w:w w:val="95"/>
                <w:sz w:val="12"/>
              </w:rPr>
              <w:t>NUMBER</w:t>
            </w:r>
            <w:r>
              <w:rPr>
                <w:i/>
                <w:color w:val="424242"/>
                <w:spacing w:val="14"/>
                <w:sz w:val="12"/>
              </w:rPr>
              <w:t> </w:t>
            </w:r>
            <w:r>
              <w:rPr>
                <w:i/>
                <w:color w:val="424242"/>
                <w:spacing w:val="-10"/>
                <w:w w:val="95"/>
                <w:sz w:val="12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65.432457pt;margin-top:218.713623pt;width:97.15pt;height:115pt;mso-position-horizontal-relative:page;mso-position-vertical-relative:page;z-index:-16045056" id="docshapegroup10" coordorigin="1309,4374" coordsize="1943,2300">
            <v:shape style="position:absolute;left:1383;top:4374;width:1868;height:2300" type="#_x0000_t75" id="docshape11" stroked="false">
              <v:imagedata r:id="rId9" o:title=""/>
            </v:shape>
            <v:line style="position:absolute" from="1317,6649" to="1317,4383" stroked="true" strokeweight=".83353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72.541595pt;margin-top:218.713623pt;width:80.05pt;height:111.45pt;mso-position-horizontal-relative:page;mso-position-vertical-relative:page;z-index:-16044544" id="docshapegroup12" coordorigin="3451,4374" coordsize="1601,2229">
            <v:shape style="position:absolute;left:3450;top:4374;width:1601;height:1134" type="#_x0000_t75" id="docshape13" stroked="false">
              <v:imagedata r:id="rId10" o:title=""/>
            </v:shape>
            <v:line style="position:absolute" from="3563,6603" to="3563,5507" stroked="true" strokeweight=".41676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12.551193pt;margin-top:219.546661pt;width:70.850pt;height:114.15pt;mso-position-horizontal-relative:page;mso-position-vertical-relative:page;z-index:-16044032" id="docshapegroup14" coordorigin="4251,4391" coordsize="1417,2283">
            <v:shape style="position:absolute;left:4251;top:5707;width:1417;height:967" type="#_x0000_t75" id="docshape15" stroked="false">
              <v:imagedata r:id="rId11" o:title=""/>
            </v:shape>
            <v:line style="position:absolute" from="5626,5707" to="5626,4391" stroked="true" strokeweight=".62515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50"/>
          <w:pgMar w:top="1200" w:bottom="280" w:left="180" w:right="220"/>
        </w:sectPr>
      </w:pPr>
    </w:p>
    <w:p>
      <w:pPr>
        <w:pStyle w:val="BodyText"/>
        <w:ind w:left="8364"/>
        <w:rPr>
          <w:sz w:val="20"/>
        </w:rPr>
      </w:pPr>
      <w:r>
        <w:rPr>
          <w:sz w:val="20"/>
        </w:rPr>
        <w:drawing>
          <wp:inline distT="0" distB="0" distL="0" distR="0">
            <wp:extent cx="1280946" cy="164592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94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i/>
          <w:sz w:val="16"/>
        </w:rPr>
      </w:pPr>
    </w:p>
    <w:p>
      <w:pPr>
        <w:spacing w:after="0"/>
        <w:rPr>
          <w:sz w:val="16"/>
        </w:rPr>
        <w:sectPr>
          <w:pgSz w:w="11910" w:h="16850"/>
          <w:pgMar w:top="1540" w:bottom="280" w:left="180" w:right="218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7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2"/>
        </w:rPr>
      </w:pPr>
      <w:r>
        <w:rPr>
          <w:rFonts w:ascii="Times New Roman"/>
          <w:b/>
          <w:color w:val="333433"/>
          <w:w w:val="105"/>
          <w:sz w:val="12"/>
        </w:rPr>
        <w:t>Table</w:t>
      </w:r>
      <w:r>
        <w:rPr>
          <w:rFonts w:ascii="Times New Roman"/>
          <w:b/>
          <w:color w:val="333433"/>
          <w:spacing w:val="-3"/>
          <w:w w:val="105"/>
          <w:sz w:val="12"/>
        </w:rPr>
        <w:t> </w:t>
      </w:r>
      <w:r>
        <w:rPr>
          <w:rFonts w:ascii="Times New Roman"/>
          <w:color w:val="1F211F"/>
          <w:spacing w:val="-10"/>
          <w:w w:val="105"/>
          <w:sz w:val="12"/>
        </w:rPr>
        <w:t>I</w:t>
      </w:r>
    </w:p>
    <w:p>
      <w:pPr>
        <w:spacing w:before="91"/>
        <w:ind w:left="1378" w:right="0" w:firstLine="0"/>
        <w:jc w:val="left"/>
        <w:rPr>
          <w:rFonts w:ascii="Times New Roman"/>
          <w:i/>
          <w:sz w:val="8"/>
        </w:rPr>
      </w:pPr>
      <w:r>
        <w:rPr/>
        <w:br w:type="column"/>
      </w:r>
      <w:r>
        <w:rPr>
          <w:color w:val="AAC8A3"/>
          <w:sz w:val="21"/>
        </w:rPr>
        <w:t>Journal</w:t>
      </w:r>
      <w:r>
        <w:rPr>
          <w:color w:val="AAC8A3"/>
          <w:spacing w:val="11"/>
          <w:sz w:val="21"/>
        </w:rPr>
        <w:t> </w:t>
      </w:r>
      <w:r>
        <w:rPr>
          <w:color w:val="AAC8A3"/>
          <w:sz w:val="21"/>
        </w:rPr>
        <w:t>of</w:t>
      </w:r>
      <w:r>
        <w:rPr>
          <w:color w:val="AAC8A3"/>
          <w:spacing w:val="31"/>
          <w:sz w:val="21"/>
        </w:rPr>
        <w:t> </w:t>
      </w:r>
      <w:r>
        <w:rPr>
          <w:color w:val="AAC8A3"/>
          <w:sz w:val="21"/>
        </w:rPr>
        <w:t>Pakistan</w:t>
      </w:r>
      <w:r>
        <w:rPr>
          <w:color w:val="AAC8A3"/>
          <w:spacing w:val="36"/>
          <w:sz w:val="21"/>
        </w:rPr>
        <w:t> </w:t>
      </w:r>
      <w:r>
        <w:rPr>
          <w:rFonts w:ascii="Times New Roman"/>
          <w:color w:val="AAC8A3"/>
          <w:w w:val="95"/>
          <w:sz w:val="23"/>
        </w:rPr>
        <w:t>pc-</w:t>
      </w:r>
      <w:r>
        <w:rPr>
          <w:rFonts w:ascii="Times New Roman"/>
          <w:color w:val="AAC8A3"/>
          <w:spacing w:val="7"/>
          <w:sz w:val="23"/>
        </w:rPr>
        <w:t> </w:t>
      </w:r>
      <w:r>
        <w:rPr>
          <w:rFonts w:ascii="Times New Roman"/>
          <w:color w:val="AAC8A3"/>
          <w:position w:val="4"/>
          <w:sz w:val="8"/>
        </w:rPr>
        <w:t>1</w:t>
      </w:r>
      <w:r>
        <w:rPr>
          <w:color w:val="AAC8A3"/>
          <w:sz w:val="21"/>
        </w:rPr>
        <w:t>chiatrir</w:t>
      </w:r>
      <w:r>
        <w:rPr>
          <w:color w:val="AAC8A3"/>
          <w:spacing w:val="7"/>
          <w:w w:val="130"/>
          <w:sz w:val="21"/>
        </w:rPr>
        <w:t> </w:t>
      </w:r>
      <w:r>
        <w:rPr>
          <w:rFonts w:ascii="Times New Roman"/>
          <w:color w:val="AAC8A3"/>
          <w:w w:val="130"/>
          <w:sz w:val="16"/>
        </w:rPr>
        <w:t>Soriot</w:t>
      </w:r>
      <w:r>
        <w:rPr>
          <w:rFonts w:ascii="Times New Roman"/>
          <w:color w:val="AAC8A3"/>
          <w:spacing w:val="-9"/>
          <w:w w:val="130"/>
          <w:sz w:val="16"/>
        </w:rPr>
        <w:t> </w:t>
      </w:r>
      <w:r>
        <w:rPr>
          <w:rFonts w:ascii="Times New Roman"/>
          <w:i/>
          <w:color w:val="AAC8A3"/>
          <w:spacing w:val="-10"/>
          <w:w w:val="95"/>
          <w:sz w:val="8"/>
        </w:rPr>
        <w:t>I</w:t>
      </w:r>
    </w:p>
    <w:p>
      <w:pPr>
        <w:pStyle w:val="BodyText"/>
        <w:spacing w:line="103" w:lineRule="exact" w:before="155"/>
        <w:ind w:left="3425"/>
      </w:pPr>
      <w:r>
        <w:rPr>
          <w:color w:val="1F211F"/>
        </w:rPr>
        <w:t>The</w:t>
      </w:r>
      <w:r>
        <w:rPr>
          <w:color w:val="1F211F"/>
          <w:spacing w:val="-2"/>
        </w:rPr>
        <w:t> </w:t>
      </w:r>
      <w:r>
        <w:rPr>
          <w:color w:val="1F211F"/>
        </w:rPr>
        <w:t>higher</w:t>
      </w:r>
      <w:r>
        <w:rPr>
          <w:color w:val="1F211F"/>
          <w:spacing w:val="4"/>
        </w:rPr>
        <w:t> </w:t>
      </w:r>
      <w:r>
        <w:rPr>
          <w:color w:val="1F211F"/>
        </w:rPr>
        <w:t>number</w:t>
      </w:r>
      <w:r>
        <w:rPr>
          <w:color w:val="1F211F"/>
          <w:spacing w:val="10"/>
        </w:rPr>
        <w:t> </w:t>
      </w:r>
      <w:r>
        <w:rPr>
          <w:color w:val="333433"/>
        </w:rPr>
        <w:t>of</w:t>
      </w:r>
      <w:r>
        <w:rPr>
          <w:color w:val="333433"/>
          <w:spacing w:val="3"/>
        </w:rPr>
        <w:t> </w:t>
      </w:r>
      <w:r>
        <w:rPr>
          <w:color w:val="1F211F"/>
        </w:rPr>
        <w:t>psychological</w:t>
      </w:r>
      <w:r>
        <w:rPr>
          <w:color w:val="1F211F"/>
          <w:spacing w:val="12"/>
        </w:rPr>
        <w:t> </w:t>
      </w:r>
      <w:r>
        <w:rPr>
          <w:color w:val="1F211F"/>
        </w:rPr>
        <w:t>trauma</w:t>
      </w:r>
      <w:r>
        <w:rPr>
          <w:color w:val="1F211F"/>
          <w:spacing w:val="7"/>
        </w:rPr>
        <w:t> </w:t>
      </w:r>
      <w:r>
        <w:rPr>
          <w:color w:val="1F211F"/>
        </w:rPr>
        <w:t>related </w:t>
      </w:r>
      <w:r>
        <w:rPr>
          <w:color w:val="333433"/>
        </w:rPr>
        <w:t>referrals</w:t>
      </w:r>
      <w:r>
        <w:rPr>
          <w:color w:val="333433"/>
          <w:spacing w:val="3"/>
        </w:rPr>
        <w:t> </w:t>
      </w:r>
      <w:r>
        <w:rPr>
          <w:color w:val="333433"/>
        </w:rPr>
        <w:t>did</w:t>
      </w:r>
      <w:r>
        <w:rPr>
          <w:color w:val="333433"/>
          <w:spacing w:val="28"/>
        </w:rPr>
        <w:t> </w:t>
      </w:r>
      <w:r>
        <w:rPr>
          <w:color w:val="333433"/>
          <w:spacing w:val="-5"/>
        </w:rPr>
        <w:t>not</w:t>
      </w:r>
    </w:p>
    <w:p>
      <w:pPr>
        <w:spacing w:after="0" w:line="103" w:lineRule="exact"/>
        <w:sectPr>
          <w:type w:val="continuous"/>
          <w:pgSz w:w="11910" w:h="16850"/>
          <w:pgMar w:top="1080" w:bottom="280" w:left="180" w:right="218"/>
          <w:cols w:num="2" w:equalWidth="0">
            <w:col w:w="1804" w:space="887"/>
            <w:col w:w="8821"/>
          </w:cols>
        </w:sectPr>
      </w:pPr>
    </w:p>
    <w:p>
      <w:pPr>
        <w:spacing w:line="230" w:lineRule="auto" w:before="0"/>
        <w:ind w:left="137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333433"/>
          <w:w w:val="105"/>
          <w:sz w:val="12"/>
        </w:rPr>
        <w:t>b</w:t>
      </w:r>
      <w:r>
        <w:rPr>
          <w:rFonts w:ascii="Times New Roman"/>
          <w:color w:val="525252"/>
          <w:w w:val="105"/>
          <w:sz w:val="12"/>
        </w:rPr>
        <w:t>serve</w:t>
      </w:r>
      <w:r>
        <w:rPr>
          <w:rFonts w:ascii="Times New Roman"/>
          <w:color w:val="333433"/>
          <w:w w:val="105"/>
          <w:sz w:val="12"/>
        </w:rPr>
        <w:t>d </w:t>
      </w:r>
      <w:r>
        <w:rPr>
          <w:rFonts w:ascii="Times New Roman"/>
          <w:color w:val="525252"/>
          <w:w w:val="105"/>
          <w:sz w:val="12"/>
        </w:rPr>
        <w:t>vs</w:t>
      </w:r>
      <w:r>
        <w:rPr>
          <w:rFonts w:ascii="Times New Roman"/>
          <w:color w:val="525252"/>
          <w:spacing w:val="-1"/>
          <w:w w:val="105"/>
          <w:sz w:val="12"/>
        </w:rPr>
        <w:t> </w:t>
      </w:r>
      <w:r>
        <w:rPr>
          <w:rFonts w:ascii="Times New Roman"/>
          <w:color w:val="525252"/>
          <w:w w:val="105"/>
          <w:sz w:val="12"/>
        </w:rPr>
        <w:t>Ex</w:t>
      </w:r>
      <w:r>
        <w:rPr>
          <w:rFonts w:ascii="Times New Roman"/>
          <w:color w:val="333433"/>
          <w:w w:val="105"/>
          <w:sz w:val="12"/>
        </w:rPr>
        <w:t>p</w:t>
      </w:r>
      <w:r>
        <w:rPr>
          <w:rFonts w:ascii="Times New Roman"/>
          <w:color w:val="525252"/>
          <w:w w:val="105"/>
          <w:sz w:val="12"/>
        </w:rPr>
        <w:t>ec</w:t>
      </w:r>
      <w:r>
        <w:rPr>
          <w:rFonts w:ascii="Times New Roman"/>
          <w:color w:val="333433"/>
          <w:w w:val="105"/>
          <w:sz w:val="12"/>
        </w:rPr>
        <w:t>t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d</w:t>
      </w:r>
      <w:r>
        <w:rPr>
          <w:rFonts w:ascii="Times New Roman"/>
          <w:color w:val="333433"/>
          <w:spacing w:val="-2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n</w:t>
      </w: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333433"/>
          <w:w w:val="105"/>
          <w:sz w:val="12"/>
        </w:rPr>
        <w:t>n-</w:t>
      </w:r>
      <w:r>
        <w:rPr>
          <w:rFonts w:ascii="Times New Roman"/>
          <w:color w:val="525252"/>
          <w:w w:val="105"/>
          <w:sz w:val="12"/>
        </w:rPr>
        <w:t>psyc</w:t>
      </w:r>
      <w:r>
        <w:rPr>
          <w:rFonts w:ascii="Times New Roman"/>
          <w:color w:val="333433"/>
          <w:w w:val="105"/>
          <w:sz w:val="12"/>
        </w:rPr>
        <w:t>hot</w:t>
      </w:r>
      <w:r>
        <w:rPr>
          <w:rFonts w:ascii="Times New Roman"/>
          <w:color w:val="525252"/>
          <w:w w:val="105"/>
          <w:sz w:val="12"/>
        </w:rPr>
        <w:t>ic</w:t>
      </w:r>
      <w:r>
        <w:rPr>
          <w:rFonts w:ascii="Times New Roman"/>
          <w:color w:val="525252"/>
          <w:spacing w:val="-3"/>
          <w:w w:val="105"/>
          <w:sz w:val="12"/>
        </w:rPr>
        <w:t> 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nd</w:t>
      </w:r>
      <w:r>
        <w:rPr>
          <w:rFonts w:ascii="Times New Roman"/>
          <w:color w:val="333433"/>
          <w:spacing w:val="-3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tr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um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ti</w:t>
      </w:r>
      <w:r>
        <w:rPr>
          <w:rFonts w:ascii="Times New Roman"/>
          <w:color w:val="525252"/>
          <w:w w:val="105"/>
          <w:sz w:val="12"/>
        </w:rPr>
        <w:t>c</w:t>
      </w:r>
      <w:r>
        <w:rPr>
          <w:rFonts w:ascii="Times New Roman"/>
          <w:color w:val="525252"/>
          <w:spacing w:val="-4"/>
          <w:w w:val="105"/>
          <w:sz w:val="12"/>
        </w:rPr>
        <w:t> </w:t>
      </w:r>
      <w:r>
        <w:rPr>
          <w:rFonts w:ascii="Times New Roman"/>
          <w:color w:val="676967"/>
          <w:w w:val="105"/>
          <w:sz w:val="12"/>
        </w:rPr>
        <w:t>stress</w:t>
      </w:r>
      <w:r>
        <w:rPr>
          <w:rFonts w:ascii="Times New Roman"/>
          <w:color w:val="676967"/>
          <w:spacing w:val="-2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r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1F211F"/>
          <w:w w:val="105"/>
          <w:sz w:val="12"/>
        </w:rPr>
        <w:t>l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t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d</w:t>
      </w:r>
      <w:r>
        <w:rPr>
          <w:rFonts w:ascii="Times New Roman"/>
          <w:color w:val="333433"/>
          <w:spacing w:val="-2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r</w:t>
      </w:r>
      <w:r>
        <w:rPr>
          <w:rFonts w:ascii="Times New Roman"/>
          <w:color w:val="525252"/>
          <w:w w:val="105"/>
          <w:sz w:val="12"/>
        </w:rPr>
        <w:t>efe</w:t>
      </w:r>
      <w:r>
        <w:rPr>
          <w:rFonts w:ascii="Times New Roman"/>
          <w:color w:val="333433"/>
          <w:w w:val="105"/>
          <w:sz w:val="12"/>
        </w:rPr>
        <w:t>rr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333433"/>
          <w:w w:val="105"/>
          <w:sz w:val="12"/>
        </w:rPr>
        <w:t>l</w:t>
      </w:r>
      <w:r>
        <w:rPr>
          <w:rFonts w:ascii="Times New Roman"/>
          <w:color w:val="676967"/>
          <w:w w:val="105"/>
          <w:sz w:val="12"/>
        </w:rPr>
        <w:t>s</w:t>
      </w:r>
      <w:r>
        <w:rPr>
          <w:rFonts w:ascii="Times New Roman"/>
          <w:color w:val="676967"/>
          <w:spacing w:val="-4"/>
          <w:w w:val="105"/>
          <w:sz w:val="12"/>
        </w:rPr>
        <w:t> </w:t>
      </w:r>
      <w:r>
        <w:rPr>
          <w:rFonts w:ascii="Times New Roman"/>
          <w:color w:val="525252"/>
          <w:w w:val="105"/>
          <w:sz w:val="12"/>
        </w:rPr>
        <w:t>i</w:t>
      </w:r>
      <w:r>
        <w:rPr>
          <w:rFonts w:ascii="Times New Roman"/>
          <w:color w:val="333433"/>
          <w:w w:val="105"/>
          <w:sz w:val="12"/>
        </w:rPr>
        <w:t>n</w:t>
      </w:r>
      <w:r>
        <w:rPr>
          <w:rFonts w:ascii="Times New Roman"/>
          <w:color w:val="333433"/>
          <w:spacing w:val="-6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th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525252"/>
          <w:spacing w:val="-8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4</w:t>
      </w:r>
      <w:r>
        <w:rPr>
          <w:rFonts w:ascii="Times New Roman"/>
          <w:color w:val="333433"/>
          <w:spacing w:val="40"/>
          <w:w w:val="105"/>
          <w:sz w:val="12"/>
        </w:rPr>
        <w:t> </w:t>
      </w:r>
      <w:r>
        <w:rPr>
          <w:rFonts w:ascii="Times New Roman"/>
          <w:color w:val="525252"/>
          <w:spacing w:val="-2"/>
          <w:w w:val="105"/>
          <w:sz w:val="12"/>
        </w:rPr>
        <w:t>a</w:t>
      </w:r>
      <w:r>
        <w:rPr>
          <w:rFonts w:ascii="Times New Roman"/>
          <w:color w:val="333433"/>
          <w:spacing w:val="-2"/>
          <w:w w:val="105"/>
          <w:sz w:val="12"/>
        </w:rPr>
        <w:t>r</w:t>
      </w:r>
      <w:r>
        <w:rPr>
          <w:rFonts w:ascii="Times New Roman"/>
          <w:color w:val="525252"/>
          <w:spacing w:val="-2"/>
          <w:w w:val="105"/>
          <w:sz w:val="12"/>
        </w:rPr>
        <w:t>eas</w:t>
      </w:r>
    </w:p>
    <w:p>
      <w:pPr>
        <w:pStyle w:val="BodyText"/>
        <w:spacing w:before="3"/>
        <w:rPr>
          <w:rFonts w:ascii="Times New Roman"/>
          <w:sz w:val="7"/>
        </w:rPr>
      </w:pPr>
    </w:p>
    <w:tbl>
      <w:tblPr>
        <w:tblW w:w="0" w:type="auto"/>
        <w:jc w:val="left"/>
        <w:tblInd w:w="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064"/>
        <w:gridCol w:w="1093"/>
        <w:gridCol w:w="1085"/>
      </w:tblGrid>
      <w:tr>
        <w:trPr>
          <w:trHeight w:val="275" w:hRule="atLeast"/>
        </w:trPr>
        <w:tc>
          <w:tcPr>
            <w:tcW w:w="430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0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Overall</w:t>
            </w:r>
            <w:r>
              <w:rPr>
                <w:rFonts w:ascii="Times New Roman"/>
                <w:b/>
                <w:color w:val="333433"/>
                <w:spacing w:val="1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Non-psychotic</w:t>
            </w:r>
            <w:r>
              <w:rPr>
                <w:rFonts w:ascii="Times New Roman"/>
                <w:b/>
                <w:color w:val="333433"/>
                <w:spacing w:val="1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referrals</w:t>
            </w:r>
          </w:p>
        </w:tc>
      </w:tr>
      <w:tr>
        <w:trPr>
          <w:trHeight w:val="422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Region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82"/>
              <w:ind w:left="429" w:right="311" w:hanging="22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sz w:val="12"/>
              </w:rPr>
              <w:t>Observed</w:t>
            </w:r>
            <w:r>
              <w:rPr>
                <w:rFonts w:ascii="Times New Roman"/>
                <w:b/>
                <w:color w:val="333433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2F4626"/>
                <w:spacing w:val="-10"/>
                <w:sz w:val="12"/>
              </w:rPr>
              <w:t>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82"/>
              <w:ind w:left="487" w:right="287" w:hanging="20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4626"/>
                <w:spacing w:val="-2"/>
                <w:sz w:val="12"/>
              </w:rPr>
              <w:t>Expected</w:t>
            </w:r>
            <w:r>
              <w:rPr>
                <w:rFonts w:ascii="Times New Roman"/>
                <w:b/>
                <w:color w:val="2F4626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2F4626"/>
                <w:spacing w:val="-10"/>
                <w:sz w:val="12"/>
              </w:rPr>
              <w:t>N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30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sz w:val="12"/>
              </w:rPr>
              <w:t>Residual</w:t>
            </w:r>
          </w:p>
        </w:tc>
      </w:tr>
      <w:tr>
        <w:trPr>
          <w:trHeight w:val="284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Kin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tyre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49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0"/>
                <w:sz w:val="12"/>
              </w:rPr>
              <w:t>56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4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42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676967"/>
                <w:spacing w:val="-4"/>
                <w:w w:val="105"/>
                <w:sz w:val="12"/>
              </w:rPr>
              <w:t>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401" w:right="35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4"/>
                <w:sz w:val="12"/>
              </w:rPr>
              <w:t>1</w:t>
            </w:r>
            <w:r>
              <w:rPr>
                <w:rFonts w:ascii="Times New Roman"/>
                <w:color w:val="525252"/>
                <w:spacing w:val="-4"/>
                <w:sz w:val="12"/>
              </w:rPr>
              <w:t>3</w:t>
            </w:r>
            <w:r>
              <w:rPr>
                <w:rFonts w:ascii="Times New Roman"/>
                <w:color w:val="333433"/>
                <w:spacing w:val="-4"/>
                <w:sz w:val="12"/>
              </w:rPr>
              <w:t>.</w:t>
            </w:r>
            <w:r>
              <w:rPr>
                <w:rFonts w:ascii="Times New Roman"/>
                <w:color w:val="525252"/>
                <w:spacing w:val="-4"/>
                <w:sz w:val="1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sz w:val="12"/>
              </w:rPr>
              <w:t>NA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right="4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90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4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8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3</w:t>
            </w:r>
            <w:r>
              <w:rPr>
                <w:rFonts w:ascii="Times New Roman"/>
                <w:color w:val="676967"/>
                <w:spacing w:val="-4"/>
                <w:w w:val="105"/>
                <w:sz w:val="12"/>
              </w:rPr>
              <w:t>.2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401" w:right="30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6.8</w:t>
            </w:r>
          </w:p>
        </w:tc>
      </w:tr>
      <w:tr>
        <w:trPr>
          <w:trHeight w:val="289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M</w:t>
            </w:r>
            <w:r>
              <w:rPr>
                <w:rFonts w:ascii="Times New Roman"/>
                <w:color w:val="333433"/>
                <w:spacing w:val="-5"/>
                <w:w w:val="115"/>
                <w:sz w:val="12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right="471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2</w:t>
            </w:r>
            <w:r>
              <w:rPr>
                <w:rFonts w:ascii="Times New Roman"/>
                <w:color w:val="1F211F"/>
                <w:spacing w:val="-5"/>
                <w:w w:val="115"/>
                <w:sz w:val="12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4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15"/>
                <w:sz w:val="12"/>
              </w:rPr>
              <w:t>33.</w:t>
            </w:r>
            <w:r>
              <w:rPr>
                <w:rFonts w:ascii="Times New Roman"/>
                <w:color w:val="333433"/>
                <w:spacing w:val="-4"/>
                <w:w w:val="115"/>
                <w:sz w:val="12"/>
              </w:rPr>
              <w:t>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401" w:right="3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-</w:t>
            </w:r>
            <w:r>
              <w:rPr>
                <w:rFonts w:ascii="Times New Roman"/>
                <w:color w:val="333433"/>
                <w:spacing w:val="-4"/>
                <w:w w:val="110"/>
                <w:sz w:val="12"/>
              </w:rPr>
              <w:t>1</w:t>
            </w:r>
            <w:r>
              <w:rPr>
                <w:rFonts w:ascii="Times New Roman"/>
                <w:color w:val="525252"/>
                <w:spacing w:val="-4"/>
                <w:w w:val="110"/>
                <w:sz w:val="12"/>
              </w:rPr>
              <w:t>2.</w:t>
            </w:r>
            <w:r>
              <w:rPr>
                <w:rFonts w:ascii="Times New Roman"/>
                <w:color w:val="333433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2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Cowa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4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56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4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6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4</w:t>
            </w:r>
            <w:r>
              <w:rPr>
                <w:rFonts w:ascii="Times New Roman"/>
                <w:color w:val="676967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401" w:right="3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w w:val="105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8.0</w:t>
            </w:r>
          </w:p>
        </w:tc>
      </w:tr>
      <w:tr>
        <w:trPr>
          <w:trHeight w:val="284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right="49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223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25" w:hRule="atLeast"/>
        </w:trPr>
        <w:tc>
          <w:tcPr>
            <w:tcW w:w="43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4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967"/>
                <w:w w:val="105"/>
                <w:sz w:val="12"/>
              </w:rPr>
              <w:t>X'(3)</w:t>
            </w:r>
            <w:r>
              <w:rPr>
                <w:rFonts w:ascii="Times New Roman"/>
                <w:color w:val="676967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909090"/>
                <w:w w:val="105"/>
                <w:sz w:val="12"/>
              </w:rPr>
              <w:t>=</w:t>
            </w:r>
            <w:r>
              <w:rPr>
                <w:rFonts w:ascii="Times New Roman"/>
                <w:color w:val="909090"/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10</w:t>
            </w:r>
            <w:r>
              <w:rPr>
                <w:rFonts w:ascii="Times New Roman"/>
                <w:color w:val="525252"/>
                <w:w w:val="105"/>
                <w:sz w:val="12"/>
              </w:rPr>
              <w:t>.</w:t>
            </w:r>
            <w:r>
              <w:rPr>
                <w:rFonts w:ascii="Times New Roman"/>
                <w:color w:val="1F211F"/>
                <w:w w:val="105"/>
                <w:sz w:val="12"/>
              </w:rPr>
              <w:t>1</w:t>
            </w:r>
            <w:r>
              <w:rPr>
                <w:rFonts w:ascii="Times New Roman"/>
                <w:color w:val="525252"/>
                <w:w w:val="105"/>
                <w:sz w:val="12"/>
              </w:rPr>
              <w:t>2,</w:t>
            </w:r>
            <w:r>
              <w:rPr>
                <w:rFonts w:ascii="Times New Roman"/>
                <w:color w:val="525252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333433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909090"/>
                <w:w w:val="105"/>
                <w:sz w:val="12"/>
              </w:rPr>
              <w:t>=</w:t>
            </w:r>
            <w:r>
              <w:rPr>
                <w:rFonts w:ascii="Times New Roman"/>
                <w:color w:val="909090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0.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01</w:t>
            </w:r>
            <w:r>
              <w:rPr>
                <w:rFonts w:ascii="Times New Roman"/>
                <w:color w:val="676967"/>
                <w:spacing w:val="-2"/>
                <w:w w:val="105"/>
                <w:sz w:val="12"/>
              </w:rPr>
              <w:t>8</w:t>
            </w:r>
          </w:p>
          <w:p>
            <w:pPr>
              <w:pStyle w:val="TableParagraph"/>
              <w:spacing w:line="280" w:lineRule="auto" w:before="14"/>
              <w:ind w:left="155" w:firstLine="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w w:val="105"/>
                <w:sz w:val="12"/>
              </w:rPr>
              <w:t>K</w:t>
            </w:r>
            <w:r>
              <w:rPr>
                <w:rFonts w:ascii="Times New Roman"/>
                <w:color w:val="525252"/>
                <w:w w:val="105"/>
                <w:sz w:val="12"/>
              </w:rPr>
              <w:t>i</w:t>
            </w:r>
            <w:r>
              <w:rPr>
                <w:rFonts w:ascii="Times New Roman"/>
                <w:color w:val="333433"/>
                <w:w w:val="105"/>
                <w:sz w:val="12"/>
              </w:rPr>
              <w:t>n</w:t>
            </w:r>
            <w:r>
              <w:rPr>
                <w:rFonts w:ascii="Times New Roman"/>
                <w:color w:val="525252"/>
                <w:w w:val="105"/>
                <w:sz w:val="12"/>
              </w:rPr>
              <w:t>ty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525252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(a</w:t>
            </w:r>
            <w:r>
              <w:rPr>
                <w:rFonts w:ascii="Times New Roman"/>
                <w:color w:val="1F211F"/>
                <w:w w:val="105"/>
                <w:sz w:val="12"/>
              </w:rPr>
              <w:t>nd</w:t>
            </w:r>
            <w:r>
              <w:rPr>
                <w:rFonts w:ascii="Times New Roman"/>
                <w:color w:val="1F211F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N</w:t>
            </w:r>
            <w:r>
              <w:rPr>
                <w:rFonts w:ascii="Times New Roman"/>
                <w:color w:val="333433"/>
                <w:w w:val="105"/>
                <w:sz w:val="12"/>
              </w:rPr>
              <w:t>orth</w:t>
            </w:r>
            <w:r>
              <w:rPr>
                <w:rFonts w:ascii="Times New Roman"/>
                <w:color w:val="333433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676967"/>
                <w:w w:val="105"/>
                <w:sz w:val="12"/>
              </w:rPr>
              <w:t>gy</w:t>
            </w:r>
            <w:r>
              <w:rPr>
                <w:rFonts w:ascii="Times New Roman"/>
                <w:color w:val="333433"/>
                <w:w w:val="105"/>
                <w:sz w:val="12"/>
              </w:rPr>
              <w:t>ll</w:t>
            </w:r>
            <w:r>
              <w:rPr>
                <w:rFonts w:ascii="Times New Roman"/>
                <w:color w:val="333433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525252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3"/>
              </w:rPr>
              <w:t>a</w:t>
            </w:r>
            <w:r>
              <w:rPr>
                <w:rFonts w:ascii="Times New Roman"/>
                <w:color w:val="525252"/>
                <w:spacing w:val="-3"/>
                <w:w w:val="105"/>
                <w:sz w:val="13"/>
              </w:rPr>
              <w:t> </w:t>
            </w:r>
            <w:r>
              <w:rPr>
                <w:rFonts w:ascii="Times New Roman"/>
                <w:color w:val="1F211F"/>
                <w:w w:val="105"/>
                <w:sz w:val="12"/>
              </w:rPr>
              <w:t>l</w:t>
            </w:r>
            <w:r>
              <w:rPr>
                <w:rFonts w:ascii="Times New Roman"/>
                <w:color w:val="525252"/>
                <w:w w:val="105"/>
                <w:sz w:val="12"/>
              </w:rPr>
              <w:t>esse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333433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  <w:r>
              <w:rPr>
                <w:rFonts w:ascii="Times New Roman"/>
                <w:color w:val="525252"/>
                <w:w w:val="105"/>
                <w:sz w:val="12"/>
              </w:rPr>
              <w:t>eg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ee) 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525252"/>
                <w:w w:val="105"/>
                <w:sz w:val="12"/>
              </w:rPr>
              <w:t>as </w:t>
            </w:r>
            <w:r>
              <w:rPr>
                <w:rFonts w:ascii="Times New Roman"/>
                <w:color w:val="333433"/>
                <w:w w:val="105"/>
                <w:sz w:val="12"/>
              </w:rPr>
              <w:t>pr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t</w:t>
            </w:r>
            <w:r>
              <w:rPr>
                <w:rFonts w:ascii="Times New Roman"/>
                <w:color w:val="333433"/>
                <w:w w:val="105"/>
                <w:sz w:val="12"/>
              </w:rPr>
              <w:t>i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nat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1F211F"/>
                <w:w w:val="105"/>
                <w:sz w:val="12"/>
              </w:rPr>
              <w:t>l</w:t>
            </w:r>
            <w:r>
              <w:rPr>
                <w:rFonts w:ascii="Times New Roman"/>
                <w:color w:val="525252"/>
                <w:w w:val="105"/>
                <w:sz w:val="12"/>
              </w:rPr>
              <w:t>y</w:t>
            </w: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m</w:t>
            </w:r>
            <w:r>
              <w:rPr>
                <w:rFonts w:ascii="Times New Roman"/>
                <w:color w:val="525252"/>
                <w:w w:val="105"/>
                <w:sz w:val="12"/>
              </w:rPr>
              <w:t>ore</w:t>
            </w:r>
            <w:r>
              <w:rPr>
                <w:rFonts w:ascii="Times New Roman"/>
                <w:color w:val="525252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ferr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>l</w:t>
            </w:r>
            <w:r>
              <w:rPr>
                <w:rFonts w:ascii="Times New Roman"/>
                <w:color w:val="525252"/>
                <w:w w:val="105"/>
                <w:sz w:val="12"/>
              </w:rPr>
              <w:t>s</w:t>
            </w:r>
            <w:r>
              <w:rPr>
                <w:rFonts w:ascii="Times New Roman"/>
                <w:color w:val="525252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tha</w:t>
            </w:r>
            <w:r>
              <w:rPr>
                <w:rFonts w:ascii="Times New Roman"/>
                <w:color w:val="333433"/>
                <w:w w:val="105"/>
                <w:sz w:val="12"/>
              </w:rPr>
              <w:t>n</w:t>
            </w:r>
            <w:r>
              <w:rPr>
                <w:rFonts w:ascii="Times New Roman"/>
                <w:color w:val="333433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ex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525252"/>
                <w:w w:val="105"/>
                <w:sz w:val="12"/>
              </w:rPr>
              <w:t>ec</w:t>
            </w:r>
            <w:r>
              <w:rPr>
                <w:rFonts w:ascii="Times New Roman"/>
                <w:color w:val="333433"/>
                <w:w w:val="105"/>
                <w:sz w:val="12"/>
              </w:rPr>
              <w:t>t</w:t>
            </w:r>
            <w:r>
              <w:rPr>
                <w:rFonts w:ascii="Times New Roman"/>
                <w:color w:val="676967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</w:p>
        </w:tc>
      </w:tr>
      <w:tr>
        <w:trPr>
          <w:trHeight w:val="280" w:hRule="atLeast"/>
        </w:trPr>
        <w:tc>
          <w:tcPr>
            <w:tcW w:w="43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10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Traumatic</w:t>
            </w:r>
            <w:r>
              <w:rPr>
                <w:rFonts w:ascii="Times New Roman"/>
                <w:b/>
                <w:color w:val="333433"/>
                <w:spacing w:val="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stress</w:t>
            </w:r>
            <w:r>
              <w:rPr>
                <w:rFonts w:ascii="Times New Roman"/>
                <w:b/>
                <w:color w:val="333433"/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related</w:t>
            </w:r>
            <w:r>
              <w:rPr>
                <w:rFonts w:ascii="Times New Roman"/>
                <w:b/>
                <w:color w:val="333433"/>
                <w:spacing w:val="1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referrals</w:t>
            </w:r>
          </w:p>
        </w:tc>
      </w:tr>
      <w:tr>
        <w:trPr>
          <w:trHeight w:val="425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w w:val="105"/>
                <w:sz w:val="12"/>
              </w:rPr>
              <w:t>Region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97" w:right="31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Observed</w:t>
            </w:r>
          </w:p>
          <w:p>
            <w:pPr>
              <w:pStyle w:val="TableParagraph"/>
              <w:spacing w:before="11"/>
              <w:ind w:right="109"/>
              <w:jc w:val="center"/>
              <w:rPr>
                <w:b/>
                <w:sz w:val="12"/>
              </w:rPr>
            </w:pPr>
            <w:r>
              <w:rPr>
                <w:b/>
                <w:color w:val="333433"/>
                <w:w w:val="103"/>
                <w:sz w:val="12"/>
              </w:rPr>
              <w:t>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280" w:right="30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pacing w:val="-2"/>
                <w:sz w:val="12"/>
              </w:rPr>
              <w:t>Expected</w:t>
            </w:r>
          </w:p>
          <w:p>
            <w:pPr>
              <w:pStyle w:val="TableParagraph"/>
              <w:spacing w:before="11"/>
              <w:ind w:right="31"/>
              <w:jc w:val="center"/>
              <w:rPr>
                <w:b/>
                <w:sz w:val="12"/>
              </w:rPr>
            </w:pPr>
            <w:r>
              <w:rPr>
                <w:b/>
                <w:color w:val="333433"/>
                <w:w w:val="103"/>
                <w:sz w:val="12"/>
              </w:rPr>
              <w:t>N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30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R</w:t>
            </w:r>
            <w:r>
              <w:rPr>
                <w:rFonts w:ascii="Times New Roman"/>
                <w:b/>
                <w:color w:val="2F4626"/>
                <w:spacing w:val="-2"/>
                <w:w w:val="105"/>
                <w:sz w:val="12"/>
              </w:rPr>
              <w:t>es</w:t>
            </w: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idual</w:t>
            </w:r>
          </w:p>
        </w:tc>
      </w:tr>
      <w:tr>
        <w:trPr>
          <w:trHeight w:val="284" w:hRule="atLeast"/>
        </w:trPr>
        <w:tc>
          <w:tcPr>
            <w:tcW w:w="1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Ki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ntyre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right="456"/>
              <w:jc w:val="right"/>
              <w:rPr>
                <w:rFonts w:ascii="Times New Roman"/>
                <w:sz w:val="12"/>
              </w:rPr>
            </w:pPr>
            <w:r>
              <w:rPr>
                <w:color w:val="1F211F"/>
                <w:w w:val="105"/>
                <w:sz w:val="12"/>
              </w:rPr>
              <w:t>I</w:t>
            </w:r>
            <w:r>
              <w:rPr>
                <w:color w:val="1F211F"/>
                <w:spacing w:val="14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(0)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45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6.</w:t>
            </w:r>
            <w:r>
              <w:rPr>
                <w:rFonts w:ascii="Times New Roman"/>
                <w:color w:val="333433"/>
                <w:spacing w:val="-5"/>
                <w:w w:val="115"/>
                <w:sz w:val="12"/>
              </w:rPr>
              <w:t>1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401" w:right="3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w w:val="110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5.</w:t>
            </w:r>
            <w:r>
              <w:rPr>
                <w:rFonts w:ascii="Times New Roman"/>
                <w:color w:val="333433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2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NA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23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4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spacing w:val="-4"/>
                <w:sz w:val="12"/>
              </w:rPr>
              <w:t>11</w:t>
            </w:r>
            <w:r>
              <w:rPr>
                <w:rFonts w:ascii="Times New Roman"/>
                <w:color w:val="676967"/>
                <w:spacing w:val="-4"/>
                <w:sz w:val="12"/>
              </w:rPr>
              <w:t>.9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399" w:right="374"/>
              <w:jc w:val="center"/>
              <w:rPr>
                <w:sz w:val="12"/>
              </w:rPr>
            </w:pPr>
            <w:r>
              <w:rPr>
                <w:color w:val="333433"/>
                <w:spacing w:val="-4"/>
                <w:w w:val="160"/>
                <w:sz w:val="12"/>
              </w:rPr>
              <w:t>II.I</w:t>
            </w:r>
          </w:p>
        </w:tc>
      </w:tr>
      <w:tr>
        <w:trPr>
          <w:trHeight w:val="280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5"/>
                <w:w w:val="115"/>
                <w:sz w:val="12"/>
              </w:rPr>
              <w:t>M</w:t>
            </w:r>
            <w:r>
              <w:rPr>
                <w:rFonts w:ascii="Times New Roman"/>
                <w:color w:val="525252"/>
                <w:spacing w:val="-5"/>
                <w:w w:val="115"/>
                <w:sz w:val="12"/>
              </w:rPr>
              <w:t>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32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9"/>
                <w:sz w:val="12"/>
              </w:rPr>
              <w:t>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44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5"/>
                <w:w w:val="105"/>
                <w:sz w:val="12"/>
              </w:rPr>
              <w:t>4</w:t>
            </w:r>
            <w:r>
              <w:rPr>
                <w:rFonts w:ascii="Times New Roman"/>
                <w:color w:val="676967"/>
                <w:spacing w:val="-5"/>
                <w:w w:val="105"/>
                <w:sz w:val="12"/>
              </w:rPr>
              <w:t>.7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376" w:right="3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w w:val="105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2.7</w:t>
            </w:r>
          </w:p>
        </w:tc>
      </w:tr>
      <w:tr>
        <w:trPr>
          <w:trHeight w:val="293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Cowa</w:t>
            </w:r>
            <w:r>
              <w:rPr>
                <w:rFonts w:ascii="Times New Roman"/>
                <w:color w:val="333433"/>
                <w:spacing w:val="-2"/>
                <w:w w:val="110"/>
                <w:sz w:val="12"/>
              </w:rPr>
              <w:t>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32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8"/>
                <w:sz w:val="12"/>
              </w:rPr>
              <w:t>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45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9.2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374" w:right="37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3.2</w:t>
            </w:r>
          </w:p>
        </w:tc>
      </w:tr>
      <w:tr>
        <w:trPr>
          <w:trHeight w:val="276" w:hRule="atLeas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To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l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89"/>
              <w:rPr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32</w:t>
            </w:r>
            <w:r>
              <w:rPr>
                <w:rFonts w:ascii="Times New Roman"/>
                <w:color w:val="525252"/>
                <w:spacing w:val="-8"/>
                <w:w w:val="110"/>
                <w:sz w:val="12"/>
              </w:rPr>
              <w:t> </w:t>
            </w:r>
            <w:r>
              <w:rPr>
                <w:rFonts w:ascii="Times New Roman"/>
                <w:color w:val="525252"/>
                <w:spacing w:val="-4"/>
                <w:w w:val="110"/>
                <w:sz w:val="12"/>
              </w:rPr>
              <w:t>(3</w:t>
            </w:r>
            <w:r>
              <w:rPr>
                <w:color w:val="333433"/>
                <w:spacing w:val="-4"/>
                <w:w w:val="110"/>
                <w:sz w:val="12"/>
              </w:rPr>
              <w:t>I</w:t>
            </w:r>
            <w:r>
              <w:rPr>
                <w:color w:val="525252"/>
                <w:spacing w:val="-4"/>
                <w:w w:val="110"/>
                <w:sz w:val="12"/>
              </w:rPr>
              <w:t>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21" w:hRule="atLeast"/>
        </w:trPr>
        <w:tc>
          <w:tcPr>
            <w:tcW w:w="43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2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X</w:t>
            </w:r>
            <w:r>
              <w:rPr>
                <w:rFonts w:ascii="Times New Roman"/>
                <w:color w:val="909090"/>
                <w:w w:val="110"/>
                <w:sz w:val="12"/>
              </w:rPr>
              <w:t>'</w:t>
            </w:r>
            <w:r>
              <w:rPr>
                <w:rFonts w:ascii="Times New Roman"/>
                <w:color w:val="525252"/>
                <w:w w:val="110"/>
                <w:sz w:val="12"/>
              </w:rPr>
              <w:t>(3</w:t>
            </w:r>
            <w:r>
              <w:rPr>
                <w:rFonts w:ascii="Times New Roman"/>
                <w:color w:val="333433"/>
                <w:w w:val="110"/>
                <w:sz w:val="12"/>
              </w:rPr>
              <w:t>)</w:t>
            </w:r>
            <w:r>
              <w:rPr>
                <w:rFonts w:ascii="Times New Roman"/>
                <w:color w:val="909090"/>
                <w:w w:val="110"/>
                <w:sz w:val="12"/>
              </w:rPr>
              <w:t>=</w:t>
            </w:r>
            <w:r>
              <w:rPr>
                <w:rFonts w:ascii="Times New Roman"/>
                <w:color w:val="909090"/>
                <w:spacing w:val="2"/>
                <w:w w:val="110"/>
                <w:sz w:val="12"/>
              </w:rPr>
              <w:t> </w:t>
            </w:r>
            <w:r>
              <w:rPr>
                <w:rFonts w:ascii="Times New Roman"/>
                <w:color w:val="333433"/>
                <w:w w:val="110"/>
                <w:sz w:val="12"/>
              </w:rPr>
              <w:t>1</w:t>
            </w:r>
            <w:r>
              <w:rPr>
                <w:rFonts w:ascii="Times New Roman"/>
                <w:color w:val="525252"/>
                <w:w w:val="110"/>
                <w:sz w:val="12"/>
              </w:rPr>
              <w:t>7.2</w:t>
            </w:r>
            <w:r>
              <w:rPr>
                <w:rFonts w:ascii="Times New Roman"/>
                <w:color w:val="333433"/>
                <w:w w:val="110"/>
                <w:sz w:val="12"/>
              </w:rPr>
              <w:t>11</w:t>
            </w:r>
            <w:r>
              <w:rPr>
                <w:rFonts w:ascii="Times New Roman"/>
                <w:color w:val="525252"/>
                <w:w w:val="110"/>
                <w:sz w:val="12"/>
              </w:rPr>
              <w:t>,</w:t>
            </w:r>
            <w:r>
              <w:rPr>
                <w:rFonts w:ascii="Times New Roman"/>
                <w:color w:val="525252"/>
                <w:spacing w:val="-7"/>
                <w:w w:val="110"/>
                <w:sz w:val="12"/>
              </w:rPr>
              <w:t> </w:t>
            </w:r>
            <w:r>
              <w:rPr>
                <w:rFonts w:ascii="Times New Roman"/>
                <w:color w:val="333433"/>
                <w:spacing w:val="-2"/>
                <w:w w:val="110"/>
                <w:sz w:val="12"/>
              </w:rPr>
              <w:t>p</w:t>
            </w:r>
            <w:r>
              <w:rPr>
                <w:rFonts w:ascii="Times New Roman"/>
                <w:color w:val="909090"/>
                <w:spacing w:val="-2"/>
                <w:w w:val="110"/>
                <w:sz w:val="12"/>
              </w:rPr>
              <w:t>=</w:t>
            </w: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0.</w:t>
            </w:r>
            <w:r>
              <w:rPr>
                <w:rFonts w:ascii="Times New Roman"/>
                <w:color w:val="333433"/>
                <w:spacing w:val="-2"/>
                <w:w w:val="110"/>
                <w:sz w:val="12"/>
              </w:rPr>
              <w:t>001</w:t>
            </w:r>
          </w:p>
          <w:p>
            <w:pPr>
              <w:pStyle w:val="TableParagraph"/>
              <w:spacing w:line="295" w:lineRule="auto" w:before="32"/>
              <w:ind w:left="135" w:right="66" w:firstLine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w w:val="105"/>
                <w:sz w:val="12"/>
              </w:rPr>
              <w:t>o</w:t>
            </w:r>
            <w:r>
              <w:rPr>
                <w:rFonts w:ascii="Times New Roman"/>
                <w:color w:val="525252"/>
                <w:w w:val="105"/>
                <w:sz w:val="12"/>
              </w:rPr>
              <w:t>rt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333433"/>
                <w:spacing w:val="-9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gy</w:t>
            </w:r>
            <w:r>
              <w:rPr>
                <w:rFonts w:ascii="Times New Roman"/>
                <w:color w:val="333433"/>
                <w:w w:val="105"/>
                <w:sz w:val="12"/>
              </w:rPr>
              <w:t>ll</w:t>
            </w:r>
            <w:r>
              <w:rPr>
                <w:rFonts w:ascii="Times New Roman"/>
                <w:color w:val="333433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525252"/>
                <w:w w:val="105"/>
                <w:sz w:val="12"/>
              </w:rPr>
              <w:t>as</w:t>
            </w:r>
            <w:r>
              <w:rPr>
                <w:rFonts w:ascii="Times New Roman"/>
                <w:color w:val="525252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pro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rt</w:t>
            </w:r>
            <w:r>
              <w:rPr>
                <w:rFonts w:ascii="Times New Roman"/>
                <w:color w:val="525252"/>
                <w:w w:val="105"/>
                <w:sz w:val="12"/>
              </w:rPr>
              <w:t>io</w:t>
            </w:r>
            <w:r>
              <w:rPr>
                <w:rFonts w:ascii="Times New Roman"/>
                <w:color w:val="333433"/>
                <w:w w:val="105"/>
                <w:sz w:val="12"/>
              </w:rPr>
              <w:t>n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l</w:t>
            </w:r>
            <w:r>
              <w:rPr>
                <w:rFonts w:ascii="Times New Roman"/>
                <w:color w:val="676967"/>
                <w:w w:val="105"/>
                <w:sz w:val="12"/>
              </w:rPr>
              <w:t>y </w:t>
            </w:r>
            <w:r>
              <w:rPr>
                <w:rFonts w:ascii="Times New Roman"/>
                <w:color w:val="333433"/>
                <w:w w:val="105"/>
                <w:sz w:val="12"/>
              </w:rPr>
              <w:t>m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676967"/>
                <w:w w:val="105"/>
                <w:sz w:val="12"/>
              </w:rPr>
              <w:t>e</w:t>
            </w:r>
            <w:r>
              <w:rPr>
                <w:rFonts w:ascii="Times New Roman"/>
                <w:color w:val="676967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s</w:t>
            </w:r>
            <w:r>
              <w:rPr>
                <w:rFonts w:ascii="Times New Roman"/>
                <w:color w:val="333433"/>
                <w:w w:val="105"/>
                <w:sz w:val="12"/>
              </w:rPr>
              <w:t>u</w:t>
            </w:r>
            <w:r>
              <w:rPr>
                <w:rFonts w:ascii="Times New Roman"/>
                <w:color w:val="525252"/>
                <w:w w:val="105"/>
                <w:sz w:val="12"/>
              </w:rPr>
              <w:t>c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333433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eferra</w:t>
            </w:r>
            <w:r>
              <w:rPr>
                <w:rFonts w:ascii="Times New Roman"/>
                <w:color w:val="333433"/>
                <w:w w:val="105"/>
                <w:sz w:val="12"/>
              </w:rPr>
              <w:t>l</w:t>
            </w:r>
            <w:r>
              <w:rPr>
                <w:rFonts w:ascii="Times New Roman"/>
                <w:color w:val="676967"/>
                <w:w w:val="105"/>
                <w:sz w:val="12"/>
              </w:rPr>
              <w:t>s</w:t>
            </w:r>
            <w:r>
              <w:rPr>
                <w:rFonts w:ascii="Times New Roman"/>
                <w:color w:val="676967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th</w:t>
            </w:r>
            <w:r>
              <w:rPr>
                <w:rFonts w:ascii="Times New Roman"/>
                <w:color w:val="525252"/>
                <w:w w:val="105"/>
                <w:sz w:val="12"/>
              </w:rPr>
              <w:t>an</w:t>
            </w:r>
            <w:r>
              <w:rPr>
                <w:rFonts w:ascii="Times New Roman"/>
                <w:color w:val="525252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expec</w:t>
            </w:r>
            <w:r>
              <w:rPr>
                <w:rFonts w:ascii="Times New Roman"/>
                <w:color w:val="1F211F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as</w:t>
            </w: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co</w:t>
            </w:r>
            <w:r>
              <w:rPr>
                <w:rFonts w:ascii="Times New Roman"/>
                <w:color w:val="333433"/>
                <w:w w:val="105"/>
                <w:sz w:val="12"/>
              </w:rPr>
              <w:t>mp</w:t>
            </w:r>
            <w:r>
              <w:rPr>
                <w:rFonts w:ascii="Times New Roman"/>
                <w:color w:val="525252"/>
                <w:w w:val="105"/>
                <w:sz w:val="12"/>
              </w:rPr>
              <w:t>are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  <w:r>
              <w:rPr>
                <w:rFonts w:ascii="Times New Roman"/>
                <w:color w:val="33343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color w:val="1F211F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o t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525252"/>
                <w:w w:val="105"/>
                <w:sz w:val="12"/>
              </w:rPr>
              <w:t>e ot</w:t>
            </w:r>
            <w:r>
              <w:rPr>
                <w:rFonts w:ascii="Times New Roman"/>
                <w:color w:val="333433"/>
                <w:w w:val="105"/>
                <w:sz w:val="12"/>
              </w:rPr>
              <w:t>h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r </w:t>
            </w:r>
            <w:r>
              <w:rPr>
                <w:rFonts w:ascii="Times New Roman"/>
                <w:color w:val="525252"/>
                <w:w w:val="105"/>
                <w:sz w:val="12"/>
              </w:rPr>
              <w:t>3 reg</w:t>
            </w:r>
            <w:r>
              <w:rPr>
                <w:rFonts w:ascii="Times New Roman"/>
                <w:color w:val="333433"/>
                <w:w w:val="105"/>
                <w:sz w:val="12"/>
              </w:rPr>
              <w:t>i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n</w:t>
            </w:r>
            <w:r>
              <w:rPr>
                <w:rFonts w:ascii="Times New Roman"/>
                <w:color w:val="525252"/>
                <w:w w:val="105"/>
                <w:sz w:val="12"/>
              </w:rPr>
              <w:t>s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pStyle w:val="BodyText"/>
        <w:spacing w:line="292" w:lineRule="auto"/>
        <w:ind w:left="1380" w:firstLine="6"/>
        <w:jc w:val="both"/>
      </w:pPr>
      <w:r>
        <w:rPr>
          <w:color w:val="1F211F"/>
          <w:w w:val="105"/>
        </w:rPr>
        <w:t>As</w:t>
      </w:r>
      <w:r>
        <w:rPr>
          <w:color w:val="1F211F"/>
          <w:spacing w:val="-7"/>
          <w:w w:val="105"/>
        </w:rPr>
        <w:t> </w:t>
      </w:r>
      <w:r>
        <w:rPr>
          <w:color w:val="333433"/>
          <w:w w:val="105"/>
        </w:rPr>
        <w:t>evident</w:t>
      </w:r>
      <w:r>
        <w:rPr>
          <w:color w:val="333433"/>
          <w:spacing w:val="-3"/>
          <w:w w:val="105"/>
        </w:rPr>
        <w:t> </w:t>
      </w:r>
      <w:r>
        <w:rPr>
          <w:color w:val="1F211F"/>
          <w:w w:val="105"/>
        </w:rPr>
        <w:t>from</w:t>
      </w:r>
      <w:r>
        <w:rPr>
          <w:color w:val="1F211F"/>
          <w:spacing w:val="-3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spacing w:val="-11"/>
          <w:w w:val="105"/>
        </w:rPr>
        <w:t> </w:t>
      </w:r>
      <w:r>
        <w:rPr>
          <w:color w:val="333433"/>
          <w:w w:val="105"/>
        </w:rPr>
        <w:t>analysis,</w:t>
      </w:r>
      <w:r>
        <w:rPr>
          <w:color w:val="333433"/>
          <w:spacing w:val="-6"/>
          <w:w w:val="105"/>
        </w:rPr>
        <w:t> </w:t>
      </w:r>
      <w:r>
        <w:rPr>
          <w:color w:val="333433"/>
          <w:w w:val="105"/>
        </w:rPr>
        <w:t>there</w:t>
      </w:r>
      <w:r>
        <w:rPr>
          <w:color w:val="333433"/>
          <w:spacing w:val="-8"/>
          <w:w w:val="105"/>
        </w:rPr>
        <w:t> </w:t>
      </w:r>
      <w:r>
        <w:rPr>
          <w:color w:val="1F211F"/>
          <w:w w:val="105"/>
        </w:rPr>
        <w:t>is</w:t>
      </w:r>
      <w:r>
        <w:rPr>
          <w:color w:val="1F211F"/>
          <w:spacing w:val="-8"/>
          <w:w w:val="105"/>
        </w:rPr>
        <w:t> </w:t>
      </w:r>
      <w:r>
        <w:rPr>
          <w:color w:val="333433"/>
          <w:w w:val="105"/>
        </w:rPr>
        <w:t>a</w:t>
      </w:r>
      <w:r>
        <w:rPr>
          <w:color w:val="333433"/>
          <w:spacing w:val="-4"/>
          <w:w w:val="105"/>
        </w:rPr>
        <w:t> </w:t>
      </w:r>
      <w:r>
        <w:rPr>
          <w:color w:val="333433"/>
          <w:w w:val="105"/>
        </w:rPr>
        <w:t>significant </w:t>
      </w:r>
      <w:r>
        <w:rPr>
          <w:color w:val="1F211F"/>
          <w:w w:val="105"/>
        </w:rPr>
        <w:t>difference</w:t>
      </w:r>
      <w:r>
        <w:rPr>
          <w:color w:val="1F211F"/>
          <w:spacing w:val="-5"/>
          <w:w w:val="105"/>
        </w:rPr>
        <w:t> </w:t>
      </w:r>
      <w:r>
        <w:rPr>
          <w:color w:val="1F211F"/>
          <w:w w:val="105"/>
        </w:rPr>
        <w:t>in the frequency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of</w:t>
      </w:r>
      <w:r>
        <w:rPr>
          <w:color w:val="333433"/>
          <w:w w:val="105"/>
        </w:rPr>
        <w:t> non-psychotic</w:t>
      </w:r>
      <w:r>
        <w:rPr>
          <w:color w:val="333433"/>
          <w:w w:val="105"/>
        </w:rPr>
        <w:t> referrals</w:t>
      </w:r>
      <w:r>
        <w:rPr>
          <w:color w:val="333433"/>
          <w:w w:val="105"/>
        </w:rPr>
        <w:t> across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the four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regions</w:t>
      </w:r>
      <w:r>
        <w:rPr>
          <w:color w:val="333433"/>
          <w:w w:val="105"/>
        </w:rPr>
        <w:t> with Kintyre </w:t>
      </w:r>
      <w:r>
        <w:rPr>
          <w:color w:val="1F211F"/>
          <w:w w:val="105"/>
        </w:rPr>
        <w:t>having the</w:t>
      </w:r>
      <w:r>
        <w:rPr>
          <w:color w:val="1F211F"/>
          <w:spacing w:val="-5"/>
          <w:w w:val="105"/>
        </w:rPr>
        <w:t> </w:t>
      </w:r>
      <w:r>
        <w:rPr>
          <w:color w:val="333433"/>
          <w:w w:val="105"/>
        </w:rPr>
        <w:t>highest number of observed as</w:t>
      </w:r>
      <w:r>
        <w:rPr>
          <w:color w:val="333433"/>
          <w:spacing w:val="-2"/>
          <w:w w:val="105"/>
        </w:rPr>
        <w:t> </w:t>
      </w:r>
      <w:r>
        <w:rPr>
          <w:color w:val="333433"/>
          <w:w w:val="105"/>
        </w:rPr>
        <w:t>compared</w:t>
      </w:r>
      <w:r>
        <w:rPr>
          <w:color w:val="333433"/>
          <w:w w:val="105"/>
        </w:rPr>
        <w:t> with the</w:t>
      </w:r>
      <w:r>
        <w:rPr>
          <w:color w:val="333433"/>
          <w:spacing w:val="-11"/>
          <w:w w:val="105"/>
        </w:rPr>
        <w:t> </w:t>
      </w:r>
      <w:r>
        <w:rPr>
          <w:color w:val="333433"/>
          <w:w w:val="105"/>
        </w:rPr>
        <w:t>expected.</w:t>
      </w:r>
      <w:r>
        <w:rPr>
          <w:color w:val="333433"/>
          <w:spacing w:val="-10"/>
          <w:w w:val="105"/>
        </w:rPr>
        <w:t> </w:t>
      </w:r>
      <w:r>
        <w:rPr>
          <w:color w:val="1F211F"/>
          <w:w w:val="105"/>
        </w:rPr>
        <w:t>However,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referrals</w:t>
      </w:r>
      <w:r>
        <w:rPr>
          <w:color w:val="1F211F"/>
          <w:spacing w:val="-11"/>
          <w:w w:val="105"/>
        </w:rPr>
        <w:t> </w:t>
      </w:r>
      <w:r>
        <w:rPr>
          <w:color w:val="1F211F"/>
          <w:w w:val="105"/>
        </w:rPr>
        <w:t>for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psycho</w:t>
      </w:r>
      <w:r>
        <w:rPr>
          <w:w w:val="105"/>
        </w:rPr>
        <w:t>l</w:t>
      </w:r>
      <w:r>
        <w:rPr>
          <w:color w:val="333433"/>
          <w:w w:val="105"/>
        </w:rPr>
        <w:t>ogical</w:t>
      </w:r>
      <w:r>
        <w:rPr>
          <w:color w:val="333433"/>
          <w:spacing w:val="-10"/>
          <w:w w:val="105"/>
        </w:rPr>
        <w:t> </w:t>
      </w:r>
      <w:r>
        <w:rPr>
          <w:color w:val="1F211F"/>
          <w:w w:val="105"/>
        </w:rPr>
        <w:t>trauma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were </w:t>
      </w:r>
      <w:r>
        <w:rPr>
          <w:color w:val="333433"/>
          <w:w w:val="105"/>
        </w:rPr>
        <w:t>significantly</w:t>
      </w:r>
      <w:r>
        <w:rPr>
          <w:color w:val="333433"/>
          <w:spacing w:val="-11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525252"/>
          <w:w w:val="105"/>
        </w:rPr>
        <w:t>i</w:t>
      </w:r>
      <w:r>
        <w:rPr>
          <w:color w:val="333433"/>
          <w:w w:val="105"/>
        </w:rPr>
        <w:t>gher</w:t>
      </w:r>
      <w:r>
        <w:rPr>
          <w:color w:val="333433"/>
          <w:spacing w:val="-10"/>
          <w:w w:val="105"/>
        </w:rPr>
        <w:t> </w:t>
      </w:r>
      <w:r>
        <w:rPr>
          <w:color w:val="1F211F"/>
          <w:w w:val="105"/>
        </w:rPr>
        <w:t>in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North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Argyll</w:t>
      </w:r>
      <w:r>
        <w:rPr>
          <w:color w:val="1F211F"/>
          <w:spacing w:val="-11"/>
          <w:w w:val="105"/>
        </w:rPr>
        <w:t> </w:t>
      </w:r>
      <w:r>
        <w:rPr>
          <w:color w:val="333433"/>
          <w:w w:val="105"/>
        </w:rPr>
        <w:t>as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compared</w:t>
      </w:r>
      <w:r>
        <w:rPr>
          <w:color w:val="333433"/>
          <w:spacing w:val="-9"/>
          <w:w w:val="105"/>
        </w:rPr>
        <w:t> </w:t>
      </w:r>
      <w:r>
        <w:rPr>
          <w:color w:val="333433"/>
          <w:w w:val="105"/>
        </w:rPr>
        <w:t>with</w:t>
      </w:r>
      <w:r>
        <w:rPr>
          <w:color w:val="333433"/>
          <w:spacing w:val="-11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other</w:t>
      </w:r>
      <w:r>
        <w:rPr>
          <w:color w:val="1F211F"/>
          <w:spacing w:val="-9"/>
          <w:w w:val="105"/>
        </w:rPr>
        <w:t> </w:t>
      </w:r>
      <w:r>
        <w:rPr>
          <w:color w:val="1F211F"/>
          <w:w w:val="105"/>
        </w:rPr>
        <w:t>three </w:t>
      </w:r>
      <w:r>
        <w:rPr>
          <w:color w:val="333433"/>
          <w:w w:val="105"/>
        </w:rPr>
        <w:t>sectors.</w:t>
      </w:r>
      <w:r>
        <w:rPr>
          <w:color w:val="333433"/>
          <w:spacing w:val="-11"/>
          <w:w w:val="105"/>
        </w:rPr>
        <w:t> </w:t>
      </w:r>
      <w:r>
        <w:rPr>
          <w:color w:val="1F211F"/>
          <w:w w:val="105"/>
        </w:rPr>
        <w:t>When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number</w:t>
      </w:r>
      <w:r>
        <w:rPr>
          <w:color w:val="1F211F"/>
          <w:spacing w:val="-10"/>
          <w:w w:val="105"/>
        </w:rPr>
        <w:t> </w:t>
      </w:r>
      <w:r>
        <w:rPr>
          <w:color w:val="333433"/>
          <w:w w:val="105"/>
        </w:rPr>
        <w:t>of</w:t>
      </w:r>
      <w:r>
        <w:rPr>
          <w:color w:val="333433"/>
          <w:spacing w:val="-11"/>
          <w:w w:val="105"/>
        </w:rPr>
        <w:t> </w:t>
      </w:r>
      <w:r>
        <w:rPr>
          <w:color w:val="1F211F"/>
          <w:w w:val="105"/>
        </w:rPr>
        <w:t>non</w:t>
      </w:r>
      <w:r>
        <w:rPr>
          <w:color w:val="676967"/>
          <w:w w:val="105"/>
        </w:rPr>
        <w:t>-</w:t>
      </w:r>
      <w:r>
        <w:rPr>
          <w:color w:val="333433"/>
          <w:w w:val="105"/>
        </w:rPr>
        <w:t>psychotic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referrals</w:t>
      </w:r>
      <w:r>
        <w:rPr>
          <w:color w:val="333433"/>
          <w:spacing w:val="-10"/>
          <w:w w:val="105"/>
        </w:rPr>
        <w:t> </w:t>
      </w:r>
      <w:r>
        <w:rPr>
          <w:color w:val="1F211F"/>
          <w:w w:val="105"/>
        </w:rPr>
        <w:t>in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North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Argyll </w:t>
      </w:r>
      <w:r>
        <w:rPr>
          <w:color w:val="333433"/>
          <w:w w:val="105"/>
        </w:rPr>
        <w:t>was</w:t>
      </w:r>
      <w:r>
        <w:rPr>
          <w:color w:val="333433"/>
          <w:spacing w:val="-11"/>
          <w:w w:val="105"/>
        </w:rPr>
        <w:t> </w:t>
      </w:r>
      <w:r>
        <w:rPr>
          <w:color w:val="333433"/>
          <w:w w:val="105"/>
        </w:rPr>
        <w:t>compared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separately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with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Kintyre</w:t>
      </w:r>
      <w:r>
        <w:rPr>
          <w:color w:val="333433"/>
          <w:spacing w:val="-11"/>
          <w:w w:val="105"/>
        </w:rPr>
        <w:t> </w:t>
      </w:r>
      <w:r>
        <w:rPr>
          <w:color w:val="333433"/>
          <w:w w:val="105"/>
        </w:rPr>
        <w:t>and</w:t>
      </w:r>
      <w:r>
        <w:rPr>
          <w:color w:val="333433"/>
          <w:spacing w:val="-10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other</w:t>
      </w:r>
      <w:r>
        <w:rPr>
          <w:color w:val="1F211F"/>
          <w:spacing w:val="-10"/>
          <w:w w:val="105"/>
        </w:rPr>
        <w:t> </w:t>
      </w:r>
      <w:r>
        <w:rPr>
          <w:color w:val="333433"/>
          <w:w w:val="105"/>
        </w:rPr>
        <w:t>two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(Mid</w:t>
      </w:r>
      <w:r>
        <w:rPr>
          <w:color w:val="333433"/>
          <w:spacing w:val="-11"/>
          <w:w w:val="105"/>
        </w:rPr>
        <w:t> </w:t>
      </w:r>
      <w:r>
        <w:rPr>
          <w:color w:val="1F211F"/>
          <w:w w:val="105"/>
        </w:rPr>
        <w:t>Argyll </w:t>
      </w:r>
      <w:r>
        <w:rPr>
          <w:color w:val="333433"/>
          <w:spacing w:val="-2"/>
          <w:w w:val="105"/>
        </w:rPr>
        <w:t>and</w:t>
      </w:r>
      <w:r>
        <w:rPr>
          <w:color w:val="333433"/>
          <w:spacing w:val="-7"/>
          <w:w w:val="105"/>
        </w:rPr>
        <w:t> </w:t>
      </w:r>
      <w:r>
        <w:rPr>
          <w:color w:val="1F211F"/>
          <w:spacing w:val="-2"/>
          <w:w w:val="105"/>
        </w:rPr>
        <w:t>Cowal), </w:t>
      </w:r>
      <w:r>
        <w:rPr>
          <w:color w:val="333433"/>
          <w:spacing w:val="-2"/>
          <w:w w:val="105"/>
        </w:rPr>
        <w:t>North </w:t>
      </w:r>
      <w:r>
        <w:rPr>
          <w:color w:val="1F211F"/>
          <w:spacing w:val="-2"/>
          <w:w w:val="105"/>
        </w:rPr>
        <w:t>Argyll's</w:t>
      </w:r>
      <w:r>
        <w:rPr>
          <w:color w:val="1F211F"/>
          <w:spacing w:val="13"/>
          <w:w w:val="105"/>
        </w:rPr>
        <w:t> </w:t>
      </w:r>
      <w:r>
        <w:rPr>
          <w:color w:val="333433"/>
          <w:spacing w:val="-2"/>
          <w:w w:val="105"/>
        </w:rPr>
        <w:t>tota</w:t>
      </w:r>
      <w:r>
        <w:rPr>
          <w:spacing w:val="-2"/>
          <w:w w:val="105"/>
        </w:rPr>
        <w:t>l</w:t>
      </w:r>
      <w:r>
        <w:rPr>
          <w:spacing w:val="-6"/>
          <w:w w:val="105"/>
        </w:rPr>
        <w:t> </w:t>
      </w:r>
      <w:r>
        <w:rPr>
          <w:color w:val="1F211F"/>
          <w:spacing w:val="-2"/>
          <w:w w:val="105"/>
        </w:rPr>
        <w:t>non</w:t>
      </w:r>
      <w:r>
        <w:rPr>
          <w:color w:val="525252"/>
          <w:spacing w:val="-2"/>
          <w:w w:val="105"/>
        </w:rPr>
        <w:t>-</w:t>
      </w:r>
      <w:r>
        <w:rPr>
          <w:color w:val="1F211F"/>
          <w:spacing w:val="-2"/>
          <w:w w:val="105"/>
        </w:rPr>
        <w:t>psychotic</w:t>
      </w:r>
      <w:r>
        <w:rPr>
          <w:color w:val="1F211F"/>
          <w:spacing w:val="-7"/>
          <w:w w:val="105"/>
        </w:rPr>
        <w:t> </w:t>
      </w:r>
      <w:r>
        <w:rPr>
          <w:color w:val="333433"/>
          <w:spacing w:val="-2"/>
          <w:w w:val="105"/>
        </w:rPr>
        <w:t>referra</w:t>
      </w:r>
      <w:r>
        <w:rPr>
          <w:spacing w:val="-2"/>
          <w:w w:val="105"/>
        </w:rPr>
        <w:t>l</w:t>
      </w:r>
      <w:r>
        <w:rPr>
          <w:color w:val="333433"/>
          <w:spacing w:val="-2"/>
          <w:w w:val="105"/>
        </w:rPr>
        <w:t>s</w:t>
      </w:r>
      <w:r>
        <w:rPr>
          <w:color w:val="333433"/>
          <w:spacing w:val="-9"/>
          <w:w w:val="105"/>
        </w:rPr>
        <w:t> </w:t>
      </w:r>
      <w:r>
        <w:rPr>
          <w:color w:val="333433"/>
          <w:spacing w:val="-2"/>
          <w:w w:val="105"/>
        </w:rPr>
        <w:t>were </w:t>
      </w:r>
      <w:r>
        <w:rPr>
          <w:color w:val="1F211F"/>
          <w:spacing w:val="-2"/>
          <w:w w:val="105"/>
        </w:rPr>
        <w:t>neither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significantly</w:t>
      </w:r>
      <w:r>
        <w:rPr>
          <w:color w:val="333433"/>
          <w:w w:val="105"/>
        </w:rPr>
        <w:t> highe</w:t>
      </w:r>
      <w:r>
        <w:rPr>
          <w:color w:val="525252"/>
          <w:w w:val="105"/>
        </w:rPr>
        <w:t>r</w:t>
      </w:r>
      <w:r>
        <w:rPr>
          <w:color w:val="525252"/>
          <w:w w:val="105"/>
        </w:rPr>
        <w:t> </w:t>
      </w:r>
      <w:r>
        <w:rPr>
          <w:color w:val="1F211F"/>
          <w:w w:val="105"/>
        </w:rPr>
        <w:t>than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Mid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Argyll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and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Cowal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(figure</w:t>
      </w:r>
      <w:r>
        <w:rPr>
          <w:color w:val="333433"/>
          <w:w w:val="105"/>
        </w:rPr>
        <w:t> 2)</w:t>
      </w:r>
      <w:r>
        <w:rPr>
          <w:color w:val="525252"/>
          <w:w w:val="105"/>
        </w:rPr>
        <w:t>,</w:t>
      </w:r>
      <w:r>
        <w:rPr>
          <w:color w:val="525252"/>
          <w:w w:val="105"/>
        </w:rPr>
        <w:t> </w:t>
      </w:r>
      <w:r>
        <w:rPr>
          <w:color w:val="333433"/>
          <w:w w:val="105"/>
        </w:rPr>
        <w:t>nor significantly </w:t>
      </w:r>
      <w:r>
        <w:rPr>
          <w:color w:val="1F211F"/>
          <w:w w:val="105"/>
        </w:rPr>
        <w:t>less</w:t>
      </w:r>
      <w:r>
        <w:rPr>
          <w:color w:val="1F211F"/>
          <w:spacing w:val="-9"/>
          <w:w w:val="105"/>
        </w:rPr>
        <w:t> </w:t>
      </w:r>
      <w:r>
        <w:rPr>
          <w:color w:val="1F211F"/>
          <w:w w:val="105"/>
        </w:rPr>
        <w:t>than</w:t>
      </w:r>
      <w:r>
        <w:rPr>
          <w:color w:val="1F211F"/>
          <w:spacing w:val="-10"/>
          <w:w w:val="105"/>
        </w:rPr>
        <w:t> </w:t>
      </w:r>
      <w:r>
        <w:rPr>
          <w:color w:val="333433"/>
          <w:w w:val="105"/>
        </w:rPr>
        <w:t>Kintyre</w:t>
      </w:r>
      <w:r>
        <w:rPr>
          <w:color w:val="333433"/>
          <w:spacing w:val="-9"/>
          <w:w w:val="105"/>
        </w:rPr>
        <w:t> </w:t>
      </w:r>
      <w:r>
        <w:rPr>
          <w:color w:val="333433"/>
          <w:w w:val="105"/>
        </w:rPr>
        <w:t>(p=0</w:t>
      </w:r>
      <w:r>
        <w:rPr>
          <w:color w:val="525252"/>
          <w:w w:val="105"/>
        </w:rPr>
        <w:t>.</w:t>
      </w:r>
      <w:r>
        <w:rPr>
          <w:color w:val="333433"/>
          <w:w w:val="105"/>
        </w:rPr>
        <w:t>2558)</w:t>
      </w:r>
      <w:r>
        <w:rPr>
          <w:color w:val="525252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358" w:right="-101"/>
        <w:rPr>
          <w:sz w:val="20"/>
        </w:rPr>
      </w:pPr>
      <w:r>
        <w:rPr>
          <w:sz w:val="20"/>
        </w:rPr>
        <w:pict>
          <v:group style="width:216.95pt;height:137.1pt;mso-position-horizontal-relative:char;mso-position-vertical-relative:line" id="docshapegroup16" coordorigin="0,0" coordsize="4339,2742">
            <v:shape style="position:absolute;left:332;top:137;width:3724;height:2522" type="#_x0000_t75" id="docshape17" stroked="false">
              <v:imagedata r:id="rId13" o:title=""/>
            </v:shape>
            <v:shape style="position:absolute;left:16;top:0;width:4297;height:2742" id="docshape18" coordorigin="17,0" coordsize="4297,2742" path="m17,2742l17,0m4314,2742l4314,0e" filled="false" stroked="true" strokeweight=".623219pt" strokecolor="#000000">
              <v:path arrowok="t"/>
              <v:stroke dashstyle="solid"/>
            </v:shape>
            <v:line style="position:absolute" from="0,4" to="4338,4" stroked="true" strokeweight=".415395pt" strokecolor="#000000">
              <v:stroke dashstyle="solid"/>
            </v:line>
            <v:line style="position:absolute" from="0,2725" to="4338,2725" stroked="true" strokeweight=".623092pt" strokecolor="#000000">
              <v:stroke dashstyle="solid"/>
            </v:line>
          </v:group>
        </w:pict>
      </w:r>
      <w:r>
        <w:rPr>
          <w:sz w:val="20"/>
        </w:rPr>
      </w:r>
    </w:p>
    <w:p>
      <w:pPr>
        <w:spacing w:line="268" w:lineRule="auto" w:before="62"/>
        <w:ind w:left="1386" w:right="0" w:hanging="2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color w:val="333433"/>
          <w:w w:val="110"/>
          <w:sz w:val="11"/>
        </w:rPr>
        <w:t>Fi</w:t>
      </w:r>
      <w:r>
        <w:rPr>
          <w:rFonts w:ascii="Times New Roman"/>
          <w:i/>
          <w:color w:val="676967"/>
          <w:w w:val="110"/>
          <w:sz w:val="11"/>
        </w:rPr>
        <w:t>g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525252"/>
          <w:w w:val="110"/>
          <w:sz w:val="11"/>
        </w:rPr>
        <w:t>re2:</w:t>
      </w:r>
      <w:r>
        <w:rPr>
          <w:rFonts w:ascii="Times New Roman"/>
          <w:i/>
          <w:color w:val="525252"/>
          <w:spacing w:val="-8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Co</w:t>
      </w:r>
      <w:r>
        <w:rPr>
          <w:rFonts w:ascii="Times New Roman"/>
          <w:i/>
          <w:color w:val="333433"/>
          <w:w w:val="110"/>
          <w:sz w:val="11"/>
        </w:rPr>
        <w:t>m</w:t>
      </w:r>
      <w:r>
        <w:rPr>
          <w:rFonts w:ascii="Times New Roman"/>
          <w:i/>
          <w:color w:val="525252"/>
          <w:w w:val="110"/>
          <w:sz w:val="11"/>
        </w:rPr>
        <w:t>par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525252"/>
          <w:w w:val="110"/>
          <w:sz w:val="11"/>
        </w:rPr>
        <w:t>son</w:t>
      </w:r>
      <w:r>
        <w:rPr>
          <w:rFonts w:ascii="Times New Roman"/>
          <w:i/>
          <w:color w:val="525252"/>
          <w:spacing w:val="-5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of</w:t>
      </w:r>
      <w:r>
        <w:rPr>
          <w:rFonts w:ascii="Times New Roman"/>
          <w:i/>
          <w:color w:val="525252"/>
          <w:spacing w:val="-5"/>
          <w:w w:val="110"/>
          <w:sz w:val="11"/>
        </w:rPr>
        <w:t> </w:t>
      </w:r>
      <w:r>
        <w:rPr>
          <w:rFonts w:ascii="Times New Roman"/>
          <w:i/>
          <w:color w:val="333433"/>
          <w:w w:val="110"/>
          <w:sz w:val="11"/>
        </w:rPr>
        <w:t>th</w:t>
      </w:r>
      <w:r>
        <w:rPr>
          <w:rFonts w:ascii="Times New Roman"/>
          <w:i/>
          <w:color w:val="676967"/>
          <w:w w:val="110"/>
          <w:sz w:val="11"/>
        </w:rPr>
        <w:t>e</w:t>
      </w:r>
      <w:r>
        <w:rPr>
          <w:rFonts w:ascii="Times New Roman"/>
          <w:i/>
          <w:color w:val="676967"/>
          <w:spacing w:val="-1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ratios</w:t>
      </w:r>
      <w:r>
        <w:rPr>
          <w:rFonts w:ascii="Times New Roman"/>
          <w:i/>
          <w:color w:val="525252"/>
          <w:spacing w:val="-7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a/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676967"/>
          <w:w w:val="110"/>
          <w:sz w:val="11"/>
        </w:rPr>
        <w:t>efe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676967"/>
          <w:w w:val="110"/>
          <w:sz w:val="11"/>
        </w:rPr>
        <w:t>ra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676967"/>
          <w:w w:val="110"/>
          <w:sz w:val="11"/>
        </w:rPr>
        <w:t>s</w:t>
      </w:r>
      <w:r>
        <w:rPr>
          <w:rFonts w:ascii="Times New Roman"/>
          <w:i/>
          <w:color w:val="676967"/>
          <w:w w:val="110"/>
          <w:sz w:val="11"/>
        </w:rPr>
        <w:t> 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525252"/>
          <w:w w:val="110"/>
          <w:sz w:val="11"/>
        </w:rPr>
        <w:t>o</w:t>
      </w:r>
      <w:r>
        <w:rPr>
          <w:rFonts w:ascii="Times New Roman"/>
          <w:i/>
          <w:color w:val="525252"/>
          <w:spacing w:val="-4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t</w:t>
      </w:r>
      <w:r>
        <w:rPr>
          <w:rFonts w:ascii="Times New Roman"/>
          <w:i/>
          <w:color w:val="333433"/>
          <w:w w:val="110"/>
          <w:sz w:val="11"/>
        </w:rPr>
        <w:t>h</w:t>
      </w:r>
      <w:r>
        <w:rPr>
          <w:rFonts w:ascii="Times New Roman"/>
          <w:i/>
          <w:color w:val="676967"/>
          <w:w w:val="110"/>
          <w:sz w:val="11"/>
        </w:rPr>
        <w:t>e</w:t>
      </w:r>
      <w:r>
        <w:rPr>
          <w:rFonts w:ascii="Times New Roman"/>
          <w:i/>
          <w:color w:val="676967"/>
          <w:spacing w:val="-4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a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676967"/>
          <w:w w:val="110"/>
          <w:sz w:val="11"/>
        </w:rPr>
        <w:t>e</w:t>
      </w:r>
      <w:r>
        <w:rPr>
          <w:rFonts w:ascii="Times New Roman"/>
          <w:i/>
          <w:color w:val="333433"/>
          <w:w w:val="110"/>
          <w:sz w:val="11"/>
        </w:rPr>
        <w:t>a</w:t>
      </w:r>
      <w:r>
        <w:rPr>
          <w:rFonts w:ascii="Times New Roman"/>
          <w:i/>
          <w:color w:val="333433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popll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at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525252"/>
          <w:w w:val="110"/>
          <w:sz w:val="11"/>
        </w:rPr>
        <w:t>o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676967"/>
          <w:w w:val="110"/>
          <w:sz w:val="11"/>
        </w:rPr>
        <w:t>of</w:t>
      </w:r>
      <w:r>
        <w:rPr>
          <w:rFonts w:ascii="Times New Roman"/>
          <w:i/>
          <w:color w:val="676967"/>
          <w:spacing w:val="-6"/>
          <w:w w:val="110"/>
          <w:sz w:val="11"/>
        </w:rPr>
        <w:t> </w:t>
      </w:r>
      <w:r>
        <w:rPr>
          <w:rFonts w:ascii="Times New Roman"/>
          <w:i/>
          <w:color w:val="333433"/>
          <w:w w:val="110"/>
          <w:sz w:val="11"/>
        </w:rPr>
        <w:t>th</w:t>
      </w:r>
      <w:r>
        <w:rPr>
          <w:rFonts w:ascii="Times New Roman"/>
          <w:i/>
          <w:color w:val="676967"/>
          <w:w w:val="110"/>
          <w:sz w:val="11"/>
        </w:rPr>
        <w:t>e</w:t>
      </w:r>
      <w:r>
        <w:rPr>
          <w:rFonts w:ascii="Times New Roman"/>
          <w:i/>
          <w:color w:val="676967"/>
          <w:spacing w:val="-7"/>
          <w:w w:val="110"/>
          <w:sz w:val="11"/>
        </w:rPr>
        <w:t> 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525252"/>
          <w:w w:val="110"/>
          <w:sz w:val="11"/>
        </w:rPr>
        <w:t>0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333433"/>
          <w:spacing w:val="40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ps</w:t>
      </w:r>
      <w:r>
        <w:rPr>
          <w:rFonts w:ascii="Times New Roman"/>
          <w:i/>
          <w:color w:val="7B7C79"/>
          <w:w w:val="110"/>
          <w:sz w:val="11"/>
        </w:rPr>
        <w:t>y</w:t>
      </w:r>
      <w:r>
        <w:rPr>
          <w:rFonts w:ascii="Times New Roman"/>
          <w:i/>
          <w:color w:val="525252"/>
          <w:w w:val="110"/>
          <w:sz w:val="11"/>
        </w:rPr>
        <w:t>chotic</w:t>
      </w:r>
      <w:r>
        <w:rPr>
          <w:rFonts w:ascii="Times New Roman"/>
          <w:i/>
          <w:color w:val="525252"/>
          <w:spacing w:val="8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referra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s</w:t>
      </w:r>
      <w:r>
        <w:rPr>
          <w:rFonts w:ascii="Times New Roman"/>
          <w:i/>
          <w:color w:val="525252"/>
          <w:spacing w:val="11"/>
          <w:w w:val="110"/>
          <w:sz w:val="11"/>
        </w:rPr>
        <w:t> 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525252"/>
          <w:w w:val="110"/>
          <w:sz w:val="11"/>
        </w:rPr>
        <w:t>n</w:t>
      </w:r>
      <w:r>
        <w:rPr>
          <w:rFonts w:ascii="Times New Roman"/>
          <w:i/>
          <w:color w:val="525252"/>
          <w:spacing w:val="10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Mid</w:t>
      </w:r>
      <w:r>
        <w:rPr>
          <w:rFonts w:ascii="Times New Roman"/>
          <w:i/>
          <w:color w:val="525252"/>
          <w:spacing w:val="14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Arg</w:t>
      </w:r>
      <w:r>
        <w:rPr>
          <w:rFonts w:ascii="Times New Roman"/>
          <w:i/>
          <w:color w:val="7B7C79"/>
          <w:w w:val="110"/>
          <w:sz w:val="11"/>
        </w:rPr>
        <w:t>y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l</w:t>
      </w:r>
      <w:r>
        <w:rPr>
          <w:rFonts w:ascii="Times New Roman"/>
          <w:i/>
          <w:color w:val="525252"/>
          <w:spacing w:val="4"/>
          <w:w w:val="110"/>
          <w:sz w:val="11"/>
        </w:rPr>
        <w:t> </w:t>
      </w:r>
      <w:r>
        <w:rPr>
          <w:rFonts w:ascii="Times New Roman"/>
          <w:i/>
          <w:color w:val="676967"/>
          <w:w w:val="110"/>
          <w:sz w:val="11"/>
        </w:rPr>
        <w:t>(2</w:t>
      </w:r>
      <w:r>
        <w:rPr>
          <w:rFonts w:ascii="Times New Roman"/>
          <w:i/>
          <w:color w:val="333433"/>
          <w:w w:val="110"/>
          <w:sz w:val="11"/>
        </w:rPr>
        <w:t>1</w:t>
      </w:r>
      <w:r>
        <w:rPr>
          <w:rFonts w:ascii="Times New Roman"/>
          <w:i/>
          <w:color w:val="676967"/>
          <w:w w:val="110"/>
          <w:sz w:val="11"/>
        </w:rPr>
        <w:t>),</w:t>
      </w:r>
      <w:r>
        <w:rPr>
          <w:rFonts w:ascii="Times New Roman"/>
          <w:i/>
          <w:color w:val="676967"/>
          <w:spacing w:val="8"/>
          <w:w w:val="110"/>
          <w:sz w:val="11"/>
        </w:rPr>
        <w:t> </w:t>
      </w:r>
      <w:r>
        <w:rPr>
          <w:rFonts w:ascii="Times New Roman"/>
          <w:i/>
          <w:color w:val="676967"/>
          <w:w w:val="110"/>
          <w:sz w:val="11"/>
        </w:rPr>
        <w:t>Cowal</w:t>
      </w:r>
      <w:r>
        <w:rPr>
          <w:rFonts w:ascii="Times New Roman"/>
          <w:i/>
          <w:color w:val="676967"/>
          <w:spacing w:val="5"/>
          <w:w w:val="110"/>
          <w:sz w:val="11"/>
        </w:rPr>
        <w:t> </w:t>
      </w:r>
      <w:r>
        <w:rPr>
          <w:rFonts w:ascii="Times New Roman"/>
          <w:i/>
          <w:color w:val="676967"/>
          <w:w w:val="110"/>
          <w:sz w:val="11"/>
        </w:rPr>
        <w:t>(56),</w:t>
      </w:r>
      <w:r>
        <w:rPr>
          <w:rFonts w:ascii="Times New Roman"/>
          <w:i/>
          <w:color w:val="676967"/>
          <w:spacing w:val="3"/>
          <w:w w:val="110"/>
          <w:sz w:val="11"/>
        </w:rPr>
        <w:t> </w:t>
      </w:r>
      <w:r>
        <w:rPr>
          <w:rFonts w:ascii="Times New Roman"/>
          <w:i/>
          <w:color w:val="676967"/>
          <w:w w:val="110"/>
          <w:sz w:val="11"/>
        </w:rPr>
        <w:t>Nort</w:t>
      </w:r>
      <w:r>
        <w:rPr>
          <w:rFonts w:ascii="Times New Roman"/>
          <w:i/>
          <w:color w:val="333433"/>
          <w:w w:val="110"/>
          <w:sz w:val="11"/>
        </w:rPr>
        <w:t>h</w:t>
      </w:r>
      <w:r>
        <w:rPr>
          <w:rFonts w:ascii="Times New Roman"/>
          <w:i/>
          <w:color w:val="333433"/>
          <w:spacing w:val="15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Argy</w:t>
      </w:r>
      <w:r>
        <w:rPr>
          <w:rFonts w:ascii="Times New Roman"/>
          <w:i/>
          <w:color w:val="333433"/>
          <w:w w:val="110"/>
          <w:sz w:val="11"/>
        </w:rPr>
        <w:t>ll</w:t>
      </w:r>
      <w:r>
        <w:rPr>
          <w:rFonts w:ascii="Times New Roman"/>
          <w:i/>
          <w:color w:val="333433"/>
          <w:spacing w:val="8"/>
          <w:w w:val="110"/>
          <w:sz w:val="11"/>
        </w:rPr>
        <w:t> </w:t>
      </w:r>
      <w:r>
        <w:rPr>
          <w:rFonts w:ascii="Times New Roman"/>
          <w:i/>
          <w:color w:val="676967"/>
          <w:spacing w:val="-2"/>
          <w:w w:val="110"/>
          <w:sz w:val="11"/>
        </w:rPr>
        <w:t>(90)</w:t>
      </w:r>
      <w:r>
        <w:rPr>
          <w:rFonts w:ascii="Times New Roman"/>
          <w:i/>
          <w:color w:val="333433"/>
          <w:spacing w:val="-2"/>
          <w:w w:val="110"/>
          <w:sz w:val="11"/>
        </w:rPr>
        <w:t>{</w:t>
      </w:r>
      <w:r>
        <w:rPr>
          <w:rFonts w:ascii="Times New Roman"/>
          <w:i/>
          <w:color w:val="525252"/>
          <w:spacing w:val="-2"/>
          <w:w w:val="110"/>
          <w:sz w:val="11"/>
        </w:rPr>
        <w:t>p</w:t>
      </w:r>
      <w:r>
        <w:rPr>
          <w:rFonts w:ascii="Times New Roman"/>
          <w:i/>
          <w:color w:val="909090"/>
          <w:spacing w:val="-2"/>
          <w:w w:val="110"/>
          <w:sz w:val="11"/>
        </w:rPr>
        <w:t>=</w:t>
      </w:r>
      <w:r>
        <w:rPr>
          <w:rFonts w:ascii="Times New Roman"/>
          <w:i/>
          <w:color w:val="525252"/>
          <w:spacing w:val="-2"/>
          <w:w w:val="110"/>
          <w:sz w:val="11"/>
        </w:rPr>
        <w:t>0.0658]</w:t>
      </w:r>
    </w:p>
    <w:p>
      <w:pPr>
        <w:pStyle w:val="BodyText"/>
        <w:spacing w:line="290" w:lineRule="auto" w:before="92"/>
        <w:ind w:left="396" w:right="1078"/>
        <w:jc w:val="both"/>
      </w:pPr>
      <w:r>
        <w:rPr/>
        <w:br w:type="column"/>
      </w:r>
      <w:r>
        <w:rPr>
          <w:color w:val="333433"/>
          <w:w w:val="105"/>
        </w:rPr>
        <w:t>significantly</w:t>
      </w:r>
      <w:r>
        <w:rPr>
          <w:color w:val="333433"/>
          <w:spacing w:val="-11"/>
          <w:w w:val="105"/>
        </w:rPr>
        <w:t> </w:t>
      </w:r>
      <w:r>
        <w:rPr>
          <w:color w:val="1F211F"/>
          <w:w w:val="105"/>
        </w:rPr>
        <w:t>increase</w:t>
      </w:r>
      <w:r>
        <w:rPr>
          <w:color w:val="1F211F"/>
          <w:spacing w:val="-10"/>
          <w:w w:val="105"/>
        </w:rPr>
        <w:t> </w:t>
      </w:r>
      <w:r>
        <w:rPr>
          <w:color w:val="333433"/>
          <w:w w:val="105"/>
        </w:rPr>
        <w:t>the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net</w:t>
      </w:r>
      <w:r>
        <w:rPr>
          <w:color w:val="333433"/>
          <w:spacing w:val="-10"/>
          <w:w w:val="105"/>
        </w:rPr>
        <w:t> </w:t>
      </w:r>
      <w:r>
        <w:rPr>
          <w:color w:val="1F211F"/>
          <w:w w:val="105"/>
        </w:rPr>
        <w:t>non</w:t>
      </w:r>
      <w:r>
        <w:rPr>
          <w:color w:val="525252"/>
          <w:w w:val="105"/>
        </w:rPr>
        <w:t>-</w:t>
      </w:r>
      <w:r>
        <w:rPr>
          <w:color w:val="1F211F"/>
          <w:w w:val="105"/>
        </w:rPr>
        <w:t>psychotic</w:t>
      </w:r>
      <w:r>
        <w:rPr>
          <w:color w:val="1F211F"/>
          <w:spacing w:val="-11"/>
          <w:w w:val="105"/>
        </w:rPr>
        <w:t> </w:t>
      </w:r>
      <w:r>
        <w:rPr>
          <w:color w:val="333433"/>
          <w:w w:val="105"/>
        </w:rPr>
        <w:t>referrals</w:t>
      </w:r>
      <w:r>
        <w:rPr>
          <w:color w:val="333433"/>
          <w:spacing w:val="-10"/>
          <w:w w:val="105"/>
        </w:rPr>
        <w:t> </w:t>
      </w:r>
      <w:r>
        <w:rPr>
          <w:color w:val="1F211F"/>
          <w:w w:val="105"/>
        </w:rPr>
        <w:t>in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North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Argyll, </w:t>
      </w:r>
      <w:r>
        <w:rPr>
          <w:color w:val="333433"/>
          <w:w w:val="105"/>
        </w:rPr>
        <w:t>although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w w:val="105"/>
        </w:rPr>
        <w:t> non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psychotic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referrals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were</w:t>
      </w:r>
      <w:r>
        <w:rPr>
          <w:color w:val="333433"/>
          <w:w w:val="105"/>
        </w:rPr>
        <w:t> still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more</w:t>
      </w:r>
      <w:r>
        <w:rPr>
          <w:color w:val="1F211F"/>
          <w:w w:val="105"/>
        </w:rPr>
        <w:t> than</w:t>
      </w:r>
      <w:r>
        <w:rPr>
          <w:color w:val="1F211F"/>
          <w:w w:val="105"/>
        </w:rPr>
        <w:t> the </w:t>
      </w:r>
      <w:r>
        <w:rPr>
          <w:color w:val="333433"/>
          <w:w w:val="105"/>
        </w:rPr>
        <w:t>expected</w:t>
      </w:r>
      <w:r>
        <w:rPr>
          <w:color w:val="333433"/>
          <w:w w:val="105"/>
        </w:rPr>
        <w:t> proportion</w:t>
      </w:r>
      <w:r>
        <w:rPr>
          <w:color w:val="333433"/>
          <w:w w:val="105"/>
        </w:rPr>
        <w:t> of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sector</w:t>
      </w:r>
      <w:r>
        <w:rPr>
          <w:color w:val="525252"/>
          <w:w w:val="105"/>
        </w:rPr>
        <w:t>'s</w:t>
      </w:r>
      <w:r>
        <w:rPr>
          <w:color w:val="525252"/>
          <w:w w:val="105"/>
        </w:rPr>
        <w:t> </w:t>
      </w:r>
      <w:r>
        <w:rPr>
          <w:color w:val="333433"/>
          <w:w w:val="105"/>
        </w:rPr>
        <w:t>popu</w:t>
      </w:r>
      <w:r>
        <w:rPr>
          <w:w w:val="105"/>
        </w:rPr>
        <w:t>l</w:t>
      </w:r>
      <w:r>
        <w:rPr>
          <w:color w:val="333433"/>
          <w:w w:val="105"/>
        </w:rPr>
        <w:t>ation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figure</w:t>
      </w:r>
      <w:r>
        <w:rPr>
          <w:color w:val="333433"/>
          <w:w w:val="105"/>
        </w:rPr>
        <w:t> 3 </w:t>
      </w:r>
      <w:r>
        <w:rPr>
          <w:color w:val="1F211F"/>
          <w:w w:val="105"/>
        </w:rPr>
        <w:t>demonstrates</w:t>
      </w:r>
      <w:r>
        <w:rPr>
          <w:color w:val="1F211F"/>
          <w:w w:val="105"/>
        </w:rPr>
        <w:t> that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within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observed</w:t>
      </w:r>
      <w:r>
        <w:rPr>
          <w:color w:val="333433"/>
          <w:w w:val="105"/>
        </w:rPr>
        <w:t> overall</w:t>
      </w:r>
      <w:r>
        <w:rPr>
          <w:color w:val="333433"/>
          <w:w w:val="105"/>
        </w:rPr>
        <w:t> non</w:t>
      </w:r>
      <w:r>
        <w:rPr>
          <w:color w:val="525252"/>
          <w:w w:val="105"/>
        </w:rPr>
        <w:t>-</w:t>
      </w:r>
      <w:r>
        <w:rPr>
          <w:color w:val="333433"/>
          <w:w w:val="105"/>
        </w:rPr>
        <w:t>psychotic </w:t>
      </w:r>
      <w:r>
        <w:rPr>
          <w:color w:val="1F211F"/>
          <w:w w:val="105"/>
        </w:rPr>
        <w:t>referrals,</w:t>
      </w:r>
      <w:r>
        <w:rPr>
          <w:color w:val="1F211F"/>
          <w:w w:val="105"/>
        </w:rPr>
        <w:t> North</w:t>
      </w:r>
      <w:r>
        <w:rPr>
          <w:color w:val="1F211F"/>
          <w:w w:val="105"/>
        </w:rPr>
        <w:t> Argyll</w:t>
      </w:r>
      <w:r>
        <w:rPr>
          <w:color w:val="1F211F"/>
          <w:w w:val="105"/>
        </w:rPr>
        <w:t> primary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care</w:t>
      </w:r>
      <w:r>
        <w:rPr>
          <w:color w:val="333433"/>
          <w:w w:val="105"/>
        </w:rPr>
        <w:t> doctors</w:t>
      </w:r>
      <w:r>
        <w:rPr>
          <w:color w:val="333433"/>
          <w:w w:val="105"/>
        </w:rPr>
        <w:t> were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identifying </w:t>
      </w:r>
      <w:r>
        <w:rPr>
          <w:color w:val="333433"/>
        </w:rPr>
        <w:t>psycho</w:t>
      </w:r>
      <w:r>
        <w:rPr/>
        <w:t>l</w:t>
      </w:r>
      <w:r>
        <w:rPr>
          <w:color w:val="1F211F"/>
        </w:rPr>
        <w:t>ogical</w:t>
      </w:r>
      <w:r>
        <w:rPr>
          <w:color w:val="1F211F"/>
          <w:spacing w:val="-9"/>
        </w:rPr>
        <w:t> </w:t>
      </w:r>
      <w:r>
        <w:rPr>
          <w:color w:val="333433"/>
        </w:rPr>
        <w:t>trauma significantly</w:t>
      </w:r>
      <w:r>
        <w:rPr>
          <w:color w:val="333433"/>
          <w:spacing w:val="24"/>
        </w:rPr>
        <w:t> </w:t>
      </w:r>
      <w:r>
        <w:rPr>
          <w:color w:val="1F211F"/>
        </w:rPr>
        <w:t>more</w:t>
      </w:r>
      <w:r>
        <w:rPr>
          <w:color w:val="1F211F"/>
          <w:spacing w:val="-1"/>
        </w:rPr>
        <w:t> </w:t>
      </w:r>
      <w:r>
        <w:rPr>
          <w:color w:val="1F211F"/>
        </w:rPr>
        <w:t>t</w:t>
      </w:r>
      <w:r>
        <w:rPr/>
        <w:t>h</w:t>
      </w:r>
      <w:r>
        <w:rPr>
          <w:color w:val="333433"/>
        </w:rPr>
        <w:t>an</w:t>
      </w:r>
      <w:r>
        <w:rPr>
          <w:color w:val="333433"/>
          <w:spacing w:val="-9"/>
        </w:rPr>
        <w:t> </w:t>
      </w:r>
      <w:r>
        <w:rPr>
          <w:color w:val="333433"/>
        </w:rPr>
        <w:t>those in </w:t>
      </w:r>
      <w:r>
        <w:rPr>
          <w:color w:val="1F211F"/>
        </w:rPr>
        <w:t>the other three</w:t>
      </w:r>
      <w:r>
        <w:rPr>
          <w:color w:val="1F211F"/>
          <w:w w:val="105"/>
        </w:rPr>
        <w:t> </w:t>
      </w:r>
      <w:r>
        <w:rPr>
          <w:color w:val="333433"/>
          <w:spacing w:val="-2"/>
          <w:w w:val="105"/>
        </w:rPr>
        <w:t>sectors.</w:t>
      </w:r>
    </w:p>
    <w:p>
      <w:pPr>
        <w:pStyle w:val="BodyText"/>
        <w:rPr>
          <w:sz w:val="11"/>
        </w:rPr>
      </w:pPr>
      <w:r>
        <w:rPr/>
        <w:pict>
          <v:group style="position:absolute;margin-left:314.166748pt;margin-top:7.788989pt;width:216.1pt;height:196.1pt;mso-position-horizontal-relative:page;mso-position-vertical-relative:paragraph;z-index:-15720960;mso-wrap-distance-left:0;mso-wrap-distance-right:0" id="docshapegroup19" coordorigin="6283,156" coordsize="4322,3922">
            <v:shape style="position:absolute;left:6283;top:155;width:4322;height:3922" id="docshape20" coordorigin="6283,156" coordsize="4322,3922" path="m6296,4077l6296,156m10597,4077l10597,156m6283,164l10605,164e" filled="false" stroked="true" strokeweight=".41548pt" strokecolor="#000000">
              <v:path arrowok="t"/>
              <v:stroke dashstyle="solid"/>
            </v:shape>
            <v:line style="position:absolute" from="6283,4065" to="10605,4065" stroked="true" strokeweight=".623092pt" strokecolor="#000000">
              <v:stroke dashstyle="solid"/>
            </v:line>
            <w10:wrap type="topAndBottom"/>
          </v:group>
        </w:pict>
      </w:r>
    </w:p>
    <w:p>
      <w:pPr>
        <w:spacing w:line="259" w:lineRule="auto" w:before="84"/>
        <w:ind w:left="410" w:right="1016" w:firstLine="6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color w:val="525252"/>
          <w:w w:val="110"/>
          <w:sz w:val="11"/>
        </w:rPr>
        <w:t>Figllre3: Compar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676967"/>
          <w:w w:val="110"/>
          <w:sz w:val="11"/>
        </w:rPr>
        <w:t>so</w:t>
      </w:r>
      <w:r>
        <w:rPr>
          <w:rFonts w:ascii="Times New Roman"/>
          <w:i/>
          <w:color w:val="333433"/>
          <w:w w:val="110"/>
          <w:sz w:val="11"/>
        </w:rPr>
        <w:t>n </w:t>
      </w:r>
      <w:r>
        <w:rPr>
          <w:rFonts w:ascii="Times New Roman"/>
          <w:i/>
          <w:color w:val="525252"/>
          <w:w w:val="110"/>
          <w:sz w:val="11"/>
        </w:rPr>
        <w:t>of</w:t>
      </w:r>
      <w:r>
        <w:rPr>
          <w:rFonts w:ascii="Times New Roman"/>
          <w:i/>
          <w:color w:val="525252"/>
          <w:spacing w:val="-2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the</w:t>
      </w:r>
      <w:r>
        <w:rPr>
          <w:rFonts w:ascii="Times New Roman"/>
          <w:i/>
          <w:color w:val="525252"/>
          <w:spacing w:val="-7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110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525252"/>
          <w:w w:val="110"/>
          <w:sz w:val="11"/>
        </w:rPr>
        <w:t>-psyc</w:t>
      </w:r>
      <w:r>
        <w:rPr>
          <w:rFonts w:ascii="Times New Roman"/>
          <w:i/>
          <w:color w:val="333433"/>
          <w:w w:val="110"/>
          <w:sz w:val="11"/>
        </w:rPr>
        <w:t>h</w:t>
      </w:r>
      <w:r>
        <w:rPr>
          <w:rFonts w:ascii="Times New Roman"/>
          <w:i/>
          <w:color w:val="676967"/>
          <w:w w:val="110"/>
          <w:sz w:val="11"/>
        </w:rPr>
        <w:t>ot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676967"/>
          <w:w w:val="110"/>
          <w:sz w:val="11"/>
        </w:rPr>
        <w:t>c</w:t>
      </w:r>
      <w:r>
        <w:rPr>
          <w:rFonts w:ascii="Times New Roman"/>
          <w:i/>
          <w:color w:val="676967"/>
          <w:spacing w:val="-4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&amp;</w:t>
      </w:r>
      <w:r>
        <w:rPr>
          <w:rFonts w:ascii="Times New Roman"/>
          <w:i/>
          <w:color w:val="525252"/>
          <w:spacing w:val="12"/>
          <w:w w:val="110"/>
          <w:sz w:val="11"/>
        </w:rPr>
        <w:t> </w:t>
      </w:r>
      <w:r>
        <w:rPr>
          <w:rFonts w:ascii="Times New Roman"/>
          <w:i/>
          <w:color w:val="333433"/>
          <w:w w:val="110"/>
          <w:sz w:val="11"/>
        </w:rPr>
        <w:t>p</w:t>
      </w:r>
      <w:r>
        <w:rPr>
          <w:rFonts w:ascii="Times New Roman"/>
          <w:i/>
          <w:color w:val="676967"/>
          <w:w w:val="110"/>
          <w:sz w:val="11"/>
        </w:rPr>
        <w:t>syc</w:t>
      </w:r>
      <w:r>
        <w:rPr>
          <w:rFonts w:ascii="Times New Roman"/>
          <w:i/>
          <w:color w:val="333433"/>
          <w:w w:val="110"/>
          <w:sz w:val="11"/>
        </w:rPr>
        <w:t>h</w:t>
      </w:r>
      <w:r>
        <w:rPr>
          <w:rFonts w:ascii="Times New Roman"/>
          <w:i/>
          <w:color w:val="525252"/>
          <w:w w:val="110"/>
          <w:sz w:val="11"/>
        </w:rPr>
        <w:t>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ogica/</w:t>
      </w:r>
      <w:r>
        <w:rPr>
          <w:rFonts w:ascii="Times New Roman"/>
          <w:i/>
          <w:color w:val="525252"/>
          <w:spacing w:val="-6"/>
          <w:w w:val="110"/>
          <w:sz w:val="11"/>
        </w:rPr>
        <w:t> </w:t>
      </w:r>
      <w:r>
        <w:rPr>
          <w:rFonts w:ascii="Times New Roman"/>
          <w:i/>
          <w:color w:val="333433"/>
          <w:w w:val="110"/>
          <w:sz w:val="11"/>
        </w:rPr>
        <w:t>t</w:t>
      </w:r>
      <w:r>
        <w:rPr>
          <w:rFonts w:ascii="Times New Roman"/>
          <w:i/>
          <w:color w:val="525252"/>
          <w:w w:val="110"/>
          <w:sz w:val="11"/>
        </w:rPr>
        <w:t>ra</w:t>
      </w:r>
      <w:r>
        <w:rPr>
          <w:rFonts w:ascii="Times New Roman"/>
          <w:i/>
          <w:color w:val="333433"/>
          <w:w w:val="110"/>
          <w:sz w:val="11"/>
        </w:rPr>
        <w:t>u</w:t>
      </w:r>
      <w:r>
        <w:rPr>
          <w:rFonts w:ascii="Times New Roman"/>
          <w:i/>
          <w:color w:val="525252"/>
          <w:w w:val="110"/>
          <w:sz w:val="11"/>
        </w:rPr>
        <w:t>ma referra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676967"/>
          <w:w w:val="110"/>
          <w:sz w:val="11"/>
        </w:rPr>
        <w:t>s </w:t>
      </w:r>
      <w:r>
        <w:rPr>
          <w:rFonts w:ascii="Times New Roman"/>
          <w:i/>
          <w:color w:val="525252"/>
          <w:w w:val="110"/>
          <w:sz w:val="11"/>
        </w:rPr>
        <w:t>as</w:t>
      </w:r>
      <w:r>
        <w:rPr>
          <w:rFonts w:ascii="Times New Roman"/>
          <w:i/>
          <w:color w:val="525252"/>
          <w:spacing w:val="40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propor</w:t>
      </w:r>
      <w:r>
        <w:rPr>
          <w:rFonts w:ascii="Times New Roman"/>
          <w:i/>
          <w:color w:val="333433"/>
          <w:w w:val="110"/>
          <w:sz w:val="11"/>
        </w:rPr>
        <w:t>t</w:t>
      </w:r>
      <w:r>
        <w:rPr>
          <w:rFonts w:ascii="Times New Roman"/>
          <w:i/>
          <w:color w:val="525252"/>
          <w:w w:val="110"/>
          <w:sz w:val="11"/>
        </w:rPr>
        <w:t>io</w:t>
      </w:r>
      <w:r>
        <w:rPr>
          <w:rFonts w:ascii="Times New Roman"/>
          <w:i/>
          <w:color w:val="333433"/>
          <w:w w:val="110"/>
          <w:sz w:val="11"/>
        </w:rPr>
        <w:t>n </w:t>
      </w:r>
      <w:r>
        <w:rPr>
          <w:rFonts w:ascii="Times New Roman"/>
          <w:i/>
          <w:color w:val="525252"/>
          <w:w w:val="110"/>
          <w:sz w:val="11"/>
        </w:rPr>
        <w:t>of </w:t>
      </w:r>
      <w:r>
        <w:rPr>
          <w:rFonts w:ascii="Times New Roman"/>
          <w:i/>
          <w:color w:val="333433"/>
          <w:w w:val="110"/>
          <w:sz w:val="11"/>
        </w:rPr>
        <w:t>th</w:t>
      </w:r>
      <w:r>
        <w:rPr>
          <w:rFonts w:ascii="Times New Roman"/>
          <w:i/>
          <w:color w:val="676967"/>
          <w:w w:val="110"/>
          <w:sz w:val="11"/>
        </w:rPr>
        <w:t>e </w:t>
      </w:r>
      <w:r>
        <w:rPr>
          <w:rFonts w:ascii="Times New Roman"/>
          <w:i/>
          <w:color w:val="525252"/>
          <w:w w:val="110"/>
          <w:sz w:val="11"/>
        </w:rPr>
        <w:t>a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676967"/>
          <w:w w:val="110"/>
          <w:sz w:val="11"/>
        </w:rPr>
        <w:t>ea</w:t>
      </w:r>
      <w:r>
        <w:rPr>
          <w:rFonts w:ascii="Times New Roman"/>
          <w:i/>
          <w:color w:val="676967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pop11</w:t>
      </w:r>
      <w:r>
        <w:rPr>
          <w:rFonts w:ascii="Times New Roman"/>
          <w:i/>
          <w:color w:val="333433"/>
          <w:w w:val="110"/>
          <w:sz w:val="11"/>
        </w:rPr>
        <w:t>/</w:t>
      </w:r>
      <w:r>
        <w:rPr>
          <w:rFonts w:ascii="Times New Roman"/>
          <w:i/>
          <w:color w:val="525252"/>
          <w:w w:val="110"/>
          <w:sz w:val="11"/>
        </w:rPr>
        <w:t>ario</w:t>
      </w:r>
      <w:r>
        <w:rPr>
          <w:rFonts w:ascii="Times New Roman"/>
          <w:i/>
          <w:color w:val="333433"/>
          <w:w w:val="110"/>
          <w:sz w:val="11"/>
        </w:rPr>
        <w:t>11</w:t>
      </w:r>
      <w:r>
        <w:rPr>
          <w:rFonts w:ascii="Times New Roman"/>
          <w:i/>
          <w:color w:val="676967"/>
          <w:w w:val="110"/>
          <w:sz w:val="11"/>
        </w:rPr>
        <w:t>.</w:t>
      </w:r>
      <w:r>
        <w:rPr>
          <w:rFonts w:ascii="Times New Roman"/>
          <w:i/>
          <w:color w:val="676967"/>
          <w:spacing w:val="40"/>
          <w:w w:val="110"/>
          <w:sz w:val="11"/>
        </w:rPr>
        <w:t> </w:t>
      </w:r>
      <w:r>
        <w:rPr>
          <w:rFonts w:ascii="Times New Roman"/>
          <w:i/>
          <w:color w:val="676967"/>
          <w:w w:val="110"/>
          <w:sz w:val="11"/>
        </w:rPr>
        <w:t>Nll</w:t>
      </w:r>
      <w:r>
        <w:rPr>
          <w:rFonts w:ascii="Times New Roman"/>
          <w:i/>
          <w:color w:val="333433"/>
          <w:w w:val="110"/>
          <w:sz w:val="11"/>
        </w:rPr>
        <w:t>m</w:t>
      </w:r>
      <w:r>
        <w:rPr>
          <w:rFonts w:ascii="Times New Roman"/>
          <w:i/>
          <w:color w:val="525252"/>
          <w:w w:val="110"/>
          <w:sz w:val="11"/>
        </w:rPr>
        <w:t>ber ofpsyc/w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525252"/>
          <w:w w:val="110"/>
          <w:sz w:val="11"/>
        </w:rPr>
        <w:t>og</w:t>
      </w:r>
      <w:r>
        <w:rPr>
          <w:rFonts w:ascii="Times New Roman"/>
          <w:i/>
          <w:color w:val="333433"/>
          <w:w w:val="110"/>
          <w:sz w:val="11"/>
        </w:rPr>
        <w:t>i</w:t>
      </w:r>
      <w:r>
        <w:rPr>
          <w:rFonts w:ascii="Times New Roman"/>
          <w:i/>
          <w:color w:val="676967"/>
          <w:w w:val="110"/>
          <w:sz w:val="11"/>
        </w:rPr>
        <w:t>ca</w:t>
      </w:r>
      <w:r>
        <w:rPr>
          <w:rFonts w:ascii="Times New Roman"/>
          <w:i/>
          <w:color w:val="333433"/>
          <w:w w:val="110"/>
          <w:sz w:val="11"/>
        </w:rPr>
        <w:t>/ </w:t>
      </w:r>
      <w:r>
        <w:rPr>
          <w:rFonts w:ascii="Times New Roman"/>
          <w:i/>
          <w:color w:val="525252"/>
          <w:w w:val="110"/>
          <w:sz w:val="11"/>
        </w:rPr>
        <w:t>tra</w:t>
      </w:r>
      <w:r>
        <w:rPr>
          <w:rFonts w:ascii="Times New Roman"/>
          <w:i/>
          <w:color w:val="333433"/>
          <w:w w:val="110"/>
          <w:sz w:val="11"/>
        </w:rPr>
        <w:t>um</w:t>
      </w:r>
      <w:r>
        <w:rPr>
          <w:rFonts w:ascii="Times New Roman"/>
          <w:i/>
          <w:color w:val="525252"/>
          <w:w w:val="110"/>
          <w:sz w:val="11"/>
        </w:rPr>
        <w:t>a referra</w:t>
      </w:r>
      <w:r>
        <w:rPr>
          <w:rFonts w:ascii="Times New Roman"/>
          <w:i/>
          <w:color w:val="333433"/>
          <w:w w:val="110"/>
          <w:sz w:val="11"/>
        </w:rPr>
        <w:t>l</w:t>
      </w:r>
      <w:r>
        <w:rPr>
          <w:rFonts w:ascii="Times New Roman"/>
          <w:i/>
          <w:color w:val="676967"/>
          <w:w w:val="110"/>
          <w:sz w:val="11"/>
        </w:rPr>
        <w:t>s:</w:t>
      </w:r>
    </w:p>
    <w:p>
      <w:pPr>
        <w:spacing w:before="5"/>
        <w:ind w:left="410" w:right="0" w:firstLine="0"/>
        <w:jc w:val="left"/>
        <w:rPr>
          <w:rFonts w:ascii="Times New Roman"/>
          <w:i/>
          <w:sz w:val="11"/>
        </w:rPr>
      </w:pPr>
      <w:r>
        <w:rPr/>
        <w:pict>
          <v:group style="position:absolute;margin-left:314.997894pt;margin-top:-213.320557pt;width:214.65pt;height:194.55pt;mso-position-horizontal-relative:page;mso-position-vertical-relative:paragraph;z-index:-16042496" id="docshapegroup21" coordorigin="6300,-4266" coordsize="4293,3891">
            <v:shape style="position:absolute;left:6532;top:-3947;width:3890;height:2809" type="#_x0000_t75" id="docshape22" stroked="false">
              <v:imagedata r:id="rId14" o:title=""/>
            </v:shape>
            <v:shape style="position:absolute;left:6299;top:-4267;width:4293;height:3891" type="#_x0000_t202" id="docshape2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i/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04" w:val="left" w:leader="none"/>
                      </w:tabs>
                      <w:spacing w:line="316" w:lineRule="auto" w:before="0"/>
                      <w:ind w:left="505" w:right="2859" w:hanging="303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color w:val="1F211F"/>
                        <w:sz w:val="15"/>
                      </w:rPr>
                      <w:t>Psych trauma</w:t>
                    </w:r>
                    <w:r>
                      <w:rPr>
                        <w:rFonts w:ascii="Times New Roman"/>
                        <w:b/>
                        <w:color w:val="1F211F"/>
                        <w:spacing w:val="4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33433"/>
                        <w:sz w:val="15"/>
                      </w:rPr>
                      <w:t>Non</w:t>
                    </w:r>
                    <w:r>
                      <w:rPr>
                        <w:rFonts w:ascii="Times New Roman"/>
                        <w:b/>
                        <w:color w:val="333433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F211F"/>
                        <w:sz w:val="15"/>
                      </w:rPr>
                      <w:t>psychotic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color w:val="525252"/>
          <w:w w:val="105"/>
          <w:sz w:val="11"/>
        </w:rPr>
        <w:t>Tota</w:t>
      </w:r>
      <w:r>
        <w:rPr>
          <w:rFonts w:ascii="Times New Roman"/>
          <w:i/>
          <w:color w:val="333433"/>
          <w:w w:val="105"/>
          <w:sz w:val="11"/>
        </w:rPr>
        <w:t>l</w:t>
      </w:r>
      <w:r>
        <w:rPr>
          <w:rFonts w:ascii="Times New Roman"/>
          <w:i/>
          <w:color w:val="333433"/>
          <w:spacing w:val="10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3</w:t>
      </w:r>
      <w:r>
        <w:rPr>
          <w:rFonts w:ascii="Times New Roman"/>
          <w:i/>
          <w:color w:val="333433"/>
          <w:w w:val="105"/>
          <w:sz w:val="11"/>
        </w:rPr>
        <w:t>1</w:t>
      </w:r>
      <w:r>
        <w:rPr>
          <w:rFonts w:ascii="Times New Roman"/>
          <w:i/>
          <w:color w:val="333433"/>
          <w:spacing w:val="6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(o</w:t>
      </w:r>
      <w:r>
        <w:rPr>
          <w:rFonts w:ascii="Times New Roman"/>
          <w:i/>
          <w:color w:val="333433"/>
          <w:w w:val="105"/>
          <w:sz w:val="11"/>
        </w:rPr>
        <w:t>ur</w:t>
      </w:r>
      <w:r>
        <w:rPr>
          <w:rFonts w:ascii="Times New Roman"/>
          <w:i/>
          <w:color w:val="333433"/>
          <w:spacing w:val="7"/>
          <w:w w:val="105"/>
          <w:sz w:val="11"/>
        </w:rPr>
        <w:t> </w:t>
      </w:r>
      <w:r>
        <w:rPr>
          <w:rFonts w:ascii="Times New Roman"/>
          <w:i/>
          <w:color w:val="676967"/>
          <w:w w:val="105"/>
          <w:sz w:val="11"/>
        </w:rPr>
        <w:t>of</w:t>
      </w:r>
      <w:r>
        <w:rPr>
          <w:rFonts w:ascii="Times New Roman"/>
          <w:i/>
          <w:color w:val="676967"/>
          <w:spacing w:val="15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223)</w:t>
      </w:r>
      <w:r>
        <w:rPr>
          <w:rFonts w:ascii="Times New Roman"/>
          <w:i/>
          <w:color w:val="909090"/>
          <w:w w:val="105"/>
          <w:sz w:val="11"/>
        </w:rPr>
        <w:t>,</w:t>
      </w:r>
      <w:r>
        <w:rPr>
          <w:rFonts w:ascii="Times New Roman"/>
          <w:i/>
          <w:color w:val="909090"/>
          <w:spacing w:val="13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M</w:t>
      </w:r>
      <w:r>
        <w:rPr>
          <w:rFonts w:ascii="Times New Roman"/>
          <w:i/>
          <w:color w:val="333433"/>
          <w:w w:val="105"/>
          <w:sz w:val="11"/>
        </w:rPr>
        <w:t>i</w:t>
      </w:r>
      <w:r>
        <w:rPr>
          <w:rFonts w:ascii="Times New Roman"/>
          <w:i/>
          <w:color w:val="525252"/>
          <w:w w:val="105"/>
          <w:sz w:val="11"/>
        </w:rPr>
        <w:t>d</w:t>
      </w:r>
      <w:r>
        <w:rPr>
          <w:rFonts w:ascii="Times New Roman"/>
          <w:i/>
          <w:color w:val="525252"/>
          <w:spacing w:val="17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A</w:t>
      </w:r>
      <w:r>
        <w:rPr>
          <w:rFonts w:ascii="Times New Roman"/>
          <w:i/>
          <w:color w:val="333433"/>
          <w:w w:val="105"/>
          <w:sz w:val="11"/>
        </w:rPr>
        <w:t>r</w:t>
      </w:r>
      <w:r>
        <w:rPr>
          <w:rFonts w:ascii="Times New Roman"/>
          <w:i/>
          <w:color w:val="676967"/>
          <w:w w:val="105"/>
          <w:sz w:val="11"/>
        </w:rPr>
        <w:t>gy</w:t>
      </w:r>
      <w:r>
        <w:rPr>
          <w:rFonts w:ascii="Times New Roman"/>
          <w:i/>
          <w:color w:val="333433"/>
          <w:w w:val="105"/>
          <w:sz w:val="11"/>
        </w:rPr>
        <w:t>ll</w:t>
      </w:r>
      <w:r>
        <w:rPr>
          <w:rFonts w:ascii="Times New Roman"/>
          <w:i/>
          <w:color w:val="333433"/>
          <w:spacing w:val="15"/>
          <w:w w:val="105"/>
          <w:sz w:val="11"/>
        </w:rPr>
        <w:t> </w:t>
      </w:r>
      <w:r>
        <w:rPr>
          <w:rFonts w:ascii="Times New Roman"/>
          <w:i/>
          <w:color w:val="676967"/>
          <w:w w:val="105"/>
          <w:sz w:val="11"/>
        </w:rPr>
        <w:t>(2</w:t>
      </w:r>
      <w:r>
        <w:rPr>
          <w:rFonts w:ascii="Times New Roman"/>
          <w:i/>
          <w:color w:val="676967"/>
          <w:spacing w:val="11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Oll</w:t>
      </w:r>
      <w:r>
        <w:rPr>
          <w:rFonts w:ascii="Times New Roman"/>
          <w:i/>
          <w:color w:val="333433"/>
          <w:w w:val="105"/>
          <w:sz w:val="11"/>
        </w:rPr>
        <w:t>i</w:t>
      </w:r>
      <w:r>
        <w:rPr>
          <w:rFonts w:ascii="Times New Roman"/>
          <w:i/>
          <w:color w:val="333433"/>
          <w:spacing w:val="11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of</w:t>
      </w:r>
      <w:r>
        <w:rPr>
          <w:rFonts w:ascii="Times New Roman"/>
          <w:i/>
          <w:color w:val="525252"/>
          <w:spacing w:val="28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2</w:t>
      </w:r>
      <w:r>
        <w:rPr>
          <w:rFonts w:ascii="Times New Roman"/>
          <w:i/>
          <w:color w:val="333433"/>
          <w:w w:val="105"/>
          <w:sz w:val="11"/>
        </w:rPr>
        <w:t>1</w:t>
      </w:r>
      <w:r>
        <w:rPr>
          <w:rFonts w:ascii="Times New Roman"/>
          <w:i/>
          <w:color w:val="676967"/>
          <w:w w:val="105"/>
          <w:sz w:val="11"/>
        </w:rPr>
        <w:t>).</w:t>
      </w:r>
      <w:r>
        <w:rPr>
          <w:rFonts w:ascii="Times New Roman"/>
          <w:i/>
          <w:color w:val="676967"/>
          <w:spacing w:val="10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Cowal</w:t>
      </w:r>
      <w:r>
        <w:rPr>
          <w:rFonts w:ascii="Times New Roman"/>
          <w:i/>
          <w:color w:val="525252"/>
          <w:spacing w:val="11"/>
          <w:w w:val="105"/>
          <w:sz w:val="11"/>
        </w:rPr>
        <w:t> </w:t>
      </w:r>
      <w:r>
        <w:rPr>
          <w:rFonts w:ascii="Times New Roman"/>
          <w:i/>
          <w:color w:val="676967"/>
          <w:w w:val="105"/>
          <w:sz w:val="11"/>
        </w:rPr>
        <w:t>(6</w:t>
      </w:r>
      <w:r>
        <w:rPr>
          <w:rFonts w:ascii="Times New Roman"/>
          <w:i/>
          <w:color w:val="676967"/>
          <w:spacing w:val="10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oll</w:t>
      </w:r>
      <w:r>
        <w:rPr>
          <w:rFonts w:ascii="Times New Roman"/>
          <w:i/>
          <w:color w:val="333433"/>
          <w:w w:val="105"/>
          <w:sz w:val="11"/>
        </w:rPr>
        <w:t>t</w:t>
      </w:r>
      <w:r>
        <w:rPr>
          <w:rFonts w:ascii="Times New Roman"/>
          <w:i/>
          <w:color w:val="333433"/>
          <w:spacing w:val="6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of</w:t>
      </w:r>
      <w:r>
        <w:rPr>
          <w:rFonts w:ascii="Times New Roman"/>
          <w:i/>
          <w:color w:val="525252"/>
          <w:spacing w:val="16"/>
          <w:w w:val="105"/>
          <w:sz w:val="11"/>
        </w:rPr>
        <w:t> </w:t>
      </w:r>
      <w:r>
        <w:rPr>
          <w:rFonts w:ascii="Times New Roman"/>
          <w:i/>
          <w:color w:val="525252"/>
          <w:w w:val="105"/>
          <w:sz w:val="11"/>
        </w:rPr>
        <w:t>56)</w:t>
      </w:r>
      <w:r>
        <w:rPr>
          <w:rFonts w:ascii="Times New Roman"/>
          <w:i/>
          <w:color w:val="7B7C79"/>
          <w:w w:val="105"/>
          <w:sz w:val="11"/>
        </w:rPr>
        <w:t>,</w:t>
      </w:r>
      <w:r>
        <w:rPr>
          <w:rFonts w:ascii="Times New Roman"/>
          <w:i/>
          <w:color w:val="7B7C79"/>
          <w:spacing w:val="21"/>
          <w:w w:val="105"/>
          <w:sz w:val="11"/>
        </w:rPr>
        <w:t> </w:t>
      </w:r>
      <w:r>
        <w:rPr>
          <w:rFonts w:ascii="Times New Roman"/>
          <w:i/>
          <w:color w:val="525252"/>
          <w:spacing w:val="-2"/>
          <w:w w:val="105"/>
          <w:sz w:val="11"/>
        </w:rPr>
        <w:t>K</w:t>
      </w:r>
      <w:r>
        <w:rPr>
          <w:rFonts w:ascii="Times New Roman"/>
          <w:i/>
          <w:color w:val="333433"/>
          <w:spacing w:val="-2"/>
          <w:w w:val="105"/>
          <w:sz w:val="11"/>
        </w:rPr>
        <w:t>i11</w:t>
      </w:r>
      <w:r>
        <w:rPr>
          <w:rFonts w:ascii="Times New Roman"/>
          <w:i/>
          <w:color w:val="525252"/>
          <w:spacing w:val="-2"/>
          <w:w w:val="105"/>
          <w:sz w:val="11"/>
        </w:rPr>
        <w:t>ty</w:t>
      </w:r>
      <w:r>
        <w:rPr>
          <w:rFonts w:ascii="Times New Roman"/>
          <w:i/>
          <w:color w:val="333433"/>
          <w:spacing w:val="-2"/>
          <w:w w:val="105"/>
          <w:sz w:val="11"/>
        </w:rPr>
        <w:t>r</w:t>
      </w:r>
      <w:r>
        <w:rPr>
          <w:rFonts w:ascii="Times New Roman"/>
          <w:i/>
          <w:color w:val="676967"/>
          <w:spacing w:val="-2"/>
          <w:w w:val="105"/>
          <w:sz w:val="11"/>
        </w:rPr>
        <w:t>e</w:t>
      </w:r>
    </w:p>
    <w:p>
      <w:pPr>
        <w:spacing w:before="15"/>
        <w:ind w:left="410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color w:val="525252"/>
          <w:w w:val="110"/>
          <w:sz w:val="11"/>
        </w:rPr>
        <w:t>(0</w:t>
      </w:r>
      <w:r>
        <w:rPr>
          <w:rFonts w:ascii="Times New Roman"/>
          <w:i/>
          <w:color w:val="525252"/>
          <w:spacing w:val="24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ou</w:t>
      </w:r>
      <w:r>
        <w:rPr>
          <w:rFonts w:ascii="Times New Roman"/>
          <w:i/>
          <w:color w:val="333433"/>
          <w:w w:val="110"/>
          <w:sz w:val="11"/>
        </w:rPr>
        <w:t>r</w:t>
      </w:r>
      <w:r>
        <w:rPr>
          <w:rFonts w:ascii="Times New Roman"/>
          <w:i/>
          <w:color w:val="525252"/>
          <w:w w:val="110"/>
          <w:sz w:val="11"/>
        </w:rPr>
        <w:t>of</w:t>
      </w:r>
      <w:r>
        <w:rPr>
          <w:rFonts w:ascii="Times New Roman"/>
          <w:i/>
          <w:color w:val="525252"/>
          <w:spacing w:val="8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56).</w:t>
      </w:r>
      <w:r>
        <w:rPr>
          <w:rFonts w:ascii="Times New Roman"/>
          <w:i/>
          <w:color w:val="525252"/>
          <w:spacing w:val="4"/>
          <w:w w:val="110"/>
          <w:sz w:val="11"/>
        </w:rPr>
        <w:t> </w:t>
      </w:r>
      <w:r>
        <w:rPr>
          <w:rFonts w:ascii="Times New Roman"/>
          <w:i/>
          <w:color w:val="676967"/>
          <w:w w:val="110"/>
          <w:sz w:val="11"/>
        </w:rPr>
        <w:t>North</w:t>
      </w:r>
      <w:r>
        <w:rPr>
          <w:rFonts w:ascii="Times New Roman"/>
          <w:i/>
          <w:color w:val="676967"/>
          <w:spacing w:val="7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Argy</w:t>
      </w:r>
      <w:r>
        <w:rPr>
          <w:rFonts w:ascii="Times New Roman"/>
          <w:i/>
          <w:color w:val="333433"/>
          <w:w w:val="110"/>
          <w:sz w:val="11"/>
        </w:rPr>
        <w:t>ll</w:t>
      </w:r>
      <w:r>
        <w:rPr>
          <w:rFonts w:ascii="Times New Roman"/>
          <w:i/>
          <w:color w:val="333433"/>
          <w:spacing w:val="10"/>
          <w:w w:val="110"/>
          <w:sz w:val="11"/>
        </w:rPr>
        <w:t> </w:t>
      </w:r>
      <w:r>
        <w:rPr>
          <w:rFonts w:ascii="Times New Roman"/>
          <w:i/>
          <w:color w:val="525252"/>
          <w:w w:val="110"/>
          <w:sz w:val="11"/>
        </w:rPr>
        <w:t>(23</w:t>
      </w:r>
      <w:r>
        <w:rPr>
          <w:rFonts w:ascii="Times New Roman"/>
          <w:i/>
          <w:color w:val="525252"/>
          <w:spacing w:val="11"/>
          <w:w w:val="110"/>
          <w:sz w:val="11"/>
        </w:rPr>
        <w:t> </w:t>
      </w:r>
      <w:r>
        <w:rPr>
          <w:rFonts w:ascii="Times New Roman"/>
          <w:i/>
          <w:color w:val="525252"/>
          <w:spacing w:val="-2"/>
          <w:w w:val="110"/>
          <w:sz w:val="11"/>
        </w:rPr>
        <w:t>ou</w:t>
      </w:r>
      <w:r>
        <w:rPr>
          <w:rFonts w:ascii="Times New Roman"/>
          <w:i/>
          <w:color w:val="333433"/>
          <w:spacing w:val="-2"/>
          <w:w w:val="110"/>
          <w:sz w:val="11"/>
        </w:rPr>
        <w:t>r</w:t>
      </w:r>
      <w:r>
        <w:rPr>
          <w:rFonts w:ascii="Times New Roman"/>
          <w:i/>
          <w:color w:val="676967"/>
          <w:spacing w:val="-2"/>
          <w:w w:val="110"/>
          <w:sz w:val="11"/>
        </w:rPr>
        <w:t>o/90)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line="292" w:lineRule="auto" w:before="101"/>
        <w:ind w:left="396" w:right="1079" w:hanging="2"/>
        <w:jc w:val="both"/>
      </w:pPr>
      <w:r>
        <w:rPr>
          <w:color w:val="1F211F"/>
          <w:w w:val="105"/>
        </w:rPr>
        <w:t>The</w:t>
      </w:r>
      <w:r>
        <w:rPr>
          <w:color w:val="1F211F"/>
          <w:spacing w:val="-11"/>
          <w:w w:val="105"/>
        </w:rPr>
        <w:t> </w:t>
      </w:r>
      <w:r>
        <w:rPr>
          <w:color w:val="333433"/>
          <w:w w:val="105"/>
        </w:rPr>
        <w:t>33</w:t>
      </w:r>
      <w:r>
        <w:rPr>
          <w:color w:val="333433"/>
          <w:spacing w:val="-9"/>
          <w:w w:val="105"/>
        </w:rPr>
        <w:t> </w:t>
      </w:r>
      <w:r>
        <w:rPr>
          <w:color w:val="333433"/>
          <w:w w:val="105"/>
        </w:rPr>
        <w:t>participants who</w:t>
      </w:r>
      <w:r>
        <w:rPr>
          <w:color w:val="333433"/>
          <w:spacing w:val="-6"/>
          <w:w w:val="105"/>
        </w:rPr>
        <w:t> </w:t>
      </w:r>
      <w:r>
        <w:rPr>
          <w:color w:val="333433"/>
          <w:w w:val="105"/>
        </w:rPr>
        <w:t>responded</w:t>
      </w:r>
      <w:r>
        <w:rPr>
          <w:color w:val="333433"/>
          <w:spacing w:val="-1"/>
          <w:w w:val="105"/>
        </w:rPr>
        <w:t> </w:t>
      </w:r>
      <w:r>
        <w:rPr>
          <w:color w:val="333433"/>
          <w:w w:val="105"/>
        </w:rPr>
        <w:t>with</w:t>
      </w:r>
      <w:r>
        <w:rPr>
          <w:color w:val="333433"/>
          <w:spacing w:val="-11"/>
          <w:w w:val="105"/>
        </w:rPr>
        <w:t> </w:t>
      </w:r>
      <w:r>
        <w:rPr>
          <w:color w:val="333433"/>
          <w:w w:val="105"/>
        </w:rPr>
        <w:t>completed</w:t>
      </w:r>
      <w:r>
        <w:rPr>
          <w:color w:val="333433"/>
          <w:spacing w:val="-3"/>
          <w:w w:val="105"/>
        </w:rPr>
        <w:t> </w:t>
      </w:r>
      <w:r>
        <w:rPr>
          <w:color w:val="1F211F"/>
          <w:w w:val="105"/>
        </w:rPr>
        <w:t>questionnaires </w:t>
      </w:r>
      <w:r>
        <w:rPr>
          <w:color w:val="333433"/>
          <w:w w:val="105"/>
        </w:rPr>
        <w:t>(table</w:t>
      </w:r>
      <w:r>
        <w:rPr>
          <w:color w:val="333433"/>
          <w:w w:val="105"/>
        </w:rPr>
        <w:t> 2)</w:t>
      </w:r>
      <w:r>
        <w:rPr>
          <w:color w:val="333433"/>
          <w:w w:val="105"/>
        </w:rPr>
        <w:t> were</w:t>
      </w:r>
      <w:r>
        <w:rPr>
          <w:color w:val="333433"/>
          <w:w w:val="105"/>
        </w:rPr>
        <w:t> 20</w:t>
      </w:r>
      <w:r>
        <w:rPr>
          <w:color w:val="525252"/>
          <w:w w:val="105"/>
        </w:rPr>
        <w:t>-</w:t>
      </w:r>
      <w:r>
        <w:rPr>
          <w:color w:val="1F211F"/>
          <w:w w:val="105"/>
        </w:rPr>
        <w:t>70 </w:t>
      </w:r>
      <w:r>
        <w:rPr>
          <w:color w:val="333433"/>
          <w:w w:val="105"/>
        </w:rPr>
        <w:t>years</w:t>
      </w:r>
      <w:r>
        <w:rPr>
          <w:color w:val="333433"/>
          <w:w w:val="105"/>
        </w:rPr>
        <w:t> of</w:t>
      </w:r>
      <w:r>
        <w:rPr>
          <w:color w:val="333433"/>
          <w:w w:val="105"/>
        </w:rPr>
        <w:t> age</w:t>
      </w:r>
      <w:r>
        <w:rPr>
          <w:color w:val="333433"/>
          <w:w w:val="105"/>
        </w:rPr>
        <w:t> and</w:t>
      </w:r>
      <w:r>
        <w:rPr>
          <w:color w:val="333433"/>
          <w:w w:val="105"/>
        </w:rPr>
        <w:t> </w:t>
      </w:r>
      <w:r>
        <w:rPr>
          <w:color w:val="1F211F"/>
          <w:w w:val="105"/>
        </w:rPr>
        <w:t>included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14 males and</w:t>
      </w:r>
      <w:r>
        <w:rPr>
          <w:color w:val="333433"/>
          <w:w w:val="105"/>
        </w:rPr>
        <w:t> 19 </w:t>
      </w:r>
      <w:r>
        <w:rPr>
          <w:color w:val="1F211F"/>
          <w:w w:val="105"/>
        </w:rPr>
        <w:t>females</w:t>
      </w:r>
      <w:r>
        <w:rPr>
          <w:color w:val="676967"/>
          <w:w w:val="105"/>
        </w:rPr>
        <w:t>.</w:t>
      </w:r>
      <w:r>
        <w:rPr>
          <w:color w:val="676967"/>
          <w:spacing w:val="-11"/>
          <w:w w:val="105"/>
        </w:rPr>
        <w:t> </w:t>
      </w:r>
      <w:r>
        <w:rPr>
          <w:color w:val="1F211F"/>
          <w:w w:val="105"/>
        </w:rPr>
        <w:t>There</w:t>
      </w:r>
      <w:r>
        <w:rPr>
          <w:color w:val="1F211F"/>
          <w:spacing w:val="-10"/>
          <w:w w:val="105"/>
        </w:rPr>
        <w:t> </w:t>
      </w:r>
      <w:r>
        <w:rPr>
          <w:color w:val="333433"/>
          <w:w w:val="105"/>
        </w:rPr>
        <w:t>was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one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patient</w:t>
      </w:r>
      <w:r>
        <w:rPr>
          <w:color w:val="333433"/>
          <w:spacing w:val="-4"/>
          <w:w w:val="105"/>
        </w:rPr>
        <w:t> </w:t>
      </w:r>
      <w:r>
        <w:rPr>
          <w:color w:val="333433"/>
          <w:w w:val="105"/>
        </w:rPr>
        <w:t>who</w:t>
      </w:r>
      <w:r>
        <w:rPr>
          <w:color w:val="333433"/>
          <w:spacing w:val="-6"/>
          <w:w w:val="105"/>
        </w:rPr>
        <w:t> </w:t>
      </w:r>
      <w:r>
        <w:rPr>
          <w:color w:val="333433"/>
          <w:w w:val="105"/>
        </w:rPr>
        <w:t>wrote</w:t>
      </w:r>
      <w:r>
        <w:rPr>
          <w:color w:val="333433"/>
          <w:spacing w:val="-6"/>
          <w:w w:val="105"/>
        </w:rPr>
        <w:t> </w:t>
      </w:r>
      <w:r>
        <w:rPr>
          <w:color w:val="333433"/>
          <w:w w:val="105"/>
        </w:rPr>
        <w:t>to</w:t>
      </w:r>
      <w:r>
        <w:rPr>
          <w:color w:val="333433"/>
          <w:spacing w:val="-2"/>
          <w:w w:val="105"/>
        </w:rPr>
        <w:t> </w:t>
      </w:r>
      <w:r>
        <w:rPr>
          <w:color w:val="1F211F"/>
          <w:w w:val="105"/>
        </w:rPr>
        <w:t>the</w:t>
      </w:r>
      <w:r>
        <w:rPr>
          <w:color w:val="1F211F"/>
          <w:spacing w:val="-11"/>
          <w:w w:val="105"/>
        </w:rPr>
        <w:t> </w:t>
      </w:r>
      <w:r>
        <w:rPr>
          <w:color w:val="333433"/>
          <w:w w:val="105"/>
        </w:rPr>
        <w:t>CMHT</w:t>
      </w:r>
      <w:r>
        <w:rPr>
          <w:color w:val="333433"/>
          <w:spacing w:val="-9"/>
          <w:w w:val="105"/>
        </w:rPr>
        <w:t> </w:t>
      </w:r>
      <w:r>
        <w:rPr>
          <w:color w:val="1F211F"/>
          <w:w w:val="105"/>
        </w:rPr>
        <w:t>that</w:t>
      </w:r>
      <w:r>
        <w:rPr>
          <w:color w:val="1F211F"/>
          <w:spacing w:val="-6"/>
          <w:w w:val="105"/>
        </w:rPr>
        <w:t> </w:t>
      </w:r>
      <w:r>
        <w:rPr>
          <w:color w:val="333433"/>
          <w:w w:val="105"/>
        </w:rPr>
        <w:t>he</w:t>
      </w:r>
      <w:r>
        <w:rPr>
          <w:color w:val="333433"/>
          <w:spacing w:val="-8"/>
          <w:w w:val="105"/>
        </w:rPr>
        <w:t> </w:t>
      </w:r>
      <w:r>
        <w:rPr>
          <w:color w:val="333433"/>
          <w:w w:val="105"/>
        </w:rPr>
        <w:t>did </w:t>
      </w:r>
      <w:r>
        <w:rPr>
          <w:color w:val="1F211F"/>
          <w:w w:val="105"/>
        </w:rPr>
        <w:t>not</w:t>
      </w:r>
      <w:r>
        <w:rPr>
          <w:color w:val="1F211F"/>
          <w:w w:val="105"/>
        </w:rPr>
        <w:t> </w:t>
      </w:r>
      <w:r>
        <w:rPr>
          <w:color w:val="333433"/>
          <w:w w:val="105"/>
        </w:rPr>
        <w:t>want to complete </w:t>
      </w:r>
      <w:r>
        <w:rPr>
          <w:color w:val="1F211F"/>
          <w:w w:val="105"/>
        </w:rPr>
        <w:t>the questionnaire </w:t>
      </w:r>
      <w:r>
        <w:rPr>
          <w:color w:val="333433"/>
          <w:w w:val="105"/>
        </w:rPr>
        <w:t>as it</w:t>
      </w:r>
      <w:r>
        <w:rPr>
          <w:color w:val="333433"/>
          <w:w w:val="105"/>
        </w:rPr>
        <w:t> reminded </w:t>
      </w:r>
      <w:r>
        <w:rPr>
          <w:color w:val="1F211F"/>
          <w:w w:val="105"/>
        </w:rPr>
        <w:t>him </w:t>
      </w:r>
      <w:r>
        <w:rPr>
          <w:color w:val="333433"/>
          <w:w w:val="105"/>
        </w:rPr>
        <w:t>of his traumatic </w:t>
      </w:r>
      <w:r>
        <w:rPr>
          <w:color w:val="1F211F"/>
          <w:w w:val="105"/>
        </w:rPr>
        <w:t>past</w:t>
      </w:r>
      <w:r>
        <w:rPr>
          <w:color w:val="1F211F"/>
          <w:spacing w:val="-8"/>
          <w:w w:val="105"/>
        </w:rPr>
        <w:t> </w:t>
      </w:r>
      <w:r>
        <w:rPr>
          <w:color w:val="333433"/>
          <w:w w:val="105"/>
        </w:rPr>
        <w:t>so</w:t>
      </w:r>
      <w:r>
        <w:rPr>
          <w:color w:val="333433"/>
          <w:spacing w:val="-11"/>
          <w:w w:val="105"/>
        </w:rPr>
        <w:t> </w:t>
      </w:r>
      <w:r>
        <w:rPr>
          <w:color w:val="1F211F"/>
          <w:w w:val="105"/>
        </w:rPr>
        <w:t>he</w:t>
      </w:r>
      <w:r>
        <w:rPr>
          <w:color w:val="1F211F"/>
          <w:spacing w:val="-14"/>
          <w:w w:val="105"/>
        </w:rPr>
        <w:t> </w:t>
      </w:r>
      <w:r>
        <w:rPr>
          <w:color w:val="1F211F"/>
          <w:w w:val="105"/>
        </w:rPr>
        <w:t>was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not</w:t>
      </w:r>
      <w:r>
        <w:rPr>
          <w:color w:val="1F211F"/>
          <w:spacing w:val="23"/>
          <w:w w:val="105"/>
        </w:rPr>
        <w:t> </w:t>
      </w:r>
      <w:r>
        <w:rPr>
          <w:color w:val="1F211F"/>
          <w:w w:val="105"/>
        </w:rPr>
        <w:t>included</w:t>
      </w:r>
      <w:r>
        <w:rPr>
          <w:color w:val="525252"/>
          <w:w w:val="105"/>
        </w:rPr>
        <w:t>.</w:t>
      </w:r>
    </w:p>
    <w:p>
      <w:pPr>
        <w:pStyle w:val="BodyText"/>
        <w:spacing w:before="9"/>
        <w:rPr>
          <w:sz w:val="13"/>
        </w:rPr>
      </w:pPr>
    </w:p>
    <w:p>
      <w:pPr>
        <w:spacing w:before="1"/>
        <w:ind w:left="393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333433"/>
          <w:sz w:val="12"/>
        </w:rPr>
        <w:t>Table</w:t>
      </w:r>
      <w:r>
        <w:rPr>
          <w:rFonts w:ascii="Times New Roman"/>
          <w:b/>
          <w:color w:val="333433"/>
          <w:spacing w:val="5"/>
          <w:sz w:val="12"/>
        </w:rPr>
        <w:t> </w:t>
      </w:r>
      <w:r>
        <w:rPr>
          <w:rFonts w:ascii="Times New Roman"/>
          <w:b/>
          <w:color w:val="333433"/>
          <w:spacing w:val="-10"/>
          <w:sz w:val="12"/>
        </w:rPr>
        <w:t>2</w:t>
      </w:r>
    </w:p>
    <w:p>
      <w:pPr>
        <w:spacing w:before="7"/>
        <w:ind w:left="392" w:right="1016" w:firstLine="11"/>
        <w:jc w:val="left"/>
        <w:rPr>
          <w:rFonts w:ascii="Times New Roman"/>
          <w:sz w:val="12"/>
        </w:rPr>
      </w:pPr>
      <w:r>
        <w:rPr>
          <w:rFonts w:ascii="Times New Roman"/>
          <w:color w:val="333433"/>
          <w:w w:val="105"/>
          <w:sz w:val="12"/>
        </w:rPr>
        <w:t>P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1F211F"/>
          <w:w w:val="105"/>
          <w:sz w:val="12"/>
        </w:rPr>
        <w:t>ti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nt</w:t>
      </w:r>
      <w:r>
        <w:rPr>
          <w:rFonts w:ascii="Times New Roman"/>
          <w:color w:val="676967"/>
          <w:w w:val="105"/>
          <w:sz w:val="12"/>
        </w:rPr>
        <w:t>s'</w:t>
      </w:r>
      <w:r>
        <w:rPr>
          <w:rFonts w:ascii="Times New Roman"/>
          <w:color w:val="676967"/>
          <w:spacing w:val="-2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p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r</w:t>
      </w:r>
      <w:r>
        <w:rPr>
          <w:rFonts w:ascii="Times New Roman"/>
          <w:color w:val="525252"/>
          <w:w w:val="105"/>
          <w:sz w:val="12"/>
        </w:rPr>
        <w:t>ce</w:t>
      </w:r>
      <w:r>
        <w:rPr>
          <w:rFonts w:ascii="Times New Roman"/>
          <w:color w:val="333433"/>
          <w:w w:val="105"/>
          <w:sz w:val="12"/>
        </w:rPr>
        <w:t>pti</w:t>
      </w: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1F211F"/>
          <w:w w:val="105"/>
          <w:sz w:val="12"/>
        </w:rPr>
        <w:t>n</w:t>
      </w:r>
      <w:r>
        <w:rPr>
          <w:rFonts w:ascii="Times New Roman"/>
          <w:color w:val="1F211F"/>
          <w:spacing w:val="-5"/>
          <w:w w:val="105"/>
          <w:sz w:val="12"/>
        </w:rPr>
        <w:t> </w:t>
      </w: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333433"/>
          <w:w w:val="105"/>
          <w:sz w:val="12"/>
        </w:rPr>
        <w:t>f</w:t>
      </w:r>
      <w:r>
        <w:rPr>
          <w:rFonts w:ascii="Times New Roman"/>
          <w:color w:val="333433"/>
          <w:spacing w:val="-8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th</w:t>
      </w:r>
      <w:r>
        <w:rPr>
          <w:rFonts w:ascii="Times New Roman"/>
          <w:color w:val="676967"/>
          <w:w w:val="105"/>
          <w:sz w:val="12"/>
        </w:rPr>
        <w:t>eir</w:t>
      </w:r>
      <w:r>
        <w:rPr>
          <w:rFonts w:ascii="Times New Roman"/>
          <w:color w:val="676967"/>
          <w:spacing w:val="-1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p</w:t>
      </w:r>
      <w:r>
        <w:rPr>
          <w:rFonts w:ascii="Times New Roman"/>
          <w:color w:val="525252"/>
          <w:w w:val="105"/>
          <w:sz w:val="12"/>
        </w:rPr>
        <w:t>ro</w:t>
      </w:r>
      <w:r>
        <w:rPr>
          <w:rFonts w:ascii="Times New Roman"/>
          <w:color w:val="333433"/>
          <w:w w:val="105"/>
          <w:sz w:val="12"/>
        </w:rPr>
        <w:t>bl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m</w:t>
      </w:r>
      <w:r>
        <w:rPr>
          <w:rFonts w:ascii="Times New Roman"/>
          <w:color w:val="525252"/>
          <w:w w:val="105"/>
          <w:sz w:val="12"/>
        </w:rPr>
        <w:t>s</w:t>
      </w:r>
      <w:r>
        <w:rPr>
          <w:rFonts w:ascii="Times New Roman"/>
          <w:color w:val="525252"/>
          <w:spacing w:val="-4"/>
          <w:w w:val="105"/>
          <w:sz w:val="12"/>
        </w:rPr>
        <w:t> </w:t>
      </w:r>
      <w:r>
        <w:rPr>
          <w:rFonts w:ascii="Times New Roman"/>
          <w:color w:val="333433"/>
          <w:w w:val="105"/>
          <w:sz w:val="12"/>
        </w:rPr>
        <w:t>b</w:t>
      </w:r>
      <w:r>
        <w:rPr>
          <w:rFonts w:ascii="Times New Roman"/>
          <w:color w:val="525252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in</w:t>
      </w:r>
      <w:r>
        <w:rPr>
          <w:rFonts w:ascii="Times New Roman"/>
          <w:color w:val="676967"/>
          <w:w w:val="105"/>
          <w:sz w:val="12"/>
        </w:rPr>
        <w:t>g</w:t>
      </w:r>
      <w:r>
        <w:rPr>
          <w:rFonts w:ascii="Times New Roman"/>
          <w:color w:val="676967"/>
          <w:spacing w:val="-4"/>
          <w:w w:val="105"/>
          <w:sz w:val="12"/>
        </w:rPr>
        <w:t> </w:t>
      </w:r>
      <w:r>
        <w:rPr>
          <w:rFonts w:ascii="Times New Roman"/>
          <w:color w:val="525252"/>
          <w:w w:val="105"/>
          <w:sz w:val="12"/>
        </w:rPr>
        <w:t>d</w:t>
      </w:r>
      <w:r>
        <w:rPr>
          <w:rFonts w:ascii="Times New Roman"/>
          <w:color w:val="333433"/>
          <w:w w:val="105"/>
          <w:sz w:val="12"/>
        </w:rPr>
        <w:t>u</w:t>
      </w:r>
      <w:r>
        <w:rPr>
          <w:rFonts w:ascii="Times New Roman"/>
          <w:color w:val="525252"/>
          <w:w w:val="105"/>
          <w:sz w:val="12"/>
        </w:rPr>
        <w:t>e </w:t>
      </w:r>
      <w:r>
        <w:rPr>
          <w:rFonts w:ascii="Times New Roman"/>
          <w:color w:val="333433"/>
          <w:w w:val="105"/>
          <w:sz w:val="12"/>
        </w:rPr>
        <w:t>t</w:t>
      </w:r>
      <w:r>
        <w:rPr>
          <w:rFonts w:ascii="Times New Roman"/>
          <w:color w:val="525252"/>
          <w:w w:val="105"/>
          <w:sz w:val="12"/>
        </w:rPr>
        <w:t>o psyc</w:t>
      </w:r>
      <w:r>
        <w:rPr>
          <w:rFonts w:ascii="Times New Roman"/>
          <w:color w:val="333433"/>
          <w:w w:val="105"/>
          <w:sz w:val="12"/>
        </w:rPr>
        <w:t>h</w:t>
      </w:r>
      <w:r>
        <w:rPr>
          <w:rFonts w:ascii="Times New Roman"/>
          <w:color w:val="525252"/>
          <w:w w:val="105"/>
          <w:sz w:val="12"/>
        </w:rPr>
        <w:t>o</w:t>
      </w:r>
      <w:r>
        <w:rPr>
          <w:rFonts w:ascii="Times New Roman"/>
          <w:color w:val="333433"/>
          <w:w w:val="105"/>
          <w:sz w:val="12"/>
        </w:rPr>
        <w:t>l</w:t>
      </w:r>
      <w:r>
        <w:rPr>
          <w:rFonts w:ascii="Times New Roman"/>
          <w:color w:val="525252"/>
          <w:w w:val="105"/>
          <w:sz w:val="12"/>
        </w:rPr>
        <w:t>ogica</w:t>
      </w:r>
      <w:r>
        <w:rPr>
          <w:rFonts w:ascii="Times New Roman"/>
          <w:color w:val="333433"/>
          <w:w w:val="105"/>
          <w:sz w:val="12"/>
        </w:rPr>
        <w:t>l</w:t>
      </w:r>
      <w:r>
        <w:rPr>
          <w:rFonts w:ascii="Times New Roman"/>
          <w:color w:val="333433"/>
          <w:spacing w:val="-8"/>
          <w:w w:val="105"/>
          <w:sz w:val="12"/>
        </w:rPr>
        <w:t> </w:t>
      </w:r>
      <w:r>
        <w:rPr>
          <w:rFonts w:ascii="Times New Roman"/>
          <w:color w:val="525252"/>
          <w:w w:val="105"/>
          <w:sz w:val="12"/>
        </w:rPr>
        <w:t>tra</w:t>
      </w:r>
      <w:r>
        <w:rPr>
          <w:rFonts w:ascii="Times New Roman"/>
          <w:color w:val="333433"/>
          <w:w w:val="105"/>
          <w:sz w:val="12"/>
        </w:rPr>
        <w:t>um</w:t>
      </w:r>
      <w:r>
        <w:rPr>
          <w:rFonts w:ascii="Times New Roman"/>
          <w:color w:val="525252"/>
          <w:w w:val="105"/>
          <w:sz w:val="12"/>
        </w:rPr>
        <w:t>a</w:t>
      </w:r>
      <w:r>
        <w:rPr>
          <w:rFonts w:ascii="Times New Roman"/>
          <w:color w:val="525252"/>
          <w:spacing w:val="40"/>
          <w:w w:val="105"/>
          <w:sz w:val="12"/>
        </w:rPr>
        <w:t> </w:t>
      </w:r>
      <w:r>
        <w:rPr>
          <w:rFonts w:ascii="Times New Roman"/>
          <w:color w:val="525252"/>
          <w:w w:val="105"/>
          <w:sz w:val="12"/>
        </w:rPr>
        <w:t>(</w:t>
      </w:r>
      <w:r>
        <w:rPr>
          <w:rFonts w:ascii="Times New Roman"/>
          <w:color w:val="333433"/>
          <w:w w:val="105"/>
          <w:sz w:val="12"/>
        </w:rPr>
        <w:t>qu</w:t>
      </w:r>
      <w:r>
        <w:rPr>
          <w:rFonts w:ascii="Times New Roman"/>
          <w:color w:val="525252"/>
          <w:w w:val="105"/>
          <w:sz w:val="12"/>
        </w:rPr>
        <w:t>es</w:t>
      </w:r>
      <w:r>
        <w:rPr>
          <w:rFonts w:ascii="Times New Roman"/>
          <w:color w:val="333433"/>
          <w:w w:val="105"/>
          <w:sz w:val="12"/>
        </w:rPr>
        <w:t>t</w:t>
      </w:r>
      <w:r>
        <w:rPr>
          <w:rFonts w:ascii="Times New Roman"/>
          <w:color w:val="525252"/>
          <w:w w:val="105"/>
          <w:sz w:val="12"/>
        </w:rPr>
        <w:t>io</w:t>
      </w:r>
      <w:r>
        <w:rPr>
          <w:rFonts w:ascii="Times New Roman"/>
          <w:color w:val="333433"/>
          <w:w w:val="105"/>
          <w:sz w:val="12"/>
        </w:rPr>
        <w:t>n</w:t>
      </w:r>
      <w:r>
        <w:rPr>
          <w:rFonts w:ascii="Times New Roman"/>
          <w:color w:val="525252"/>
          <w:w w:val="105"/>
          <w:sz w:val="12"/>
        </w:rPr>
        <w:t>nai</w:t>
      </w:r>
      <w:r>
        <w:rPr>
          <w:rFonts w:ascii="Times New Roman"/>
          <w:color w:val="333433"/>
          <w:w w:val="105"/>
          <w:sz w:val="12"/>
        </w:rPr>
        <w:t>r</w:t>
      </w:r>
      <w:r>
        <w:rPr>
          <w:rFonts w:ascii="Times New Roman"/>
          <w:color w:val="525252"/>
          <w:w w:val="105"/>
          <w:sz w:val="12"/>
        </w:rPr>
        <w:t>es ret</w:t>
      </w:r>
      <w:r>
        <w:rPr>
          <w:rFonts w:ascii="Times New Roman"/>
          <w:color w:val="333433"/>
          <w:w w:val="105"/>
          <w:sz w:val="12"/>
        </w:rPr>
        <w:t>urn</w:t>
      </w:r>
      <w:r>
        <w:rPr>
          <w:rFonts w:ascii="Times New Roman"/>
          <w:color w:val="676967"/>
          <w:w w:val="105"/>
          <w:sz w:val="12"/>
        </w:rPr>
        <w:t>e</w:t>
      </w:r>
      <w:r>
        <w:rPr>
          <w:rFonts w:ascii="Times New Roman"/>
          <w:color w:val="333433"/>
          <w:w w:val="105"/>
          <w:sz w:val="12"/>
        </w:rPr>
        <w:t>d</w:t>
      </w:r>
      <w:r>
        <w:rPr>
          <w:rFonts w:ascii="Times New Roman"/>
          <w:color w:val="525252"/>
          <w:w w:val="105"/>
          <w:sz w:val="12"/>
        </w:rPr>
        <w:t>)</w:t>
      </w:r>
    </w:p>
    <w:p>
      <w:pPr>
        <w:pStyle w:val="BodyText"/>
        <w:spacing w:before="8"/>
        <w:rPr>
          <w:rFonts w:ascii="Times New Roman"/>
          <w:sz w:val="6"/>
        </w:rPr>
      </w:pPr>
    </w:p>
    <w:tbl>
      <w:tblPr>
        <w:tblW w:w="0" w:type="auto"/>
        <w:jc w:val="left"/>
        <w:tblInd w:w="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072"/>
        <w:gridCol w:w="1076"/>
        <w:gridCol w:w="1072"/>
      </w:tblGrid>
      <w:tr>
        <w:trPr>
          <w:trHeight w:val="279" w:hRule="atLeast"/>
        </w:trPr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2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Region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2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w w:val="105"/>
                <w:sz w:val="12"/>
              </w:rPr>
              <w:t>Observed</w:t>
            </w:r>
          </w:p>
        </w:tc>
        <w:tc>
          <w:tcPr>
            <w:tcW w:w="10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241" w:right="18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33433"/>
                <w:sz w:val="12"/>
              </w:rPr>
              <w:t>Expected</w:t>
            </w:r>
            <w:r>
              <w:rPr>
                <w:rFonts w:ascii="Times New Roman"/>
                <w:b/>
                <w:color w:val="333433"/>
                <w:spacing w:val="18"/>
                <w:sz w:val="12"/>
              </w:rPr>
              <w:t> </w:t>
            </w:r>
            <w:r>
              <w:rPr>
                <w:rFonts w:ascii="Times New Roman"/>
                <w:b/>
                <w:color w:val="333433"/>
                <w:spacing w:val="-10"/>
                <w:sz w:val="12"/>
              </w:rPr>
              <w:t>N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318" w:right="27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211F"/>
                <w:spacing w:val="-2"/>
                <w:sz w:val="12"/>
              </w:rPr>
              <w:t>Residual</w:t>
            </w:r>
          </w:p>
        </w:tc>
      </w:tr>
      <w:tr>
        <w:trPr>
          <w:trHeight w:val="275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2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Kin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tyre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4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211F"/>
                <w:w w:val="71"/>
                <w:sz w:val="12"/>
              </w:rPr>
              <w:t>I</w:t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241" w:right="18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10"/>
                <w:sz w:val="12"/>
              </w:rPr>
              <w:t>6.3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318" w:right="25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5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5.3</w:t>
            </w:r>
          </w:p>
        </w:tc>
      </w:tr>
      <w:tr>
        <w:trPr>
          <w:trHeight w:val="280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z w:val="12"/>
              </w:rPr>
              <w:t>Nort</w:t>
            </w:r>
            <w:r>
              <w:rPr>
                <w:rFonts w:ascii="Times New Roman"/>
                <w:color w:val="333433"/>
                <w:sz w:val="12"/>
              </w:rPr>
              <w:t>h</w:t>
            </w:r>
            <w:r>
              <w:rPr>
                <w:rFonts w:ascii="Times New Roman"/>
                <w:color w:val="333433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Argy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ll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297" w:right="27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sz w:val="12"/>
              </w:rPr>
              <w:t>22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41" w:right="17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2.3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18" w:right="22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5"/>
                <w:w w:val="105"/>
                <w:sz w:val="12"/>
              </w:rPr>
              <w:t>9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.7</w:t>
            </w:r>
          </w:p>
        </w:tc>
      </w:tr>
      <w:tr>
        <w:trPr>
          <w:trHeight w:val="284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3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z w:val="12"/>
              </w:rPr>
              <w:t>M</w:t>
            </w:r>
            <w:r>
              <w:rPr>
                <w:rFonts w:ascii="Times New Roman"/>
                <w:color w:val="525252"/>
                <w:sz w:val="12"/>
              </w:rPr>
              <w:t>i</w:t>
            </w:r>
            <w:r>
              <w:rPr>
                <w:rFonts w:ascii="Times New Roman"/>
                <w:color w:val="333433"/>
                <w:sz w:val="12"/>
              </w:rPr>
              <w:t>d</w:t>
            </w:r>
            <w:r>
              <w:rPr>
                <w:rFonts w:ascii="Times New Roman"/>
                <w:color w:val="333433"/>
                <w:spacing w:val="-3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Argy</w:t>
            </w:r>
            <w:r>
              <w:rPr>
                <w:rFonts w:ascii="Times New Roman"/>
                <w:color w:val="1F211F"/>
                <w:spacing w:val="-2"/>
                <w:w w:val="105"/>
                <w:sz w:val="12"/>
              </w:rPr>
              <w:t>ll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3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1"/>
                <w:sz w:val="12"/>
              </w:rPr>
              <w:t>2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238" w:right="18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4.9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315" w:right="27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w w:val="105"/>
                <w:sz w:val="12"/>
              </w:rPr>
              <w:t>-</w:t>
            </w: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2.9</w:t>
            </w:r>
          </w:p>
        </w:tc>
      </w:tr>
      <w:tr>
        <w:trPr>
          <w:trHeight w:val="280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2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2"/>
              </w:rPr>
              <w:t>Cowa</w:t>
            </w:r>
            <w:r>
              <w:rPr>
                <w:rFonts w:ascii="Times New Roman"/>
                <w:color w:val="333433"/>
                <w:spacing w:val="-4"/>
                <w:w w:val="105"/>
                <w:sz w:val="12"/>
              </w:rPr>
              <w:t>l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7"/>
                <w:sz w:val="12"/>
              </w:rPr>
              <w:t>8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41" w:right="18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12"/>
              </w:rPr>
              <w:t>9.5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18" w:right="20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5"/>
                <w:sz w:val="12"/>
              </w:rPr>
              <w:t>1.</w:t>
            </w:r>
            <w:r>
              <w:rPr>
                <w:rFonts w:ascii="Times New Roman"/>
                <w:color w:val="525252"/>
                <w:spacing w:val="-5"/>
                <w:sz w:val="12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spacing w:val="-2"/>
                <w:w w:val="105"/>
                <w:sz w:val="12"/>
              </w:rPr>
              <w:t>l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10" w:right="27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967"/>
                <w:spacing w:val="-5"/>
                <w:w w:val="110"/>
                <w:sz w:val="12"/>
              </w:rPr>
              <w:t>33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0" w:hRule="atLeast"/>
        </w:trPr>
        <w:tc>
          <w:tcPr>
            <w:tcW w:w="4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23"/>
              <w:ind w:left="135" w:hanging="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05"/>
                <w:sz w:val="12"/>
              </w:rPr>
              <w:t>X'(3)</w:t>
            </w:r>
            <w:r>
              <w:rPr>
                <w:rFonts w:ascii="Times New Roman"/>
                <w:color w:val="525252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7B7C79"/>
                <w:w w:val="105"/>
                <w:sz w:val="12"/>
              </w:rPr>
              <w:t>=</w:t>
            </w:r>
            <w:r>
              <w:rPr>
                <w:rFonts w:ascii="Times New Roman"/>
                <w:color w:val="7B7C79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14</w:t>
            </w:r>
            <w:r>
              <w:rPr>
                <w:rFonts w:ascii="Times New Roman"/>
                <w:color w:val="7B7C79"/>
                <w:w w:val="105"/>
                <w:sz w:val="12"/>
              </w:rPr>
              <w:t>.</w:t>
            </w:r>
            <w:r>
              <w:rPr>
                <w:rFonts w:ascii="Times New Roman"/>
                <w:color w:val="333433"/>
                <w:w w:val="105"/>
                <w:sz w:val="12"/>
              </w:rPr>
              <w:t>0</w:t>
            </w:r>
            <w:r>
              <w:rPr>
                <w:rFonts w:ascii="Times New Roman"/>
                <w:color w:val="525252"/>
                <w:w w:val="105"/>
                <w:sz w:val="12"/>
              </w:rPr>
              <w:t>2</w:t>
            </w:r>
            <w:r>
              <w:rPr>
                <w:rFonts w:ascii="Times New Roman"/>
                <w:color w:val="7B7C79"/>
                <w:w w:val="105"/>
                <w:sz w:val="12"/>
              </w:rPr>
              <w:t>,</w:t>
            </w:r>
            <w:r>
              <w:rPr>
                <w:rFonts w:ascii="Times New Roman"/>
                <w:color w:val="7B7C79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3"/>
              </w:rPr>
              <w:t>p</w:t>
            </w:r>
            <w:r>
              <w:rPr>
                <w:rFonts w:ascii="Times New Roman"/>
                <w:color w:val="333433"/>
                <w:spacing w:val="-9"/>
                <w:w w:val="105"/>
                <w:sz w:val="13"/>
              </w:rPr>
              <w:t> </w:t>
            </w:r>
            <w:r>
              <w:rPr>
                <w:rFonts w:ascii="Times New Roman"/>
                <w:color w:val="7B7C79"/>
                <w:w w:val="105"/>
                <w:sz w:val="12"/>
              </w:rPr>
              <w:t>=</w:t>
            </w:r>
            <w:r>
              <w:rPr>
                <w:rFonts w:ascii="Times New Roman"/>
                <w:color w:val="7B7C79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0</w:t>
            </w:r>
            <w:r>
              <w:rPr>
                <w:rFonts w:ascii="Times New Roman"/>
                <w:color w:val="676967"/>
                <w:w w:val="105"/>
                <w:sz w:val="12"/>
              </w:rPr>
              <w:t>.003,No</w:t>
            </w:r>
            <w:r>
              <w:rPr>
                <w:rFonts w:ascii="Times New Roman"/>
                <w:color w:val="333433"/>
                <w:w w:val="105"/>
                <w:sz w:val="12"/>
              </w:rPr>
              <w:t>rth</w:t>
            </w:r>
            <w:r>
              <w:rPr>
                <w:rFonts w:ascii="Times New Roman"/>
                <w:color w:val="333433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525252"/>
                <w:w w:val="105"/>
                <w:sz w:val="12"/>
              </w:rPr>
              <w:t>Argy</w:t>
            </w:r>
            <w:r>
              <w:rPr>
                <w:rFonts w:ascii="Times New Roman"/>
                <w:color w:val="333433"/>
                <w:w w:val="105"/>
                <w:sz w:val="12"/>
              </w:rPr>
              <w:t>ll</w:t>
            </w:r>
            <w:r>
              <w:rPr>
                <w:rFonts w:ascii="Times New Roman"/>
                <w:color w:val="333433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b</w:t>
            </w:r>
            <w:r>
              <w:rPr>
                <w:rFonts w:ascii="Times New Roman"/>
                <w:color w:val="525252"/>
                <w:w w:val="105"/>
                <w:sz w:val="12"/>
              </w:rPr>
              <w:t>as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prop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rti</w:t>
            </w:r>
            <w:r>
              <w:rPr>
                <w:rFonts w:ascii="Times New Roman"/>
                <w:color w:val="525252"/>
                <w:w w:val="105"/>
                <w:sz w:val="12"/>
              </w:rPr>
              <w:t>ona</w:t>
            </w:r>
            <w:r>
              <w:rPr>
                <w:rFonts w:ascii="Times New Roman"/>
                <w:color w:val="333433"/>
                <w:w w:val="105"/>
                <w:sz w:val="12"/>
              </w:rPr>
              <w:t>t</w:t>
            </w:r>
            <w:r>
              <w:rPr>
                <w:rFonts w:ascii="Times New Roman"/>
                <w:color w:val="676967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l</w:t>
            </w:r>
            <w:r>
              <w:rPr>
                <w:rFonts w:ascii="Times New Roman"/>
                <w:color w:val="676967"/>
                <w:w w:val="105"/>
                <w:sz w:val="12"/>
              </w:rPr>
              <w:t>y</w:t>
            </w:r>
            <w:r>
              <w:rPr>
                <w:rFonts w:ascii="Times New Roman"/>
                <w:color w:val="676967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m</w:t>
            </w:r>
            <w:r>
              <w:rPr>
                <w:rFonts w:ascii="Times New Roman"/>
                <w:color w:val="525252"/>
                <w:w w:val="105"/>
                <w:sz w:val="12"/>
              </w:rPr>
              <w:t>o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525252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qu</w:t>
            </w:r>
            <w:r>
              <w:rPr>
                <w:rFonts w:ascii="Times New Roman"/>
                <w:color w:val="525252"/>
                <w:w w:val="105"/>
                <w:sz w:val="12"/>
              </w:rPr>
              <w:t>es</w:t>
            </w:r>
            <w:r>
              <w:rPr>
                <w:rFonts w:ascii="Times New Roman"/>
                <w:color w:val="333433"/>
                <w:w w:val="105"/>
                <w:sz w:val="12"/>
              </w:rPr>
              <w:t>ti</w:t>
            </w:r>
            <w:r>
              <w:rPr>
                <w:rFonts w:ascii="Times New Roman"/>
                <w:color w:val="525252"/>
                <w:w w:val="105"/>
                <w:sz w:val="12"/>
              </w:rPr>
              <w:t>onnai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es</w:t>
            </w:r>
            <w:r>
              <w:rPr>
                <w:rFonts w:ascii="Times New Roman"/>
                <w:color w:val="525252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color w:val="333433"/>
                <w:w w:val="105"/>
                <w:sz w:val="12"/>
              </w:rPr>
              <w:t>r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turn</w:t>
            </w:r>
            <w:r>
              <w:rPr>
                <w:rFonts w:ascii="Times New Roman"/>
                <w:color w:val="525252"/>
                <w:w w:val="105"/>
                <w:sz w:val="12"/>
              </w:rPr>
              <w:t>ed </w:t>
            </w:r>
            <w:r>
              <w:rPr>
                <w:rFonts w:ascii="Times New Roman"/>
                <w:color w:val="333433"/>
                <w:w w:val="105"/>
                <w:sz w:val="12"/>
              </w:rPr>
              <w:t>th</w:t>
            </w:r>
            <w:r>
              <w:rPr>
                <w:rFonts w:ascii="Times New Roman"/>
                <w:color w:val="525252"/>
                <w:w w:val="105"/>
                <w:sz w:val="12"/>
              </w:rPr>
              <w:t>a</w:t>
            </w:r>
            <w:r>
              <w:rPr>
                <w:rFonts w:ascii="Times New Roman"/>
                <w:color w:val="333433"/>
                <w:w w:val="105"/>
                <w:sz w:val="12"/>
              </w:rPr>
              <w:t>n </w:t>
            </w:r>
            <w:r>
              <w:rPr>
                <w:rFonts w:ascii="Times New Roman"/>
                <w:color w:val="525252"/>
                <w:w w:val="105"/>
                <w:sz w:val="12"/>
              </w:rPr>
              <w:t>ex</w:t>
            </w:r>
            <w:r>
              <w:rPr>
                <w:rFonts w:ascii="Times New Roman"/>
                <w:color w:val="333433"/>
                <w:w w:val="105"/>
                <w:sz w:val="12"/>
              </w:rPr>
              <w:t>p</w:t>
            </w:r>
            <w:r>
              <w:rPr>
                <w:rFonts w:ascii="Times New Roman"/>
                <w:color w:val="525252"/>
                <w:w w:val="105"/>
                <w:sz w:val="12"/>
              </w:rPr>
              <w:t>ec</w:t>
            </w:r>
            <w:r>
              <w:rPr>
                <w:rFonts w:ascii="Times New Roman"/>
                <w:color w:val="1F211F"/>
                <w:w w:val="105"/>
                <w:sz w:val="12"/>
              </w:rPr>
              <w:t>t</w:t>
            </w:r>
            <w:r>
              <w:rPr>
                <w:rFonts w:ascii="Times New Roman"/>
                <w:color w:val="525252"/>
                <w:w w:val="105"/>
                <w:sz w:val="12"/>
              </w:rPr>
              <w:t>e</w:t>
            </w:r>
            <w:r>
              <w:rPr>
                <w:rFonts w:ascii="Times New Roman"/>
                <w:color w:val="333433"/>
                <w:w w:val="105"/>
                <w:sz w:val="12"/>
              </w:rPr>
              <w:t>d</w:t>
            </w:r>
            <w:r>
              <w:rPr>
                <w:rFonts w:ascii="Times New Roman"/>
                <w:color w:val="676967"/>
                <w:w w:val="105"/>
                <w:sz w:val="12"/>
              </w:rPr>
              <w:t>.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Heading2"/>
        <w:spacing w:before="103"/>
        <w:ind w:left="407"/>
      </w:pPr>
      <w:r>
        <w:rPr>
          <w:color w:val="60A84D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90" w:lineRule="auto"/>
        <w:ind w:left="396" w:right="1081" w:hanging="2"/>
        <w:jc w:val="both"/>
      </w:pPr>
      <w:r>
        <w:rPr>
          <w:color w:val="1F211F"/>
        </w:rPr>
        <w:t>Our </w:t>
      </w:r>
      <w:r>
        <w:rPr>
          <w:color w:val="333433"/>
        </w:rPr>
        <w:t>geographical area of study was a </w:t>
      </w:r>
      <w:r>
        <w:rPr>
          <w:color w:val="1F211F"/>
        </w:rPr>
        <w:t>mix </w:t>
      </w:r>
      <w:r>
        <w:rPr>
          <w:color w:val="333433"/>
        </w:rPr>
        <w:t>of </w:t>
      </w:r>
      <w:r>
        <w:rPr>
          <w:color w:val="1F211F"/>
        </w:rPr>
        <w:t>urban </w:t>
      </w:r>
      <w:r>
        <w:rPr>
          <w:color w:val="333433"/>
        </w:rPr>
        <w:t>and rural areas</w:t>
      </w:r>
      <w:r>
        <w:rPr>
          <w:color w:val="333433"/>
          <w:spacing w:val="40"/>
        </w:rPr>
        <w:t> </w:t>
      </w:r>
      <w:r>
        <w:rPr>
          <w:color w:val="333433"/>
        </w:rPr>
        <w:t>similar to</w:t>
      </w:r>
      <w:r>
        <w:rPr>
          <w:color w:val="333433"/>
          <w:spacing w:val="23"/>
        </w:rPr>
        <w:t> </w:t>
      </w:r>
      <w:r>
        <w:rPr>
          <w:color w:val="333433"/>
        </w:rPr>
        <w:t>other rura</w:t>
      </w:r>
      <w:r>
        <w:rPr/>
        <w:t>l</w:t>
      </w:r>
      <w:r>
        <w:rPr>
          <w:spacing w:val="-10"/>
        </w:rPr>
        <w:t> </w:t>
      </w:r>
      <w:r>
        <w:rPr>
          <w:color w:val="333433"/>
        </w:rPr>
        <w:t>and</w:t>
      </w:r>
      <w:r>
        <w:rPr>
          <w:color w:val="333433"/>
          <w:spacing w:val="-2"/>
        </w:rPr>
        <w:t> </w:t>
      </w:r>
      <w:r>
        <w:rPr>
          <w:color w:val="1F211F"/>
        </w:rPr>
        <w:t>urban </w:t>
      </w:r>
      <w:r>
        <w:rPr>
          <w:color w:val="333433"/>
        </w:rPr>
        <w:t>areas nationally20 (e</w:t>
      </w:r>
      <w:r>
        <w:rPr>
          <w:color w:val="676967"/>
        </w:rPr>
        <w:t>.</w:t>
      </w:r>
      <w:r>
        <w:rPr>
          <w:color w:val="333433"/>
        </w:rPr>
        <w:t>g</w:t>
      </w:r>
      <w:r>
        <w:rPr>
          <w:color w:val="525252"/>
        </w:rPr>
        <w:t>.</w:t>
      </w:r>
      <w:r>
        <w:rPr>
          <w:color w:val="333433"/>
        </w:rPr>
        <w:t>,</w:t>
      </w:r>
      <w:r>
        <w:rPr>
          <w:color w:val="333433"/>
          <w:spacing w:val="-10"/>
        </w:rPr>
        <w:t> </w:t>
      </w:r>
      <w:r>
        <w:rPr>
          <w:color w:val="333433"/>
        </w:rPr>
        <w:t>working age</w:t>
      </w:r>
      <w:r>
        <w:rPr>
          <w:color w:val="333433"/>
          <w:spacing w:val="40"/>
        </w:rPr>
        <w:t> </w:t>
      </w:r>
      <w:r>
        <w:rPr>
          <w:color w:val="333433"/>
        </w:rPr>
        <w:t>population, </w:t>
      </w:r>
      <w:r>
        <w:rPr>
          <w:color w:val="1F211F"/>
        </w:rPr>
        <w:t>employment deprivation, prescription</w:t>
      </w:r>
      <w:r>
        <w:rPr>
          <w:color w:val="1F211F"/>
          <w:spacing w:val="40"/>
        </w:rPr>
        <w:t> </w:t>
      </w:r>
      <w:r>
        <w:rPr>
          <w:color w:val="1F211F"/>
        </w:rPr>
        <w:t>for mental</w:t>
      </w:r>
      <w:r>
        <w:rPr>
          <w:color w:val="1F211F"/>
          <w:spacing w:val="40"/>
        </w:rPr>
        <w:t> </w:t>
      </w:r>
      <w:r>
        <w:rPr>
          <w:color w:val="1F211F"/>
        </w:rPr>
        <w:t>i</w:t>
      </w:r>
      <w:r>
        <w:rPr/>
        <w:t>l</w:t>
      </w:r>
      <w:r>
        <w:rPr>
          <w:color w:val="1F211F"/>
        </w:rPr>
        <w:t>lnesses</w:t>
      </w:r>
      <w:r>
        <w:rPr>
          <w:color w:val="525252"/>
        </w:rPr>
        <w:t>,</w:t>
      </w:r>
      <w:r>
        <w:rPr>
          <w:color w:val="525252"/>
          <w:spacing w:val="-15"/>
        </w:rPr>
        <w:t> </w:t>
      </w:r>
      <w:r>
        <w:rPr>
          <w:color w:val="1F211F"/>
        </w:rPr>
        <w:t>hospital </w:t>
      </w:r>
      <w:r>
        <w:rPr>
          <w:color w:val="333433"/>
        </w:rPr>
        <w:t>admissions)</w:t>
      </w:r>
      <w:r>
        <w:rPr>
          <w:color w:val="525252"/>
        </w:rPr>
        <w:t>.</w:t>
      </w:r>
      <w:r>
        <w:rPr>
          <w:color w:val="525252"/>
          <w:spacing w:val="-23"/>
        </w:rPr>
        <w:t> </w:t>
      </w:r>
      <w:r>
        <w:rPr>
          <w:color w:val="333433"/>
        </w:rPr>
        <w:t>These </w:t>
      </w:r>
      <w:r>
        <w:rPr>
          <w:color w:val="1F211F"/>
        </w:rPr>
        <w:t>four </w:t>
      </w:r>
      <w:r>
        <w:rPr>
          <w:color w:val="333433"/>
        </w:rPr>
        <w:t>areas of</w:t>
      </w:r>
      <w:r>
        <w:rPr>
          <w:color w:val="333433"/>
          <w:spacing w:val="21"/>
        </w:rPr>
        <w:t> </w:t>
      </w:r>
      <w:r>
        <w:rPr>
          <w:color w:val="1F211F"/>
        </w:rPr>
        <w:t>the </w:t>
      </w:r>
      <w:r>
        <w:rPr>
          <w:color w:val="333433"/>
        </w:rPr>
        <w:t>same</w:t>
      </w:r>
      <w:r>
        <w:rPr>
          <w:color w:val="333433"/>
          <w:spacing w:val="-2"/>
        </w:rPr>
        <w:t> </w:t>
      </w:r>
      <w:r>
        <w:rPr>
          <w:color w:val="333433"/>
        </w:rPr>
        <w:t>council</w:t>
      </w:r>
    </w:p>
    <w:p>
      <w:pPr>
        <w:spacing w:after="0" w:line="290" w:lineRule="auto"/>
        <w:jc w:val="both"/>
        <w:sectPr>
          <w:type w:val="continuous"/>
          <w:pgSz w:w="11910" w:h="16850"/>
          <w:pgMar w:top="1080" w:bottom="280" w:left="180" w:right="218"/>
          <w:cols w:num="2" w:equalWidth="0">
            <w:col w:w="5683" w:space="40"/>
            <w:col w:w="5789"/>
          </w:cols>
        </w:sectPr>
      </w:pPr>
    </w:p>
    <w:p>
      <w:pPr>
        <w:pStyle w:val="BodyText"/>
        <w:spacing w:before="3"/>
        <w:rPr>
          <w:sz w:val="29"/>
        </w:rPr>
      </w:pPr>
      <w:r>
        <w:rPr/>
        <w:pict>
          <v:group style="position:absolute;margin-left:14.96032pt;margin-top:61.894684pt;width:566pt;height:717pt;mso-position-horizontal-relative:page;mso-position-vertical-relative:page;z-index:-16041984" id="docshapegroup24" coordorigin="299,1238" coordsize="11320,14340">
            <v:line style="position:absolute" from="395,15577" to="395,1238" stroked="true" strokeweight=".415565pt" strokecolor="#000000">
              <v:stroke dashstyle="solid"/>
            </v:line>
            <v:line style="position:absolute" from="299,14472" to="10605,14472" stroked="true" strokeweight=".623092pt" strokecolor="#000000">
              <v:stroke dashstyle="solid"/>
            </v:line>
            <v:line style="position:absolute" from="299,15561" to="11619,15561" stroked="true" strokeweight=".415395pt" strokecolor="#000000">
              <v:stroke dashstyle="solid"/>
            </v:line>
            <v:shape style="position:absolute;left:1803;top:11121;width:197;height:1792" type="#_x0000_t202" id="docshape25" filled="false" stroked="false">
              <v:textbox inset="0,0,0,0">
                <w:txbxContent>
                  <w:p>
                    <w:pPr>
                      <w:spacing w:line="133" w:lineRule="exact" w:before="0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2"/>
                        <w:spacing w:val="-5"/>
                        <w:w w:val="105"/>
                        <w:sz w:val="12"/>
                      </w:rPr>
                      <w:t>0.6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2"/>
                        <w:spacing w:val="-5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333433"/>
                        <w:spacing w:val="-5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525252"/>
                        <w:spacing w:val="-5"/>
                        <w:w w:val="105"/>
                        <w:sz w:val="12"/>
                      </w:rPr>
                      <w:t>5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2"/>
                        <w:spacing w:val="-5"/>
                        <w:w w:val="105"/>
                        <w:sz w:val="12"/>
                      </w:rPr>
                      <w:t>0.4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2"/>
                        <w:spacing w:val="-5"/>
                        <w:w w:val="110"/>
                        <w:sz w:val="12"/>
                      </w:rPr>
                      <w:t>0.3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25252"/>
                        <w:spacing w:val="-5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333433"/>
                        <w:spacing w:val="-5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525252"/>
                        <w:spacing w:val="-5"/>
                        <w:w w:val="105"/>
                        <w:sz w:val="12"/>
                      </w:rPr>
                      <w:t>2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25252"/>
                        <w:spacing w:val="-5"/>
                        <w:w w:val="110"/>
                        <w:sz w:val="11"/>
                      </w:rPr>
                      <w:t>0.</w:t>
                    </w:r>
                    <w:r>
                      <w:rPr>
                        <w:color w:val="333433"/>
                        <w:spacing w:val="-5"/>
                        <w:w w:val="11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69;top:13260;width:149;height:255" type="#_x0000_t202" id="docshape26" filled="false" stroked="false">
              <v:textbox inset="0,0,0,0">
                <w:txbxContent>
                  <w:p>
                    <w:pPr>
                      <w:spacing w:line="175" w:lineRule="exact" w:before="0"/>
                      <w:ind w:left="27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333433"/>
                        <w:w w:val="112"/>
                        <w:sz w:val="18"/>
                      </w:rPr>
                      <w:t>n</w:t>
                    </w:r>
                  </w:p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33433"/>
                        <w:w w:val="112"/>
                        <w:sz w:val="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787;top:13590;width:150;height:146" type="#_x0000_t202" id="docshape27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33433"/>
                        <w:spacing w:val="-2"/>
                        <w:w w:val="80"/>
                        <w:sz w:val="13"/>
                      </w:rPr>
                      <w:t>!::..</w:t>
                    </w:r>
                  </w:p>
                </w:txbxContent>
              </v:textbox>
              <w10:wrap type="none"/>
            </v:shape>
            <v:shape style="position:absolute;left:3790;top:13486;width:114;height:146" type="#_x0000_t202" id="docshape28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33433"/>
                        <w:spacing w:val="-5"/>
                        <w:sz w:val="13"/>
                      </w:rPr>
                      <w:t>:ii</w:t>
                    </w:r>
                  </w:p>
                </w:txbxContent>
              </v:textbox>
              <w10:wrap type="none"/>
            </v:shape>
            <v:shape style="position:absolute;left:4866;top:13200;width:325;height:553" type="#_x0000_t202" id="docshape29" filled="false" stroked="false">
              <v:textbox inset="0,0,0,0">
                <w:txbxContent>
                  <w:p>
                    <w:pPr>
                      <w:spacing w:line="31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5"/>
                      </w:rPr>
                    </w:pPr>
                    <w:r>
                      <w:rPr>
                        <w:color w:val="333433"/>
                        <w:spacing w:val="-182"/>
                        <w:w w:val="80"/>
                        <w:position w:val="2"/>
                        <w:sz w:val="29"/>
                      </w:rPr>
                      <w:t>►</w:t>
                    </w:r>
                    <w:r>
                      <w:rPr>
                        <w:color w:val="333433"/>
                        <w:spacing w:val="15"/>
                        <w:w w:val="80"/>
                        <w:sz w:val="9"/>
                      </w:rPr>
                      <w:t>..</w:t>
                    </w:r>
                    <w:r>
                      <w:rPr>
                        <w:color w:val="333433"/>
                        <w:spacing w:val="16"/>
                        <w:w w:val="80"/>
                        <w:sz w:val="9"/>
                      </w:rPr>
                      <w:t>,</w:t>
                    </w:r>
                    <w:r>
                      <w:rPr>
                        <w:color w:val="333433"/>
                        <w:spacing w:val="34"/>
                        <w:sz w:val="9"/>
                      </w:rPr>
                      <w:t> </w:t>
                    </w:r>
                    <w:r>
                      <w:rPr>
                        <w:color w:val="333433"/>
                        <w:spacing w:val="-34"/>
                        <w:w w:val="80"/>
                        <w:sz w:val="9"/>
                      </w:rPr>
                      <w:t>0</w:t>
                    </w:r>
                    <w:r>
                      <w:rPr>
                        <w:color w:val="333433"/>
                        <w:spacing w:val="-17"/>
                        <w:sz w:val="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333433"/>
                        <w:spacing w:val="-34"/>
                        <w:w w:val="80"/>
                        <w:position w:val="2"/>
                        <w:sz w:val="15"/>
                      </w:rPr>
                      <w:t>Z</w:t>
                    </w:r>
                  </w:p>
                  <w:p>
                    <w:pPr>
                      <w:spacing w:line="236" w:lineRule="exact" w:before="0"/>
                      <w:ind w:left="21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1F211F"/>
                        <w:spacing w:val="-4"/>
                        <w:w w:val="95"/>
                        <w:sz w:val="21"/>
                      </w:rPr>
                      <w:t>=::r</w:t>
                    </w:r>
                  </w:p>
                </w:txbxContent>
              </v:textbox>
              <w10:wrap type="none"/>
            </v:shape>
            <v:shape style="position:absolute;left:5074;top:13497;width:117;height:134" type="#_x0000_t202" id="docshape3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F211F"/>
                        <w:spacing w:val="-5"/>
                        <w:sz w:val="12"/>
                      </w:rPr>
                      <w:t>;:.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7856" from="561.012024pt,760.588694pt" to="561.012024pt,81.002846pt" stroked="true" strokeweight=".415565pt" strokecolor="#000000">
            <v:stroke dashstyle="solid"/>
            <w10:wrap type="none"/>
          </v:line>
        </w:pict>
      </w:r>
    </w:p>
    <w:p>
      <w:pPr>
        <w:tabs>
          <w:tab w:pos="8927" w:val="left" w:leader="none"/>
        </w:tabs>
        <w:spacing w:before="95"/>
        <w:ind w:left="306" w:right="0" w:firstLine="0"/>
        <w:jc w:val="center"/>
        <w:rPr>
          <w:i/>
          <w:sz w:val="12"/>
        </w:rPr>
      </w:pPr>
      <w:r>
        <w:rPr>
          <w:i/>
          <w:color w:val="333433"/>
          <w:w w:val="95"/>
          <w:sz w:val="12"/>
        </w:rPr>
        <w:t>OC</w:t>
      </w:r>
      <w:r>
        <w:rPr>
          <w:i/>
          <w:color w:val="525252"/>
          <w:w w:val="95"/>
          <w:sz w:val="12"/>
        </w:rPr>
        <w:t>TOBER-DECEMBER</w:t>
      </w:r>
      <w:r>
        <w:rPr>
          <w:i/>
          <w:color w:val="525252"/>
          <w:spacing w:val="-1"/>
          <w:sz w:val="12"/>
        </w:rPr>
        <w:t> </w:t>
      </w:r>
      <w:r>
        <w:rPr>
          <w:i/>
          <w:color w:val="525252"/>
          <w:w w:val="95"/>
          <w:sz w:val="12"/>
        </w:rPr>
        <w:t>20</w:t>
      </w:r>
      <w:r>
        <w:rPr>
          <w:i/>
          <w:color w:val="333433"/>
          <w:w w:val="95"/>
          <w:sz w:val="12"/>
        </w:rPr>
        <w:t>1</w:t>
      </w:r>
      <w:r>
        <w:rPr>
          <w:i/>
          <w:color w:val="525252"/>
          <w:w w:val="95"/>
          <w:sz w:val="12"/>
        </w:rPr>
        <w:t>6</w:t>
      </w:r>
      <w:r>
        <w:rPr>
          <w:i/>
          <w:color w:val="525252"/>
          <w:spacing w:val="29"/>
          <w:sz w:val="12"/>
        </w:rPr>
        <w:t> </w:t>
      </w:r>
      <w:r>
        <w:rPr>
          <w:color w:val="525252"/>
          <w:w w:val="95"/>
          <w:sz w:val="16"/>
        </w:rPr>
        <w:t>I</w:t>
      </w:r>
      <w:r>
        <w:rPr>
          <w:color w:val="525252"/>
          <w:spacing w:val="14"/>
          <w:sz w:val="16"/>
        </w:rPr>
        <w:t> </w:t>
      </w:r>
      <w:r>
        <w:rPr>
          <w:i/>
          <w:color w:val="525252"/>
          <w:w w:val="95"/>
          <w:sz w:val="12"/>
        </w:rPr>
        <w:t>VOLUM</w:t>
      </w:r>
      <w:r>
        <w:rPr>
          <w:i/>
          <w:color w:val="333433"/>
          <w:w w:val="95"/>
          <w:sz w:val="12"/>
        </w:rPr>
        <w:t>E</w:t>
      </w:r>
      <w:r>
        <w:rPr>
          <w:i/>
          <w:color w:val="333433"/>
          <w:spacing w:val="8"/>
          <w:sz w:val="12"/>
        </w:rPr>
        <w:t> </w:t>
      </w:r>
      <w:r>
        <w:rPr>
          <w:i/>
          <w:color w:val="525252"/>
          <w:w w:val="95"/>
          <w:sz w:val="12"/>
        </w:rPr>
        <w:t>13</w:t>
      </w:r>
      <w:r>
        <w:rPr>
          <w:i/>
          <w:color w:val="525252"/>
          <w:spacing w:val="24"/>
          <w:sz w:val="12"/>
        </w:rPr>
        <w:t> </w:t>
      </w:r>
      <w:r>
        <w:rPr>
          <w:i/>
          <w:color w:val="525252"/>
          <w:w w:val="95"/>
          <w:sz w:val="12"/>
        </w:rPr>
        <w:t>NUMB</w:t>
      </w:r>
      <w:r>
        <w:rPr>
          <w:i/>
          <w:color w:val="333433"/>
          <w:w w:val="95"/>
          <w:sz w:val="12"/>
        </w:rPr>
        <w:t>E</w:t>
      </w:r>
      <w:r>
        <w:rPr>
          <w:i/>
          <w:color w:val="525252"/>
          <w:w w:val="95"/>
          <w:sz w:val="12"/>
        </w:rPr>
        <w:t>R</w:t>
      </w:r>
      <w:r>
        <w:rPr>
          <w:i/>
          <w:color w:val="525252"/>
          <w:spacing w:val="1"/>
          <w:sz w:val="12"/>
        </w:rPr>
        <w:t> </w:t>
      </w:r>
      <w:r>
        <w:rPr>
          <w:i/>
          <w:color w:val="525252"/>
          <w:spacing w:val="-10"/>
          <w:w w:val="95"/>
          <w:sz w:val="12"/>
        </w:rPr>
        <w:t>4</w:t>
      </w:r>
      <w:r>
        <w:rPr>
          <w:i/>
          <w:color w:val="525252"/>
          <w:sz w:val="12"/>
        </w:rPr>
        <w:tab/>
      </w:r>
      <w:r>
        <w:rPr>
          <w:i/>
          <w:color w:val="525252"/>
          <w:spacing w:val="-2"/>
          <w:sz w:val="12"/>
        </w:rPr>
        <w:t>PAGE27</w:t>
      </w:r>
    </w:p>
    <w:p>
      <w:pPr>
        <w:spacing w:after="0"/>
        <w:jc w:val="center"/>
        <w:rPr>
          <w:sz w:val="12"/>
        </w:rPr>
        <w:sectPr>
          <w:type w:val="continuous"/>
          <w:pgSz w:w="11910" w:h="16850"/>
          <w:pgMar w:top="1080" w:bottom="280" w:left="180" w:right="218"/>
        </w:sectPr>
      </w:pPr>
    </w:p>
    <w:p>
      <w:pPr>
        <w:pStyle w:val="BodyText"/>
        <w:ind w:left="1153"/>
        <w:rPr>
          <w:sz w:val="20"/>
        </w:rPr>
      </w:pPr>
      <w:r>
        <w:rPr>
          <w:sz w:val="20"/>
        </w:rPr>
        <w:drawing>
          <wp:inline distT="0" distB="0" distL="0" distR="0">
            <wp:extent cx="1312701" cy="160020"/>
            <wp:effectExtent l="0" t="0" r="0" b="0"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2561784</wp:posOffset>
            </wp:positionH>
            <wp:positionV relativeFrom="paragraph">
              <wp:posOffset>210334</wp:posOffset>
            </wp:positionV>
            <wp:extent cx="2337249" cy="160020"/>
            <wp:effectExtent l="0" t="0" r="0" b="0"/>
            <wp:wrapTopAndBottom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24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520" w:bottom="280" w:left="180" w:right="220"/>
        </w:sectPr>
      </w:pPr>
    </w:p>
    <w:p>
      <w:pPr>
        <w:pStyle w:val="BodyText"/>
        <w:spacing w:line="295" w:lineRule="auto" w:before="55"/>
        <w:ind w:left="1136" w:firstLine="4"/>
        <w:jc w:val="both"/>
      </w:pPr>
      <w:r>
        <w:rPr>
          <w:color w:val="2F2F2F"/>
          <w:w w:val="105"/>
        </w:rPr>
        <w:t>were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also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comparable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demographically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terms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provision</w:t>
      </w:r>
      <w:r>
        <w:rPr>
          <w:color w:val="212121"/>
          <w:spacing w:val="-8"/>
          <w:w w:val="105"/>
        </w:rPr>
        <w:t> </w:t>
      </w:r>
      <w:r>
        <w:rPr>
          <w:color w:val="2F2F2F"/>
          <w:w w:val="105"/>
        </w:rPr>
        <w:t>of the </w:t>
      </w:r>
      <w:r>
        <w:rPr>
          <w:color w:val="212121"/>
          <w:w w:val="105"/>
        </w:rPr>
        <w:t>mental</w:t>
      </w:r>
      <w:r>
        <w:rPr>
          <w:color w:val="212121"/>
          <w:w w:val="105"/>
        </w:rPr>
        <w:t> health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care</w:t>
      </w:r>
      <w:r>
        <w:rPr>
          <w:color w:val="2F2F2F"/>
          <w:w w:val="105"/>
        </w:rPr>
        <w:t> except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provision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specialist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trauma </w:t>
      </w:r>
      <w:r>
        <w:rPr>
          <w:color w:val="2F2F2F"/>
          <w:w w:val="105"/>
        </w:rPr>
        <w:t>focussed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therapies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two</w:t>
      </w:r>
      <w:r>
        <w:rPr>
          <w:color w:val="212121"/>
          <w:spacing w:val="-3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areas.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results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showed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the </w:t>
      </w:r>
      <w:r>
        <w:rPr>
          <w:color w:val="2F2F2F"/>
          <w:spacing w:val="-2"/>
          <w:w w:val="105"/>
        </w:rPr>
        <w:t>overall </w:t>
      </w:r>
      <w:r>
        <w:rPr>
          <w:color w:val="212121"/>
          <w:spacing w:val="-2"/>
          <w:w w:val="105"/>
        </w:rPr>
        <w:t>non</w:t>
      </w:r>
      <w:r>
        <w:rPr>
          <w:color w:val="626262"/>
          <w:spacing w:val="-2"/>
          <w:w w:val="105"/>
        </w:rPr>
        <w:t>-</w:t>
      </w:r>
      <w:r>
        <w:rPr>
          <w:color w:val="2F2F2F"/>
          <w:spacing w:val="-2"/>
          <w:w w:val="105"/>
        </w:rPr>
        <w:t>psychotic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referrals </w:t>
      </w:r>
      <w:r>
        <w:rPr>
          <w:color w:val="212121"/>
          <w:spacing w:val="-2"/>
          <w:w w:val="105"/>
        </w:rPr>
        <w:t>from </w:t>
      </w:r>
      <w:r>
        <w:rPr>
          <w:color w:val="2F2F2F"/>
          <w:spacing w:val="-2"/>
          <w:w w:val="105"/>
        </w:rPr>
        <w:t>primary care</w:t>
      </w:r>
      <w:r>
        <w:rPr>
          <w:color w:val="2F2F2F"/>
          <w:spacing w:val="-6"/>
          <w:w w:val="105"/>
        </w:rPr>
        <w:t> </w:t>
      </w:r>
      <w:r>
        <w:rPr>
          <w:color w:val="212121"/>
          <w:spacing w:val="-2"/>
          <w:w w:val="105"/>
        </w:rPr>
        <w:t>clinicians</w:t>
      </w:r>
      <w:r>
        <w:rPr>
          <w:color w:val="212121"/>
          <w:spacing w:val="8"/>
          <w:w w:val="105"/>
        </w:rPr>
        <w:t> </w:t>
      </w:r>
      <w:r>
        <w:rPr>
          <w:color w:val="2F2F2F"/>
          <w:spacing w:val="-2"/>
          <w:w w:val="105"/>
        </w:rPr>
        <w:t>were</w:t>
      </w:r>
      <w:r>
        <w:rPr>
          <w:color w:val="2F2F2F"/>
          <w:spacing w:val="-4"/>
          <w:w w:val="105"/>
        </w:rPr>
        <w:t> </w:t>
      </w:r>
      <w:r>
        <w:rPr>
          <w:color w:val="2F2F2F"/>
          <w:spacing w:val="-2"/>
          <w:w w:val="105"/>
        </w:rPr>
        <w:t>not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proportionate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area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population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identification</w:t>
      </w:r>
      <w:r>
        <w:rPr>
          <w:color w:val="2F2F2F"/>
          <w:w w:val="105"/>
        </w:rPr>
        <w:t> of traumatic</w:t>
      </w:r>
      <w:r>
        <w:rPr>
          <w:color w:val="2F2F2F"/>
          <w:w w:val="105"/>
        </w:rPr>
        <w:t> stress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related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problems.</w:t>
      </w:r>
      <w:r>
        <w:rPr>
          <w:color w:val="2F2F2F"/>
          <w:spacing w:val="-6"/>
          <w:w w:val="105"/>
        </w:rPr>
        <w:t> </w:t>
      </w:r>
      <w:r>
        <w:rPr>
          <w:color w:val="212121"/>
          <w:w w:val="105"/>
        </w:rPr>
        <w:t>Primary</w:t>
      </w:r>
      <w:r>
        <w:rPr>
          <w:color w:val="212121"/>
          <w:spacing w:val="-2"/>
          <w:w w:val="105"/>
        </w:rPr>
        <w:t> </w:t>
      </w:r>
      <w:r>
        <w:rPr>
          <w:color w:val="2F2F2F"/>
          <w:w w:val="105"/>
        </w:rPr>
        <w:t>care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clinicians </w:t>
      </w:r>
      <w:r>
        <w:rPr>
          <w:color w:val="212121"/>
          <w:w w:val="105"/>
        </w:rPr>
        <w:t>in North Argyll</w:t>
      </w:r>
      <w:r>
        <w:rPr>
          <w:color w:val="212121"/>
          <w:w w:val="105"/>
        </w:rPr>
        <w:t> clearly identified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significantly</w:t>
      </w:r>
      <w:r>
        <w:rPr>
          <w:color w:val="2F2F2F"/>
          <w:w w:val="105"/>
        </w:rPr>
        <w:t> more patients</w:t>
      </w:r>
      <w:r>
        <w:rPr>
          <w:color w:val="2F2F2F"/>
          <w:w w:val="105"/>
        </w:rPr>
        <w:t> with </w:t>
      </w:r>
      <w:r>
        <w:rPr>
          <w:color w:val="212121"/>
          <w:w w:val="105"/>
        </w:rPr>
        <w:t>traumatic </w:t>
      </w:r>
      <w:r>
        <w:rPr>
          <w:color w:val="2F2F2F"/>
          <w:w w:val="105"/>
        </w:rPr>
        <w:t>stress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related</w:t>
      </w:r>
      <w:r>
        <w:rPr>
          <w:color w:val="212121"/>
          <w:w w:val="105"/>
        </w:rPr>
        <w:t> problems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as compared</w:t>
      </w:r>
      <w:r>
        <w:rPr>
          <w:color w:val="2F2F2F"/>
          <w:w w:val="105"/>
        </w:rPr>
        <w:t> with </w:t>
      </w:r>
      <w:r>
        <w:rPr>
          <w:color w:val="212121"/>
          <w:w w:val="105"/>
        </w:rPr>
        <w:t>other</w:t>
      </w:r>
      <w:r>
        <w:rPr>
          <w:color w:val="212121"/>
          <w:w w:val="105"/>
        </w:rPr>
        <w:t> three</w:t>
      </w:r>
      <w:r>
        <w:rPr>
          <w:color w:val="212121"/>
          <w:w w:val="105"/>
        </w:rPr>
        <w:t> areas. The </w:t>
      </w:r>
      <w:r>
        <w:rPr>
          <w:color w:val="2F2F2F"/>
          <w:w w:val="105"/>
        </w:rPr>
        <w:t>results also showed </w:t>
      </w:r>
      <w:r>
        <w:rPr>
          <w:color w:val="212121"/>
          <w:w w:val="105"/>
        </w:rPr>
        <w:t>that the </w:t>
      </w:r>
      <w:r>
        <w:rPr>
          <w:color w:val="2F2F2F"/>
          <w:w w:val="105"/>
        </w:rPr>
        <w:t>significantly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more </w:t>
      </w:r>
      <w:r>
        <w:rPr>
          <w:color w:val="2F2F2F"/>
          <w:w w:val="105"/>
        </w:rPr>
        <w:t>identified cases of traumatic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stress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related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problems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did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not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increase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3"/>
          <w:w w:val="105"/>
        </w:rPr>
        <w:t> </w:t>
      </w:r>
      <w:r>
        <w:rPr>
          <w:color w:val="212121"/>
          <w:w w:val="105"/>
        </w:rPr>
        <w:t>total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number </w:t>
      </w:r>
      <w:r>
        <w:rPr>
          <w:color w:val="2F2F2F"/>
          <w:w w:val="105"/>
        </w:rPr>
        <w:t>of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non-psychotic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referrals,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implying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clinicians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other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three areas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not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identifying</w:t>
      </w:r>
      <w:r>
        <w:rPr>
          <w:color w:val="212121"/>
          <w:spacing w:val="-6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traumatic stress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related</w:t>
      </w:r>
      <w:r>
        <w:rPr>
          <w:color w:val="2F2F2F"/>
          <w:spacing w:val="-5"/>
          <w:w w:val="105"/>
        </w:rPr>
        <w:t> </w:t>
      </w:r>
      <w:r>
        <w:rPr>
          <w:color w:val="212121"/>
          <w:w w:val="105"/>
        </w:rPr>
        <w:t>problems</w:t>
      </w:r>
      <w:r>
        <w:rPr>
          <w:color w:val="212121"/>
          <w:spacing w:val="-1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2F2F2F"/>
        </w:rPr>
        <w:t>their </w:t>
      </w:r>
      <w:r>
        <w:rPr>
          <w:color w:val="212121"/>
        </w:rPr>
        <w:t>patients.</w:t>
      </w:r>
      <w:r>
        <w:rPr>
          <w:color w:val="212121"/>
          <w:spacing w:val="-6"/>
        </w:rPr>
        <w:t> </w:t>
      </w:r>
      <w:r>
        <w:rPr>
          <w:color w:val="212121"/>
        </w:rPr>
        <w:t>Moreover,</w:t>
      </w:r>
      <w:r>
        <w:rPr>
          <w:color w:val="212121"/>
          <w:spacing w:val="-4"/>
        </w:rPr>
        <w:t> </w:t>
      </w:r>
      <w:r>
        <w:rPr>
          <w:color w:val="212121"/>
        </w:rPr>
        <w:t>there </w:t>
      </w:r>
      <w:r>
        <w:rPr>
          <w:color w:val="2F2F2F"/>
        </w:rPr>
        <w:t>were </w:t>
      </w:r>
      <w:r>
        <w:rPr>
          <w:color w:val="212121"/>
        </w:rPr>
        <w:t>no </w:t>
      </w:r>
      <w:r>
        <w:rPr>
          <w:color w:val="2F2F2F"/>
        </w:rPr>
        <w:t>known significant </w:t>
      </w:r>
      <w:r>
        <w:rPr>
          <w:color w:val="212121"/>
        </w:rPr>
        <w:t>large </w:t>
      </w:r>
      <w:r>
        <w:rPr>
          <w:color w:val="2F2F2F"/>
        </w:rPr>
        <w:t>scale</w:t>
      </w:r>
      <w:r>
        <w:rPr>
          <w:color w:val="2F2F2F"/>
          <w:w w:val="105"/>
        </w:rPr>
        <w:t> traumatic</w:t>
      </w:r>
      <w:r>
        <w:rPr>
          <w:color w:val="2F2F2F"/>
          <w:w w:val="105"/>
        </w:rPr>
        <w:t> events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past,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suggesting</w:t>
      </w:r>
      <w:r>
        <w:rPr>
          <w:color w:val="2F2F2F"/>
          <w:w w:val="105"/>
        </w:rPr>
        <w:t> against</w:t>
      </w:r>
      <w:r>
        <w:rPr>
          <w:color w:val="2F2F2F"/>
          <w:w w:val="105"/>
        </w:rPr>
        <w:t> any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possibility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 </w:t>
      </w:r>
      <w:r>
        <w:rPr>
          <w:color w:val="212121"/>
          <w:w w:val="105"/>
        </w:rPr>
        <w:t>increased</w:t>
      </w:r>
      <w:r>
        <w:rPr>
          <w:color w:val="212121"/>
          <w:w w:val="105"/>
        </w:rPr>
        <w:t> prevalence</w:t>
      </w:r>
      <w:r>
        <w:rPr>
          <w:color w:val="212121"/>
          <w:w w:val="105"/>
        </w:rPr>
        <w:t> of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traumatic</w:t>
      </w:r>
      <w:r>
        <w:rPr>
          <w:color w:val="2F2F2F"/>
          <w:w w:val="105"/>
        </w:rPr>
        <w:t> stress</w:t>
      </w:r>
      <w:r>
        <w:rPr>
          <w:color w:val="2F2F2F"/>
          <w:spacing w:val="-1"/>
          <w:w w:val="105"/>
        </w:rPr>
        <w:t> </w:t>
      </w:r>
      <w:r>
        <w:rPr>
          <w:color w:val="212121"/>
          <w:w w:val="105"/>
        </w:rPr>
        <w:t>disorders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North</w:t>
      </w:r>
      <w:r>
        <w:rPr>
          <w:color w:val="212121"/>
          <w:w w:val="105"/>
        </w:rPr>
        <w:t> Argyll </w:t>
      </w:r>
      <w:r>
        <w:rPr>
          <w:color w:val="2F2F2F"/>
        </w:rPr>
        <w:t>alone. Searches </w:t>
      </w:r>
      <w:r>
        <w:rPr>
          <w:color w:val="212121"/>
        </w:rPr>
        <w:t>from the</w:t>
      </w:r>
      <w:r>
        <w:rPr>
          <w:color w:val="212121"/>
          <w:spacing w:val="-1"/>
        </w:rPr>
        <w:t> </w:t>
      </w:r>
      <w:r>
        <w:rPr>
          <w:color w:val="212121"/>
        </w:rPr>
        <w:t>local </w:t>
      </w:r>
      <w:r>
        <w:rPr>
          <w:color w:val="2F2F2F"/>
        </w:rPr>
        <w:t>council archives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F2F2F"/>
        </w:rPr>
        <w:t>Scottish </w:t>
      </w:r>
      <w:r>
        <w:rPr>
          <w:color w:val="212121"/>
        </w:rPr>
        <w:t>fire </w:t>
      </w:r>
      <w:r>
        <w:rPr>
          <w:color w:val="2F2F2F"/>
        </w:rPr>
        <w:t>and</w:t>
      </w:r>
      <w:r>
        <w:rPr>
          <w:color w:val="2F2F2F"/>
          <w:w w:val="105"/>
        </w:rPr>
        <w:t> rescue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service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data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(accessed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under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Freedom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6"/>
          <w:w w:val="105"/>
        </w:rPr>
        <w:t> </w:t>
      </w:r>
      <w:r>
        <w:rPr>
          <w:color w:val="212121"/>
          <w:w w:val="105"/>
        </w:rPr>
        <w:t>Information, </w:t>
      </w:r>
      <w:r>
        <w:rPr>
          <w:color w:val="2F2F2F"/>
          <w:spacing w:val="-2"/>
          <w:w w:val="105"/>
        </w:rPr>
        <w:t>Scotland </w:t>
      </w:r>
      <w:r>
        <w:rPr>
          <w:color w:val="212121"/>
          <w:spacing w:val="-2"/>
          <w:w w:val="105"/>
        </w:rPr>
        <w:t>Act </w:t>
      </w:r>
      <w:r>
        <w:rPr>
          <w:color w:val="2F2F2F"/>
          <w:spacing w:val="-2"/>
          <w:w w:val="105"/>
        </w:rPr>
        <w:t>2002) confirmed it.</w:t>
      </w:r>
      <w:r>
        <w:rPr>
          <w:color w:val="2F2F2F"/>
          <w:spacing w:val="-9"/>
          <w:w w:val="105"/>
        </w:rPr>
        <w:t> </w:t>
      </w:r>
      <w:r>
        <w:rPr>
          <w:color w:val="212121"/>
          <w:spacing w:val="-2"/>
          <w:w w:val="105"/>
        </w:rPr>
        <w:t>Hence</w:t>
      </w:r>
      <w:r>
        <w:rPr>
          <w:color w:val="212121"/>
          <w:spacing w:val="-5"/>
          <w:w w:val="105"/>
        </w:rPr>
        <w:t> </w:t>
      </w:r>
      <w:r>
        <w:rPr>
          <w:color w:val="2F2F2F"/>
          <w:spacing w:val="-2"/>
          <w:w w:val="105"/>
        </w:rPr>
        <w:t>this</w:t>
      </w:r>
      <w:r>
        <w:rPr>
          <w:color w:val="2F2F2F"/>
          <w:spacing w:val="-4"/>
          <w:w w:val="105"/>
        </w:rPr>
        <w:t> </w:t>
      </w:r>
      <w:r>
        <w:rPr>
          <w:color w:val="2F2F2F"/>
          <w:spacing w:val="-2"/>
          <w:w w:val="105"/>
        </w:rPr>
        <w:t>difference seems</w:t>
      </w:r>
      <w:r>
        <w:rPr>
          <w:color w:val="2F2F2F"/>
          <w:spacing w:val="-3"/>
          <w:w w:val="105"/>
        </w:rPr>
        <w:t> </w:t>
      </w:r>
      <w:r>
        <w:rPr>
          <w:color w:val="212121"/>
          <w:spacing w:val="-2"/>
          <w:w w:val="105"/>
        </w:rPr>
        <w:t>highly</w:t>
      </w:r>
      <w:r>
        <w:rPr>
          <w:color w:val="212121"/>
          <w:w w:val="105"/>
        </w:rPr>
        <w:t> likely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to be</w:t>
      </w:r>
      <w:r>
        <w:rPr>
          <w:color w:val="212121"/>
          <w:spacing w:val="-9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5"/>
          <w:w w:val="105"/>
        </w:rPr>
        <w:t> </w:t>
      </w:r>
      <w:r>
        <w:rPr>
          <w:color w:val="212121"/>
          <w:w w:val="105"/>
        </w:rPr>
        <w:t>reflection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better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identification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rather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than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increased </w:t>
      </w:r>
      <w:r>
        <w:rPr>
          <w:color w:val="212121"/>
        </w:rPr>
        <w:t>prevalence </w:t>
      </w:r>
      <w:r>
        <w:rPr>
          <w:color w:val="2F2F2F"/>
        </w:rPr>
        <w:t>of traumatic stress</w:t>
      </w:r>
      <w:r>
        <w:rPr>
          <w:color w:val="2F2F2F"/>
          <w:spacing w:val="-2"/>
        </w:rPr>
        <w:t> </w:t>
      </w:r>
      <w:r>
        <w:rPr>
          <w:color w:val="212121"/>
        </w:rPr>
        <w:t>disorders in North</w:t>
      </w:r>
      <w:r>
        <w:rPr>
          <w:color w:val="212121"/>
          <w:spacing w:val="-1"/>
        </w:rPr>
        <w:t> </w:t>
      </w:r>
      <w:r>
        <w:rPr>
          <w:color w:val="212121"/>
        </w:rPr>
        <w:t>Argyll </w:t>
      </w:r>
      <w:r>
        <w:rPr>
          <w:color w:val="2F2F2F"/>
        </w:rPr>
        <w:t>which</w:t>
      </w:r>
      <w:r>
        <w:rPr>
          <w:color w:val="2F2F2F"/>
          <w:spacing w:val="-10"/>
        </w:rPr>
        <w:t> </w:t>
      </w:r>
      <w:r>
        <w:rPr>
          <w:color w:val="2F2F2F"/>
        </w:rPr>
        <w:t>can</w:t>
      </w:r>
      <w:r>
        <w:rPr>
          <w:color w:val="2F2F2F"/>
          <w:spacing w:val="-10"/>
        </w:rPr>
        <w:t> </w:t>
      </w:r>
      <w:r>
        <w:rPr>
          <w:color w:val="212121"/>
        </w:rPr>
        <w:t>be</w:t>
      </w:r>
      <w:r>
        <w:rPr>
          <w:color w:val="212121"/>
          <w:spacing w:val="40"/>
        </w:rPr>
        <w:t> </w:t>
      </w:r>
      <w:r>
        <w:rPr>
          <w:color w:val="212121"/>
        </w:rPr>
        <w:t>best</w:t>
      </w:r>
      <w:r>
        <w:rPr>
          <w:color w:val="212121"/>
          <w:spacing w:val="-6"/>
        </w:rPr>
        <w:t> </w:t>
      </w:r>
      <w:r>
        <w:rPr>
          <w:color w:val="2F2F2F"/>
        </w:rPr>
        <w:t>explained </w:t>
      </w:r>
      <w:r>
        <w:rPr>
          <w:color w:val="212121"/>
        </w:rPr>
        <w:t>by</w:t>
      </w:r>
      <w:r>
        <w:rPr>
          <w:color w:val="212121"/>
          <w:spacing w:val="-3"/>
        </w:rPr>
        <w:t> </w:t>
      </w:r>
      <w:r>
        <w:rPr>
          <w:color w:val="2F2F2F"/>
        </w:rPr>
        <w:t>availability </w:t>
      </w:r>
      <w:r>
        <w:rPr>
          <w:color w:val="212121"/>
        </w:rPr>
        <w:t>of </w:t>
      </w:r>
      <w:r>
        <w:rPr>
          <w:color w:val="2F2F2F"/>
        </w:rPr>
        <w:t>specialist </w:t>
      </w:r>
      <w:r>
        <w:rPr>
          <w:color w:val="212121"/>
        </w:rPr>
        <w:t>trauma focussed therapies</w:t>
      </w:r>
      <w:r>
        <w:rPr>
          <w:color w:val="212121"/>
          <w:w w:val="105"/>
        </w:rPr>
        <w:t> in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absence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6"/>
          <w:w w:val="105"/>
        </w:rPr>
        <w:t> </w:t>
      </w:r>
      <w:r>
        <w:rPr>
          <w:color w:val="2F2F2F"/>
          <w:w w:val="105"/>
        </w:rPr>
        <w:t>any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other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known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awareness-raising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interventions in</w:t>
      </w:r>
      <w:r>
        <w:rPr>
          <w:color w:val="212121"/>
          <w:spacing w:val="-12"/>
          <w:w w:val="105"/>
        </w:rPr>
        <w:t> </w:t>
      </w:r>
      <w:r>
        <w:rPr>
          <w:color w:val="2F2F2F"/>
          <w:w w:val="105"/>
        </w:rPr>
        <w:t>North</w:t>
      </w:r>
      <w:r>
        <w:rPr>
          <w:color w:val="2F2F2F"/>
          <w:spacing w:val="-13"/>
          <w:w w:val="105"/>
        </w:rPr>
        <w:t> </w:t>
      </w:r>
      <w:r>
        <w:rPr>
          <w:color w:val="212121"/>
          <w:w w:val="105"/>
        </w:rPr>
        <w:t>Argyll.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5" w:lineRule="auto" w:before="1"/>
        <w:ind w:left="1135" w:hanging="3"/>
        <w:jc w:val="both"/>
      </w:pPr>
      <w:r>
        <w:rPr>
          <w:color w:val="212121"/>
          <w:w w:val="105"/>
        </w:rPr>
        <w:t>These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results</w:t>
      </w:r>
      <w:r>
        <w:rPr>
          <w:color w:val="212121"/>
          <w:spacing w:val="-6"/>
          <w:w w:val="105"/>
        </w:rPr>
        <w:t> </w:t>
      </w:r>
      <w:r>
        <w:rPr>
          <w:color w:val="2F2F2F"/>
          <w:w w:val="105"/>
        </w:rPr>
        <w:t>also</w:t>
      </w:r>
      <w:r>
        <w:rPr>
          <w:color w:val="2F2F2F"/>
          <w:spacing w:val="-9"/>
          <w:w w:val="105"/>
        </w:rPr>
        <w:t> </w:t>
      </w:r>
      <w:r>
        <w:rPr>
          <w:color w:val="212121"/>
          <w:w w:val="105"/>
        </w:rPr>
        <w:t>indicates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referrers</w:t>
      </w:r>
      <w:r>
        <w:rPr>
          <w:color w:val="2F2F2F"/>
          <w:spacing w:val="-5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other</w:t>
      </w:r>
      <w:r>
        <w:rPr>
          <w:color w:val="212121"/>
          <w:spacing w:val="-7"/>
          <w:w w:val="105"/>
        </w:rPr>
        <w:t> </w:t>
      </w:r>
      <w:r>
        <w:rPr>
          <w:color w:val="2F2F2F"/>
          <w:w w:val="105"/>
        </w:rPr>
        <w:t>three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areas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(Mid </w:t>
      </w:r>
      <w:r>
        <w:rPr>
          <w:color w:val="212121"/>
          <w:w w:val="105"/>
        </w:rPr>
        <w:t>Argyll, Kintyre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and Cowal)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did</w:t>
      </w:r>
      <w:r>
        <w:rPr>
          <w:color w:val="212121"/>
          <w:w w:val="105"/>
        </w:rPr>
        <w:t> identify patients</w:t>
      </w:r>
      <w:r>
        <w:rPr>
          <w:color w:val="212121"/>
          <w:w w:val="105"/>
        </w:rPr>
        <w:t> in need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further </w:t>
      </w:r>
      <w:r>
        <w:rPr>
          <w:color w:val="2F2F2F"/>
          <w:w w:val="105"/>
        </w:rPr>
        <w:t>assessment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secondary care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psychiatric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services</w:t>
      </w:r>
      <w:r>
        <w:rPr>
          <w:color w:val="2F2F2F"/>
          <w:w w:val="105"/>
        </w:rPr>
        <w:t> (hence </w:t>
      </w:r>
      <w:r>
        <w:rPr>
          <w:color w:val="2F2F2F"/>
        </w:rPr>
        <w:t>comparable overall</w:t>
      </w:r>
      <w:r>
        <w:rPr>
          <w:color w:val="2F2F2F"/>
          <w:spacing w:val="-7"/>
        </w:rPr>
        <w:t> </w:t>
      </w:r>
      <w:r>
        <w:rPr>
          <w:color w:val="2F2F2F"/>
        </w:rPr>
        <w:t>non-psychotic referrals) but</w:t>
      </w:r>
      <w:r>
        <w:rPr>
          <w:color w:val="2F2F2F"/>
          <w:spacing w:val="33"/>
        </w:rPr>
        <w:t> </w:t>
      </w:r>
      <w:r>
        <w:rPr>
          <w:color w:val="2F2F2F"/>
        </w:rPr>
        <w:t>a</w:t>
      </w:r>
      <w:r>
        <w:rPr>
          <w:color w:val="2F2F2F"/>
          <w:spacing w:val="-1"/>
        </w:rPr>
        <w:t> </w:t>
      </w:r>
      <w:r>
        <w:rPr>
          <w:color w:val="2F2F2F"/>
        </w:rPr>
        <w:t>significant </w:t>
      </w:r>
      <w:r>
        <w:rPr>
          <w:color w:val="212121"/>
        </w:rPr>
        <w:t>number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patients with</w:t>
      </w:r>
      <w:r>
        <w:rPr>
          <w:color w:val="2F2F2F"/>
          <w:spacing w:val="-3"/>
          <w:w w:val="105"/>
        </w:rPr>
        <w:t> </w:t>
      </w:r>
      <w:r>
        <w:rPr>
          <w:color w:val="212121"/>
          <w:w w:val="105"/>
        </w:rPr>
        <w:t>traumatic</w:t>
      </w:r>
      <w:r>
        <w:rPr>
          <w:color w:val="212121"/>
          <w:w w:val="105"/>
        </w:rPr>
        <w:t> </w:t>
      </w:r>
      <w:r>
        <w:rPr>
          <w:color w:val="494949"/>
          <w:w w:val="105"/>
        </w:rPr>
        <w:t>stress </w:t>
      </w:r>
      <w:r>
        <w:rPr>
          <w:color w:val="212121"/>
          <w:w w:val="105"/>
        </w:rPr>
        <w:t>disorders may instead</w:t>
      </w:r>
      <w:r>
        <w:rPr>
          <w:color w:val="212121"/>
          <w:spacing w:val="-1"/>
          <w:w w:val="105"/>
        </w:rPr>
        <w:t> </w:t>
      </w:r>
      <w:r>
        <w:rPr>
          <w:color w:val="2F2F2F"/>
          <w:w w:val="105"/>
        </w:rPr>
        <w:t>have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been referred</w:t>
      </w:r>
      <w:r>
        <w:rPr>
          <w:color w:val="2F2F2F"/>
          <w:w w:val="105"/>
        </w:rPr>
        <w:t> with</w:t>
      </w:r>
      <w:r>
        <w:rPr>
          <w:color w:val="2F2F2F"/>
          <w:w w:val="105"/>
        </w:rPr>
        <w:t> other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non-psychotic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provisional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impressions.</w:t>
      </w:r>
      <w:r>
        <w:rPr>
          <w:color w:val="212121"/>
          <w:w w:val="105"/>
        </w:rPr>
        <w:t> This </w:t>
      </w:r>
      <w:r>
        <w:rPr>
          <w:color w:val="2F2F2F"/>
          <w:spacing w:val="-2"/>
          <w:w w:val="105"/>
        </w:rPr>
        <w:t>raises </w:t>
      </w:r>
      <w:r>
        <w:rPr>
          <w:color w:val="212121"/>
          <w:spacing w:val="-2"/>
          <w:w w:val="105"/>
        </w:rPr>
        <w:t>further </w:t>
      </w:r>
      <w:r>
        <w:rPr>
          <w:color w:val="2F2F2F"/>
          <w:spacing w:val="-2"/>
          <w:w w:val="105"/>
        </w:rPr>
        <w:t>possibility of this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group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of patients receiving </w:t>
      </w:r>
      <w:r>
        <w:rPr>
          <w:color w:val="212121"/>
          <w:spacing w:val="-2"/>
          <w:w w:val="105"/>
        </w:rPr>
        <w:t>treatment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for </w:t>
      </w:r>
      <w:r>
        <w:rPr>
          <w:color w:val="212121"/>
          <w:w w:val="105"/>
        </w:rPr>
        <w:t>conditions</w:t>
      </w:r>
      <w:r>
        <w:rPr>
          <w:color w:val="212121"/>
          <w:w w:val="105"/>
        </w:rPr>
        <w:t> they </w:t>
      </w:r>
      <w:r>
        <w:rPr>
          <w:color w:val="2F2F2F"/>
          <w:w w:val="105"/>
        </w:rPr>
        <w:t>actually </w:t>
      </w:r>
      <w:r>
        <w:rPr>
          <w:color w:val="212121"/>
          <w:w w:val="105"/>
        </w:rPr>
        <w:t>did</w:t>
      </w:r>
      <w:r>
        <w:rPr>
          <w:color w:val="212121"/>
          <w:w w:val="105"/>
        </w:rPr>
        <w:t> not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suffer </w:t>
      </w:r>
      <w:r>
        <w:rPr>
          <w:color w:val="212121"/>
          <w:w w:val="105"/>
        </w:rPr>
        <w:t>from, </w:t>
      </w:r>
      <w:r>
        <w:rPr>
          <w:color w:val="2F2F2F"/>
          <w:w w:val="105"/>
        </w:rPr>
        <w:t>at </w:t>
      </w:r>
      <w:r>
        <w:rPr>
          <w:color w:val="212121"/>
          <w:w w:val="105"/>
        </w:rPr>
        <w:t>least</w:t>
      </w:r>
      <w:r>
        <w:rPr>
          <w:color w:val="212121"/>
          <w:w w:val="105"/>
        </w:rPr>
        <w:t> until </w:t>
      </w:r>
      <w:r>
        <w:rPr>
          <w:color w:val="2F2F2F"/>
          <w:w w:val="105"/>
        </w:rPr>
        <w:t>they </w:t>
      </w:r>
      <w:r>
        <w:rPr>
          <w:color w:val="2F2F2F"/>
        </w:rPr>
        <w:t>were</w:t>
      </w:r>
      <w:r>
        <w:rPr>
          <w:color w:val="2F2F2F"/>
          <w:spacing w:val="-10"/>
        </w:rPr>
        <w:t> </w:t>
      </w:r>
      <w:r>
        <w:rPr>
          <w:color w:val="2F2F2F"/>
        </w:rPr>
        <w:t>referred</w:t>
      </w:r>
      <w:r>
        <w:rPr>
          <w:color w:val="2F2F2F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8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F2F2F"/>
        </w:rPr>
        <w:t>secondary care</w:t>
      </w:r>
      <w:r>
        <w:rPr>
          <w:color w:val="2F2F2F"/>
          <w:spacing w:val="-9"/>
        </w:rPr>
        <w:t> </w:t>
      </w:r>
      <w:r>
        <w:rPr>
          <w:color w:val="2F2F2F"/>
        </w:rPr>
        <w:t>services.</w:t>
      </w:r>
      <w:r>
        <w:rPr>
          <w:color w:val="2F2F2F"/>
          <w:spacing w:val="-10"/>
        </w:rPr>
        <w:t> </w:t>
      </w:r>
      <w:r>
        <w:rPr>
          <w:color w:val="2F2F2F"/>
        </w:rPr>
        <w:t>So</w:t>
      </w:r>
      <w:r>
        <w:rPr>
          <w:color w:val="2F2F2F"/>
          <w:spacing w:val="-4"/>
        </w:rPr>
        <w:t> </w:t>
      </w:r>
      <w:r>
        <w:rPr>
          <w:color w:val="2F2F2F"/>
        </w:rPr>
        <w:t>a</w:t>
      </w:r>
      <w:r>
        <w:rPr>
          <w:color w:val="2F2F2F"/>
          <w:spacing w:val="-7"/>
        </w:rPr>
        <w:t> </w:t>
      </w:r>
      <w:r>
        <w:rPr>
          <w:color w:val="2F2F2F"/>
        </w:rPr>
        <w:t>significant </w:t>
      </w:r>
      <w:r>
        <w:rPr>
          <w:color w:val="212121"/>
        </w:rPr>
        <w:t>number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6"/>
          <w:w w:val="105"/>
        </w:rPr>
        <w:t> </w:t>
      </w:r>
      <w:r>
        <w:rPr>
          <w:color w:val="212121"/>
          <w:w w:val="105"/>
        </w:rPr>
        <w:t>individuals</w:t>
      </w:r>
      <w:r>
        <w:rPr>
          <w:color w:val="212121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Mid </w:t>
      </w:r>
      <w:r>
        <w:rPr>
          <w:color w:val="212121"/>
          <w:w w:val="105"/>
        </w:rPr>
        <w:t>Argyll,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Kintyre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Cowal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may</w:t>
      </w:r>
      <w:r>
        <w:rPr>
          <w:color w:val="212121"/>
          <w:spacing w:val="-5"/>
          <w:w w:val="105"/>
        </w:rPr>
        <w:t> </w:t>
      </w:r>
      <w:r>
        <w:rPr>
          <w:color w:val="2F2F2F"/>
          <w:w w:val="105"/>
        </w:rPr>
        <w:t>have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otherwise been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suffering</w:t>
      </w:r>
      <w:r>
        <w:rPr>
          <w:color w:val="2F2F2F"/>
          <w:spacing w:val="-8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community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long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time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without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appropriate evidence </w:t>
      </w:r>
      <w:r>
        <w:rPr>
          <w:color w:val="212121"/>
          <w:w w:val="105"/>
        </w:rPr>
        <w:t>based</w:t>
      </w:r>
      <w:r>
        <w:rPr>
          <w:color w:val="212121"/>
          <w:spacing w:val="-2"/>
          <w:w w:val="105"/>
        </w:rPr>
        <w:t> </w:t>
      </w:r>
      <w:r>
        <w:rPr>
          <w:color w:val="2F2F2F"/>
          <w:w w:val="105"/>
        </w:rPr>
        <w:t>treatment</w:t>
      </w:r>
      <w:r>
        <w:rPr>
          <w:color w:val="2F2F2F"/>
          <w:w w:val="105"/>
        </w:rPr>
        <w:t> for </w:t>
      </w:r>
      <w:r>
        <w:rPr>
          <w:color w:val="212121"/>
          <w:w w:val="105"/>
        </w:rPr>
        <w:t>traumatic</w:t>
      </w:r>
      <w:r>
        <w:rPr>
          <w:color w:val="212121"/>
          <w:w w:val="105"/>
        </w:rPr>
        <w:t> stress disorders</w:t>
      </w:r>
      <w:r>
        <w:rPr>
          <w:color w:val="212121"/>
          <w:w w:val="105"/>
        </w:rPr>
        <w:t> including </w:t>
      </w:r>
      <w:r>
        <w:rPr>
          <w:color w:val="212121"/>
        </w:rPr>
        <w:t>PTSD.</w:t>
      </w:r>
      <w:r>
        <w:rPr>
          <w:color w:val="212121"/>
          <w:spacing w:val="-10"/>
        </w:rPr>
        <w:t> </w:t>
      </w:r>
      <w:r>
        <w:rPr>
          <w:color w:val="212121"/>
        </w:rPr>
        <w:t>Delays</w:t>
      </w:r>
      <w:r>
        <w:rPr>
          <w:color w:val="212121"/>
          <w:spacing w:val="-10"/>
        </w:rPr>
        <w:t> </w:t>
      </w:r>
      <w:r>
        <w:rPr>
          <w:color w:val="2F2F2F"/>
        </w:rPr>
        <w:t>in</w:t>
      </w:r>
      <w:r>
        <w:rPr>
          <w:color w:val="2F2F2F"/>
          <w:spacing w:val="-10"/>
        </w:rPr>
        <w:t> </w:t>
      </w:r>
      <w:r>
        <w:rPr>
          <w:color w:val="2F2F2F"/>
        </w:rPr>
        <w:t>treatment</w:t>
      </w:r>
      <w:r>
        <w:rPr>
          <w:color w:val="2F2F2F"/>
          <w:spacing w:val="-9"/>
        </w:rPr>
        <w:t> </w:t>
      </w:r>
      <w:r>
        <w:rPr>
          <w:color w:val="2F2F2F"/>
        </w:rPr>
        <w:t>of</w:t>
      </w:r>
      <w:r>
        <w:rPr>
          <w:color w:val="2F2F2F"/>
          <w:spacing w:val="-10"/>
        </w:rPr>
        <w:t> </w:t>
      </w:r>
      <w:r>
        <w:rPr>
          <w:color w:val="2F2F2F"/>
        </w:rPr>
        <w:t>such</w:t>
      </w:r>
      <w:r>
        <w:rPr>
          <w:color w:val="2F2F2F"/>
          <w:spacing w:val="-10"/>
        </w:rPr>
        <w:t> </w:t>
      </w:r>
      <w:r>
        <w:rPr>
          <w:color w:val="2F2F2F"/>
        </w:rPr>
        <w:t>disorders</w:t>
      </w:r>
      <w:r>
        <w:rPr>
          <w:color w:val="2F2F2F"/>
          <w:spacing w:val="-10"/>
        </w:rPr>
        <w:t> </w:t>
      </w:r>
      <w:r>
        <w:rPr>
          <w:color w:val="212121"/>
        </w:rPr>
        <w:t>do</w:t>
      </w:r>
      <w:r>
        <w:rPr>
          <w:color w:val="212121"/>
          <w:spacing w:val="-9"/>
        </w:rPr>
        <w:t> </w:t>
      </w:r>
      <w:r>
        <w:rPr>
          <w:color w:val="212121"/>
        </w:rPr>
        <w:t>have</w:t>
      </w:r>
      <w:r>
        <w:rPr>
          <w:color w:val="212121"/>
          <w:spacing w:val="-10"/>
        </w:rPr>
        <w:t> </w:t>
      </w:r>
      <w:r>
        <w:rPr>
          <w:color w:val="2F2F2F"/>
        </w:rPr>
        <w:t>a</w:t>
      </w:r>
      <w:r>
        <w:rPr>
          <w:color w:val="2F2F2F"/>
          <w:spacing w:val="-10"/>
        </w:rPr>
        <w:t> </w:t>
      </w:r>
      <w:r>
        <w:rPr>
          <w:color w:val="2F2F2F"/>
        </w:rPr>
        <w:t>known</w:t>
      </w:r>
      <w:r>
        <w:rPr>
          <w:color w:val="2F2F2F"/>
          <w:spacing w:val="-9"/>
        </w:rPr>
        <w:t> </w:t>
      </w:r>
      <w:r>
        <w:rPr>
          <w:color w:val="2F2F2F"/>
        </w:rPr>
        <w:t>adverse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impact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on</w:t>
      </w:r>
      <w:r>
        <w:rPr>
          <w:color w:val="2F2F2F"/>
          <w:w w:val="105"/>
        </w:rPr>
        <w:t> overall </w:t>
      </w:r>
      <w:r>
        <w:rPr>
          <w:color w:val="212121"/>
          <w:w w:val="105"/>
        </w:rPr>
        <w:t>productivity</w:t>
      </w:r>
      <w:r>
        <w:rPr>
          <w:color w:val="212121"/>
          <w:w w:val="105"/>
        </w:rPr>
        <w:t> in</w:t>
      </w:r>
      <w:r>
        <w:rPr>
          <w:color w:val="212121"/>
          <w:w w:val="105"/>
        </w:rPr>
        <w:t> life</w:t>
      </w:r>
      <w:r>
        <w:rPr>
          <w:color w:val="777777"/>
          <w:w w:val="105"/>
        </w:rPr>
        <w:t>"·"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Earlier</w:t>
      </w:r>
      <w:r>
        <w:rPr>
          <w:color w:val="212121"/>
          <w:w w:val="105"/>
        </w:rPr>
        <w:t> identification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 </w:t>
      </w:r>
      <w:r>
        <w:rPr>
          <w:color w:val="2F2F2F"/>
        </w:rPr>
        <w:t>traumatic stress </w:t>
      </w:r>
      <w:r>
        <w:rPr>
          <w:color w:val="212121"/>
        </w:rPr>
        <w:t>disorders </w:t>
      </w:r>
      <w:r>
        <w:rPr>
          <w:color w:val="2F2F2F"/>
        </w:rPr>
        <w:t>could allow</w:t>
      </w:r>
      <w:r>
        <w:rPr>
          <w:color w:val="2F2F2F"/>
          <w:spacing w:val="-1"/>
        </w:rPr>
        <w:t> </w:t>
      </w:r>
      <w:r>
        <w:rPr>
          <w:color w:val="2F2F2F"/>
        </w:rPr>
        <w:t>primary care</w:t>
      </w:r>
      <w:r>
        <w:rPr>
          <w:color w:val="2F2F2F"/>
          <w:spacing w:val="-8"/>
        </w:rPr>
        <w:t> </w:t>
      </w:r>
      <w:r>
        <w:rPr>
          <w:color w:val="2F2F2F"/>
        </w:rPr>
        <w:t>clinicians to</w:t>
      </w:r>
      <w:r>
        <w:rPr>
          <w:color w:val="2F2F2F"/>
          <w:spacing w:val="20"/>
        </w:rPr>
        <w:t> </w:t>
      </w:r>
      <w:r>
        <w:rPr>
          <w:color w:val="2F2F2F"/>
        </w:rPr>
        <w:t>start</w:t>
      </w:r>
      <w:r>
        <w:rPr>
          <w:color w:val="2F2F2F"/>
          <w:w w:val="105"/>
        </w:rPr>
        <w:t> appropriate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pharmacological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treatment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also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allow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them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refer these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patients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psychological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therapy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early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which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mainstay </w:t>
      </w:r>
      <w:r>
        <w:rPr>
          <w:color w:val="2F2F2F"/>
          <w:w w:val="105"/>
        </w:rPr>
        <w:t>of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treatment</w:t>
      </w:r>
      <w:r>
        <w:rPr>
          <w:color w:val="878787"/>
          <w:w w:val="105"/>
        </w:rPr>
        <w:t>"</w:t>
      </w:r>
      <w:r>
        <w:rPr>
          <w:color w:val="626262"/>
          <w:w w:val="105"/>
        </w:rPr>
        <w:t>.</w:t>
      </w:r>
      <w:r>
        <w:rPr>
          <w:color w:val="626262"/>
          <w:spacing w:val="-10"/>
          <w:w w:val="105"/>
        </w:rPr>
        <w:t> </w:t>
      </w:r>
      <w:r>
        <w:rPr>
          <w:color w:val="2F2F2F"/>
          <w:w w:val="105"/>
        </w:rPr>
        <w:t>Such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patients</w:t>
      </w:r>
      <w:r>
        <w:rPr>
          <w:color w:val="2F2F2F"/>
          <w:spacing w:val="-5"/>
          <w:w w:val="105"/>
        </w:rPr>
        <w:t> </w:t>
      </w:r>
      <w:r>
        <w:rPr>
          <w:color w:val="212121"/>
          <w:w w:val="105"/>
        </w:rPr>
        <w:t>can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also</w:t>
      </w:r>
      <w:r>
        <w:rPr>
          <w:color w:val="212121"/>
          <w:spacing w:val="-6"/>
          <w:w w:val="105"/>
        </w:rPr>
        <w:t> </w:t>
      </w:r>
      <w:r>
        <w:rPr>
          <w:color w:val="2F2F2F"/>
          <w:w w:val="105"/>
        </w:rPr>
        <w:t>result</w:t>
      </w:r>
      <w:r>
        <w:rPr>
          <w:color w:val="2F2F2F"/>
          <w:spacing w:val="-5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2"/>
          <w:w w:val="105"/>
        </w:rPr>
        <w:t> </w:t>
      </w:r>
      <w:r>
        <w:rPr>
          <w:color w:val="2F2F2F"/>
          <w:w w:val="105"/>
        </w:rPr>
        <w:t>an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additional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burden on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the </w:t>
      </w:r>
      <w:r>
        <w:rPr>
          <w:color w:val="212121"/>
          <w:w w:val="105"/>
        </w:rPr>
        <w:t>healthcare </w:t>
      </w:r>
      <w:r>
        <w:rPr>
          <w:color w:val="2F2F2F"/>
          <w:w w:val="105"/>
        </w:rPr>
        <w:t>system when</w:t>
      </w:r>
      <w:r>
        <w:rPr>
          <w:color w:val="2F2F2F"/>
          <w:spacing w:val="-4"/>
          <w:w w:val="105"/>
        </w:rPr>
        <w:t> </w:t>
      </w:r>
      <w:r>
        <w:rPr>
          <w:color w:val="212121"/>
          <w:w w:val="105"/>
        </w:rPr>
        <w:t>there</w:t>
      </w:r>
      <w:r>
        <w:rPr>
          <w:color w:val="212121"/>
          <w:spacing w:val="-1"/>
          <w:w w:val="105"/>
        </w:rPr>
        <w:t> </w:t>
      </w:r>
      <w:r>
        <w:rPr>
          <w:color w:val="2F2F2F"/>
          <w:w w:val="105"/>
        </w:rPr>
        <w:t>are </w:t>
      </w:r>
      <w:r>
        <w:rPr>
          <w:color w:val="212121"/>
          <w:w w:val="105"/>
        </w:rPr>
        <w:t>delays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identifying </w:t>
      </w:r>
      <w:r>
        <w:rPr>
          <w:color w:val="212121"/>
          <w:w w:val="105"/>
        </w:rPr>
        <w:t>the problem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correctly</w:t>
      </w:r>
      <w:r>
        <w:rPr>
          <w:color w:val="2F2F2F"/>
          <w:w w:val="105"/>
        </w:rPr>
        <w:t> and</w:t>
      </w:r>
      <w:r>
        <w:rPr>
          <w:color w:val="2F2F2F"/>
          <w:w w:val="105"/>
        </w:rPr>
        <w:t> symptoms</w:t>
      </w:r>
      <w:r>
        <w:rPr>
          <w:color w:val="2F2F2F"/>
          <w:w w:val="105"/>
        </w:rPr>
        <w:t> are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treated</w:t>
      </w:r>
      <w:r>
        <w:rPr>
          <w:color w:val="212121"/>
          <w:w w:val="105"/>
        </w:rPr>
        <w:t> ineffectively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as suggested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some</w:t>
      </w:r>
      <w:r>
        <w:rPr>
          <w:color w:val="2F2F2F"/>
          <w:w w:val="105"/>
        </w:rPr>
        <w:t> studies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w w:val="105"/>
        </w:rPr>
        <w:t> this</w:t>
      </w:r>
      <w:r>
        <w:rPr>
          <w:color w:val="212121"/>
          <w:w w:val="105"/>
        </w:rPr>
        <w:t> group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patients</w:t>
      </w:r>
      <w:r>
        <w:rPr>
          <w:color w:val="2F2F2F"/>
          <w:w w:val="105"/>
        </w:rPr>
        <w:t> are</w:t>
      </w:r>
      <w:r>
        <w:rPr>
          <w:color w:val="2F2F2F"/>
          <w:w w:val="105"/>
        </w:rPr>
        <w:t> high </w:t>
      </w:r>
      <w:r>
        <w:rPr>
          <w:color w:val="212121"/>
          <w:w w:val="105"/>
        </w:rPr>
        <w:t>utilizers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medical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care</w:t>
      </w:r>
      <w:r>
        <w:rPr>
          <w:color w:val="878787"/>
          <w:w w:val="105"/>
        </w:rPr>
        <w:t>'-'</w:t>
      </w:r>
      <w:r>
        <w:rPr>
          <w:color w:val="878787"/>
          <w:spacing w:val="-11"/>
          <w:w w:val="105"/>
        </w:rPr>
        <w:t> </w:t>
      </w:r>
      <w:r>
        <w:rPr>
          <w:color w:val="2F2F2F"/>
          <w:w w:val="105"/>
        </w:rPr>
        <w:t>as</w:t>
      </w:r>
      <w:r>
        <w:rPr>
          <w:color w:val="2F2F2F"/>
          <w:w w:val="105"/>
        </w:rPr>
        <w:t> well. Further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research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is </w:t>
      </w:r>
      <w:r>
        <w:rPr>
          <w:color w:val="212121"/>
          <w:w w:val="105"/>
        </w:rPr>
        <w:t>required</w:t>
      </w:r>
      <w:r>
        <w:rPr>
          <w:color w:val="212121"/>
          <w:w w:val="105"/>
        </w:rPr>
        <w:t> to </w:t>
      </w:r>
      <w:r>
        <w:rPr>
          <w:color w:val="2F2F2F"/>
          <w:w w:val="105"/>
        </w:rPr>
        <w:t>specifically study the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cost of </w:t>
      </w:r>
      <w:r>
        <w:rPr>
          <w:color w:val="212121"/>
          <w:w w:val="105"/>
        </w:rPr>
        <w:t>delay </w:t>
      </w:r>
      <w:r>
        <w:rPr>
          <w:color w:val="2F2F2F"/>
          <w:w w:val="105"/>
        </w:rPr>
        <w:t>in </w:t>
      </w:r>
      <w:r>
        <w:rPr>
          <w:color w:val="212121"/>
          <w:w w:val="105"/>
        </w:rPr>
        <w:t>recognition and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treatment </w:t>
      </w:r>
      <w:r>
        <w:rPr>
          <w:color w:val="2F2F2F"/>
          <w:w w:val="105"/>
        </w:rPr>
        <w:t>of traumatic stress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disorders.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1138" w:hanging="6"/>
        <w:jc w:val="both"/>
      </w:pPr>
      <w:r>
        <w:rPr>
          <w:color w:val="212121"/>
          <w:w w:val="105"/>
        </w:rPr>
        <w:t>The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provision of </w:t>
      </w:r>
      <w:r>
        <w:rPr>
          <w:color w:val="2F2F2F"/>
          <w:w w:val="105"/>
        </w:rPr>
        <w:t>specialist trauma </w:t>
      </w:r>
      <w:r>
        <w:rPr>
          <w:color w:val="212121"/>
          <w:w w:val="105"/>
        </w:rPr>
        <w:t>therapy </w:t>
      </w:r>
      <w:r>
        <w:rPr>
          <w:color w:val="2F2F2F"/>
          <w:w w:val="105"/>
        </w:rPr>
        <w:t>in </w:t>
      </w:r>
      <w:r>
        <w:rPr>
          <w:color w:val="212121"/>
          <w:w w:val="105"/>
        </w:rPr>
        <w:t>Mid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Argyll </w:t>
      </w:r>
      <w:r>
        <w:rPr>
          <w:color w:val="2F2F2F"/>
          <w:w w:val="105"/>
        </w:rPr>
        <w:t>region did </w:t>
      </w:r>
      <w:r>
        <w:rPr>
          <w:color w:val="212121"/>
          <w:w w:val="105"/>
        </w:rPr>
        <w:t>not </w:t>
      </w:r>
      <w:r>
        <w:rPr>
          <w:color w:val="2F2F2F"/>
          <w:w w:val="105"/>
        </w:rPr>
        <w:t>appear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have any significant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impact on the </w:t>
      </w:r>
      <w:r>
        <w:rPr>
          <w:color w:val="2F2F2F"/>
          <w:w w:val="105"/>
        </w:rPr>
        <w:t>identification of </w:t>
      </w:r>
      <w:r>
        <w:rPr>
          <w:color w:val="212121"/>
          <w:w w:val="105"/>
        </w:rPr>
        <w:t>psychological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trauma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primary</w:t>
      </w:r>
      <w:r>
        <w:rPr>
          <w:color w:val="212121"/>
          <w:spacing w:val="-6"/>
          <w:w w:val="105"/>
        </w:rPr>
        <w:t> </w:t>
      </w:r>
      <w:r>
        <w:rPr>
          <w:color w:val="2F2F2F"/>
          <w:w w:val="105"/>
        </w:rPr>
        <w:t>care.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This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can</w:t>
      </w:r>
      <w:r>
        <w:rPr>
          <w:color w:val="2F2F2F"/>
          <w:spacing w:val="-8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explained</w:t>
      </w:r>
      <w:r>
        <w:rPr>
          <w:color w:val="2F2F2F"/>
          <w:spacing w:val="-9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the </w:t>
      </w:r>
      <w:r>
        <w:rPr>
          <w:color w:val="2F2F2F"/>
          <w:w w:val="105"/>
        </w:rPr>
        <w:t>fact</w:t>
      </w:r>
      <w:r>
        <w:rPr>
          <w:color w:val="2F2F2F"/>
          <w:w w:val="105"/>
        </w:rPr>
        <w:t> that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none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psychiatrists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Mid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Argyll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was</w:t>
      </w:r>
      <w:r>
        <w:rPr>
          <w:color w:val="2F2F2F"/>
          <w:w w:val="105"/>
        </w:rPr>
        <w:t> involved</w:t>
      </w:r>
      <w:r>
        <w:rPr>
          <w:color w:val="2F2F2F"/>
          <w:w w:val="105"/>
        </w:rPr>
        <w:t> in </w:t>
      </w:r>
      <w:r>
        <w:rPr>
          <w:color w:val="2F2F2F"/>
        </w:rPr>
        <w:t>specialist </w:t>
      </w:r>
      <w:r>
        <w:rPr>
          <w:color w:val="212121"/>
        </w:rPr>
        <w:t>trauma therapy.</w:t>
      </w:r>
      <w:r>
        <w:rPr>
          <w:color w:val="212121"/>
          <w:spacing w:val="-5"/>
        </w:rPr>
        <w:t> </w:t>
      </w:r>
      <w:r>
        <w:rPr>
          <w:color w:val="2F2F2F"/>
        </w:rPr>
        <w:t>In</w:t>
      </w:r>
      <w:r>
        <w:rPr>
          <w:color w:val="2F2F2F"/>
          <w:spacing w:val="-2"/>
        </w:rPr>
        <w:t> </w:t>
      </w:r>
      <w:r>
        <w:rPr>
          <w:color w:val="2F2F2F"/>
        </w:rPr>
        <w:t>contrast, </w:t>
      </w:r>
      <w:r>
        <w:rPr>
          <w:color w:val="0C0C0C"/>
        </w:rPr>
        <w:t>in </w:t>
      </w:r>
      <w:r>
        <w:rPr>
          <w:color w:val="212121"/>
        </w:rPr>
        <w:t>North Argyll,</w:t>
      </w:r>
      <w:r>
        <w:rPr>
          <w:color w:val="212121"/>
          <w:spacing w:val="-6"/>
        </w:rPr>
        <w:t> </w:t>
      </w:r>
      <w:r>
        <w:rPr>
          <w:color w:val="212121"/>
        </w:rPr>
        <w:t>detailed </w:t>
      </w:r>
      <w:r>
        <w:rPr>
          <w:color w:val="0C0C0C"/>
        </w:rPr>
        <w:t>letters</w:t>
      </w:r>
      <w:r>
        <w:rPr>
          <w:color w:val="0C0C0C"/>
          <w:w w:val="105"/>
        </w:rPr>
        <w:t> </w:t>
      </w:r>
      <w:r>
        <w:rPr>
          <w:color w:val="2F2F2F"/>
          <w:w w:val="105"/>
        </w:rPr>
        <w:t>were sent</w:t>
      </w:r>
      <w:r>
        <w:rPr>
          <w:color w:val="2F2F2F"/>
          <w:w w:val="105"/>
        </w:rPr>
        <w:t> to</w:t>
      </w:r>
      <w:r>
        <w:rPr>
          <w:color w:val="2F2F2F"/>
          <w:w w:val="105"/>
        </w:rPr>
        <w:t> the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general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practitioners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following</w:t>
      </w:r>
      <w:r>
        <w:rPr>
          <w:color w:val="2F2F2F"/>
          <w:w w:val="105"/>
        </w:rPr>
        <w:t> assessments</w:t>
      </w:r>
      <w:r>
        <w:rPr>
          <w:color w:val="2F2F2F"/>
          <w:w w:val="105"/>
        </w:rPr>
        <w:t> and treatment</w:t>
      </w:r>
      <w:r>
        <w:rPr>
          <w:color w:val="2F2F2F"/>
          <w:w w:val="105"/>
        </w:rPr>
        <w:t> sessions, providing </w:t>
      </w:r>
      <w:r>
        <w:rPr>
          <w:color w:val="212121"/>
          <w:w w:val="105"/>
        </w:rPr>
        <w:t>the </w:t>
      </w:r>
      <w:r>
        <w:rPr>
          <w:color w:val="2F2F2F"/>
          <w:w w:val="105"/>
        </w:rPr>
        <w:t>referrers with information about the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problems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management </w:t>
      </w:r>
      <w:r>
        <w:rPr>
          <w:color w:val="2F2F2F"/>
          <w:w w:val="105"/>
        </w:rPr>
        <w:t>of</w:t>
      </w:r>
      <w:r>
        <w:rPr>
          <w:color w:val="2F2F2F"/>
          <w:spacing w:val="-5"/>
          <w:w w:val="105"/>
        </w:rPr>
        <w:t> </w:t>
      </w:r>
      <w:r>
        <w:rPr>
          <w:color w:val="212121"/>
          <w:w w:val="105"/>
        </w:rPr>
        <w:t>their patients.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This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6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standard practice</w:t>
      </w:r>
      <w:r>
        <w:rPr>
          <w:color w:val="2F2F2F"/>
          <w:w w:val="105"/>
        </w:rPr>
        <w:t> among</w:t>
      </w:r>
      <w:r>
        <w:rPr>
          <w:color w:val="2F2F2F"/>
          <w:w w:val="105"/>
        </w:rPr>
        <w:t> medical/clinical</w:t>
      </w:r>
      <w:r>
        <w:rPr>
          <w:color w:val="2F2F2F"/>
          <w:w w:val="105"/>
        </w:rPr>
        <w:t> staff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all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localities.</w:t>
      </w:r>
      <w:r>
        <w:rPr>
          <w:color w:val="212121"/>
          <w:w w:val="105"/>
        </w:rPr>
        <w:t> While</w:t>
      </w:r>
      <w:r>
        <w:rPr>
          <w:color w:val="212121"/>
          <w:w w:val="105"/>
        </w:rPr>
        <w:t> non­ medical </w:t>
      </w:r>
      <w:r>
        <w:rPr>
          <w:color w:val="2F2F2F"/>
          <w:w w:val="105"/>
        </w:rPr>
        <w:t>staff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would </w:t>
      </w:r>
      <w:r>
        <w:rPr>
          <w:color w:val="212121"/>
          <w:w w:val="105"/>
        </w:rPr>
        <w:t>document details </w:t>
      </w:r>
      <w:r>
        <w:rPr>
          <w:color w:val="2F2F2F"/>
          <w:w w:val="105"/>
        </w:rPr>
        <w:t>of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treatment sessions </w:t>
      </w:r>
      <w:r>
        <w:rPr>
          <w:color w:val="2F2F2F"/>
          <w:w w:val="105"/>
        </w:rPr>
        <w:t>in</w:t>
      </w:r>
    </w:p>
    <w:p>
      <w:pPr>
        <w:pStyle w:val="BodyText"/>
        <w:spacing w:line="292" w:lineRule="auto" w:before="55"/>
        <w:ind w:left="401" w:right="1310" w:hanging="2"/>
        <w:jc w:val="both"/>
      </w:pPr>
      <w:r>
        <w:rPr/>
        <w:br w:type="column"/>
      </w:r>
      <w:r>
        <w:rPr>
          <w:color w:val="212121"/>
          <w:w w:val="105"/>
        </w:rPr>
        <w:t>the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case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notes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retained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secondary</w:t>
      </w:r>
      <w:r>
        <w:rPr>
          <w:color w:val="2F2F2F"/>
          <w:spacing w:val="-4"/>
          <w:w w:val="105"/>
        </w:rPr>
        <w:t> </w:t>
      </w:r>
      <w:r>
        <w:rPr>
          <w:color w:val="212121"/>
          <w:w w:val="105"/>
        </w:rPr>
        <w:t>care,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communication </w:t>
      </w:r>
      <w:r>
        <w:rPr>
          <w:color w:val="212121"/>
          <w:w w:val="105"/>
        </w:rPr>
        <w:t>through letters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general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practitioners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about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these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sessions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did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not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take </w:t>
      </w:r>
      <w:r>
        <w:rPr>
          <w:color w:val="2F2F2F"/>
          <w:w w:val="105"/>
        </w:rPr>
        <w:t>place even </w:t>
      </w:r>
      <w:r>
        <w:rPr>
          <w:color w:val="212121"/>
          <w:w w:val="105"/>
        </w:rPr>
        <w:t>though the </w:t>
      </w:r>
      <w:r>
        <w:rPr>
          <w:color w:val="2F2F2F"/>
          <w:w w:val="105"/>
        </w:rPr>
        <w:t>specialist</w:t>
      </w:r>
      <w:r>
        <w:rPr>
          <w:color w:val="2F2F2F"/>
          <w:w w:val="105"/>
        </w:rPr>
        <w:t> trauma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focussed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therapies</w:t>
      </w:r>
      <w:r>
        <w:rPr>
          <w:color w:val="2F2F2F"/>
          <w:w w:val="105"/>
        </w:rPr>
        <w:t> were provided</w:t>
      </w:r>
      <w:r>
        <w:rPr>
          <w:color w:val="2F2F2F"/>
          <w:spacing w:val="-8"/>
          <w:w w:val="105"/>
        </w:rPr>
        <w:t> </w:t>
      </w:r>
      <w:r>
        <w:rPr>
          <w:color w:val="212121"/>
          <w:w w:val="105"/>
        </w:rPr>
        <w:t>to </w:t>
      </w:r>
      <w:r>
        <w:rPr>
          <w:color w:val="2F2F2F"/>
          <w:w w:val="105"/>
        </w:rPr>
        <w:t>some</w:t>
      </w:r>
      <w:r>
        <w:rPr>
          <w:color w:val="2F2F2F"/>
          <w:spacing w:val="-12"/>
          <w:w w:val="105"/>
        </w:rPr>
        <w:t> </w:t>
      </w:r>
      <w:r>
        <w:rPr>
          <w:color w:val="2F2F2F"/>
          <w:w w:val="105"/>
        </w:rPr>
        <w:t>patients.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spacing w:before="1"/>
      </w:pPr>
      <w:r>
        <w:rPr>
          <w:color w:val="5DA749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395" w:right="1309" w:firstLine="4"/>
        <w:jc w:val="both"/>
      </w:pPr>
      <w:r>
        <w:rPr>
          <w:color w:val="2F2F2F"/>
          <w:spacing w:val="-2"/>
          <w:w w:val="105"/>
        </w:rPr>
        <w:t>North</w:t>
      </w:r>
      <w:r>
        <w:rPr>
          <w:color w:val="2F2F2F"/>
          <w:spacing w:val="-7"/>
          <w:w w:val="105"/>
        </w:rPr>
        <w:t> </w:t>
      </w:r>
      <w:r>
        <w:rPr>
          <w:color w:val="212121"/>
          <w:spacing w:val="-2"/>
          <w:w w:val="105"/>
        </w:rPr>
        <w:t>Argyll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had</w:t>
      </w:r>
      <w:r>
        <w:rPr>
          <w:color w:val="212121"/>
          <w:spacing w:val="-9"/>
          <w:w w:val="105"/>
        </w:rPr>
        <w:t> </w:t>
      </w:r>
      <w:r>
        <w:rPr>
          <w:color w:val="2F2F2F"/>
          <w:spacing w:val="-2"/>
          <w:w w:val="105"/>
        </w:rPr>
        <w:t>a</w:t>
      </w:r>
      <w:r>
        <w:rPr>
          <w:color w:val="2F2F2F"/>
          <w:spacing w:val="-6"/>
          <w:w w:val="105"/>
        </w:rPr>
        <w:t> </w:t>
      </w:r>
      <w:r>
        <w:rPr>
          <w:color w:val="494949"/>
          <w:spacing w:val="-2"/>
          <w:w w:val="105"/>
        </w:rPr>
        <w:t>significantly</w:t>
      </w:r>
      <w:r>
        <w:rPr>
          <w:color w:val="494949"/>
          <w:spacing w:val="7"/>
          <w:w w:val="105"/>
        </w:rPr>
        <w:t> </w:t>
      </w:r>
      <w:r>
        <w:rPr>
          <w:color w:val="212121"/>
          <w:spacing w:val="-2"/>
          <w:w w:val="105"/>
        </w:rPr>
        <w:t>higher</w:t>
      </w:r>
      <w:r>
        <w:rPr>
          <w:color w:val="212121"/>
          <w:spacing w:val="-4"/>
          <w:w w:val="105"/>
        </w:rPr>
        <w:t> </w:t>
      </w:r>
      <w:r>
        <w:rPr>
          <w:color w:val="2F2F2F"/>
          <w:spacing w:val="-2"/>
          <w:w w:val="105"/>
        </w:rPr>
        <w:t>number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of</w:t>
      </w:r>
      <w:r>
        <w:rPr>
          <w:color w:val="2F2F2F"/>
          <w:spacing w:val="-6"/>
          <w:w w:val="105"/>
        </w:rPr>
        <w:t> </w:t>
      </w:r>
      <w:r>
        <w:rPr>
          <w:color w:val="212121"/>
          <w:spacing w:val="-2"/>
          <w:w w:val="105"/>
        </w:rPr>
        <w:t>referrals </w:t>
      </w:r>
      <w:r>
        <w:rPr>
          <w:color w:val="2F2F2F"/>
          <w:spacing w:val="-2"/>
          <w:w w:val="105"/>
        </w:rPr>
        <w:t>of patients</w:t>
      </w:r>
      <w:r>
        <w:rPr>
          <w:color w:val="2F2F2F"/>
          <w:w w:val="105"/>
        </w:rPr>
        <w:t> suffering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traumatic</w:t>
      </w:r>
      <w:r>
        <w:rPr>
          <w:color w:val="2F2F2F"/>
          <w:w w:val="105"/>
        </w:rPr>
        <w:t> stress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disorders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including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PTSD. Considering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comparable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overall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non</w:t>
      </w:r>
      <w:r>
        <w:rPr>
          <w:color w:val="626262"/>
          <w:w w:val="105"/>
        </w:rPr>
        <w:t>-</w:t>
      </w:r>
      <w:r>
        <w:rPr>
          <w:color w:val="212121"/>
          <w:w w:val="105"/>
        </w:rPr>
        <w:t>psychotic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referrals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other three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areas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(figure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3),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this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difference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can</w:t>
      </w:r>
      <w:r>
        <w:rPr>
          <w:color w:val="212121"/>
          <w:spacing w:val="-9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attributed</w:t>
      </w:r>
      <w:r>
        <w:rPr>
          <w:color w:val="2F2F2F"/>
          <w:spacing w:val="-5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6"/>
          <w:w w:val="105"/>
        </w:rPr>
        <w:t> </w:t>
      </w:r>
      <w:r>
        <w:rPr>
          <w:color w:val="0C0C0C"/>
          <w:w w:val="105"/>
        </w:rPr>
        <w:t>increased </w:t>
      </w:r>
      <w:r>
        <w:rPr>
          <w:color w:val="2F2F2F"/>
          <w:spacing w:val="-2"/>
          <w:w w:val="105"/>
        </w:rPr>
        <w:t>awareness among</w:t>
      </w:r>
      <w:r>
        <w:rPr>
          <w:color w:val="2F2F2F"/>
          <w:spacing w:val="-3"/>
          <w:w w:val="105"/>
        </w:rPr>
        <w:t> </w:t>
      </w:r>
      <w:r>
        <w:rPr>
          <w:color w:val="212121"/>
          <w:spacing w:val="-2"/>
          <w:w w:val="105"/>
        </w:rPr>
        <w:t>referrers </w:t>
      </w:r>
      <w:r>
        <w:rPr>
          <w:color w:val="2F2F2F"/>
          <w:spacing w:val="-2"/>
          <w:w w:val="105"/>
        </w:rPr>
        <w:t>who</w:t>
      </w:r>
      <w:r>
        <w:rPr>
          <w:color w:val="2F2F2F"/>
          <w:spacing w:val="-3"/>
          <w:w w:val="105"/>
        </w:rPr>
        <w:t> </w:t>
      </w:r>
      <w:r>
        <w:rPr>
          <w:color w:val="212121"/>
          <w:spacing w:val="-2"/>
          <w:w w:val="105"/>
        </w:rPr>
        <w:t>recognised </w:t>
      </w:r>
      <w:r>
        <w:rPr>
          <w:color w:val="2F2F2F"/>
          <w:spacing w:val="-2"/>
          <w:w w:val="105"/>
        </w:rPr>
        <w:t>these conditions </w:t>
      </w:r>
      <w:r>
        <w:rPr>
          <w:color w:val="212121"/>
          <w:spacing w:val="-2"/>
          <w:w w:val="105"/>
        </w:rPr>
        <w:t>better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which</w:t>
      </w:r>
      <w:r>
        <w:rPr>
          <w:color w:val="2F2F2F"/>
          <w:w w:val="105"/>
        </w:rPr>
        <w:t> are</w:t>
      </w:r>
      <w:r>
        <w:rPr>
          <w:color w:val="2F2F2F"/>
          <w:w w:val="105"/>
        </w:rPr>
        <w:t> amenable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treatment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with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specialist</w:t>
      </w:r>
      <w:r>
        <w:rPr>
          <w:color w:val="2F2F2F"/>
          <w:w w:val="105"/>
        </w:rPr>
        <w:t> trauma </w:t>
      </w:r>
      <w:r>
        <w:rPr>
          <w:color w:val="2F2F2F"/>
          <w:spacing w:val="-2"/>
          <w:w w:val="105"/>
        </w:rPr>
        <w:t>therapies</w:t>
      </w:r>
      <w:r>
        <w:rPr>
          <w:color w:val="2F2F2F"/>
          <w:spacing w:val="-9"/>
          <w:w w:val="105"/>
        </w:rPr>
        <w:t> </w:t>
      </w:r>
      <w:r>
        <w:rPr>
          <w:color w:val="212121"/>
          <w:spacing w:val="-2"/>
          <w:w w:val="105"/>
        </w:rPr>
        <w:t>provided</w:t>
      </w:r>
      <w:r>
        <w:rPr>
          <w:color w:val="212121"/>
          <w:spacing w:val="-8"/>
          <w:w w:val="105"/>
        </w:rPr>
        <w:t> </w:t>
      </w:r>
      <w:r>
        <w:rPr>
          <w:color w:val="2F2F2F"/>
          <w:spacing w:val="-2"/>
          <w:w w:val="105"/>
        </w:rPr>
        <w:t>in</w:t>
      </w:r>
      <w:r>
        <w:rPr>
          <w:color w:val="2F2F2F"/>
          <w:spacing w:val="-7"/>
          <w:w w:val="105"/>
        </w:rPr>
        <w:t> </w:t>
      </w:r>
      <w:r>
        <w:rPr>
          <w:color w:val="2F2F2F"/>
          <w:spacing w:val="-2"/>
          <w:w w:val="105"/>
        </w:rPr>
        <w:t>North</w:t>
      </w:r>
      <w:r>
        <w:rPr>
          <w:color w:val="2F2F2F"/>
          <w:spacing w:val="-3"/>
          <w:w w:val="105"/>
        </w:rPr>
        <w:t> </w:t>
      </w:r>
      <w:r>
        <w:rPr>
          <w:color w:val="212121"/>
          <w:spacing w:val="-2"/>
          <w:w w:val="105"/>
        </w:rPr>
        <w:t>Argyll</w:t>
      </w:r>
      <w:r>
        <w:rPr>
          <w:color w:val="212121"/>
          <w:spacing w:val="-8"/>
          <w:w w:val="105"/>
        </w:rPr>
        <w:t> </w:t>
      </w:r>
      <w:r>
        <w:rPr>
          <w:color w:val="2F2F2F"/>
          <w:spacing w:val="-2"/>
          <w:w w:val="105"/>
        </w:rPr>
        <w:t>area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area.</w:t>
      </w:r>
      <w:r>
        <w:rPr>
          <w:color w:val="2F2F2F"/>
          <w:spacing w:val="-9"/>
          <w:w w:val="105"/>
        </w:rPr>
        <w:t> </w:t>
      </w:r>
      <w:r>
        <w:rPr>
          <w:color w:val="212121"/>
          <w:spacing w:val="-2"/>
          <w:w w:val="105"/>
        </w:rPr>
        <w:t>There</w:t>
      </w:r>
      <w:r>
        <w:rPr>
          <w:color w:val="212121"/>
          <w:spacing w:val="-6"/>
          <w:w w:val="105"/>
        </w:rPr>
        <w:t> </w:t>
      </w:r>
      <w:r>
        <w:rPr>
          <w:color w:val="2F2F2F"/>
          <w:spacing w:val="-2"/>
          <w:w w:val="105"/>
        </w:rPr>
        <w:t>is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a</w:t>
      </w:r>
      <w:r>
        <w:rPr>
          <w:color w:val="2F2F2F"/>
          <w:spacing w:val="-5"/>
          <w:w w:val="105"/>
        </w:rPr>
        <w:t> </w:t>
      </w:r>
      <w:r>
        <w:rPr>
          <w:color w:val="212121"/>
          <w:spacing w:val="-2"/>
          <w:w w:val="105"/>
        </w:rPr>
        <w:t>need</w:t>
      </w:r>
      <w:r>
        <w:rPr>
          <w:color w:val="212121"/>
          <w:spacing w:val="-9"/>
          <w:w w:val="105"/>
        </w:rPr>
        <w:t> </w:t>
      </w:r>
      <w:r>
        <w:rPr>
          <w:color w:val="2F2F2F"/>
          <w:spacing w:val="-2"/>
          <w:w w:val="105"/>
        </w:rPr>
        <w:t>to</w:t>
      </w:r>
      <w:r>
        <w:rPr>
          <w:color w:val="2F2F2F"/>
          <w:spacing w:val="3"/>
          <w:w w:val="105"/>
        </w:rPr>
        <w:t> </w:t>
      </w:r>
      <w:r>
        <w:rPr>
          <w:color w:val="2F2F2F"/>
          <w:spacing w:val="-2"/>
          <w:w w:val="105"/>
        </w:rPr>
        <w:t>raise</w:t>
      </w:r>
      <w:r>
        <w:rPr>
          <w:color w:val="2F2F2F"/>
          <w:w w:val="105"/>
        </w:rPr>
        <w:t> </w:t>
      </w:r>
      <w:r>
        <w:rPr>
          <w:color w:val="2F2F2F"/>
        </w:rPr>
        <w:t>the</w:t>
      </w:r>
      <w:r>
        <w:rPr>
          <w:color w:val="2F2F2F"/>
          <w:spacing w:val="-10"/>
        </w:rPr>
        <w:t> </w:t>
      </w:r>
      <w:r>
        <w:rPr>
          <w:color w:val="2F2F2F"/>
        </w:rPr>
        <w:t>awareness</w:t>
      </w:r>
      <w:r>
        <w:rPr>
          <w:color w:val="2F2F2F"/>
          <w:spacing w:val="-7"/>
        </w:rPr>
        <w:t> </w:t>
      </w:r>
      <w:r>
        <w:rPr>
          <w:color w:val="2F2F2F"/>
        </w:rPr>
        <w:t>among</w:t>
      </w:r>
      <w:r>
        <w:rPr>
          <w:color w:val="2F2F2F"/>
          <w:spacing w:val="-1"/>
        </w:rPr>
        <w:t> </w:t>
      </w:r>
      <w:r>
        <w:rPr>
          <w:color w:val="2F2F2F"/>
        </w:rPr>
        <w:t>primary</w:t>
      </w:r>
      <w:r>
        <w:rPr>
          <w:color w:val="2F2F2F"/>
          <w:spacing w:val="-7"/>
        </w:rPr>
        <w:t> </w:t>
      </w:r>
      <w:r>
        <w:rPr>
          <w:color w:val="2F2F2F"/>
        </w:rPr>
        <w:t>care</w:t>
      </w:r>
      <w:r>
        <w:rPr>
          <w:color w:val="2F2F2F"/>
          <w:spacing w:val="-10"/>
        </w:rPr>
        <w:t> </w:t>
      </w:r>
      <w:r>
        <w:rPr>
          <w:color w:val="2F2F2F"/>
        </w:rPr>
        <w:t>clinicians </w:t>
      </w:r>
      <w:r>
        <w:rPr>
          <w:color w:val="212121"/>
        </w:rPr>
        <w:t>in </w:t>
      </w:r>
      <w:r>
        <w:rPr>
          <w:color w:val="2F2F2F"/>
        </w:rPr>
        <w:t>the</w:t>
      </w:r>
      <w:r>
        <w:rPr>
          <w:color w:val="2F2F2F"/>
          <w:spacing w:val="-7"/>
        </w:rPr>
        <w:t> </w:t>
      </w:r>
      <w:r>
        <w:rPr>
          <w:color w:val="2F2F2F"/>
        </w:rPr>
        <w:t>other</w:t>
      </w:r>
      <w:r>
        <w:rPr>
          <w:color w:val="2F2F2F"/>
          <w:spacing w:val="-6"/>
        </w:rPr>
        <w:t> </w:t>
      </w:r>
      <w:r>
        <w:rPr>
          <w:color w:val="212121"/>
        </w:rPr>
        <w:t>three</w:t>
      </w:r>
      <w:r>
        <w:rPr>
          <w:color w:val="212121"/>
          <w:spacing w:val="-7"/>
        </w:rPr>
        <w:t> </w:t>
      </w:r>
      <w:r>
        <w:rPr>
          <w:color w:val="2F2F2F"/>
        </w:rPr>
        <w:t>areas,</w:t>
      </w:r>
      <w:r>
        <w:rPr>
          <w:color w:val="2F2F2F"/>
          <w:w w:val="105"/>
        </w:rPr>
        <w:t> to</w:t>
      </w:r>
      <w:r>
        <w:rPr>
          <w:color w:val="2F2F2F"/>
          <w:spacing w:val="18"/>
          <w:w w:val="105"/>
        </w:rPr>
        <w:t> </w:t>
      </w:r>
      <w:r>
        <w:rPr>
          <w:color w:val="2F2F2F"/>
          <w:w w:val="105"/>
        </w:rPr>
        <w:t>allow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early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identification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effective </w:t>
      </w:r>
      <w:r>
        <w:rPr>
          <w:color w:val="212121"/>
          <w:w w:val="105"/>
        </w:rPr>
        <w:t>treatment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patients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with </w:t>
      </w:r>
      <w:r>
        <w:rPr>
          <w:color w:val="2F2F2F"/>
        </w:rPr>
        <w:t>traumatic</w:t>
      </w:r>
      <w:r>
        <w:rPr>
          <w:color w:val="2F2F2F"/>
          <w:spacing w:val="-2"/>
        </w:rPr>
        <w:t> </w:t>
      </w:r>
      <w:r>
        <w:rPr>
          <w:color w:val="2F2F2F"/>
        </w:rPr>
        <w:t>stress d</w:t>
      </w:r>
      <w:r>
        <w:rPr>
          <w:color w:val="0C0C0C"/>
        </w:rPr>
        <w:t>i</w:t>
      </w:r>
      <w:r>
        <w:rPr>
          <w:color w:val="2F2F2F"/>
        </w:rPr>
        <w:t>sorders</w:t>
      </w:r>
      <w:r>
        <w:rPr>
          <w:color w:val="626262"/>
        </w:rPr>
        <w:t>.</w:t>
      </w:r>
      <w:r>
        <w:rPr>
          <w:color w:val="626262"/>
          <w:spacing w:val="-10"/>
        </w:rPr>
        <w:t> </w:t>
      </w:r>
      <w:r>
        <w:rPr>
          <w:color w:val="212121"/>
        </w:rPr>
        <w:t>This better </w:t>
      </w:r>
      <w:r>
        <w:rPr>
          <w:color w:val="2F2F2F"/>
        </w:rPr>
        <w:t>awareness </w:t>
      </w:r>
      <w:r>
        <w:rPr>
          <w:color w:val="212121"/>
        </w:rPr>
        <w:t>in </w:t>
      </w:r>
      <w:r>
        <w:rPr>
          <w:color w:val="2F2F2F"/>
        </w:rPr>
        <w:t>North</w:t>
      </w:r>
      <w:r>
        <w:rPr>
          <w:color w:val="2F2F2F"/>
          <w:spacing w:val="-2"/>
        </w:rPr>
        <w:t> </w:t>
      </w:r>
      <w:r>
        <w:rPr>
          <w:color w:val="212121"/>
        </w:rPr>
        <w:t>Argyll </w:t>
      </w:r>
      <w:r>
        <w:rPr>
          <w:color w:val="2F2F2F"/>
        </w:rPr>
        <w:t>was</w:t>
      </w:r>
      <w:r>
        <w:rPr>
          <w:color w:val="2F2F2F"/>
          <w:w w:val="105"/>
        </w:rPr>
        <w:t> achieved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through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w w:val="105"/>
        </w:rPr>
        <w:t> slow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process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treating</w:t>
      </w:r>
      <w:r>
        <w:rPr>
          <w:color w:val="2F2F2F"/>
          <w:w w:val="105"/>
        </w:rPr>
        <w:t> effectively</w:t>
      </w:r>
      <w:r>
        <w:rPr>
          <w:color w:val="2F2F2F"/>
          <w:w w:val="105"/>
        </w:rPr>
        <w:t> many </w:t>
      </w:r>
      <w:r>
        <w:rPr>
          <w:color w:val="212121"/>
          <w:w w:val="105"/>
        </w:rPr>
        <w:t>patients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over</w:t>
      </w:r>
      <w:r>
        <w:rPr>
          <w:color w:val="2F2F2F"/>
          <w:w w:val="105"/>
        </w:rPr>
        <w:t> a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period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few</w:t>
      </w:r>
      <w:r>
        <w:rPr>
          <w:color w:val="2F2F2F"/>
          <w:w w:val="105"/>
        </w:rPr>
        <w:t> years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but</w:t>
      </w:r>
      <w:r>
        <w:rPr>
          <w:color w:val="212121"/>
          <w:spacing w:val="37"/>
          <w:w w:val="105"/>
        </w:rPr>
        <w:t> </w:t>
      </w:r>
      <w:r>
        <w:rPr>
          <w:color w:val="2F2F2F"/>
          <w:w w:val="105"/>
        </w:rPr>
        <w:t>direct</w:t>
      </w:r>
      <w:r>
        <w:rPr>
          <w:color w:val="2F2F2F"/>
          <w:w w:val="105"/>
        </w:rPr>
        <w:t> awareness-raising </w:t>
      </w:r>
      <w:r>
        <w:rPr>
          <w:color w:val="2F2F2F"/>
        </w:rPr>
        <w:t>activities and</w:t>
      </w:r>
      <w:r>
        <w:rPr>
          <w:color w:val="2F2F2F"/>
          <w:spacing w:val="-10"/>
        </w:rPr>
        <w:t> </w:t>
      </w:r>
      <w:r>
        <w:rPr>
          <w:color w:val="212121"/>
        </w:rPr>
        <w:t>trainings in </w:t>
      </w:r>
      <w:r>
        <w:rPr>
          <w:color w:val="2F2F2F"/>
        </w:rPr>
        <w:t>all</w:t>
      </w:r>
      <w:r>
        <w:rPr>
          <w:color w:val="2F2F2F"/>
          <w:spacing w:val="-9"/>
        </w:rPr>
        <w:t> </w:t>
      </w:r>
      <w:r>
        <w:rPr>
          <w:color w:val="2F2F2F"/>
        </w:rPr>
        <w:t>four areas</w:t>
      </w:r>
      <w:r>
        <w:rPr>
          <w:color w:val="2F2F2F"/>
          <w:spacing w:val="-3"/>
        </w:rPr>
        <w:t> </w:t>
      </w:r>
      <w:r>
        <w:rPr>
          <w:color w:val="2F2F2F"/>
        </w:rPr>
        <w:t>could</w:t>
      </w:r>
      <w:r>
        <w:rPr>
          <w:color w:val="2F2F2F"/>
          <w:spacing w:val="-3"/>
        </w:rPr>
        <w:t> </w:t>
      </w:r>
      <w:r>
        <w:rPr>
          <w:color w:val="2F2F2F"/>
        </w:rPr>
        <w:t>help</w:t>
      </w:r>
      <w:r>
        <w:rPr>
          <w:color w:val="2F2F2F"/>
          <w:spacing w:val="-6"/>
        </w:rPr>
        <w:t> </w:t>
      </w:r>
      <w:r>
        <w:rPr>
          <w:color w:val="2F2F2F"/>
        </w:rPr>
        <w:t>not only</w:t>
      </w:r>
      <w:r>
        <w:rPr>
          <w:color w:val="2F2F2F"/>
          <w:spacing w:val="-1"/>
        </w:rPr>
        <w:t> </w:t>
      </w:r>
      <w:r>
        <w:rPr>
          <w:color w:val="212121"/>
        </w:rPr>
        <w:t>to </w:t>
      </w:r>
      <w:r>
        <w:rPr>
          <w:color w:val="2F2F2F"/>
        </w:rPr>
        <w:t>improve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this</w:t>
      </w:r>
      <w:r>
        <w:rPr>
          <w:color w:val="212121"/>
          <w:w w:val="105"/>
        </w:rPr>
        <w:t> process</w:t>
      </w:r>
      <w:r>
        <w:rPr>
          <w:color w:val="212121"/>
          <w:w w:val="105"/>
        </w:rPr>
        <w:t> further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North</w:t>
      </w:r>
      <w:r>
        <w:rPr>
          <w:color w:val="212121"/>
          <w:w w:val="105"/>
        </w:rPr>
        <w:t> Argyll,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but</w:t>
      </w:r>
      <w:r>
        <w:rPr>
          <w:color w:val="2F2F2F"/>
          <w:w w:val="105"/>
        </w:rPr>
        <w:t> also</w:t>
      </w:r>
      <w:r>
        <w:rPr>
          <w:color w:val="2F2F2F"/>
          <w:w w:val="105"/>
        </w:rPr>
        <w:t> help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early </w:t>
      </w:r>
      <w:r>
        <w:rPr>
          <w:color w:val="212121"/>
          <w:w w:val="105"/>
        </w:rPr>
        <w:t>identification</w:t>
      </w:r>
      <w:r>
        <w:rPr>
          <w:color w:val="212121"/>
          <w:spacing w:val="-22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5"/>
          <w:w w:val="105"/>
        </w:rPr>
        <w:t> </w:t>
      </w:r>
      <w:r>
        <w:rPr>
          <w:color w:val="212121"/>
          <w:w w:val="105"/>
        </w:rPr>
        <w:t>potentially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treatable</w:t>
      </w:r>
      <w:r>
        <w:rPr>
          <w:color w:val="212121"/>
          <w:spacing w:val="-5"/>
          <w:w w:val="105"/>
        </w:rPr>
        <w:t> </w:t>
      </w:r>
      <w:r>
        <w:rPr>
          <w:color w:val="2F2F2F"/>
          <w:w w:val="105"/>
        </w:rPr>
        <w:t>conditions</w:t>
      </w:r>
      <w:r>
        <w:rPr>
          <w:color w:val="2F2F2F"/>
          <w:spacing w:val="-8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other</w:t>
      </w:r>
      <w:r>
        <w:rPr>
          <w:color w:val="2F2F2F"/>
          <w:spacing w:val="-8"/>
          <w:w w:val="105"/>
        </w:rPr>
        <w:t> </w:t>
      </w:r>
      <w:r>
        <w:rPr>
          <w:color w:val="212121"/>
          <w:w w:val="105"/>
        </w:rPr>
        <w:t>three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areas.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411"/>
      </w:pPr>
      <w:r>
        <w:rPr>
          <w:color w:val="5DA749"/>
          <w:w w:val="90"/>
        </w:rPr>
        <w:t>LIMITATIONS</w:t>
      </w:r>
      <w:r>
        <w:rPr>
          <w:color w:val="5DA749"/>
          <w:spacing w:val="33"/>
        </w:rPr>
        <w:t> </w:t>
      </w:r>
      <w:r>
        <w:rPr>
          <w:color w:val="5DA749"/>
          <w:w w:val="90"/>
        </w:rPr>
        <w:t>AND</w:t>
      </w:r>
      <w:r>
        <w:rPr>
          <w:color w:val="5DA749"/>
          <w:spacing w:val="2"/>
        </w:rPr>
        <w:t> </w:t>
      </w:r>
      <w:r>
        <w:rPr>
          <w:color w:val="5DA749"/>
          <w:spacing w:val="-2"/>
          <w:w w:val="90"/>
        </w:rPr>
        <w:t>SUGGESTIONS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97" w:right="1301" w:hanging="3"/>
        <w:jc w:val="both"/>
      </w:pPr>
      <w:r>
        <w:rPr>
          <w:color w:val="212121"/>
          <w:w w:val="105"/>
        </w:rPr>
        <w:t>There</w:t>
      </w:r>
      <w:r>
        <w:rPr>
          <w:color w:val="212121"/>
          <w:spacing w:val="-7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some</w:t>
      </w:r>
      <w:r>
        <w:rPr>
          <w:color w:val="2F2F2F"/>
          <w:spacing w:val="-8"/>
          <w:w w:val="105"/>
        </w:rPr>
        <w:t> </w:t>
      </w:r>
      <w:r>
        <w:rPr>
          <w:color w:val="212121"/>
          <w:w w:val="105"/>
        </w:rPr>
        <w:t>methodological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limitations </w:t>
      </w:r>
      <w:r>
        <w:rPr>
          <w:color w:val="2F2F2F"/>
          <w:w w:val="105"/>
        </w:rPr>
        <w:t>in our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study.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We</w:t>
      </w:r>
      <w:r>
        <w:rPr>
          <w:color w:val="212121"/>
          <w:spacing w:val="-7"/>
          <w:w w:val="105"/>
        </w:rPr>
        <w:t> </w:t>
      </w:r>
      <w:r>
        <w:rPr>
          <w:color w:val="2F2F2F"/>
          <w:w w:val="105"/>
        </w:rPr>
        <w:t>used </w:t>
      </w:r>
      <w:r>
        <w:rPr>
          <w:color w:val="212121"/>
          <w:spacing w:val="-2"/>
          <w:w w:val="105"/>
        </w:rPr>
        <w:t>only</w:t>
      </w:r>
      <w:r>
        <w:rPr>
          <w:color w:val="212121"/>
          <w:spacing w:val="-6"/>
          <w:w w:val="105"/>
        </w:rPr>
        <w:t> </w:t>
      </w:r>
      <w:r>
        <w:rPr>
          <w:color w:val="2F2F2F"/>
          <w:spacing w:val="-2"/>
          <w:w w:val="105"/>
        </w:rPr>
        <w:t>the GP</w:t>
      </w:r>
      <w:r>
        <w:rPr>
          <w:color w:val="2F2F2F"/>
          <w:spacing w:val="-5"/>
          <w:w w:val="105"/>
        </w:rPr>
        <w:t> </w:t>
      </w:r>
      <w:r>
        <w:rPr>
          <w:color w:val="212121"/>
          <w:spacing w:val="-2"/>
          <w:w w:val="105"/>
        </w:rPr>
        <w:t>referral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letters</w:t>
      </w:r>
      <w:r>
        <w:rPr>
          <w:color w:val="212121"/>
          <w:spacing w:val="-4"/>
          <w:w w:val="105"/>
        </w:rPr>
        <w:t> </w:t>
      </w:r>
      <w:r>
        <w:rPr>
          <w:color w:val="2F2F2F"/>
          <w:spacing w:val="-2"/>
          <w:w w:val="105"/>
        </w:rPr>
        <w:t>for </w:t>
      </w:r>
      <w:r>
        <w:rPr>
          <w:color w:val="212121"/>
          <w:spacing w:val="-2"/>
          <w:w w:val="105"/>
        </w:rPr>
        <w:t>provisional</w:t>
      </w:r>
      <w:r>
        <w:rPr>
          <w:color w:val="212121"/>
          <w:spacing w:val="3"/>
          <w:w w:val="105"/>
        </w:rPr>
        <w:t> </w:t>
      </w:r>
      <w:r>
        <w:rPr>
          <w:color w:val="212121"/>
          <w:spacing w:val="-2"/>
          <w:w w:val="105"/>
        </w:rPr>
        <w:t>impressions,</w:t>
      </w:r>
      <w:r>
        <w:rPr>
          <w:color w:val="212121"/>
          <w:spacing w:val="-5"/>
          <w:w w:val="105"/>
        </w:rPr>
        <w:t> </w:t>
      </w:r>
      <w:r>
        <w:rPr>
          <w:color w:val="2F2F2F"/>
          <w:spacing w:val="-2"/>
          <w:w w:val="105"/>
        </w:rPr>
        <w:t>as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all</w:t>
      </w:r>
      <w:r>
        <w:rPr>
          <w:color w:val="2F2F2F"/>
          <w:spacing w:val="-7"/>
          <w:w w:val="105"/>
        </w:rPr>
        <w:t> </w:t>
      </w:r>
      <w:r>
        <w:rPr>
          <w:color w:val="2F2F2F"/>
          <w:spacing w:val="-2"/>
          <w:w w:val="105"/>
        </w:rPr>
        <w:t>doctors</w:t>
      </w:r>
      <w:r>
        <w:rPr>
          <w:color w:val="2F2F2F"/>
          <w:w w:val="105"/>
        </w:rPr>
        <w:t> are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trained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have</w:t>
      </w:r>
      <w:r>
        <w:rPr>
          <w:color w:val="212121"/>
          <w:w w:val="105"/>
        </w:rPr>
        <w:t> a</w:t>
      </w:r>
      <w:r>
        <w:rPr>
          <w:color w:val="212121"/>
          <w:w w:val="105"/>
        </w:rPr>
        <w:t> basic</w:t>
      </w:r>
      <w:r>
        <w:rPr>
          <w:color w:val="212121"/>
          <w:w w:val="105"/>
        </w:rPr>
        <w:t> understanding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psychiatric illnesses</w:t>
      </w:r>
      <w:r>
        <w:rPr>
          <w:color w:val="878787"/>
          <w:w w:val="105"/>
        </w:rPr>
        <w:t>"</w:t>
      </w:r>
      <w:r>
        <w:rPr>
          <w:color w:val="212121"/>
          <w:w w:val="105"/>
        </w:rPr>
        <w:t>during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undergraduate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medical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education.</w:t>
      </w:r>
      <w:r>
        <w:rPr>
          <w:color w:val="2F2F2F"/>
          <w:w w:val="105"/>
        </w:rPr>
        <w:t> Hence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 </w:t>
      </w:r>
      <w:r>
        <w:rPr>
          <w:color w:val="2F2F2F"/>
          <w:spacing w:val="-2"/>
          <w:w w:val="105"/>
        </w:rPr>
        <w:t>referrals </w:t>
      </w:r>
      <w:r>
        <w:rPr>
          <w:color w:val="212121"/>
          <w:spacing w:val="-2"/>
          <w:w w:val="105"/>
        </w:rPr>
        <w:t>from</w:t>
      </w:r>
      <w:r>
        <w:rPr>
          <w:color w:val="212121"/>
          <w:spacing w:val="-7"/>
          <w:w w:val="105"/>
        </w:rPr>
        <w:t> </w:t>
      </w:r>
      <w:r>
        <w:rPr>
          <w:color w:val="2F2F2F"/>
          <w:spacing w:val="-2"/>
          <w:w w:val="105"/>
        </w:rPr>
        <w:t>non-medical professionals</w:t>
      </w:r>
      <w:r>
        <w:rPr>
          <w:color w:val="2F2F2F"/>
          <w:spacing w:val="13"/>
          <w:w w:val="105"/>
        </w:rPr>
        <w:t> </w:t>
      </w:r>
      <w:r>
        <w:rPr>
          <w:color w:val="2F2F2F"/>
          <w:spacing w:val="-2"/>
          <w:w w:val="105"/>
        </w:rPr>
        <w:t>were</w:t>
      </w:r>
      <w:r>
        <w:rPr>
          <w:color w:val="2F2F2F"/>
          <w:spacing w:val="-7"/>
          <w:w w:val="105"/>
        </w:rPr>
        <w:t> </w:t>
      </w:r>
      <w:r>
        <w:rPr>
          <w:color w:val="2F2F2F"/>
          <w:spacing w:val="-2"/>
          <w:w w:val="105"/>
        </w:rPr>
        <w:t>not</w:t>
      </w:r>
      <w:r>
        <w:rPr>
          <w:color w:val="2F2F2F"/>
          <w:spacing w:val="12"/>
          <w:w w:val="105"/>
        </w:rPr>
        <w:t> </w:t>
      </w:r>
      <w:r>
        <w:rPr>
          <w:color w:val="2F2F2F"/>
          <w:spacing w:val="-2"/>
          <w:w w:val="105"/>
        </w:rPr>
        <w:t>included.</w:t>
      </w:r>
      <w:r>
        <w:rPr>
          <w:color w:val="2F2F2F"/>
          <w:spacing w:val="-9"/>
          <w:w w:val="105"/>
        </w:rPr>
        <w:t> </w:t>
      </w:r>
      <w:r>
        <w:rPr>
          <w:color w:val="212121"/>
          <w:spacing w:val="-2"/>
          <w:w w:val="105"/>
        </w:rPr>
        <w:t>Despite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this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method's</w:t>
      </w:r>
      <w:r>
        <w:rPr>
          <w:color w:val="212121"/>
          <w:w w:val="105"/>
        </w:rPr>
        <w:t> benefit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providing</w:t>
      </w:r>
      <w:r>
        <w:rPr>
          <w:color w:val="2F2F2F"/>
          <w:w w:val="105"/>
        </w:rPr>
        <w:t> a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degree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validity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the provisional</w:t>
      </w:r>
      <w:r>
        <w:rPr>
          <w:color w:val="212121"/>
          <w:w w:val="105"/>
        </w:rPr>
        <w:t> </w:t>
      </w:r>
      <w:r>
        <w:rPr>
          <w:color w:val="494949"/>
          <w:w w:val="105"/>
        </w:rPr>
        <w:t>impressions,</w:t>
      </w:r>
      <w:r>
        <w:rPr>
          <w:color w:val="494949"/>
          <w:w w:val="105"/>
        </w:rPr>
        <w:t> </w:t>
      </w:r>
      <w:r>
        <w:rPr>
          <w:color w:val="212121"/>
          <w:w w:val="105"/>
        </w:rPr>
        <w:t>loss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some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cases</w:t>
      </w:r>
      <w:r>
        <w:rPr>
          <w:color w:val="2F2F2F"/>
          <w:w w:val="105"/>
        </w:rPr>
        <w:t> due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lack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 </w:t>
      </w:r>
      <w:r>
        <w:rPr>
          <w:color w:val="212121"/>
          <w:w w:val="105"/>
        </w:rPr>
        <w:t>identification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can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not</w:t>
      </w:r>
      <w:r>
        <w:rPr>
          <w:color w:val="212121"/>
          <w:w w:val="105"/>
        </w:rPr>
        <w:t> be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ruled out.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However,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fact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w w:val="105"/>
        </w:rPr>
        <w:t> the patients'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responses </w:t>
      </w:r>
      <w:r>
        <w:rPr>
          <w:color w:val="2F2F2F"/>
          <w:w w:val="105"/>
        </w:rPr>
        <w:t>were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not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less</w:t>
      </w:r>
      <w:r>
        <w:rPr>
          <w:color w:val="212121"/>
          <w:spacing w:val="-6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number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as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compared with</w:t>
      </w:r>
      <w:r>
        <w:rPr>
          <w:color w:val="2F2F2F"/>
          <w:spacing w:val="-9"/>
          <w:w w:val="105"/>
        </w:rPr>
        <w:t> </w:t>
      </w:r>
      <w:r>
        <w:rPr>
          <w:color w:val="212121"/>
          <w:w w:val="105"/>
        </w:rPr>
        <w:t>the </w:t>
      </w:r>
      <w:r>
        <w:rPr>
          <w:color w:val="212121"/>
        </w:rPr>
        <w:t>referrals </w:t>
      </w:r>
      <w:r>
        <w:rPr>
          <w:color w:val="2F2F2F"/>
        </w:rPr>
        <w:t>from primary care</w:t>
      </w:r>
      <w:r>
        <w:rPr>
          <w:color w:val="2F2F2F"/>
          <w:spacing w:val="-2"/>
        </w:rPr>
        <w:t> </w:t>
      </w:r>
      <w:r>
        <w:rPr>
          <w:color w:val="212121"/>
        </w:rPr>
        <w:t>clinicians, reflects </w:t>
      </w:r>
      <w:r>
        <w:rPr>
          <w:color w:val="2F2F2F"/>
        </w:rPr>
        <w:t>that</w:t>
      </w:r>
      <w:r>
        <w:rPr>
          <w:color w:val="2F2F2F"/>
          <w:spacing w:val="-1"/>
        </w:rPr>
        <w:t> </w:t>
      </w:r>
      <w:r>
        <w:rPr>
          <w:color w:val="2F2F2F"/>
        </w:rPr>
        <w:t>even</w:t>
      </w:r>
      <w:r>
        <w:rPr>
          <w:color w:val="2F2F2F"/>
          <w:spacing w:val="-1"/>
        </w:rPr>
        <w:t> </w:t>
      </w:r>
      <w:r>
        <w:rPr>
          <w:color w:val="212121"/>
        </w:rPr>
        <w:t>if the</w:t>
      </w:r>
      <w:r>
        <w:rPr>
          <w:color w:val="212121"/>
          <w:spacing w:val="-5"/>
        </w:rPr>
        <w:t> </w:t>
      </w:r>
      <w:r>
        <w:rPr>
          <w:color w:val="2F2F2F"/>
        </w:rPr>
        <w:t>patients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identified </w:t>
      </w:r>
      <w:r>
        <w:rPr>
          <w:color w:val="2F2F2F"/>
          <w:w w:val="105"/>
        </w:rPr>
        <w:t>by </w:t>
      </w:r>
      <w:r>
        <w:rPr>
          <w:color w:val="212121"/>
          <w:w w:val="105"/>
        </w:rPr>
        <w:t>primary </w:t>
      </w:r>
      <w:r>
        <w:rPr>
          <w:color w:val="2F2F2F"/>
          <w:w w:val="105"/>
        </w:rPr>
        <w:t>care </w:t>
      </w:r>
      <w:r>
        <w:rPr>
          <w:color w:val="212121"/>
          <w:w w:val="105"/>
        </w:rPr>
        <w:t>clinicians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were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be different </w:t>
      </w:r>
      <w:r>
        <w:rPr>
          <w:color w:val="212121"/>
          <w:w w:val="105"/>
        </w:rPr>
        <w:t>from the </w:t>
      </w:r>
      <w:r>
        <w:rPr>
          <w:color w:val="212121"/>
        </w:rPr>
        <w:t>patients </w:t>
      </w:r>
      <w:r>
        <w:rPr>
          <w:color w:val="2F2F2F"/>
        </w:rPr>
        <w:t>who</w:t>
      </w:r>
      <w:r>
        <w:rPr>
          <w:color w:val="2F2F2F"/>
          <w:spacing w:val="-1"/>
        </w:rPr>
        <w:t> </w:t>
      </w:r>
      <w:r>
        <w:rPr>
          <w:color w:val="212121"/>
        </w:rPr>
        <w:t>responded,</w:t>
      </w:r>
      <w:r>
        <w:rPr>
          <w:color w:val="212121"/>
          <w:spacing w:val="-1"/>
        </w:rPr>
        <w:t> </w:t>
      </w:r>
      <w:r>
        <w:rPr>
          <w:color w:val="212121"/>
        </w:rPr>
        <w:t>inclusion </w:t>
      </w:r>
      <w:r>
        <w:rPr>
          <w:color w:val="2F2F2F"/>
        </w:rPr>
        <w:t>of all</w:t>
      </w:r>
      <w:r>
        <w:rPr>
          <w:color w:val="2F2F2F"/>
          <w:spacing w:val="-10"/>
        </w:rPr>
        <w:t> </w:t>
      </w:r>
      <w:r>
        <w:rPr>
          <w:color w:val="2F2F2F"/>
        </w:rPr>
        <w:t>the</w:t>
      </w:r>
      <w:r>
        <w:rPr>
          <w:color w:val="2F2F2F"/>
          <w:spacing w:val="19"/>
        </w:rPr>
        <w:t> </w:t>
      </w:r>
      <w:r>
        <w:rPr>
          <w:color w:val="2F2F2F"/>
        </w:rPr>
        <w:t>cases would </w:t>
      </w:r>
      <w:r>
        <w:rPr>
          <w:color w:val="212121"/>
        </w:rPr>
        <w:t>have</w:t>
      </w:r>
      <w:r>
        <w:rPr>
          <w:color w:val="212121"/>
          <w:spacing w:val="-7"/>
        </w:rPr>
        <w:t> </w:t>
      </w:r>
      <w:r>
        <w:rPr>
          <w:color w:val="2F2F2F"/>
        </w:rPr>
        <w:t>meant</w:t>
      </w:r>
      <w:r>
        <w:rPr>
          <w:color w:val="2F2F2F"/>
          <w:w w:val="105"/>
        </w:rPr>
        <w:t> a </w:t>
      </w:r>
      <w:r>
        <w:rPr>
          <w:color w:val="212121"/>
          <w:w w:val="105"/>
        </w:rPr>
        <w:t>larger</w:t>
      </w:r>
      <w:r>
        <w:rPr>
          <w:color w:val="212121"/>
          <w:w w:val="105"/>
        </w:rPr>
        <w:t> number </w:t>
      </w:r>
      <w:r>
        <w:rPr>
          <w:color w:val="2F2F2F"/>
          <w:w w:val="105"/>
        </w:rPr>
        <w:t>of patients suffering from </w:t>
      </w:r>
      <w:r>
        <w:rPr>
          <w:color w:val="212121"/>
          <w:w w:val="105"/>
        </w:rPr>
        <w:t>traumatic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stress</w:t>
      </w:r>
      <w:r>
        <w:rPr>
          <w:color w:val="2F2F2F"/>
          <w:w w:val="105"/>
        </w:rPr>
        <w:t> which were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not </w:t>
      </w:r>
      <w:r>
        <w:rPr>
          <w:color w:val="212121"/>
          <w:w w:val="105"/>
        </w:rPr>
        <w:t>being</w:t>
      </w:r>
      <w:r>
        <w:rPr>
          <w:color w:val="212121"/>
          <w:spacing w:val="-9"/>
          <w:w w:val="105"/>
        </w:rPr>
        <w:t> </w:t>
      </w:r>
      <w:r>
        <w:rPr>
          <w:color w:val="2F2F2F"/>
          <w:w w:val="105"/>
        </w:rPr>
        <w:t>identified.</w:t>
      </w:r>
      <w:r>
        <w:rPr>
          <w:color w:val="2F2F2F"/>
          <w:spacing w:val="-11"/>
          <w:w w:val="105"/>
        </w:rPr>
        <w:t> </w:t>
      </w:r>
      <w:r>
        <w:rPr>
          <w:color w:val="212121"/>
          <w:w w:val="105"/>
        </w:rPr>
        <w:t>Diagnostic interviews</w:t>
      </w:r>
      <w:r>
        <w:rPr>
          <w:color w:val="212121"/>
          <w:spacing w:val="-2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dual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diagnosis</w:t>
      </w:r>
      <w:r>
        <w:rPr>
          <w:color w:val="878787"/>
          <w:w w:val="105"/>
        </w:rPr>
        <w:t>'• </w:t>
      </w:r>
      <w:r>
        <w:rPr>
          <w:color w:val="212121"/>
          <w:w w:val="105"/>
        </w:rPr>
        <w:t>in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patients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with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substance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misuse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problems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could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not</w:t>
      </w:r>
      <w:r>
        <w:rPr>
          <w:color w:val="212121"/>
          <w:spacing w:val="-10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0"/>
          <w:w w:val="105"/>
        </w:rPr>
        <w:t> </w:t>
      </w:r>
      <w:r>
        <w:rPr>
          <w:color w:val="212121"/>
          <w:w w:val="105"/>
        </w:rPr>
        <w:t>carried</w:t>
      </w:r>
      <w:r>
        <w:rPr>
          <w:color w:val="212121"/>
          <w:spacing w:val="-11"/>
          <w:w w:val="105"/>
        </w:rPr>
        <w:t> </w:t>
      </w:r>
      <w:r>
        <w:rPr>
          <w:color w:val="2F2F2F"/>
          <w:w w:val="105"/>
        </w:rPr>
        <w:t>out </w:t>
      </w:r>
      <w:r>
        <w:rPr>
          <w:color w:val="212121"/>
          <w:spacing w:val="-2"/>
          <w:w w:val="105"/>
        </w:rPr>
        <w:t>because </w:t>
      </w:r>
      <w:r>
        <w:rPr>
          <w:color w:val="2F2F2F"/>
          <w:spacing w:val="-2"/>
          <w:w w:val="105"/>
        </w:rPr>
        <w:t>researchers needed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further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approvals to approach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patients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CMHTs</w:t>
      </w:r>
      <w:r>
        <w:rPr>
          <w:color w:val="2F2F2F"/>
          <w:w w:val="105"/>
        </w:rPr>
        <w:t> they</w:t>
      </w:r>
      <w:r>
        <w:rPr>
          <w:color w:val="2F2F2F"/>
          <w:w w:val="105"/>
        </w:rPr>
        <w:t> were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not</w:t>
      </w:r>
      <w:r>
        <w:rPr>
          <w:color w:val="212121"/>
          <w:w w:val="105"/>
        </w:rPr>
        <w:t> based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at and </w:t>
      </w:r>
      <w:r>
        <w:rPr>
          <w:color w:val="212121"/>
          <w:w w:val="105"/>
        </w:rPr>
        <w:t>this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could</w:t>
      </w:r>
      <w:r>
        <w:rPr>
          <w:color w:val="2F2F2F"/>
          <w:w w:val="105"/>
        </w:rPr>
        <w:t> cause</w:t>
      </w:r>
      <w:r>
        <w:rPr>
          <w:color w:val="2F2F2F"/>
          <w:w w:val="105"/>
        </w:rPr>
        <w:t> delay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2F2F2F"/>
          <w:w w:val="105"/>
        </w:rPr>
        <w:t>starting study possibly to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point </w:t>
      </w:r>
      <w:r>
        <w:rPr>
          <w:color w:val="2F2F2F"/>
          <w:w w:val="105"/>
        </w:rPr>
        <w:t>of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two </w:t>
      </w:r>
      <w:r>
        <w:rPr>
          <w:color w:val="212121"/>
          <w:w w:val="105"/>
        </w:rPr>
        <w:t>researchers to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rotate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to areas</w:t>
      </w:r>
      <w:r>
        <w:rPr>
          <w:color w:val="2F2F2F"/>
          <w:w w:val="105"/>
        </w:rPr>
        <w:t> outside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study</w:t>
      </w:r>
      <w:r>
        <w:rPr>
          <w:color w:val="2F2F2F"/>
          <w:w w:val="105"/>
        </w:rPr>
        <w:t> area</w:t>
      </w:r>
      <w:r>
        <w:rPr>
          <w:color w:val="2F2F2F"/>
          <w:w w:val="105"/>
        </w:rPr>
        <w:t> as</w:t>
      </w:r>
      <w:r>
        <w:rPr>
          <w:color w:val="2F2F2F"/>
          <w:w w:val="105"/>
        </w:rPr>
        <w:t> part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their</w:t>
      </w:r>
      <w:r>
        <w:rPr>
          <w:color w:val="212121"/>
          <w:w w:val="105"/>
        </w:rPr>
        <w:t> training,</w:t>
      </w:r>
      <w:r>
        <w:rPr>
          <w:color w:val="212121"/>
          <w:w w:val="105"/>
        </w:rPr>
        <w:t> making</w:t>
      </w:r>
      <w:r>
        <w:rPr>
          <w:color w:val="212121"/>
          <w:w w:val="105"/>
        </w:rPr>
        <w:t> it impossible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carry of </w:t>
      </w:r>
      <w:r>
        <w:rPr>
          <w:color w:val="212121"/>
          <w:w w:val="105"/>
        </w:rPr>
        <w:t>the </w:t>
      </w:r>
      <w:r>
        <w:rPr>
          <w:color w:val="2F2F2F"/>
          <w:w w:val="105"/>
        </w:rPr>
        <w:t>study as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per ethics approval conditions. </w:t>
      </w:r>
      <w:r>
        <w:rPr>
          <w:color w:val="212121"/>
          <w:spacing w:val="-2"/>
          <w:w w:val="105"/>
        </w:rPr>
        <w:t>Potentially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this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may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have</w:t>
      </w:r>
      <w:r>
        <w:rPr>
          <w:color w:val="212121"/>
          <w:spacing w:val="-5"/>
          <w:w w:val="105"/>
        </w:rPr>
        <w:t> </w:t>
      </w:r>
      <w:r>
        <w:rPr>
          <w:color w:val="0C0C0C"/>
          <w:spacing w:val="-2"/>
          <w:w w:val="105"/>
        </w:rPr>
        <w:t>led</w:t>
      </w:r>
      <w:r>
        <w:rPr>
          <w:color w:val="0C0C0C"/>
          <w:spacing w:val="-9"/>
          <w:w w:val="105"/>
        </w:rPr>
        <w:t> </w:t>
      </w:r>
      <w:r>
        <w:rPr>
          <w:color w:val="212121"/>
          <w:spacing w:val="-2"/>
          <w:w w:val="105"/>
        </w:rPr>
        <w:t>to</w:t>
      </w:r>
      <w:r>
        <w:rPr>
          <w:color w:val="212121"/>
          <w:spacing w:val="3"/>
          <w:w w:val="105"/>
        </w:rPr>
        <w:t> </w:t>
      </w:r>
      <w:r>
        <w:rPr>
          <w:color w:val="212121"/>
          <w:spacing w:val="-2"/>
          <w:w w:val="105"/>
        </w:rPr>
        <w:t>loss</w:t>
      </w:r>
      <w:r>
        <w:rPr>
          <w:color w:val="212121"/>
          <w:spacing w:val="-9"/>
          <w:w w:val="105"/>
        </w:rPr>
        <w:t> </w:t>
      </w:r>
      <w:r>
        <w:rPr>
          <w:color w:val="2F2F2F"/>
          <w:spacing w:val="-2"/>
          <w:w w:val="105"/>
        </w:rPr>
        <w:t>of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some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cases</w:t>
      </w:r>
      <w:r>
        <w:rPr>
          <w:color w:val="2F2F2F"/>
          <w:spacing w:val="-3"/>
          <w:w w:val="105"/>
        </w:rPr>
        <w:t> </w:t>
      </w:r>
      <w:r>
        <w:rPr>
          <w:color w:val="2F2F2F"/>
          <w:spacing w:val="-2"/>
          <w:w w:val="105"/>
        </w:rPr>
        <w:t>of</w:t>
      </w:r>
      <w:r>
        <w:rPr>
          <w:color w:val="2F2F2F"/>
          <w:spacing w:val="9"/>
          <w:w w:val="105"/>
        </w:rPr>
        <w:t> </w:t>
      </w:r>
      <w:r>
        <w:rPr>
          <w:color w:val="212121"/>
          <w:spacing w:val="-2"/>
          <w:w w:val="105"/>
        </w:rPr>
        <w:t>PTSD</w:t>
      </w:r>
      <w:r>
        <w:rPr>
          <w:color w:val="212121"/>
          <w:spacing w:val="-6"/>
          <w:w w:val="105"/>
        </w:rPr>
        <w:t> </w:t>
      </w:r>
      <w:r>
        <w:rPr>
          <w:color w:val="2F2F2F"/>
          <w:spacing w:val="-2"/>
          <w:w w:val="105"/>
        </w:rPr>
        <w:t>or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other</w:t>
      </w:r>
      <w:r>
        <w:rPr>
          <w:color w:val="2F2F2F"/>
          <w:w w:val="105"/>
        </w:rPr>
        <w:t> trauma-related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conditions.</w:t>
      </w:r>
      <w:r>
        <w:rPr>
          <w:color w:val="2F2F2F"/>
          <w:spacing w:val="-3"/>
          <w:w w:val="105"/>
        </w:rPr>
        <w:t> </w:t>
      </w:r>
      <w:r>
        <w:rPr>
          <w:color w:val="212121"/>
          <w:w w:val="105"/>
        </w:rPr>
        <w:t>Patients'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previous</w:t>
      </w:r>
      <w:r>
        <w:rPr>
          <w:color w:val="212121"/>
          <w:spacing w:val="-1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current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case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notes </w:t>
      </w:r>
      <w:r>
        <w:rPr>
          <w:color w:val="2F2F2F"/>
        </w:rPr>
        <w:t>were</w:t>
      </w:r>
      <w:r>
        <w:rPr>
          <w:color w:val="2F2F2F"/>
          <w:spacing w:val="-10"/>
        </w:rPr>
        <w:t> </w:t>
      </w:r>
      <w:r>
        <w:rPr>
          <w:color w:val="2F2F2F"/>
        </w:rPr>
        <w:t>not</w:t>
      </w:r>
      <w:r>
        <w:rPr>
          <w:color w:val="2F2F2F"/>
          <w:spacing w:val="3"/>
        </w:rPr>
        <w:t> </w:t>
      </w:r>
      <w:r>
        <w:rPr>
          <w:color w:val="212121"/>
        </w:rPr>
        <w:t>used</w:t>
      </w:r>
      <w:r>
        <w:rPr>
          <w:color w:val="212121"/>
          <w:spacing w:val="-10"/>
        </w:rPr>
        <w:t> </w:t>
      </w:r>
      <w:r>
        <w:rPr>
          <w:color w:val="212121"/>
        </w:rPr>
        <w:t>to </w:t>
      </w:r>
      <w:r>
        <w:rPr>
          <w:color w:val="2F2F2F"/>
        </w:rPr>
        <w:t>getthe</w:t>
      </w:r>
      <w:r>
        <w:rPr>
          <w:color w:val="2F2F2F"/>
          <w:spacing w:val="-10"/>
        </w:rPr>
        <w:t> </w:t>
      </w:r>
      <w:r>
        <w:rPr>
          <w:color w:val="2F2F2F"/>
        </w:rPr>
        <w:t>final</w:t>
      </w:r>
      <w:r>
        <w:rPr>
          <w:color w:val="2F2F2F"/>
          <w:spacing w:val="-9"/>
        </w:rPr>
        <w:t> </w:t>
      </w:r>
      <w:r>
        <w:rPr>
          <w:color w:val="2F2F2F"/>
        </w:rPr>
        <w:t>diagnoses as</w:t>
      </w:r>
      <w:r>
        <w:rPr>
          <w:color w:val="2F2F2F"/>
          <w:spacing w:val="-10"/>
        </w:rPr>
        <w:t> </w:t>
      </w:r>
      <w:r>
        <w:rPr>
          <w:color w:val="2F2F2F"/>
        </w:rPr>
        <w:t>in</w:t>
      </w:r>
      <w:r>
        <w:rPr>
          <w:color w:val="2F2F2F"/>
          <w:spacing w:val="22"/>
        </w:rPr>
        <w:t> </w:t>
      </w:r>
      <w:r>
        <w:rPr>
          <w:color w:val="2F2F2F"/>
        </w:rPr>
        <w:t>many</w:t>
      </w:r>
      <w:r>
        <w:rPr>
          <w:color w:val="2F2F2F"/>
          <w:spacing w:val="-8"/>
        </w:rPr>
        <w:t> </w:t>
      </w:r>
      <w:r>
        <w:rPr>
          <w:color w:val="2F2F2F"/>
        </w:rPr>
        <w:t>cases</w:t>
      </w:r>
      <w:r>
        <w:rPr>
          <w:color w:val="2F2F2F"/>
          <w:spacing w:val="-3"/>
        </w:rPr>
        <w:t> </w:t>
      </w:r>
      <w:r>
        <w:rPr>
          <w:color w:val="2F2F2F"/>
        </w:rPr>
        <w:t>the</w:t>
      </w:r>
      <w:r>
        <w:rPr>
          <w:color w:val="2F2F2F"/>
          <w:spacing w:val="-10"/>
        </w:rPr>
        <w:t> </w:t>
      </w:r>
      <w:r>
        <w:rPr>
          <w:color w:val="2F2F2F"/>
        </w:rPr>
        <w:t>patients</w:t>
      </w:r>
      <w:r>
        <w:rPr>
          <w:color w:val="2F2F2F"/>
          <w:w w:val="105"/>
        </w:rPr>
        <w:t> were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only </w:t>
      </w:r>
      <w:r>
        <w:rPr>
          <w:color w:val="2F2F2F"/>
          <w:w w:val="105"/>
        </w:rPr>
        <w:t>assessed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by </w:t>
      </w:r>
      <w:r>
        <w:rPr>
          <w:color w:val="2F2F2F"/>
          <w:w w:val="105"/>
        </w:rPr>
        <w:t>the </w:t>
      </w:r>
      <w:r>
        <w:rPr>
          <w:color w:val="212121"/>
          <w:w w:val="105"/>
        </w:rPr>
        <w:t>members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 teams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who</w:t>
      </w:r>
      <w:r>
        <w:rPr>
          <w:color w:val="2F2F2F"/>
          <w:w w:val="105"/>
        </w:rPr>
        <w:t> were not </w:t>
      </w:r>
      <w:r>
        <w:rPr>
          <w:color w:val="2F2F2F"/>
        </w:rPr>
        <w:t>trained</w:t>
      </w:r>
      <w:r>
        <w:rPr>
          <w:color w:val="2F2F2F"/>
          <w:spacing w:val="-7"/>
        </w:rPr>
        <w:t> </w:t>
      </w:r>
      <w:r>
        <w:rPr>
          <w:color w:val="2F2F2F"/>
        </w:rPr>
        <w:t>to </w:t>
      </w:r>
      <w:r>
        <w:rPr>
          <w:color w:val="212121"/>
        </w:rPr>
        <w:t>make</w:t>
      </w:r>
      <w:r>
        <w:rPr>
          <w:color w:val="212121"/>
          <w:spacing w:val="-8"/>
        </w:rPr>
        <w:t> </w:t>
      </w:r>
      <w:r>
        <w:rPr>
          <w:color w:val="2F2F2F"/>
        </w:rPr>
        <w:t>formal</w:t>
      </w:r>
      <w:r>
        <w:rPr>
          <w:color w:val="2F2F2F"/>
          <w:spacing w:val="-2"/>
        </w:rPr>
        <w:t> </w:t>
      </w:r>
      <w:r>
        <w:rPr>
          <w:color w:val="212121"/>
        </w:rPr>
        <w:t>diagnoses </w:t>
      </w:r>
      <w:r>
        <w:rPr>
          <w:color w:val="2F2F2F"/>
        </w:rPr>
        <w:t>(e</w:t>
      </w:r>
      <w:r>
        <w:rPr>
          <w:color w:val="0C0C0C"/>
        </w:rPr>
        <w:t>.</w:t>
      </w:r>
      <w:r>
        <w:rPr>
          <w:color w:val="2F2F2F"/>
        </w:rPr>
        <w:t>g</w:t>
      </w:r>
      <w:r>
        <w:rPr>
          <w:color w:val="626262"/>
        </w:rPr>
        <w:t>.</w:t>
      </w:r>
      <w:r>
        <w:rPr>
          <w:color w:val="494949"/>
        </w:rPr>
        <w:t>,</w:t>
      </w:r>
      <w:r>
        <w:rPr>
          <w:color w:val="2F2F2F"/>
        </w:rPr>
        <w:t>nurses).</w:t>
      </w:r>
      <w:r>
        <w:rPr>
          <w:color w:val="2F2F2F"/>
          <w:spacing w:val="-10"/>
        </w:rPr>
        <w:t> </w:t>
      </w:r>
      <w:r>
        <w:rPr>
          <w:color w:val="2F2F2F"/>
        </w:rPr>
        <w:t>For</w:t>
      </w:r>
      <w:r>
        <w:rPr>
          <w:color w:val="2F2F2F"/>
          <w:spacing w:val="-2"/>
        </w:rPr>
        <w:t> </w:t>
      </w:r>
      <w:r>
        <w:rPr>
          <w:color w:val="212121"/>
        </w:rPr>
        <w:t>researchers </w:t>
      </w:r>
      <w:r>
        <w:rPr>
          <w:color w:val="2F2F2F"/>
        </w:rPr>
        <w:t>or</w:t>
      </w:r>
      <w:r>
        <w:rPr>
          <w:color w:val="2F2F2F"/>
          <w:spacing w:val="-9"/>
        </w:rPr>
        <w:t> </w:t>
      </w:r>
      <w:r>
        <w:rPr>
          <w:color w:val="2F2F2F"/>
        </w:rPr>
        <w:t>an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independent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interviewer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be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able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make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formal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diagnosis, </w:t>
      </w:r>
      <w:r>
        <w:rPr>
          <w:color w:val="212121"/>
        </w:rPr>
        <w:t>patient</w:t>
      </w:r>
      <w:r>
        <w:rPr>
          <w:color w:val="212121"/>
          <w:spacing w:val="-8"/>
        </w:rPr>
        <w:t> </w:t>
      </w:r>
      <w:r>
        <w:rPr>
          <w:color w:val="2F2F2F"/>
        </w:rPr>
        <w:t>contact was</w:t>
      </w:r>
      <w:r>
        <w:rPr>
          <w:color w:val="2F2F2F"/>
          <w:spacing w:val="-9"/>
        </w:rPr>
        <w:t> </w:t>
      </w:r>
      <w:r>
        <w:rPr>
          <w:color w:val="2F2F2F"/>
        </w:rPr>
        <w:t>necessary,</w:t>
      </w:r>
      <w:r>
        <w:rPr>
          <w:color w:val="2F2F2F"/>
          <w:spacing w:val="-2"/>
        </w:rPr>
        <w:t> </w:t>
      </w:r>
      <w:r>
        <w:rPr>
          <w:color w:val="2F2F2F"/>
        </w:rPr>
        <w:t>which</w:t>
      </w:r>
      <w:r>
        <w:rPr>
          <w:color w:val="2F2F2F"/>
          <w:spacing w:val="-2"/>
        </w:rPr>
        <w:t> </w:t>
      </w:r>
      <w:r>
        <w:rPr>
          <w:color w:val="2F2F2F"/>
        </w:rPr>
        <w:t>was</w:t>
      </w:r>
      <w:r>
        <w:rPr>
          <w:color w:val="2F2F2F"/>
          <w:spacing w:val="-10"/>
        </w:rPr>
        <w:t> </w:t>
      </w:r>
      <w:r>
        <w:rPr>
          <w:color w:val="2F2F2F"/>
        </w:rPr>
        <w:t>not</w:t>
      </w:r>
      <w:r>
        <w:rPr>
          <w:color w:val="2F2F2F"/>
          <w:spacing w:val="36"/>
        </w:rPr>
        <w:t> </w:t>
      </w:r>
      <w:r>
        <w:rPr>
          <w:color w:val="212121"/>
        </w:rPr>
        <w:t>possible</w:t>
      </w:r>
      <w:r>
        <w:rPr>
          <w:color w:val="212121"/>
          <w:spacing w:val="-6"/>
        </w:rPr>
        <w:t> </w:t>
      </w:r>
      <w:r>
        <w:rPr>
          <w:color w:val="2F2F2F"/>
        </w:rPr>
        <w:t>due</w:t>
      </w:r>
      <w:r>
        <w:rPr>
          <w:color w:val="2F2F2F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F2F2F"/>
        </w:rPr>
        <w:t>ethics</w:t>
      </w:r>
      <w:r>
        <w:rPr>
          <w:color w:val="2F2F2F"/>
          <w:w w:val="105"/>
        </w:rPr>
        <w:t> approval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conditions forthis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study and</w:t>
      </w:r>
      <w:r>
        <w:rPr>
          <w:color w:val="2F2F2F"/>
          <w:spacing w:val="-9"/>
          <w:w w:val="105"/>
        </w:rPr>
        <w:t> </w:t>
      </w:r>
      <w:r>
        <w:rPr>
          <w:color w:val="212121"/>
          <w:w w:val="105"/>
        </w:rPr>
        <w:t>time</w:t>
      </w:r>
      <w:r>
        <w:rPr>
          <w:color w:val="212121"/>
          <w:spacing w:val="-2"/>
          <w:w w:val="105"/>
        </w:rPr>
        <w:t> </w:t>
      </w:r>
      <w:r>
        <w:rPr>
          <w:color w:val="2F2F2F"/>
          <w:w w:val="105"/>
        </w:rPr>
        <w:t>constraints.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90" w:lineRule="auto" w:before="1"/>
        <w:ind w:left="401" w:right="1309" w:hanging="1"/>
        <w:jc w:val="both"/>
      </w:pPr>
      <w:r>
        <w:rPr>
          <w:color w:val="2F2F2F"/>
          <w:w w:val="105"/>
        </w:rPr>
        <w:t>Since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independent </w:t>
      </w:r>
      <w:r>
        <w:rPr>
          <w:color w:val="2F2F2F"/>
          <w:w w:val="105"/>
        </w:rPr>
        <w:t>diagnostic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interviews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referred</w:t>
      </w:r>
      <w:r>
        <w:rPr>
          <w:color w:val="2F2F2F"/>
          <w:w w:val="105"/>
        </w:rPr>
        <w:t> patients </w:t>
      </w:r>
      <w:r>
        <w:rPr>
          <w:color w:val="2F2F2F"/>
        </w:rPr>
        <w:t>were</w:t>
      </w:r>
      <w:r>
        <w:rPr>
          <w:color w:val="2F2F2F"/>
          <w:spacing w:val="-7"/>
        </w:rPr>
        <w:t> </w:t>
      </w:r>
      <w:r>
        <w:rPr>
          <w:color w:val="2F2F2F"/>
        </w:rPr>
        <w:t>not</w:t>
      </w:r>
      <w:r>
        <w:rPr>
          <w:color w:val="2F2F2F"/>
          <w:spacing w:val="16"/>
        </w:rPr>
        <w:t> </w:t>
      </w:r>
      <w:r>
        <w:rPr>
          <w:color w:val="2F2F2F"/>
        </w:rPr>
        <w:t>carried</w:t>
      </w:r>
      <w:r>
        <w:rPr>
          <w:color w:val="2F2F2F"/>
          <w:spacing w:val="-2"/>
        </w:rPr>
        <w:t> </w:t>
      </w:r>
      <w:r>
        <w:rPr>
          <w:color w:val="2F2F2F"/>
        </w:rPr>
        <w:t>out,</w:t>
      </w:r>
      <w:r>
        <w:rPr>
          <w:color w:val="2F2F2F"/>
          <w:spacing w:val="-10"/>
        </w:rPr>
        <w:t> </w:t>
      </w:r>
      <w:r>
        <w:rPr>
          <w:color w:val="2F2F2F"/>
        </w:rPr>
        <w:t>we</w:t>
      </w:r>
      <w:r>
        <w:rPr>
          <w:color w:val="2F2F2F"/>
          <w:spacing w:val="-8"/>
        </w:rPr>
        <w:t> </w:t>
      </w:r>
      <w:r>
        <w:rPr>
          <w:color w:val="2F2F2F"/>
        </w:rPr>
        <w:t>considered</w:t>
      </w:r>
      <w:r>
        <w:rPr>
          <w:color w:val="2F2F2F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F2F2F"/>
        </w:rPr>
        <w:t>service </w:t>
      </w:r>
      <w:r>
        <w:rPr>
          <w:color w:val="212121"/>
        </w:rPr>
        <w:t>users' impressions to</w:t>
      </w:r>
      <w:r>
        <w:rPr>
          <w:color w:val="212121"/>
          <w:spacing w:val="40"/>
        </w:rPr>
        <w:t> </w:t>
      </w:r>
      <w:r>
        <w:rPr>
          <w:color w:val="2F2F2F"/>
        </w:rPr>
        <w:t>compare</w:t>
      </w:r>
      <w:r>
        <w:rPr>
          <w:color w:val="2F2F2F"/>
          <w:spacing w:val="11"/>
        </w:rPr>
        <w:t> </w:t>
      </w:r>
      <w:r>
        <w:rPr>
          <w:color w:val="2F2F2F"/>
        </w:rPr>
        <w:t>with</w:t>
      </w:r>
      <w:r>
        <w:rPr>
          <w:color w:val="2F2F2F"/>
          <w:spacing w:val="-8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F2F2F"/>
        </w:rPr>
        <w:t>number of</w:t>
      </w:r>
      <w:r>
        <w:rPr>
          <w:color w:val="2F2F2F"/>
          <w:spacing w:val="-1"/>
        </w:rPr>
        <w:t> </w:t>
      </w:r>
      <w:r>
        <w:rPr>
          <w:color w:val="2F2F2F"/>
        </w:rPr>
        <w:t>referrals from</w:t>
      </w:r>
      <w:r>
        <w:rPr>
          <w:color w:val="2F2F2F"/>
          <w:spacing w:val="-3"/>
        </w:rPr>
        <w:t> </w:t>
      </w:r>
      <w:r>
        <w:rPr>
          <w:color w:val="2F2F2F"/>
        </w:rPr>
        <w:t>primary care</w:t>
      </w:r>
      <w:r>
        <w:rPr>
          <w:color w:val="2F2F2F"/>
          <w:spacing w:val="-6"/>
        </w:rPr>
        <w:t> </w:t>
      </w:r>
      <w:r>
        <w:rPr>
          <w:color w:val="2F2F2F"/>
        </w:rPr>
        <w:t>clinicians.</w:t>
      </w:r>
      <w:r>
        <w:rPr>
          <w:color w:val="2F2F2F"/>
          <w:spacing w:val="-10"/>
        </w:rPr>
        <w:t> </w:t>
      </w:r>
      <w:r>
        <w:rPr>
          <w:color w:val="212121"/>
          <w:sz w:val="15"/>
        </w:rPr>
        <w:t>To </w:t>
      </w:r>
      <w:r>
        <w:rPr>
          <w:color w:val="212121"/>
          <w:w w:val="105"/>
        </w:rPr>
        <w:t>increase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validity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</w:t>
      </w:r>
      <w:r>
        <w:rPr>
          <w:color w:val="2F2F2F"/>
          <w:w w:val="105"/>
        </w:rPr>
        <w:t>service</w:t>
      </w:r>
      <w:r>
        <w:rPr>
          <w:color w:val="2F2F2F"/>
          <w:w w:val="105"/>
        </w:rPr>
        <w:t> users'</w:t>
      </w:r>
      <w:r>
        <w:rPr>
          <w:color w:val="2F2F2F"/>
          <w:w w:val="105"/>
        </w:rPr>
        <w:t> self</w:t>
      </w:r>
      <w:r>
        <w:rPr>
          <w:color w:val="2F2F2F"/>
          <w:w w:val="105"/>
        </w:rPr>
        <w:t> </w:t>
      </w:r>
      <w:r>
        <w:rPr>
          <w:color w:val="212121"/>
          <w:w w:val="105"/>
        </w:rPr>
        <w:t>impression, </w:t>
      </w:r>
      <w:r>
        <w:rPr>
          <w:color w:val="2F2F2F"/>
          <w:w w:val="105"/>
        </w:rPr>
        <w:t>questionnaires with fairly</w:t>
      </w:r>
      <w:r>
        <w:rPr>
          <w:color w:val="2F2F2F"/>
          <w:w w:val="105"/>
        </w:rPr>
        <w:t> good</w:t>
      </w:r>
      <w:r>
        <w:rPr>
          <w:color w:val="2F2F2F"/>
          <w:w w:val="105"/>
        </w:rPr>
        <w:t> correlation</w:t>
      </w:r>
      <w:r>
        <w:rPr>
          <w:color w:val="2F2F2F"/>
          <w:spacing w:val="16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20"/>
          <w:w w:val="105"/>
        </w:rPr>
        <w:t> </w:t>
      </w:r>
      <w:r>
        <w:rPr>
          <w:color w:val="494949"/>
          <w:w w:val="105"/>
        </w:rPr>
        <w:t>symptoms</w:t>
      </w:r>
      <w:r>
        <w:rPr>
          <w:color w:val="494949"/>
          <w:spacing w:val="13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13"/>
          <w:w w:val="105"/>
        </w:rPr>
        <w:t> </w:t>
      </w:r>
      <w:r>
        <w:rPr>
          <w:color w:val="2F2F2F"/>
          <w:w w:val="105"/>
        </w:rPr>
        <w:t>PTSD</w:t>
      </w:r>
    </w:p>
    <w:p>
      <w:pPr>
        <w:spacing w:after="0" w:line="290" w:lineRule="auto"/>
        <w:jc w:val="both"/>
        <w:sectPr>
          <w:type w:val="continuous"/>
          <w:pgSz w:w="11910" w:h="16850"/>
          <w:pgMar w:top="1080" w:bottom="280" w:left="180" w:right="220"/>
          <w:cols w:num="2" w:equalWidth="0">
            <w:col w:w="5446" w:space="40"/>
            <w:col w:w="602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795238pt;margin-top:61.240154pt;width:566.2pt;height:718.05pt;mso-position-horizontal-relative:page;mso-position-vertical-relative:page;z-index:-16040448" id="docshapegroup31" coordorigin="296,1225" coordsize="11324,14361">
            <v:shape style="position:absolute;left:300;top:1224;width:11237;height:14356" id="docshape32" coordorigin="300,1225" coordsize="11237,14356" path="m300,15581l300,1225m11536,15581l11536,1225e" filled="false" stroked="true" strokeweight=".416682pt" strokecolor="#000000">
              <v:path arrowok="t"/>
              <v:stroke dashstyle="solid"/>
            </v:shape>
            <v:line style="position:absolute" from="1317,14489" to="11619,14489" stroked="true" strokeweight=".624894pt" strokecolor="#000000">
              <v:stroke dashstyle="solid"/>
            </v:line>
            <v:line style="position:absolute" from="296,15581" to="11611,15581" stroked="true" strokeweight=".416596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8"/>
        <w:rPr>
          <w:sz w:val="16"/>
        </w:rPr>
      </w:pPr>
    </w:p>
    <w:p>
      <w:pPr>
        <w:tabs>
          <w:tab w:pos="7169" w:val="left" w:leader="none"/>
        </w:tabs>
        <w:spacing w:before="95"/>
        <w:ind w:left="1140" w:right="0" w:firstLine="0"/>
        <w:jc w:val="left"/>
        <w:rPr>
          <w:i/>
          <w:sz w:val="12"/>
        </w:rPr>
      </w:pPr>
      <w:r>
        <w:rPr>
          <w:i/>
          <w:color w:val="494949"/>
          <w:spacing w:val="-2"/>
          <w:sz w:val="12"/>
        </w:rPr>
        <w:t>PAGE28</w:t>
      </w:r>
      <w:r>
        <w:rPr>
          <w:i/>
          <w:color w:val="494949"/>
          <w:sz w:val="12"/>
        </w:rPr>
        <w:tab/>
      </w:r>
      <w:r>
        <w:rPr>
          <w:i/>
          <w:color w:val="494949"/>
          <w:spacing w:val="-2"/>
          <w:w w:val="95"/>
          <w:sz w:val="12"/>
        </w:rPr>
        <w:t>OCTOBER·</w:t>
      </w:r>
      <w:r>
        <w:rPr>
          <w:i/>
          <w:color w:val="494949"/>
          <w:spacing w:val="-3"/>
          <w:sz w:val="12"/>
        </w:rPr>
        <w:t> </w:t>
      </w:r>
      <w:r>
        <w:rPr>
          <w:i/>
          <w:color w:val="494949"/>
          <w:spacing w:val="-2"/>
          <w:w w:val="95"/>
          <w:sz w:val="12"/>
        </w:rPr>
        <w:t>DECEMBER</w:t>
      </w:r>
      <w:r>
        <w:rPr>
          <w:i/>
          <w:color w:val="494949"/>
          <w:spacing w:val="16"/>
          <w:sz w:val="12"/>
        </w:rPr>
        <w:t> </w:t>
      </w:r>
      <w:r>
        <w:rPr>
          <w:i/>
          <w:color w:val="626262"/>
          <w:spacing w:val="-2"/>
          <w:w w:val="95"/>
          <w:sz w:val="12"/>
        </w:rPr>
        <w:t>2016</w:t>
      </w:r>
      <w:r>
        <w:rPr>
          <w:i/>
          <w:color w:val="626262"/>
          <w:spacing w:val="26"/>
          <w:sz w:val="12"/>
        </w:rPr>
        <w:t> </w:t>
      </w:r>
      <w:r>
        <w:rPr>
          <w:color w:val="626262"/>
          <w:spacing w:val="-2"/>
          <w:w w:val="95"/>
          <w:sz w:val="17"/>
        </w:rPr>
        <w:t>I</w:t>
      </w:r>
      <w:r>
        <w:rPr>
          <w:color w:val="626262"/>
          <w:spacing w:val="3"/>
          <w:sz w:val="17"/>
        </w:rPr>
        <w:t> </w:t>
      </w:r>
      <w:r>
        <w:rPr>
          <w:i/>
          <w:color w:val="494949"/>
          <w:spacing w:val="-2"/>
          <w:w w:val="95"/>
          <w:sz w:val="12"/>
        </w:rPr>
        <w:t>VOLUME</w:t>
      </w:r>
      <w:r>
        <w:rPr>
          <w:i/>
          <w:color w:val="494949"/>
          <w:spacing w:val="25"/>
          <w:sz w:val="12"/>
        </w:rPr>
        <w:t> </w:t>
      </w:r>
      <w:r>
        <w:rPr>
          <w:i/>
          <w:color w:val="494949"/>
          <w:spacing w:val="-2"/>
          <w:w w:val="95"/>
          <w:sz w:val="12"/>
        </w:rPr>
        <w:t>13</w:t>
      </w:r>
      <w:r>
        <w:rPr>
          <w:i/>
          <w:color w:val="494949"/>
          <w:spacing w:val="16"/>
          <w:sz w:val="12"/>
        </w:rPr>
        <w:t> </w:t>
      </w:r>
      <w:r>
        <w:rPr>
          <w:i/>
          <w:color w:val="494949"/>
          <w:spacing w:val="-2"/>
          <w:w w:val="95"/>
          <w:sz w:val="12"/>
        </w:rPr>
        <w:t>NUMBER</w:t>
      </w:r>
      <w:r>
        <w:rPr>
          <w:i/>
          <w:color w:val="494949"/>
          <w:spacing w:val="16"/>
          <w:sz w:val="12"/>
        </w:rPr>
        <w:t> </w:t>
      </w:r>
      <w:r>
        <w:rPr>
          <w:i/>
          <w:color w:val="494949"/>
          <w:spacing w:val="-10"/>
          <w:w w:val="95"/>
          <w:sz w:val="12"/>
        </w:rPr>
        <w:t>4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080" w:bottom="280" w:left="180" w:right="220"/>
        </w:sectPr>
      </w:pPr>
    </w:p>
    <w:p>
      <w:pPr>
        <w:pStyle w:val="BodyText"/>
        <w:ind w:left="8346"/>
        <w:rPr>
          <w:sz w:val="20"/>
        </w:rPr>
      </w:pPr>
      <w:r>
        <w:rPr>
          <w:sz w:val="20"/>
        </w:rPr>
        <w:drawing>
          <wp:inline distT="0" distB="0" distL="0" distR="0">
            <wp:extent cx="1296765" cy="154304"/>
            <wp:effectExtent l="0" t="0" r="0" b="0"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i/>
          <w:sz w:val="2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2664768</wp:posOffset>
            </wp:positionH>
            <wp:positionV relativeFrom="paragraph">
              <wp:posOffset>213325</wp:posOffset>
            </wp:positionV>
            <wp:extent cx="2358596" cy="160020"/>
            <wp:effectExtent l="0" t="0" r="0" b="0"/>
            <wp:wrapTopAndBottom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596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500" w:bottom="280" w:left="180" w:right="221"/>
        </w:sectPr>
      </w:pPr>
    </w:p>
    <w:p>
      <w:pPr>
        <w:pStyle w:val="BodyText"/>
        <w:spacing w:line="295" w:lineRule="auto" w:before="56"/>
        <w:ind w:left="1314" w:right="1" w:firstLine="6"/>
        <w:jc w:val="both"/>
      </w:pPr>
      <w:r>
        <w:rPr>
          <w:color w:val="333333"/>
          <w:w w:val="105"/>
        </w:rPr>
        <w:t>were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used</w:t>
      </w:r>
      <w:r>
        <w:rPr>
          <w:color w:val="878787"/>
          <w:w w:val="105"/>
        </w:rPr>
        <w:t>"</w:t>
      </w:r>
      <w:r>
        <w:rPr>
          <w:color w:val="424242"/>
          <w:w w:val="105"/>
        </w:rPr>
        <w:t>.</w:t>
      </w:r>
      <w:r>
        <w:rPr>
          <w:color w:val="232323"/>
          <w:w w:val="105"/>
        </w:rPr>
        <w:t>This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method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had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its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limitation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because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it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is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possible that</w:t>
      </w:r>
      <w:r>
        <w:rPr>
          <w:color w:val="232323"/>
          <w:spacing w:val="-11"/>
          <w:w w:val="105"/>
        </w:rPr>
        <w:t> </w:t>
      </w:r>
      <w:r>
        <w:rPr>
          <w:color w:val="424242"/>
          <w:w w:val="105"/>
        </w:rPr>
        <w:t>some</w:t>
      </w:r>
      <w:r>
        <w:rPr>
          <w:color w:val="424242"/>
          <w:spacing w:val="-8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patients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referred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by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GPs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did</w:t>
      </w:r>
      <w:r>
        <w:rPr>
          <w:color w:val="232323"/>
          <w:spacing w:val="23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29"/>
          <w:w w:val="105"/>
        </w:rPr>
        <w:t> </w:t>
      </w:r>
      <w:r>
        <w:rPr>
          <w:color w:val="232323"/>
          <w:w w:val="105"/>
        </w:rPr>
        <w:t>respond</w:t>
      </w:r>
      <w:r>
        <w:rPr>
          <w:color w:val="232323"/>
          <w:spacing w:val="-8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-11"/>
          <w:w w:val="105"/>
        </w:rPr>
        <w:t> </w:t>
      </w:r>
      <w:r>
        <w:rPr>
          <w:color w:val="333333"/>
          <w:w w:val="105"/>
        </w:rPr>
        <w:t>all while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participants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"/>
          <w:w w:val="105"/>
        </w:rPr>
        <w:t> </w:t>
      </w:r>
      <w:r>
        <w:rPr>
          <w:color w:val="232323"/>
          <w:w w:val="105"/>
        </w:rPr>
        <w:t>identified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by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GPs</w:t>
      </w:r>
      <w:r>
        <w:rPr>
          <w:color w:val="232323"/>
          <w:spacing w:val="-7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having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trauma­ </w:t>
      </w:r>
      <w:r>
        <w:rPr>
          <w:color w:val="333333"/>
          <w:w w:val="105"/>
        </w:rPr>
        <w:t>related </w:t>
      </w:r>
      <w:r>
        <w:rPr>
          <w:color w:val="232323"/>
          <w:w w:val="105"/>
        </w:rPr>
        <w:t>conditions may have responded </w:t>
      </w:r>
      <w:r>
        <w:rPr>
          <w:color w:val="333333"/>
          <w:w w:val="105"/>
        </w:rPr>
        <w:t>with</w:t>
      </w:r>
      <w:r>
        <w:rPr>
          <w:color w:val="333333"/>
          <w:spacing w:val="-3"/>
          <w:w w:val="105"/>
        </w:rPr>
        <w:t> </w:t>
      </w:r>
      <w:r>
        <w:rPr>
          <w:color w:val="232323"/>
          <w:w w:val="105"/>
        </w:rPr>
        <w:t>questionnaires.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If this happened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all, </w:t>
      </w:r>
      <w:r>
        <w:rPr>
          <w:color w:val="333333"/>
          <w:w w:val="105"/>
        </w:rPr>
        <w:t>it</w:t>
      </w:r>
      <w:r>
        <w:rPr>
          <w:color w:val="333333"/>
          <w:w w:val="105"/>
        </w:rPr>
        <w:t> could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be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argued</w:t>
      </w:r>
      <w:r>
        <w:rPr>
          <w:color w:val="333333"/>
          <w:w w:val="105"/>
        </w:rPr>
        <w:t> that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this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was</w:t>
      </w:r>
      <w:r>
        <w:rPr>
          <w:color w:val="333333"/>
          <w:w w:val="105"/>
        </w:rPr>
        <w:t> </w:t>
      </w:r>
      <w:r>
        <w:rPr>
          <w:color w:val="0C0C0C"/>
          <w:w w:val="105"/>
        </w:rPr>
        <w:t>likely</w:t>
      </w:r>
      <w:r>
        <w:rPr>
          <w:color w:val="0C0C0C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have </w:t>
      </w:r>
      <w:r>
        <w:rPr>
          <w:color w:val="333333"/>
          <w:w w:val="105"/>
        </w:rPr>
        <w:t>affected</w:t>
      </w:r>
      <w:r>
        <w:rPr>
          <w:color w:val="33333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data</w:t>
      </w:r>
      <w:r>
        <w:rPr>
          <w:color w:val="232323"/>
          <w:w w:val="105"/>
        </w:rPr>
        <w:t> from</w:t>
      </w:r>
      <w:r>
        <w:rPr>
          <w:color w:val="232323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four</w:t>
      </w:r>
      <w:r>
        <w:rPr>
          <w:color w:val="333333"/>
          <w:w w:val="105"/>
        </w:rPr>
        <w:t> areas</w:t>
      </w:r>
      <w:r>
        <w:rPr>
          <w:color w:val="333333"/>
          <w:w w:val="105"/>
        </w:rPr>
        <w:t> </w:t>
      </w:r>
      <w:r>
        <w:rPr>
          <w:color w:val="424242"/>
          <w:w w:val="105"/>
        </w:rPr>
        <w:t>similarly. </w:t>
      </w:r>
      <w:r>
        <w:rPr>
          <w:color w:val="232323"/>
          <w:w w:val="105"/>
        </w:rPr>
        <w:t>Unfortunately, </w:t>
      </w:r>
      <w:r>
        <w:rPr>
          <w:color w:val="333333"/>
          <w:w w:val="105"/>
        </w:rPr>
        <w:t>analyses</w:t>
      </w:r>
      <w:r>
        <w:rPr>
          <w:color w:val="333333"/>
          <w:spacing w:val="-6"/>
          <w:w w:val="105"/>
        </w:rPr>
        <w:t> </w:t>
      </w:r>
      <w:r>
        <w:rPr>
          <w:color w:val="232323"/>
          <w:w w:val="105"/>
        </w:rPr>
        <w:t>between</w:t>
      </w:r>
      <w:r>
        <w:rPr>
          <w:color w:val="232323"/>
          <w:spacing w:val="-4"/>
          <w:w w:val="105"/>
        </w:rPr>
        <w:t> </w:t>
      </w:r>
      <w:r>
        <w:rPr>
          <w:color w:val="424242"/>
          <w:w w:val="105"/>
        </w:rPr>
        <w:t>number</w:t>
      </w:r>
      <w:r>
        <w:rPr>
          <w:color w:val="424242"/>
          <w:spacing w:val="-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referrals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traumatic </w:t>
      </w:r>
      <w:r>
        <w:rPr>
          <w:color w:val="424242"/>
          <w:w w:val="105"/>
        </w:rPr>
        <w:t>stress</w:t>
      </w:r>
      <w:r>
        <w:rPr>
          <w:color w:val="424242"/>
          <w:spacing w:val="-6"/>
          <w:w w:val="105"/>
        </w:rPr>
        <w:t> </w:t>
      </w:r>
      <w:r>
        <w:rPr>
          <w:color w:val="232323"/>
          <w:w w:val="105"/>
        </w:rPr>
        <w:t>related </w:t>
      </w:r>
      <w:r>
        <w:rPr>
          <w:color w:val="333333"/>
          <w:w w:val="105"/>
        </w:rPr>
        <w:t>conditions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referring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clinicians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> </w:t>
      </w:r>
      <w:r>
        <w:rPr>
          <w:color w:val="232323"/>
          <w:w w:val="105"/>
        </w:rPr>
        <w:t>patients' </w:t>
      </w:r>
      <w:r>
        <w:rPr>
          <w:color w:val="333333"/>
          <w:w w:val="105"/>
        </w:rPr>
        <w:t>responses could</w:t>
      </w:r>
      <w:r>
        <w:rPr>
          <w:color w:val="333333"/>
          <w:spacing w:val="-3"/>
          <w:w w:val="105"/>
        </w:rPr>
        <w:t> </w:t>
      </w:r>
      <w:r>
        <w:rPr>
          <w:color w:val="232323"/>
          <w:w w:val="105"/>
        </w:rPr>
        <w:t>not </w:t>
      </w:r>
      <w:r>
        <w:rPr>
          <w:color w:val="232323"/>
        </w:rPr>
        <w:t>be</w:t>
      </w:r>
      <w:r>
        <w:rPr>
          <w:color w:val="232323"/>
          <w:spacing w:val="-10"/>
        </w:rPr>
        <w:t> </w:t>
      </w:r>
      <w:r>
        <w:rPr>
          <w:color w:val="232323"/>
        </w:rPr>
        <w:t>carried</w:t>
      </w:r>
      <w:r>
        <w:rPr>
          <w:color w:val="232323"/>
          <w:spacing w:val="-10"/>
        </w:rPr>
        <w:t> </w:t>
      </w:r>
      <w:r>
        <w:rPr>
          <w:color w:val="333333"/>
        </w:rPr>
        <w:t>out</w:t>
      </w:r>
      <w:r>
        <w:rPr>
          <w:color w:val="333333"/>
          <w:spacing w:val="11"/>
        </w:rPr>
        <w:t> </w:t>
      </w:r>
      <w:r>
        <w:rPr>
          <w:color w:val="333333"/>
        </w:rPr>
        <w:t>reliably</w:t>
      </w:r>
      <w:r>
        <w:rPr>
          <w:color w:val="333333"/>
          <w:spacing w:val="-5"/>
        </w:rPr>
        <w:t> </w:t>
      </w:r>
      <w:r>
        <w:rPr>
          <w:color w:val="333333"/>
        </w:rPr>
        <w:t>due</w:t>
      </w:r>
      <w:r>
        <w:rPr>
          <w:color w:val="333333"/>
          <w:spacing w:val="-10"/>
        </w:rPr>
        <w:t> </w:t>
      </w:r>
      <w:r>
        <w:rPr>
          <w:color w:val="333333"/>
        </w:rPr>
        <w:t>to small</w:t>
      </w:r>
      <w:r>
        <w:rPr>
          <w:color w:val="333333"/>
          <w:spacing w:val="-5"/>
        </w:rPr>
        <w:t> </w:t>
      </w:r>
      <w:r>
        <w:rPr>
          <w:color w:val="333333"/>
        </w:rPr>
        <w:t>sample</w:t>
      </w:r>
      <w:r>
        <w:rPr>
          <w:color w:val="333333"/>
          <w:spacing w:val="-3"/>
        </w:rPr>
        <w:t> </w:t>
      </w:r>
      <w:r>
        <w:rPr>
          <w:color w:val="333333"/>
        </w:rPr>
        <w:t>sizes</w:t>
      </w:r>
      <w:r>
        <w:rPr>
          <w:color w:val="333333"/>
          <w:spacing w:val="-3"/>
        </w:rPr>
        <w:t> </w:t>
      </w:r>
      <w:r>
        <w:rPr>
          <w:color w:val="333333"/>
        </w:rPr>
        <w:t>(table</w:t>
      </w:r>
      <w:r>
        <w:rPr>
          <w:color w:val="333333"/>
          <w:spacing w:val="-7"/>
        </w:rPr>
        <w:t> </w:t>
      </w:r>
      <w:r>
        <w:rPr>
          <w:color w:val="333333"/>
        </w:rPr>
        <w:t>2)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8"/>
        </w:rPr>
        <w:t> </w:t>
      </w:r>
      <w:r>
        <w:rPr>
          <w:color w:val="232323"/>
        </w:rPr>
        <w:t>further</w:t>
      </w:r>
      <w:r>
        <w:rPr>
          <w:color w:val="232323"/>
          <w:w w:val="105"/>
        </w:rPr>
        <w:t> </w:t>
      </w:r>
      <w:r>
        <w:rPr>
          <w:color w:val="333333"/>
          <w:w w:val="105"/>
        </w:rPr>
        <w:t>study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7"/>
          <w:w w:val="105"/>
        </w:rPr>
        <w:t> </w:t>
      </w:r>
      <w:r>
        <w:rPr>
          <w:color w:val="0C0C0C"/>
          <w:w w:val="105"/>
        </w:rPr>
        <w:t>larger</w:t>
      </w:r>
      <w:r>
        <w:rPr>
          <w:color w:val="0C0C0C"/>
          <w:spacing w:val="-4"/>
          <w:w w:val="105"/>
        </w:rPr>
        <w:t> </w:t>
      </w:r>
      <w:r>
        <w:rPr>
          <w:color w:val="424242"/>
          <w:w w:val="105"/>
        </w:rPr>
        <w:t>sample</w:t>
      </w:r>
      <w:r>
        <w:rPr>
          <w:color w:val="424242"/>
          <w:spacing w:val="-3"/>
          <w:w w:val="105"/>
        </w:rPr>
        <w:t> </w:t>
      </w:r>
      <w:r>
        <w:rPr>
          <w:color w:val="333333"/>
          <w:w w:val="105"/>
        </w:rPr>
        <w:t>size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0"/>
          <w:w w:val="105"/>
        </w:rPr>
        <w:t> </w:t>
      </w:r>
      <w:r>
        <w:rPr>
          <w:color w:val="333333"/>
          <w:w w:val="105"/>
        </w:rPr>
        <w:t>closer</w:t>
      </w:r>
      <w:r>
        <w:rPr>
          <w:color w:val="333333"/>
          <w:spacing w:val="-8"/>
          <w:w w:val="105"/>
        </w:rPr>
        <w:t> </w:t>
      </w:r>
      <w:r>
        <w:rPr>
          <w:color w:val="232323"/>
          <w:w w:val="105"/>
        </w:rPr>
        <w:t>comparison</w:t>
      </w:r>
      <w:r>
        <w:rPr>
          <w:color w:val="232323"/>
          <w:spacing w:val="-3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10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333333"/>
          <w:w w:val="105"/>
        </w:rPr>
        <w:t>two may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provide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4"/>
          <w:w w:val="105"/>
        </w:rPr>
        <w:t> </w:t>
      </w:r>
      <w:r>
        <w:rPr>
          <w:color w:val="232323"/>
          <w:w w:val="105"/>
        </w:rPr>
        <w:t>useful</w:t>
      </w:r>
      <w:r>
        <w:rPr>
          <w:color w:val="232323"/>
          <w:spacing w:val="-3"/>
          <w:w w:val="105"/>
        </w:rPr>
        <w:t> </w:t>
      </w:r>
      <w:r>
        <w:rPr>
          <w:color w:val="333333"/>
          <w:w w:val="105"/>
        </w:rPr>
        <w:t>information in</w:t>
      </w:r>
      <w:r>
        <w:rPr>
          <w:color w:val="333333"/>
          <w:spacing w:val="-15"/>
          <w:w w:val="105"/>
        </w:rPr>
        <w:t> </w:t>
      </w:r>
      <w:r>
        <w:rPr>
          <w:color w:val="232323"/>
          <w:w w:val="105"/>
        </w:rPr>
        <w:t>this</w:t>
      </w:r>
      <w:r>
        <w:rPr>
          <w:color w:val="232323"/>
          <w:spacing w:val="-3"/>
          <w:w w:val="105"/>
        </w:rPr>
        <w:t> </w:t>
      </w:r>
      <w:r>
        <w:rPr>
          <w:color w:val="333333"/>
          <w:w w:val="105"/>
        </w:rPr>
        <w:t>regard.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313" w:right="0" w:firstLine="0"/>
        <w:jc w:val="left"/>
        <w:rPr>
          <w:b/>
          <w:sz w:val="16"/>
        </w:rPr>
      </w:pPr>
      <w:r>
        <w:rPr>
          <w:b/>
          <w:color w:val="5DA84B"/>
          <w:spacing w:val="-2"/>
          <w:sz w:val="16"/>
        </w:rPr>
        <w:t>REFERENCES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300" w:lineRule="auto" w:before="0" w:after="0"/>
        <w:ind w:left="1622" w:right="0" w:hanging="305"/>
        <w:jc w:val="both"/>
        <w:rPr>
          <w:sz w:val="14"/>
        </w:rPr>
      </w:pPr>
      <w:r>
        <w:rPr>
          <w:color w:val="424242"/>
          <w:sz w:val="14"/>
        </w:rPr>
        <w:t>Stein </w:t>
      </w:r>
      <w:r>
        <w:rPr>
          <w:color w:val="333333"/>
          <w:sz w:val="14"/>
        </w:rPr>
        <w:t>MB, </w:t>
      </w:r>
      <w:r>
        <w:rPr>
          <w:color w:val="424242"/>
          <w:sz w:val="14"/>
        </w:rPr>
        <w:t>McQuaid JR, Pedrelli </w:t>
      </w:r>
      <w:r>
        <w:rPr>
          <w:color w:val="333333"/>
          <w:sz w:val="14"/>
        </w:rPr>
        <w:t>P, </w:t>
      </w:r>
      <w:r>
        <w:rPr>
          <w:color w:val="424242"/>
          <w:sz w:val="14"/>
        </w:rPr>
        <w:t>Lenox </w:t>
      </w:r>
      <w:r>
        <w:rPr>
          <w:color w:val="333333"/>
          <w:sz w:val="14"/>
        </w:rPr>
        <w:t>R</w:t>
      </w:r>
      <w:r>
        <w:rPr>
          <w:color w:val="595959"/>
          <w:sz w:val="14"/>
        </w:rPr>
        <w:t>, </w:t>
      </w:r>
      <w:r>
        <w:rPr>
          <w:color w:val="424242"/>
          <w:sz w:val="14"/>
        </w:rPr>
        <w:t>McCahill ME</w:t>
      </w:r>
      <w:r>
        <w:rPr>
          <w:color w:val="727272"/>
          <w:sz w:val="14"/>
        </w:rPr>
        <w:t>.</w:t>
      </w:r>
      <w:r>
        <w:rPr>
          <w:color w:val="727272"/>
          <w:spacing w:val="40"/>
          <w:sz w:val="14"/>
        </w:rPr>
        <w:t> </w:t>
      </w:r>
      <w:r>
        <w:rPr>
          <w:color w:val="424242"/>
          <w:sz w:val="14"/>
        </w:rPr>
        <w:t>Posttraumatic stress </w:t>
      </w:r>
      <w:r>
        <w:rPr>
          <w:color w:val="333333"/>
          <w:sz w:val="14"/>
        </w:rPr>
        <w:t>disorder in </w:t>
      </w:r>
      <w:r>
        <w:rPr>
          <w:color w:val="424242"/>
          <w:sz w:val="14"/>
        </w:rPr>
        <w:t>primary care medical </w:t>
      </w:r>
      <w:r>
        <w:rPr>
          <w:color w:val="595959"/>
          <w:sz w:val="14"/>
        </w:rPr>
        <w:t>se</w:t>
      </w:r>
      <w:r>
        <w:rPr>
          <w:color w:val="333333"/>
          <w:sz w:val="14"/>
        </w:rPr>
        <w:t>tting</w:t>
      </w:r>
      <w:r>
        <w:rPr>
          <w:color w:val="595959"/>
          <w:sz w:val="14"/>
        </w:rPr>
        <w:t>.</w:t>
      </w:r>
      <w:r>
        <w:rPr>
          <w:color w:val="595959"/>
          <w:spacing w:val="40"/>
          <w:sz w:val="14"/>
        </w:rPr>
        <w:t> </w:t>
      </w:r>
      <w:r>
        <w:rPr>
          <w:color w:val="424242"/>
          <w:sz w:val="14"/>
        </w:rPr>
        <w:t>Gen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Hosp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Psych</w:t>
      </w:r>
      <w:r>
        <w:rPr>
          <w:color w:val="232323"/>
          <w:sz w:val="14"/>
        </w:rPr>
        <w:t>i</w:t>
      </w:r>
      <w:r>
        <w:rPr>
          <w:color w:val="424242"/>
          <w:sz w:val="14"/>
        </w:rPr>
        <w:t>atry</w:t>
      </w:r>
      <w:r>
        <w:rPr>
          <w:color w:val="727272"/>
          <w:sz w:val="14"/>
        </w:rPr>
        <w:t>.</w:t>
      </w:r>
      <w:r>
        <w:rPr>
          <w:color w:val="424242"/>
          <w:sz w:val="14"/>
        </w:rPr>
        <w:t>2000;</w:t>
      </w:r>
      <w:r>
        <w:rPr>
          <w:color w:val="424242"/>
          <w:spacing w:val="-19"/>
          <w:sz w:val="14"/>
        </w:rPr>
        <w:t> </w:t>
      </w:r>
      <w:r>
        <w:rPr>
          <w:color w:val="424242"/>
          <w:sz w:val="14"/>
        </w:rPr>
        <w:t>22:</w:t>
      </w:r>
      <w:r>
        <w:rPr>
          <w:color w:val="424242"/>
          <w:spacing w:val="-16"/>
          <w:sz w:val="14"/>
        </w:rPr>
        <w:t> </w:t>
      </w:r>
      <w:r>
        <w:rPr>
          <w:color w:val="424242"/>
          <w:sz w:val="14"/>
        </w:rPr>
        <w:t>261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269.</w:t>
      </w: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295" w:lineRule="auto" w:before="0" w:after="0"/>
        <w:ind w:left="1624" w:right="21" w:hanging="309"/>
        <w:jc w:val="both"/>
        <w:rPr>
          <w:sz w:val="14"/>
        </w:rPr>
      </w:pPr>
      <w:r>
        <w:rPr>
          <w:color w:val="424242"/>
          <w:sz w:val="14"/>
        </w:rPr>
        <w:t>Mcfarlane AC, </w:t>
      </w:r>
      <w:r>
        <w:rPr>
          <w:color w:val="333333"/>
          <w:sz w:val="14"/>
        </w:rPr>
        <w:t>Atch</w:t>
      </w:r>
      <w:r>
        <w:rPr>
          <w:color w:val="595959"/>
          <w:sz w:val="14"/>
        </w:rPr>
        <w:t>ison </w:t>
      </w:r>
      <w:r>
        <w:rPr>
          <w:color w:val="424242"/>
          <w:sz w:val="14"/>
        </w:rPr>
        <w:t>M, Rafalowicz E, </w:t>
      </w:r>
      <w:r>
        <w:rPr>
          <w:color w:val="333333"/>
          <w:sz w:val="14"/>
        </w:rPr>
        <w:t>Papay </w:t>
      </w:r>
      <w:r>
        <w:rPr>
          <w:color w:val="424242"/>
          <w:sz w:val="14"/>
        </w:rPr>
        <w:t>R. Physical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symptoms </w:t>
      </w:r>
      <w:r>
        <w:rPr>
          <w:color w:val="333333"/>
          <w:sz w:val="14"/>
        </w:rPr>
        <w:t>in </w:t>
      </w:r>
      <w:r>
        <w:rPr>
          <w:color w:val="424242"/>
          <w:sz w:val="14"/>
        </w:rPr>
        <w:t>post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traumatic stress disorder. Journal 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psychosomatic research. </w:t>
      </w:r>
      <w:r>
        <w:rPr>
          <w:color w:val="333333"/>
          <w:sz w:val="14"/>
        </w:rPr>
        <w:t>1994;</w:t>
      </w:r>
      <w:r>
        <w:rPr>
          <w:color w:val="333333"/>
          <w:spacing w:val="-12"/>
          <w:sz w:val="14"/>
        </w:rPr>
        <w:t> </w:t>
      </w:r>
      <w:r>
        <w:rPr>
          <w:color w:val="424242"/>
          <w:sz w:val="14"/>
        </w:rPr>
        <w:t>38:</w:t>
      </w:r>
      <w:r>
        <w:rPr>
          <w:color w:val="424242"/>
          <w:spacing w:val="-12"/>
          <w:sz w:val="14"/>
        </w:rPr>
        <w:t> </w:t>
      </w:r>
      <w:r>
        <w:rPr>
          <w:color w:val="424242"/>
          <w:sz w:val="14"/>
        </w:rPr>
        <w:t>715-726.</w:t>
      </w: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292" w:lineRule="auto" w:before="0" w:after="0"/>
        <w:ind w:left="1621" w:right="13" w:hanging="303"/>
        <w:jc w:val="both"/>
        <w:rPr>
          <w:sz w:val="14"/>
        </w:rPr>
      </w:pPr>
      <w:r>
        <w:rPr>
          <w:color w:val="424242"/>
          <w:w w:val="105"/>
          <w:sz w:val="14"/>
        </w:rPr>
        <w:t>Walker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EA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333333"/>
          <w:w w:val="105"/>
          <w:sz w:val="14"/>
        </w:rPr>
        <w:t>Gelfand</w:t>
      </w:r>
      <w:r>
        <w:rPr>
          <w:color w:val="333333"/>
          <w:w w:val="105"/>
          <w:sz w:val="14"/>
        </w:rPr>
        <w:t> A</w:t>
      </w:r>
      <w:r>
        <w:rPr>
          <w:color w:val="595959"/>
          <w:w w:val="105"/>
          <w:sz w:val="14"/>
        </w:rPr>
        <w:t>, </w:t>
      </w:r>
      <w:r>
        <w:rPr>
          <w:color w:val="424242"/>
          <w:w w:val="105"/>
          <w:sz w:val="14"/>
        </w:rPr>
        <w:t>Katon</w:t>
      </w:r>
      <w:r>
        <w:rPr>
          <w:color w:val="424242"/>
          <w:w w:val="105"/>
          <w:sz w:val="14"/>
        </w:rPr>
        <w:t> W, et</w:t>
      </w:r>
      <w:r>
        <w:rPr>
          <w:color w:val="424242"/>
          <w:w w:val="105"/>
          <w:sz w:val="14"/>
        </w:rPr>
        <w:t> al: </w:t>
      </w:r>
      <w:r>
        <w:rPr>
          <w:color w:val="333333"/>
          <w:w w:val="105"/>
          <w:sz w:val="14"/>
        </w:rPr>
        <w:t>Adult</w:t>
      </w:r>
      <w:r>
        <w:rPr>
          <w:color w:val="333333"/>
          <w:w w:val="105"/>
          <w:sz w:val="14"/>
        </w:rPr>
        <w:t> </w:t>
      </w:r>
      <w:r>
        <w:rPr>
          <w:color w:val="424242"/>
          <w:w w:val="105"/>
          <w:sz w:val="14"/>
        </w:rPr>
        <w:t>health</w:t>
      </w:r>
      <w:r>
        <w:rPr>
          <w:color w:val="424242"/>
          <w:w w:val="105"/>
          <w:sz w:val="14"/>
        </w:rPr>
        <w:t> </w:t>
      </w:r>
      <w:r>
        <w:rPr>
          <w:color w:val="595959"/>
          <w:w w:val="105"/>
          <w:sz w:val="14"/>
        </w:rPr>
        <w:t>stat</w:t>
      </w:r>
      <w:r>
        <w:rPr>
          <w:color w:val="333333"/>
          <w:w w:val="105"/>
          <w:sz w:val="14"/>
        </w:rPr>
        <w:t>us</w:t>
      </w:r>
      <w:r>
        <w:rPr>
          <w:color w:val="333333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of </w:t>
      </w:r>
      <w:r>
        <w:rPr>
          <w:color w:val="424242"/>
          <w:spacing w:val="-2"/>
          <w:w w:val="105"/>
          <w:sz w:val="14"/>
        </w:rPr>
        <w:t>women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HMO</w:t>
      </w:r>
      <w:r>
        <w:rPr>
          <w:color w:val="333333"/>
          <w:spacing w:val="-8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members</w:t>
      </w:r>
      <w:r>
        <w:rPr>
          <w:color w:val="424242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with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historie</w:t>
      </w:r>
      <w:r>
        <w:rPr>
          <w:color w:val="595959"/>
          <w:spacing w:val="-2"/>
          <w:w w:val="105"/>
          <w:sz w:val="14"/>
        </w:rPr>
        <w:t>s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of abuse and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neglect. </w:t>
      </w:r>
      <w:r>
        <w:rPr>
          <w:color w:val="333333"/>
          <w:spacing w:val="-2"/>
          <w:w w:val="105"/>
          <w:sz w:val="14"/>
        </w:rPr>
        <w:t>Am</w:t>
      </w:r>
      <w:r>
        <w:rPr>
          <w:color w:val="333333"/>
          <w:w w:val="105"/>
          <w:sz w:val="14"/>
        </w:rPr>
        <w:t> </w:t>
      </w:r>
      <w:r>
        <w:rPr>
          <w:color w:val="424242"/>
          <w:w w:val="105"/>
          <w:sz w:val="14"/>
        </w:rPr>
        <w:t>J</w:t>
      </w:r>
      <w:r>
        <w:rPr>
          <w:color w:val="424242"/>
          <w:spacing w:val="-13"/>
          <w:w w:val="105"/>
          <w:sz w:val="14"/>
        </w:rPr>
        <w:t> </w:t>
      </w:r>
      <w:r>
        <w:rPr>
          <w:color w:val="424242"/>
          <w:w w:val="105"/>
          <w:sz w:val="14"/>
        </w:rPr>
        <w:t>Med.</w:t>
      </w:r>
      <w:r>
        <w:rPr>
          <w:color w:val="424242"/>
          <w:spacing w:val="-20"/>
          <w:w w:val="105"/>
          <w:sz w:val="14"/>
        </w:rPr>
        <w:t> </w:t>
      </w:r>
      <w:r>
        <w:rPr>
          <w:color w:val="333333"/>
          <w:w w:val="105"/>
          <w:sz w:val="14"/>
        </w:rPr>
        <w:t>1999;</w:t>
      </w:r>
      <w:r>
        <w:rPr>
          <w:color w:val="333333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107:</w:t>
      </w:r>
      <w:r>
        <w:rPr>
          <w:color w:val="424242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332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339.</w:t>
      </w: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292" w:lineRule="auto" w:before="1" w:after="0"/>
        <w:ind w:left="1623" w:right="7" w:hanging="309"/>
        <w:jc w:val="both"/>
        <w:rPr>
          <w:sz w:val="14"/>
        </w:rPr>
      </w:pPr>
      <w:r>
        <w:rPr>
          <w:color w:val="424242"/>
          <w:w w:val="95"/>
          <w:sz w:val="14"/>
        </w:rPr>
        <w:t>McCauley</w:t>
      </w:r>
      <w:r>
        <w:rPr>
          <w:color w:val="424242"/>
          <w:sz w:val="14"/>
        </w:rPr>
        <w:t> </w:t>
      </w:r>
      <w:r>
        <w:rPr>
          <w:color w:val="424242"/>
          <w:w w:val="95"/>
          <w:sz w:val="14"/>
        </w:rPr>
        <w:t>J,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595959"/>
          <w:w w:val="95"/>
          <w:sz w:val="14"/>
        </w:rPr>
        <w:t>Kern </w:t>
      </w:r>
      <w:r>
        <w:rPr>
          <w:color w:val="424242"/>
          <w:w w:val="95"/>
          <w:sz w:val="14"/>
        </w:rPr>
        <w:t>DE,</w:t>
      </w:r>
      <w:r>
        <w:rPr>
          <w:color w:val="424242"/>
          <w:spacing w:val="-4"/>
          <w:w w:val="95"/>
          <w:sz w:val="14"/>
        </w:rPr>
        <w:t> </w:t>
      </w:r>
      <w:r>
        <w:rPr>
          <w:color w:val="424242"/>
          <w:w w:val="95"/>
          <w:sz w:val="14"/>
        </w:rPr>
        <w:t>Kolodner</w:t>
      </w:r>
      <w:r>
        <w:rPr>
          <w:color w:val="424242"/>
          <w:spacing w:val="13"/>
          <w:sz w:val="14"/>
        </w:rPr>
        <w:t> </w:t>
      </w:r>
      <w:r>
        <w:rPr>
          <w:color w:val="595959"/>
          <w:w w:val="95"/>
          <w:sz w:val="14"/>
        </w:rPr>
        <w:t>K,</w:t>
      </w:r>
      <w:r>
        <w:rPr>
          <w:color w:val="595959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Derogatis LR,</w:t>
      </w:r>
      <w:r>
        <w:rPr>
          <w:color w:val="424242"/>
          <w:spacing w:val="-6"/>
          <w:w w:val="95"/>
          <w:sz w:val="14"/>
        </w:rPr>
        <w:t> </w:t>
      </w:r>
      <w:r>
        <w:rPr>
          <w:color w:val="333333"/>
          <w:w w:val="95"/>
          <w:sz w:val="14"/>
        </w:rPr>
        <w:t>Bas</w:t>
      </w:r>
      <w:r>
        <w:rPr>
          <w:color w:val="595959"/>
          <w:w w:val="95"/>
          <w:sz w:val="14"/>
        </w:rPr>
        <w:t>s</w:t>
      </w:r>
      <w:r>
        <w:rPr>
          <w:color w:val="595959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EB.</w:t>
      </w:r>
      <w:r>
        <w:rPr>
          <w:color w:val="424242"/>
          <w:spacing w:val="-5"/>
          <w:w w:val="95"/>
          <w:sz w:val="14"/>
        </w:rPr>
        <w:t> </w:t>
      </w:r>
      <w:r>
        <w:rPr>
          <w:color w:val="333333"/>
          <w:w w:val="95"/>
          <w:sz w:val="14"/>
        </w:rPr>
        <w:t>Relat</w:t>
      </w:r>
      <w:r>
        <w:rPr>
          <w:color w:val="595959"/>
          <w:w w:val="95"/>
          <w:sz w:val="14"/>
        </w:rPr>
        <w:t>ion</w:t>
      </w:r>
      <w:r>
        <w:rPr>
          <w:color w:val="595959"/>
          <w:spacing w:val="40"/>
          <w:sz w:val="14"/>
        </w:rPr>
        <w:t> </w:t>
      </w:r>
      <w:r>
        <w:rPr>
          <w:color w:val="424242"/>
          <w:sz w:val="14"/>
        </w:rPr>
        <w:t>of low-severity violence to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women's health. J Gen Intern Med.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1998;</w:t>
      </w:r>
      <w:r>
        <w:rPr>
          <w:color w:val="424242"/>
          <w:spacing w:val="-22"/>
          <w:sz w:val="14"/>
        </w:rPr>
        <w:t> </w:t>
      </w:r>
      <w:r>
        <w:rPr>
          <w:color w:val="424242"/>
          <w:sz w:val="14"/>
        </w:rPr>
        <w:t>13</w:t>
      </w:r>
      <w:r>
        <w:rPr>
          <w:color w:val="727272"/>
          <w:sz w:val="14"/>
        </w:rPr>
        <w:t>:</w:t>
      </w:r>
      <w:r>
        <w:rPr>
          <w:color w:val="424242"/>
          <w:sz w:val="14"/>
        </w:rPr>
        <w:t>687-691.</w:t>
      </w: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292" w:lineRule="auto" w:before="4" w:after="0"/>
        <w:ind w:left="1623" w:right="22" w:hanging="305"/>
        <w:jc w:val="both"/>
        <w:rPr>
          <w:sz w:val="14"/>
        </w:rPr>
      </w:pPr>
      <w:r>
        <w:rPr>
          <w:color w:val="333333"/>
          <w:sz w:val="14"/>
        </w:rPr>
        <w:t>McNally </w:t>
      </w:r>
      <w:r>
        <w:rPr>
          <w:color w:val="424242"/>
          <w:sz w:val="14"/>
        </w:rPr>
        <w:t>RJ, </w:t>
      </w:r>
      <w:r>
        <w:rPr>
          <w:color w:val="333333"/>
          <w:sz w:val="14"/>
        </w:rPr>
        <w:t>Bryant </w:t>
      </w:r>
      <w:r>
        <w:rPr>
          <w:color w:val="424242"/>
          <w:sz w:val="14"/>
        </w:rPr>
        <w:t>RA, </w:t>
      </w:r>
      <w:r>
        <w:rPr>
          <w:color w:val="333333"/>
          <w:sz w:val="14"/>
        </w:rPr>
        <w:t>Ehlers A</w:t>
      </w:r>
      <w:r>
        <w:rPr>
          <w:color w:val="595959"/>
          <w:sz w:val="14"/>
        </w:rPr>
        <w:t>. </w:t>
      </w:r>
      <w:r>
        <w:rPr>
          <w:color w:val="424242"/>
          <w:sz w:val="14"/>
        </w:rPr>
        <w:t>Does early psychological</w:t>
      </w:r>
      <w:r>
        <w:rPr>
          <w:color w:val="424242"/>
          <w:spacing w:val="40"/>
          <w:sz w:val="14"/>
        </w:rPr>
        <w:t> </w:t>
      </w:r>
      <w:r>
        <w:rPr>
          <w:color w:val="333333"/>
          <w:sz w:val="14"/>
        </w:rPr>
        <w:t>intervention </w:t>
      </w:r>
      <w:r>
        <w:rPr>
          <w:color w:val="424242"/>
          <w:sz w:val="14"/>
        </w:rPr>
        <w:t>promote </w:t>
      </w:r>
      <w:r>
        <w:rPr>
          <w:color w:val="333333"/>
          <w:sz w:val="14"/>
        </w:rPr>
        <w:t>recovery </w:t>
      </w:r>
      <w:r>
        <w:rPr>
          <w:color w:val="424242"/>
          <w:sz w:val="14"/>
        </w:rPr>
        <w:t>from posttraumatic stress?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Psychological Science </w:t>
      </w:r>
      <w:r>
        <w:rPr>
          <w:color w:val="333333"/>
          <w:sz w:val="14"/>
        </w:rPr>
        <w:t>in </w:t>
      </w:r>
      <w:r>
        <w:rPr>
          <w:color w:val="424242"/>
          <w:sz w:val="14"/>
        </w:rPr>
        <w:t>the</w:t>
      </w:r>
      <w:r>
        <w:rPr>
          <w:color w:val="424242"/>
          <w:spacing w:val="35"/>
          <w:sz w:val="14"/>
        </w:rPr>
        <w:t> </w:t>
      </w:r>
      <w:r>
        <w:rPr>
          <w:color w:val="333333"/>
          <w:sz w:val="14"/>
        </w:rPr>
        <w:t>Public Interest.</w:t>
      </w:r>
      <w:r>
        <w:rPr>
          <w:color w:val="333333"/>
          <w:spacing w:val="-6"/>
          <w:sz w:val="14"/>
        </w:rPr>
        <w:t> </w:t>
      </w:r>
      <w:r>
        <w:rPr>
          <w:color w:val="424242"/>
          <w:sz w:val="14"/>
        </w:rPr>
        <w:t>2003;</w:t>
      </w:r>
      <w:r>
        <w:rPr>
          <w:color w:val="424242"/>
          <w:spacing w:val="-12"/>
          <w:sz w:val="14"/>
        </w:rPr>
        <w:t> </w:t>
      </w:r>
      <w:r>
        <w:rPr>
          <w:color w:val="424242"/>
          <w:sz w:val="14"/>
        </w:rPr>
        <w:t>4:</w:t>
      </w:r>
      <w:r>
        <w:rPr>
          <w:color w:val="424242"/>
          <w:spacing w:val="-21"/>
          <w:sz w:val="14"/>
        </w:rPr>
        <w:t> </w:t>
      </w:r>
      <w:r>
        <w:rPr>
          <w:color w:val="424242"/>
          <w:sz w:val="14"/>
        </w:rPr>
        <w:t>45-79.</w:t>
      </w: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295" w:lineRule="auto" w:before="8" w:after="0"/>
        <w:ind w:left="1623" w:right="17" w:hanging="309"/>
        <w:jc w:val="both"/>
        <w:rPr>
          <w:sz w:val="14"/>
        </w:rPr>
      </w:pPr>
      <w:r>
        <w:rPr>
          <w:color w:val="424242"/>
          <w:w w:val="105"/>
          <w:sz w:val="14"/>
        </w:rPr>
        <w:t>Litz</w:t>
      </w:r>
      <w:r>
        <w:rPr>
          <w:color w:val="424242"/>
          <w:w w:val="105"/>
          <w:sz w:val="14"/>
        </w:rPr>
        <w:t> BT,</w:t>
      </w:r>
      <w:r>
        <w:rPr>
          <w:color w:val="424242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Gray</w:t>
      </w:r>
      <w:r>
        <w:rPr>
          <w:color w:val="424242"/>
          <w:w w:val="105"/>
          <w:sz w:val="14"/>
        </w:rPr>
        <w:t> MJ,</w:t>
      </w:r>
      <w:r>
        <w:rPr>
          <w:color w:val="424242"/>
          <w:w w:val="105"/>
          <w:sz w:val="14"/>
        </w:rPr>
        <w:t> Bryant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RA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333333"/>
          <w:w w:val="105"/>
          <w:sz w:val="14"/>
        </w:rPr>
        <w:t>Adler</w:t>
      </w:r>
      <w:r>
        <w:rPr>
          <w:color w:val="333333"/>
          <w:w w:val="105"/>
          <w:sz w:val="14"/>
        </w:rPr>
        <w:t> AB</w:t>
      </w:r>
      <w:r>
        <w:rPr>
          <w:color w:val="595959"/>
          <w:w w:val="105"/>
          <w:sz w:val="14"/>
        </w:rPr>
        <w:t>.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333333"/>
          <w:w w:val="105"/>
          <w:sz w:val="14"/>
        </w:rPr>
        <w:t>Early</w:t>
      </w:r>
      <w:r>
        <w:rPr>
          <w:color w:val="333333"/>
          <w:w w:val="105"/>
          <w:sz w:val="14"/>
        </w:rPr>
        <w:t> intervention</w:t>
      </w:r>
      <w:r>
        <w:rPr>
          <w:color w:val="333333"/>
          <w:w w:val="105"/>
          <w:sz w:val="14"/>
        </w:rPr>
        <w:t> </w:t>
      </w:r>
      <w:r>
        <w:rPr>
          <w:color w:val="424242"/>
          <w:w w:val="105"/>
          <w:sz w:val="14"/>
        </w:rPr>
        <w:t>for </w:t>
      </w:r>
      <w:r>
        <w:rPr>
          <w:color w:val="424242"/>
          <w:sz w:val="14"/>
        </w:rPr>
        <w:t>trauma: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Current status and future direction.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Clinical Psychology:</w:t>
      </w:r>
      <w:r>
        <w:rPr>
          <w:color w:val="424242"/>
          <w:w w:val="105"/>
          <w:sz w:val="14"/>
        </w:rPr>
        <w:t> Science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12"/>
          <w:w w:val="105"/>
          <w:sz w:val="14"/>
        </w:rPr>
        <w:t> </w:t>
      </w:r>
      <w:r>
        <w:rPr>
          <w:color w:val="424242"/>
          <w:w w:val="105"/>
          <w:sz w:val="14"/>
        </w:rPr>
        <w:t>practice</w:t>
      </w:r>
      <w:r>
        <w:rPr>
          <w:color w:val="727272"/>
          <w:w w:val="105"/>
          <w:sz w:val="14"/>
        </w:rPr>
        <w:t>.</w:t>
      </w:r>
      <w:r>
        <w:rPr>
          <w:color w:val="424242"/>
          <w:w w:val="105"/>
          <w:sz w:val="14"/>
        </w:rPr>
        <w:t>2002;</w:t>
      </w:r>
      <w:r>
        <w:rPr>
          <w:color w:val="424242"/>
          <w:spacing w:val="-22"/>
          <w:w w:val="105"/>
          <w:sz w:val="14"/>
        </w:rPr>
        <w:t> </w:t>
      </w:r>
      <w:r>
        <w:rPr>
          <w:color w:val="424242"/>
          <w:w w:val="105"/>
          <w:sz w:val="14"/>
        </w:rPr>
        <w:t>9:112-134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295" w:lineRule="auto" w:before="4" w:after="0"/>
        <w:ind w:left="1623" w:right="16" w:hanging="305"/>
        <w:jc w:val="both"/>
        <w:rPr>
          <w:sz w:val="14"/>
        </w:rPr>
      </w:pPr>
      <w:r>
        <w:rPr>
          <w:color w:val="424242"/>
          <w:sz w:val="14"/>
        </w:rPr>
        <w:t>Simpson </w:t>
      </w:r>
      <w:r>
        <w:rPr>
          <w:color w:val="232323"/>
          <w:sz w:val="14"/>
        </w:rPr>
        <w:t>TL</w:t>
      </w:r>
      <w:r>
        <w:rPr>
          <w:color w:val="595959"/>
          <w:sz w:val="14"/>
        </w:rPr>
        <w:t>,</w:t>
      </w:r>
      <w:r>
        <w:rPr>
          <w:color w:val="595959"/>
          <w:spacing w:val="-5"/>
          <w:sz w:val="14"/>
        </w:rPr>
        <w:t> </w:t>
      </w:r>
      <w:r>
        <w:rPr>
          <w:color w:val="333333"/>
          <w:sz w:val="14"/>
        </w:rPr>
        <w:t>Westerberg</w:t>
      </w:r>
      <w:r>
        <w:rPr>
          <w:color w:val="333333"/>
          <w:spacing w:val="24"/>
          <w:sz w:val="14"/>
        </w:rPr>
        <w:t> </w:t>
      </w:r>
      <w:r>
        <w:rPr>
          <w:color w:val="333333"/>
          <w:sz w:val="14"/>
        </w:rPr>
        <w:t>VS</w:t>
      </w:r>
      <w:r>
        <w:rPr>
          <w:color w:val="595959"/>
          <w:sz w:val="14"/>
        </w:rPr>
        <w:t>,</w:t>
      </w:r>
      <w:r>
        <w:rPr>
          <w:color w:val="595959"/>
          <w:spacing w:val="-5"/>
          <w:sz w:val="14"/>
        </w:rPr>
        <w:t> </w:t>
      </w:r>
      <w:r>
        <w:rPr>
          <w:color w:val="333333"/>
          <w:sz w:val="14"/>
        </w:rPr>
        <w:t>Little LM,</w:t>
      </w:r>
      <w:r>
        <w:rPr>
          <w:color w:val="333333"/>
          <w:spacing w:val="-6"/>
          <w:sz w:val="14"/>
        </w:rPr>
        <w:t> </w:t>
      </w:r>
      <w:r>
        <w:rPr>
          <w:color w:val="333333"/>
          <w:sz w:val="14"/>
        </w:rPr>
        <w:t>Trujillo </w:t>
      </w:r>
      <w:r>
        <w:rPr>
          <w:color w:val="424242"/>
          <w:sz w:val="14"/>
        </w:rPr>
        <w:t>M.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Screening</w:t>
      </w:r>
      <w:r>
        <w:rPr>
          <w:color w:val="424242"/>
          <w:spacing w:val="21"/>
          <w:sz w:val="14"/>
        </w:rPr>
        <w:t> </w:t>
      </w:r>
      <w:r>
        <w:rPr>
          <w:color w:val="424242"/>
          <w:sz w:val="14"/>
        </w:rPr>
        <w:t>for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childhood physical and sexual abuse among outpatient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substance abusers. Journal of Substance Abuse Treatment.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1994;</w:t>
      </w:r>
      <w:r>
        <w:rPr>
          <w:color w:val="424242"/>
          <w:spacing w:val="-22"/>
          <w:sz w:val="14"/>
        </w:rPr>
        <w:t> </w:t>
      </w:r>
      <w:r>
        <w:rPr>
          <w:color w:val="424242"/>
          <w:sz w:val="14"/>
        </w:rPr>
        <w:t>11:347-358.</w:t>
      </w:r>
    </w:p>
    <w:p>
      <w:pPr>
        <w:pStyle w:val="ListParagraph"/>
        <w:numPr>
          <w:ilvl w:val="0"/>
          <w:numId w:val="4"/>
        </w:numPr>
        <w:tabs>
          <w:tab w:pos="1622" w:val="left" w:leader="none"/>
        </w:tabs>
        <w:spacing w:line="300" w:lineRule="auto" w:before="0" w:after="0"/>
        <w:ind w:left="1623" w:right="11" w:hanging="309"/>
        <w:jc w:val="both"/>
        <w:rPr>
          <w:sz w:val="14"/>
        </w:rPr>
      </w:pPr>
      <w:r>
        <w:rPr>
          <w:color w:val="424242"/>
          <w:spacing w:val="-2"/>
          <w:sz w:val="14"/>
        </w:rPr>
        <w:t>Jacobson</w:t>
      </w:r>
      <w:r>
        <w:rPr>
          <w:color w:val="424242"/>
          <w:spacing w:val="-8"/>
          <w:sz w:val="14"/>
        </w:rPr>
        <w:t> </w:t>
      </w:r>
      <w:r>
        <w:rPr>
          <w:color w:val="333333"/>
          <w:spacing w:val="-2"/>
          <w:sz w:val="14"/>
        </w:rPr>
        <w:t>A,</w:t>
      </w:r>
      <w:r>
        <w:rPr>
          <w:color w:val="333333"/>
          <w:spacing w:val="-8"/>
          <w:sz w:val="14"/>
        </w:rPr>
        <w:t> </w:t>
      </w:r>
      <w:r>
        <w:rPr>
          <w:color w:val="333333"/>
          <w:spacing w:val="-2"/>
          <w:sz w:val="14"/>
        </w:rPr>
        <w:t>Richardson</w:t>
      </w:r>
      <w:r>
        <w:rPr>
          <w:color w:val="333333"/>
          <w:spacing w:val="6"/>
          <w:sz w:val="14"/>
        </w:rPr>
        <w:t> </w:t>
      </w:r>
      <w:r>
        <w:rPr>
          <w:color w:val="424242"/>
          <w:spacing w:val="-2"/>
          <w:sz w:val="14"/>
        </w:rPr>
        <w:t>B.</w:t>
      </w:r>
      <w:r>
        <w:rPr>
          <w:color w:val="424242"/>
          <w:spacing w:val="-8"/>
          <w:sz w:val="14"/>
        </w:rPr>
        <w:t> </w:t>
      </w:r>
      <w:r>
        <w:rPr>
          <w:color w:val="333333"/>
          <w:spacing w:val="-2"/>
          <w:sz w:val="14"/>
        </w:rPr>
        <w:t>Assault </w:t>
      </w:r>
      <w:r>
        <w:rPr>
          <w:color w:val="424242"/>
          <w:spacing w:val="-2"/>
          <w:sz w:val="14"/>
        </w:rPr>
        <w:t>experiences of</w:t>
      </w:r>
      <w:r>
        <w:rPr>
          <w:color w:val="424242"/>
          <w:spacing w:val="10"/>
          <w:sz w:val="14"/>
        </w:rPr>
        <w:t> </w:t>
      </w:r>
      <w:r>
        <w:rPr>
          <w:color w:val="333333"/>
          <w:spacing w:val="-2"/>
          <w:sz w:val="14"/>
        </w:rPr>
        <w:t>100</w:t>
      </w:r>
      <w:r>
        <w:rPr>
          <w:color w:val="333333"/>
          <w:spacing w:val="-8"/>
          <w:sz w:val="14"/>
        </w:rPr>
        <w:t> </w:t>
      </w:r>
      <w:r>
        <w:rPr>
          <w:color w:val="424242"/>
          <w:spacing w:val="-2"/>
          <w:sz w:val="14"/>
        </w:rPr>
        <w:t>psychiatric</w:t>
      </w:r>
      <w:r>
        <w:rPr>
          <w:color w:val="424242"/>
          <w:spacing w:val="40"/>
          <w:sz w:val="14"/>
        </w:rPr>
        <w:t> </w:t>
      </w:r>
      <w:r>
        <w:rPr>
          <w:color w:val="333333"/>
          <w:sz w:val="14"/>
        </w:rPr>
        <w:t>inpatients</w:t>
      </w:r>
      <w:r>
        <w:rPr>
          <w:color w:val="595959"/>
          <w:sz w:val="14"/>
        </w:rPr>
        <w:t>: </w:t>
      </w:r>
      <w:r>
        <w:rPr>
          <w:color w:val="333333"/>
          <w:sz w:val="14"/>
        </w:rPr>
        <w:t>Evidence </w:t>
      </w:r>
      <w:r>
        <w:rPr>
          <w:color w:val="424242"/>
          <w:sz w:val="14"/>
        </w:rPr>
        <w:t>of the need for </w:t>
      </w:r>
      <w:r>
        <w:rPr>
          <w:color w:val="333333"/>
          <w:sz w:val="14"/>
        </w:rPr>
        <w:t>rout</w:t>
      </w:r>
      <w:r>
        <w:rPr>
          <w:color w:val="595959"/>
          <w:sz w:val="14"/>
        </w:rPr>
        <w:t>ine </w:t>
      </w:r>
      <w:r>
        <w:rPr>
          <w:color w:val="333333"/>
          <w:sz w:val="14"/>
        </w:rPr>
        <w:t>inquiry. Am J</w:t>
      </w:r>
      <w:r>
        <w:rPr>
          <w:color w:val="333333"/>
          <w:spacing w:val="40"/>
          <w:sz w:val="14"/>
        </w:rPr>
        <w:t> </w:t>
      </w:r>
      <w:r>
        <w:rPr>
          <w:color w:val="424242"/>
          <w:sz w:val="14"/>
        </w:rPr>
        <w:t>Psychiatry.</w:t>
      </w:r>
      <w:r>
        <w:rPr>
          <w:color w:val="424242"/>
          <w:spacing w:val="-2"/>
          <w:sz w:val="14"/>
        </w:rPr>
        <w:t> </w:t>
      </w:r>
      <w:r>
        <w:rPr>
          <w:color w:val="333333"/>
          <w:sz w:val="14"/>
        </w:rPr>
        <w:t>1987;</w:t>
      </w:r>
      <w:r>
        <w:rPr>
          <w:color w:val="333333"/>
          <w:spacing w:val="-18"/>
          <w:sz w:val="14"/>
        </w:rPr>
        <w:t> </w:t>
      </w:r>
      <w:r>
        <w:rPr>
          <w:color w:val="333333"/>
          <w:sz w:val="14"/>
        </w:rPr>
        <w:t>144:</w:t>
      </w:r>
      <w:r>
        <w:rPr>
          <w:color w:val="333333"/>
          <w:spacing w:val="-18"/>
          <w:sz w:val="14"/>
        </w:rPr>
        <w:t> </w:t>
      </w:r>
      <w:r>
        <w:rPr>
          <w:color w:val="424242"/>
          <w:sz w:val="14"/>
        </w:rPr>
        <w:t>908-913</w:t>
      </w:r>
      <w:r>
        <w:rPr>
          <w:color w:val="727272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292" w:lineRule="auto" w:before="0" w:after="0"/>
        <w:ind w:left="1625" w:right="19" w:hanging="311"/>
        <w:jc w:val="both"/>
        <w:rPr>
          <w:sz w:val="14"/>
        </w:rPr>
      </w:pPr>
      <w:r>
        <w:rPr>
          <w:color w:val="424242"/>
          <w:sz w:val="14"/>
        </w:rPr>
        <w:t>Davidson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JR.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Recognition and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treatment of</w:t>
      </w:r>
      <w:r>
        <w:rPr>
          <w:color w:val="424242"/>
          <w:spacing w:val="-1"/>
          <w:sz w:val="14"/>
        </w:rPr>
        <w:t> </w:t>
      </w:r>
      <w:r>
        <w:rPr>
          <w:color w:val="424242"/>
          <w:sz w:val="14"/>
        </w:rPr>
        <w:t>posttraumatic stress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disorder.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JAMA 2001;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286:</w:t>
      </w:r>
      <w:r>
        <w:rPr>
          <w:color w:val="424242"/>
          <w:spacing w:val="-16"/>
          <w:sz w:val="14"/>
        </w:rPr>
        <w:t> </w:t>
      </w:r>
      <w:r>
        <w:rPr>
          <w:color w:val="424242"/>
          <w:sz w:val="14"/>
        </w:rPr>
        <w:t>584-8.</w:t>
      </w:r>
    </w:p>
    <w:p>
      <w:pPr>
        <w:pStyle w:val="ListParagraph"/>
        <w:numPr>
          <w:ilvl w:val="0"/>
          <w:numId w:val="4"/>
        </w:numPr>
        <w:tabs>
          <w:tab w:pos="1631" w:val="left" w:leader="none"/>
        </w:tabs>
        <w:spacing w:line="295" w:lineRule="auto" w:before="0" w:after="0"/>
        <w:ind w:left="1624" w:right="14" w:hanging="307"/>
        <w:jc w:val="both"/>
        <w:rPr>
          <w:sz w:val="14"/>
        </w:rPr>
      </w:pPr>
      <w:r>
        <w:rPr>
          <w:color w:val="333333"/>
          <w:spacing w:val="-2"/>
          <w:sz w:val="14"/>
        </w:rPr>
        <w:t>Amaya</w:t>
      </w:r>
      <w:r>
        <w:rPr>
          <w:color w:val="595959"/>
          <w:spacing w:val="-2"/>
          <w:sz w:val="14"/>
        </w:rPr>
        <w:t>-</w:t>
      </w:r>
      <w:r>
        <w:rPr>
          <w:color w:val="333333"/>
          <w:spacing w:val="-2"/>
          <w:sz w:val="14"/>
        </w:rPr>
        <w:t>Jackson</w:t>
      </w:r>
      <w:r>
        <w:rPr>
          <w:color w:val="333333"/>
          <w:spacing w:val="-8"/>
          <w:sz w:val="14"/>
        </w:rPr>
        <w:t> </w:t>
      </w:r>
      <w:r>
        <w:rPr>
          <w:color w:val="333333"/>
          <w:spacing w:val="-2"/>
          <w:sz w:val="14"/>
        </w:rPr>
        <w:t>L</w:t>
      </w:r>
      <w:r>
        <w:rPr>
          <w:color w:val="595959"/>
          <w:spacing w:val="-2"/>
          <w:sz w:val="14"/>
        </w:rPr>
        <w:t>,</w:t>
      </w:r>
      <w:r>
        <w:rPr>
          <w:color w:val="595959"/>
          <w:spacing w:val="-8"/>
          <w:sz w:val="14"/>
        </w:rPr>
        <w:t> </w:t>
      </w:r>
      <w:r>
        <w:rPr>
          <w:color w:val="424242"/>
          <w:spacing w:val="-2"/>
          <w:sz w:val="14"/>
        </w:rPr>
        <w:t>Davidson</w:t>
      </w:r>
      <w:r>
        <w:rPr>
          <w:color w:val="424242"/>
          <w:spacing w:val="-1"/>
          <w:sz w:val="14"/>
        </w:rPr>
        <w:t> </w:t>
      </w:r>
      <w:r>
        <w:rPr>
          <w:color w:val="424242"/>
          <w:spacing w:val="-2"/>
          <w:sz w:val="14"/>
        </w:rPr>
        <w:t>JR,</w:t>
      </w:r>
      <w:r>
        <w:rPr>
          <w:color w:val="424242"/>
          <w:spacing w:val="-3"/>
          <w:sz w:val="14"/>
        </w:rPr>
        <w:t> </w:t>
      </w:r>
      <w:r>
        <w:rPr>
          <w:color w:val="333333"/>
          <w:spacing w:val="-2"/>
          <w:sz w:val="14"/>
        </w:rPr>
        <w:t>Hughes</w:t>
      </w:r>
      <w:r>
        <w:rPr>
          <w:color w:val="333333"/>
          <w:spacing w:val="9"/>
          <w:sz w:val="14"/>
        </w:rPr>
        <w:t> </w:t>
      </w:r>
      <w:r>
        <w:rPr>
          <w:color w:val="333333"/>
          <w:spacing w:val="-2"/>
          <w:sz w:val="14"/>
        </w:rPr>
        <w:t>DC</w:t>
      </w:r>
      <w:r>
        <w:rPr>
          <w:color w:val="595959"/>
          <w:spacing w:val="-2"/>
          <w:sz w:val="14"/>
        </w:rPr>
        <w:t>,</w:t>
      </w:r>
      <w:r>
        <w:rPr>
          <w:color w:val="595959"/>
          <w:spacing w:val="-8"/>
          <w:sz w:val="14"/>
        </w:rPr>
        <w:t> </w:t>
      </w:r>
      <w:r>
        <w:rPr>
          <w:color w:val="424242"/>
          <w:spacing w:val="-2"/>
          <w:sz w:val="14"/>
        </w:rPr>
        <w:t>Swartz </w:t>
      </w:r>
      <w:r>
        <w:rPr>
          <w:b/>
          <w:color w:val="424242"/>
          <w:spacing w:val="-2"/>
          <w:sz w:val="14"/>
        </w:rPr>
        <w:t>M,</w:t>
      </w:r>
      <w:r>
        <w:rPr>
          <w:b/>
          <w:color w:val="424242"/>
          <w:spacing w:val="-7"/>
          <w:sz w:val="14"/>
        </w:rPr>
        <w:t> </w:t>
      </w:r>
      <w:r>
        <w:rPr>
          <w:color w:val="333333"/>
          <w:spacing w:val="-2"/>
          <w:sz w:val="14"/>
        </w:rPr>
        <w:t>Reynolds</w:t>
      </w:r>
      <w:r>
        <w:rPr>
          <w:color w:val="333333"/>
          <w:spacing w:val="40"/>
          <w:sz w:val="14"/>
        </w:rPr>
        <w:t> </w:t>
      </w:r>
      <w:r>
        <w:rPr>
          <w:color w:val="333333"/>
          <w:sz w:val="14"/>
        </w:rPr>
        <w:t>V,</w:t>
      </w:r>
      <w:r>
        <w:rPr>
          <w:color w:val="333333"/>
          <w:spacing w:val="-3"/>
          <w:sz w:val="14"/>
        </w:rPr>
        <w:t> </w:t>
      </w:r>
      <w:r>
        <w:rPr>
          <w:color w:val="424242"/>
          <w:sz w:val="14"/>
        </w:rPr>
        <w:t>George LK, Blazer </w:t>
      </w:r>
      <w:r>
        <w:rPr>
          <w:color w:val="333333"/>
          <w:sz w:val="14"/>
        </w:rPr>
        <w:t>DG</w:t>
      </w:r>
      <w:r>
        <w:rPr>
          <w:color w:val="727272"/>
          <w:sz w:val="14"/>
        </w:rPr>
        <w:t>.</w:t>
      </w:r>
      <w:r>
        <w:rPr>
          <w:color w:val="727272"/>
          <w:spacing w:val="-10"/>
          <w:sz w:val="14"/>
        </w:rPr>
        <w:t> </w:t>
      </w:r>
      <w:r>
        <w:rPr>
          <w:color w:val="333333"/>
          <w:sz w:val="14"/>
        </w:rPr>
        <w:t>Functional impairment </w:t>
      </w:r>
      <w:r>
        <w:rPr>
          <w:color w:val="424242"/>
          <w:sz w:val="14"/>
        </w:rPr>
        <w:t>and </w:t>
      </w:r>
      <w:r>
        <w:rPr>
          <w:color w:val="333333"/>
          <w:sz w:val="14"/>
        </w:rPr>
        <w:t>util</w:t>
      </w:r>
      <w:r>
        <w:rPr>
          <w:color w:val="595959"/>
          <w:sz w:val="14"/>
        </w:rPr>
        <w:t>iza</w:t>
      </w:r>
      <w:r>
        <w:rPr>
          <w:color w:val="333333"/>
          <w:sz w:val="14"/>
        </w:rPr>
        <w:t>tion</w:t>
      </w:r>
      <w:r>
        <w:rPr>
          <w:color w:val="333333"/>
          <w:spacing w:val="40"/>
          <w:sz w:val="14"/>
        </w:rPr>
        <w:t> </w:t>
      </w:r>
      <w:r>
        <w:rPr>
          <w:color w:val="424242"/>
          <w:sz w:val="14"/>
        </w:rPr>
        <w:t>of </w:t>
      </w:r>
      <w:r>
        <w:rPr>
          <w:color w:val="595959"/>
          <w:sz w:val="14"/>
        </w:rPr>
        <w:t>serv</w:t>
      </w:r>
      <w:r>
        <w:rPr>
          <w:color w:val="333333"/>
          <w:sz w:val="14"/>
        </w:rPr>
        <w:t>ices </w:t>
      </w:r>
      <w:r>
        <w:rPr>
          <w:color w:val="424242"/>
          <w:sz w:val="14"/>
        </w:rPr>
        <w:t>associated with posttraumatic stress in the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community.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J</w:t>
      </w:r>
      <w:r>
        <w:rPr>
          <w:color w:val="424242"/>
          <w:spacing w:val="-18"/>
          <w:sz w:val="14"/>
        </w:rPr>
        <w:t> </w:t>
      </w:r>
      <w:r>
        <w:rPr>
          <w:color w:val="424242"/>
          <w:sz w:val="14"/>
        </w:rPr>
        <w:t>Trauma Stress. </w:t>
      </w:r>
      <w:r>
        <w:rPr>
          <w:color w:val="595959"/>
          <w:sz w:val="14"/>
        </w:rPr>
        <w:t>1999;</w:t>
      </w:r>
      <w:r>
        <w:rPr>
          <w:color w:val="595959"/>
          <w:spacing w:val="-11"/>
          <w:sz w:val="14"/>
        </w:rPr>
        <w:t> </w:t>
      </w:r>
      <w:r>
        <w:rPr>
          <w:color w:val="333333"/>
          <w:sz w:val="14"/>
        </w:rPr>
        <w:t>12:</w:t>
      </w:r>
      <w:r>
        <w:rPr>
          <w:color w:val="333333"/>
          <w:spacing w:val="-16"/>
          <w:sz w:val="14"/>
        </w:rPr>
        <w:t> </w:t>
      </w:r>
      <w:r>
        <w:rPr>
          <w:color w:val="424242"/>
          <w:sz w:val="14"/>
        </w:rPr>
        <w:t>709-24.</w:t>
      </w:r>
    </w:p>
    <w:p>
      <w:pPr>
        <w:pStyle w:val="ListParagraph"/>
        <w:numPr>
          <w:ilvl w:val="0"/>
          <w:numId w:val="4"/>
        </w:numPr>
        <w:tabs>
          <w:tab w:pos="1623" w:val="left" w:leader="none"/>
        </w:tabs>
        <w:spacing w:line="285" w:lineRule="auto" w:before="0" w:after="0"/>
        <w:ind w:left="1623" w:right="21" w:hanging="306"/>
        <w:jc w:val="both"/>
        <w:rPr>
          <w:sz w:val="14"/>
        </w:rPr>
      </w:pPr>
      <w:r>
        <w:rPr>
          <w:color w:val="424242"/>
          <w:w w:val="105"/>
          <w:sz w:val="14"/>
        </w:rPr>
        <w:t>Zimmerman</w:t>
      </w:r>
      <w:r>
        <w:rPr>
          <w:color w:val="424242"/>
          <w:w w:val="105"/>
          <w:sz w:val="14"/>
        </w:rPr>
        <w:t> </w:t>
      </w:r>
      <w:r>
        <w:rPr>
          <w:b/>
          <w:color w:val="424242"/>
          <w:w w:val="105"/>
          <w:sz w:val="15"/>
        </w:rPr>
        <w:t>M,</w:t>
      </w:r>
      <w:r>
        <w:rPr>
          <w:b/>
          <w:color w:val="424242"/>
          <w:w w:val="105"/>
          <w:sz w:val="15"/>
        </w:rPr>
        <w:t> </w:t>
      </w:r>
      <w:r>
        <w:rPr>
          <w:color w:val="424242"/>
          <w:w w:val="105"/>
          <w:sz w:val="14"/>
        </w:rPr>
        <w:t>Mattia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JI.</w:t>
      </w:r>
      <w:r>
        <w:rPr>
          <w:color w:val="333333"/>
          <w:w w:val="105"/>
          <w:sz w:val="14"/>
        </w:rPr>
        <w:t> Is</w:t>
      </w:r>
      <w:r>
        <w:rPr>
          <w:color w:val="333333"/>
          <w:w w:val="105"/>
          <w:sz w:val="14"/>
        </w:rPr>
        <w:t> </w:t>
      </w:r>
      <w:r>
        <w:rPr>
          <w:color w:val="424242"/>
          <w:w w:val="105"/>
          <w:sz w:val="14"/>
        </w:rPr>
        <w:t>posttraumatic</w:t>
      </w:r>
      <w:r>
        <w:rPr>
          <w:color w:val="424242"/>
          <w:w w:val="105"/>
          <w:sz w:val="14"/>
        </w:rPr>
        <w:t> stress</w:t>
      </w:r>
      <w:r>
        <w:rPr>
          <w:color w:val="424242"/>
          <w:w w:val="105"/>
          <w:sz w:val="14"/>
        </w:rPr>
        <w:t> disorder </w:t>
      </w:r>
      <w:r>
        <w:rPr>
          <w:color w:val="424242"/>
          <w:spacing w:val="-2"/>
          <w:w w:val="105"/>
          <w:sz w:val="14"/>
        </w:rPr>
        <w:t>underdiagnosed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in </w:t>
      </w:r>
      <w:r>
        <w:rPr>
          <w:color w:val="424242"/>
          <w:spacing w:val="-2"/>
          <w:w w:val="105"/>
          <w:sz w:val="14"/>
        </w:rPr>
        <w:t>routine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clinical settings?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Journal of Nervous</w:t>
      </w:r>
      <w:r>
        <w:rPr>
          <w:color w:val="424242"/>
          <w:w w:val="105"/>
          <w:sz w:val="14"/>
        </w:rPr>
        <w:t> </w:t>
      </w:r>
      <w:r>
        <w:rPr>
          <w:color w:val="424242"/>
          <w:w w:val="105"/>
          <w:sz w:val="15"/>
        </w:rPr>
        <w:t>&amp;</w:t>
      </w:r>
      <w:r>
        <w:rPr>
          <w:color w:val="424242"/>
          <w:spacing w:val="-21"/>
          <w:w w:val="105"/>
          <w:sz w:val="15"/>
        </w:rPr>
        <w:t> </w:t>
      </w:r>
      <w:r>
        <w:rPr>
          <w:color w:val="424242"/>
          <w:w w:val="105"/>
          <w:sz w:val="14"/>
        </w:rPr>
        <w:t>Mental</w:t>
      </w:r>
      <w:r>
        <w:rPr>
          <w:color w:val="424242"/>
          <w:spacing w:val="-13"/>
          <w:w w:val="105"/>
          <w:sz w:val="14"/>
        </w:rPr>
        <w:t> </w:t>
      </w:r>
      <w:r>
        <w:rPr>
          <w:color w:val="333333"/>
          <w:w w:val="105"/>
          <w:sz w:val="14"/>
        </w:rPr>
        <w:t>Disease.</w:t>
      </w:r>
      <w:r>
        <w:rPr>
          <w:color w:val="333333"/>
          <w:spacing w:val="-13"/>
          <w:w w:val="105"/>
          <w:sz w:val="14"/>
        </w:rPr>
        <w:t> </w:t>
      </w:r>
      <w:r>
        <w:rPr>
          <w:color w:val="424242"/>
          <w:w w:val="105"/>
          <w:sz w:val="14"/>
        </w:rPr>
        <w:t>1999;</w:t>
      </w:r>
      <w:r>
        <w:rPr>
          <w:color w:val="424242"/>
          <w:spacing w:val="-19"/>
          <w:w w:val="105"/>
          <w:sz w:val="14"/>
        </w:rPr>
        <w:t> </w:t>
      </w:r>
      <w:r>
        <w:rPr>
          <w:color w:val="424242"/>
          <w:w w:val="105"/>
          <w:sz w:val="14"/>
        </w:rPr>
        <w:t>187:</w:t>
      </w:r>
      <w:r>
        <w:rPr>
          <w:color w:val="424242"/>
          <w:spacing w:val="-21"/>
          <w:w w:val="105"/>
          <w:sz w:val="14"/>
        </w:rPr>
        <w:t> </w:t>
      </w:r>
      <w:r>
        <w:rPr>
          <w:color w:val="424242"/>
          <w:w w:val="105"/>
          <w:sz w:val="14"/>
        </w:rPr>
        <w:t>420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428.</w:t>
      </w:r>
    </w:p>
    <w:p>
      <w:pPr>
        <w:pStyle w:val="ListParagraph"/>
        <w:numPr>
          <w:ilvl w:val="0"/>
          <w:numId w:val="4"/>
        </w:numPr>
        <w:tabs>
          <w:tab w:pos="1623" w:val="left" w:leader="none"/>
        </w:tabs>
        <w:spacing w:line="278" w:lineRule="auto" w:before="0" w:after="0"/>
        <w:ind w:left="1622" w:right="9" w:hanging="305"/>
        <w:jc w:val="both"/>
        <w:rPr>
          <w:sz w:val="14"/>
        </w:rPr>
      </w:pPr>
      <w:r>
        <w:rPr>
          <w:color w:val="333333"/>
          <w:sz w:val="14"/>
        </w:rPr>
        <w:t>Freedy</w:t>
      </w:r>
      <w:r>
        <w:rPr>
          <w:color w:val="333333"/>
          <w:spacing w:val="-10"/>
          <w:sz w:val="14"/>
        </w:rPr>
        <w:t> </w:t>
      </w:r>
      <w:r>
        <w:rPr>
          <w:color w:val="424242"/>
          <w:sz w:val="14"/>
        </w:rPr>
        <w:t>JR,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Brock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CD.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Spotting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-10"/>
          <w:sz w:val="14"/>
        </w:rPr>
        <w:t> </w:t>
      </w:r>
      <w:r>
        <w:rPr>
          <w:color w:val="333333"/>
          <w:sz w:val="14"/>
        </w:rPr>
        <w:t>treating</w:t>
      </w:r>
      <w:r>
        <w:rPr>
          <w:color w:val="333333"/>
          <w:spacing w:val="-10"/>
          <w:sz w:val="14"/>
        </w:rPr>
        <w:t> </w:t>
      </w:r>
      <w:r>
        <w:rPr>
          <w:color w:val="333333"/>
          <w:sz w:val="14"/>
        </w:rPr>
        <w:t>PTSD</w:t>
      </w:r>
      <w:r>
        <w:rPr>
          <w:color w:val="333333"/>
          <w:spacing w:val="-9"/>
          <w:sz w:val="14"/>
        </w:rPr>
        <w:t> </w:t>
      </w:r>
      <w:r>
        <w:rPr>
          <w:color w:val="424242"/>
          <w:sz w:val="14"/>
        </w:rPr>
        <w:t>in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primary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care.</w:t>
      </w:r>
      <w:r>
        <w:rPr>
          <w:color w:val="424242"/>
          <w:spacing w:val="40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-3"/>
          <w:sz w:val="14"/>
        </w:rPr>
        <w:t> </w:t>
      </w:r>
      <w:r>
        <w:rPr>
          <w:color w:val="595959"/>
          <w:sz w:val="14"/>
        </w:rPr>
        <w:t>jo</w:t>
      </w:r>
      <w:r>
        <w:rPr>
          <w:color w:val="333333"/>
          <w:sz w:val="14"/>
        </w:rPr>
        <w:t>urnal</w:t>
      </w:r>
      <w:r>
        <w:rPr>
          <w:color w:val="333333"/>
          <w:spacing w:val="-14"/>
          <w:sz w:val="14"/>
        </w:rPr>
        <w:t> </w:t>
      </w:r>
      <w:r>
        <w:rPr>
          <w:color w:val="424242"/>
          <w:sz w:val="14"/>
        </w:rPr>
        <w:t>of</w:t>
      </w:r>
      <w:r>
        <w:rPr>
          <w:color w:val="424242"/>
          <w:spacing w:val="-2"/>
          <w:sz w:val="14"/>
        </w:rPr>
        <w:t> </w:t>
      </w:r>
      <w:r>
        <w:rPr>
          <w:color w:val="424242"/>
          <w:sz w:val="14"/>
        </w:rPr>
        <w:t>family practice.</w:t>
      </w:r>
      <w:r>
        <w:rPr>
          <w:color w:val="424242"/>
          <w:spacing w:val="-2"/>
          <w:sz w:val="14"/>
        </w:rPr>
        <w:t> </w:t>
      </w:r>
      <w:r>
        <w:rPr>
          <w:color w:val="424242"/>
          <w:sz w:val="14"/>
        </w:rPr>
        <w:t>201</w:t>
      </w:r>
      <w:r>
        <w:rPr>
          <w:rFonts w:ascii="Times New Roman"/>
          <w:color w:val="424242"/>
          <w:sz w:val="16"/>
        </w:rPr>
        <w:t>O;</w:t>
      </w:r>
      <w:r>
        <w:rPr>
          <w:rFonts w:ascii="Times New Roman"/>
          <w:color w:val="424242"/>
          <w:spacing w:val="-4"/>
          <w:sz w:val="16"/>
        </w:rPr>
        <w:t> </w:t>
      </w:r>
      <w:r>
        <w:rPr>
          <w:color w:val="424242"/>
          <w:sz w:val="14"/>
        </w:rPr>
        <w:t>59</w:t>
      </w:r>
      <w:r>
        <w:rPr>
          <w:color w:val="424242"/>
          <w:spacing w:val="-12"/>
          <w:sz w:val="14"/>
        </w:rPr>
        <w:t> </w:t>
      </w:r>
      <w:r>
        <w:rPr>
          <w:color w:val="424242"/>
          <w:sz w:val="14"/>
        </w:rPr>
        <w:t>(2)</w:t>
      </w:r>
      <w:r>
        <w:rPr>
          <w:color w:val="727272"/>
          <w:sz w:val="14"/>
        </w:rPr>
        <w:t>:</w:t>
      </w:r>
      <w:r>
        <w:rPr>
          <w:color w:val="424242"/>
          <w:sz w:val="14"/>
        </w:rPr>
        <w:t>75-80.</w:t>
      </w: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292" w:lineRule="auto" w:before="0" w:after="0"/>
        <w:ind w:left="1624" w:right="11" w:hanging="307"/>
        <w:jc w:val="both"/>
        <w:rPr>
          <w:sz w:val="14"/>
        </w:rPr>
      </w:pPr>
      <w:r>
        <w:rPr>
          <w:color w:val="424242"/>
          <w:w w:val="105"/>
          <w:sz w:val="14"/>
        </w:rPr>
        <w:t>Brady</w:t>
      </w:r>
      <w:r>
        <w:rPr>
          <w:color w:val="424242"/>
          <w:w w:val="105"/>
          <w:sz w:val="14"/>
        </w:rPr>
        <w:t> KT.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Posttraumatic</w:t>
      </w:r>
      <w:r>
        <w:rPr>
          <w:color w:val="333333"/>
          <w:w w:val="105"/>
          <w:sz w:val="14"/>
        </w:rPr>
        <w:t> </w:t>
      </w:r>
      <w:r>
        <w:rPr>
          <w:color w:val="595959"/>
          <w:w w:val="105"/>
          <w:sz w:val="14"/>
        </w:rPr>
        <w:t>stress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disorder</w:t>
      </w:r>
      <w:r>
        <w:rPr>
          <w:color w:val="424242"/>
          <w:w w:val="105"/>
          <w:sz w:val="14"/>
        </w:rPr>
        <w:t> and</w:t>
      </w:r>
      <w:r>
        <w:rPr>
          <w:color w:val="424242"/>
          <w:w w:val="105"/>
          <w:sz w:val="14"/>
        </w:rPr>
        <w:t> comorbidity: </w:t>
      </w:r>
      <w:r>
        <w:rPr>
          <w:color w:val="424242"/>
          <w:sz w:val="14"/>
        </w:rPr>
        <w:t>recognizing </w:t>
      </w:r>
      <w:r>
        <w:rPr>
          <w:color w:val="333333"/>
          <w:sz w:val="14"/>
        </w:rPr>
        <w:t>the</w:t>
      </w:r>
      <w:r>
        <w:rPr>
          <w:color w:val="333333"/>
          <w:spacing w:val="-3"/>
          <w:sz w:val="14"/>
        </w:rPr>
        <w:t> </w:t>
      </w:r>
      <w:r>
        <w:rPr>
          <w:color w:val="424242"/>
          <w:sz w:val="14"/>
        </w:rPr>
        <w:t>many faces of PTSD.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J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Clin Psychiatry 1997;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58</w:t>
      </w:r>
      <w:r>
        <w:rPr>
          <w:color w:val="424242"/>
          <w:w w:val="105"/>
          <w:sz w:val="14"/>
        </w:rPr>
        <w:t> (suppl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9):</w:t>
      </w:r>
      <w:r>
        <w:rPr>
          <w:color w:val="424242"/>
          <w:spacing w:val="-25"/>
          <w:w w:val="105"/>
          <w:sz w:val="14"/>
        </w:rPr>
        <w:t> </w:t>
      </w:r>
      <w:r>
        <w:rPr>
          <w:color w:val="424242"/>
          <w:w w:val="105"/>
          <w:sz w:val="14"/>
        </w:rPr>
        <w:t>12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5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1624" w:val="left" w:leader="none"/>
        </w:tabs>
        <w:spacing w:line="292" w:lineRule="auto" w:before="0" w:after="0"/>
        <w:ind w:left="1623" w:right="5" w:hanging="306"/>
        <w:jc w:val="both"/>
        <w:rPr>
          <w:sz w:val="14"/>
        </w:rPr>
      </w:pPr>
      <w:r>
        <w:rPr>
          <w:color w:val="333333"/>
          <w:sz w:val="14"/>
        </w:rPr>
        <w:t>Lange JT</w:t>
      </w:r>
      <w:r>
        <w:rPr>
          <w:color w:val="595959"/>
          <w:sz w:val="14"/>
        </w:rPr>
        <w:t>,</w:t>
      </w:r>
      <w:r>
        <w:rPr>
          <w:color w:val="595959"/>
          <w:spacing w:val="-6"/>
          <w:sz w:val="14"/>
        </w:rPr>
        <w:t> </w:t>
      </w:r>
      <w:r>
        <w:rPr>
          <w:color w:val="232323"/>
          <w:sz w:val="14"/>
        </w:rPr>
        <w:t>Lange </w:t>
      </w:r>
      <w:r>
        <w:rPr>
          <w:color w:val="424242"/>
          <w:sz w:val="14"/>
        </w:rPr>
        <w:t>CL,</w:t>
      </w:r>
      <w:r>
        <w:rPr>
          <w:color w:val="424242"/>
          <w:spacing w:val="-2"/>
          <w:sz w:val="14"/>
        </w:rPr>
        <w:t> </w:t>
      </w:r>
      <w:r>
        <w:rPr>
          <w:color w:val="333333"/>
          <w:sz w:val="14"/>
        </w:rPr>
        <w:t>Re</w:t>
      </w:r>
      <w:r>
        <w:rPr>
          <w:color w:val="595959"/>
          <w:sz w:val="14"/>
        </w:rPr>
        <w:t>x </w:t>
      </w:r>
      <w:r>
        <w:rPr>
          <w:color w:val="333333"/>
          <w:sz w:val="14"/>
        </w:rPr>
        <w:t>B</w:t>
      </w:r>
      <w:r>
        <w:rPr>
          <w:color w:val="727272"/>
          <w:sz w:val="14"/>
        </w:rPr>
        <w:t>.</w:t>
      </w:r>
      <w:r>
        <w:rPr>
          <w:color w:val="424242"/>
          <w:sz w:val="14"/>
        </w:rPr>
        <w:t>G.</w:t>
      </w:r>
      <w:r>
        <w:rPr>
          <w:color w:val="424242"/>
          <w:spacing w:val="-10"/>
          <w:sz w:val="14"/>
        </w:rPr>
        <w:t> </w:t>
      </w:r>
      <w:r>
        <w:rPr>
          <w:color w:val="333333"/>
          <w:sz w:val="14"/>
        </w:rPr>
        <w:t>Primary </w:t>
      </w:r>
      <w:r>
        <w:rPr>
          <w:color w:val="424242"/>
          <w:sz w:val="14"/>
        </w:rPr>
        <w:t>Care</w:t>
      </w:r>
      <w:r>
        <w:rPr>
          <w:color w:val="424242"/>
          <w:spacing w:val="-4"/>
          <w:sz w:val="14"/>
        </w:rPr>
        <w:t> </w:t>
      </w:r>
      <w:r>
        <w:rPr>
          <w:color w:val="232323"/>
          <w:sz w:val="14"/>
        </w:rPr>
        <w:t>Treatment </w:t>
      </w:r>
      <w:r>
        <w:rPr>
          <w:color w:val="424242"/>
          <w:sz w:val="14"/>
        </w:rPr>
        <w:t>of </w:t>
      </w:r>
      <w:r>
        <w:rPr>
          <w:color w:val="333333"/>
          <w:sz w:val="14"/>
        </w:rPr>
        <w:t>Post</w:t>
      </w:r>
      <w:r>
        <w:rPr>
          <w:color w:val="595959"/>
          <w:sz w:val="14"/>
        </w:rPr>
        <w:t>­</w:t>
      </w:r>
      <w:r>
        <w:rPr>
          <w:color w:val="595959"/>
          <w:spacing w:val="40"/>
          <w:sz w:val="14"/>
        </w:rPr>
        <w:t> </w:t>
      </w:r>
      <w:r>
        <w:rPr>
          <w:color w:val="333333"/>
          <w:sz w:val="14"/>
        </w:rPr>
        <w:t>traumatic </w:t>
      </w:r>
      <w:r>
        <w:rPr>
          <w:color w:val="424242"/>
          <w:sz w:val="14"/>
        </w:rPr>
        <w:t>Stress </w:t>
      </w:r>
      <w:r>
        <w:rPr>
          <w:color w:val="333333"/>
          <w:sz w:val="14"/>
        </w:rPr>
        <w:t>Disorder</w:t>
      </w:r>
      <w:r>
        <w:rPr>
          <w:color w:val="727272"/>
          <w:sz w:val="14"/>
        </w:rPr>
        <w:t>.</w:t>
      </w:r>
      <w:r>
        <w:rPr>
          <w:color w:val="727272"/>
          <w:spacing w:val="-10"/>
          <w:sz w:val="14"/>
        </w:rPr>
        <w:t> </w:t>
      </w:r>
      <w:r>
        <w:rPr>
          <w:color w:val="424242"/>
          <w:sz w:val="14"/>
        </w:rPr>
        <w:t>American family physician. 2000;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62:</w:t>
      </w:r>
      <w:r>
        <w:rPr>
          <w:color w:val="424242"/>
          <w:spacing w:val="40"/>
          <w:sz w:val="14"/>
        </w:rPr>
        <w:t> </w:t>
      </w:r>
      <w:r>
        <w:rPr>
          <w:color w:val="424242"/>
          <w:spacing w:val="-2"/>
          <w:sz w:val="14"/>
        </w:rPr>
        <w:t>1035</w:t>
      </w:r>
      <w:r>
        <w:rPr>
          <w:color w:val="727272"/>
          <w:spacing w:val="-2"/>
          <w:sz w:val="14"/>
        </w:rPr>
        <w:t>-</w:t>
      </w:r>
      <w:r>
        <w:rPr>
          <w:color w:val="424242"/>
          <w:spacing w:val="-2"/>
          <w:sz w:val="14"/>
        </w:rPr>
        <w:t>40.</w:t>
      </w:r>
    </w:p>
    <w:p>
      <w:pPr>
        <w:pStyle w:val="ListParagraph"/>
        <w:numPr>
          <w:ilvl w:val="0"/>
          <w:numId w:val="4"/>
        </w:numPr>
        <w:tabs>
          <w:tab w:pos="1623" w:val="left" w:leader="none"/>
        </w:tabs>
        <w:spacing w:line="170" w:lineRule="exact" w:before="0" w:after="0"/>
        <w:ind w:left="1622" w:right="0" w:hanging="306"/>
        <w:jc w:val="both"/>
        <w:rPr>
          <w:sz w:val="14"/>
        </w:rPr>
      </w:pPr>
      <w:r>
        <w:rPr>
          <w:color w:val="424242"/>
          <w:sz w:val="14"/>
        </w:rPr>
        <w:t>Cantor</w:t>
      </w:r>
      <w:r>
        <w:rPr>
          <w:color w:val="424242"/>
          <w:spacing w:val="38"/>
          <w:sz w:val="14"/>
        </w:rPr>
        <w:t> </w:t>
      </w:r>
      <w:r>
        <w:rPr>
          <w:color w:val="424242"/>
          <w:sz w:val="14"/>
        </w:rPr>
        <w:t>C,</w:t>
      </w:r>
      <w:r>
        <w:rPr>
          <w:color w:val="424242"/>
          <w:spacing w:val="30"/>
          <w:sz w:val="14"/>
        </w:rPr>
        <w:t> </w:t>
      </w:r>
      <w:r>
        <w:rPr>
          <w:color w:val="424242"/>
          <w:sz w:val="14"/>
        </w:rPr>
        <w:t>Price</w:t>
      </w:r>
      <w:r>
        <w:rPr>
          <w:color w:val="424242"/>
          <w:spacing w:val="36"/>
          <w:sz w:val="14"/>
        </w:rPr>
        <w:t> </w:t>
      </w:r>
      <w:r>
        <w:rPr>
          <w:rFonts w:ascii="Times New Roman"/>
          <w:color w:val="424242"/>
          <w:sz w:val="16"/>
        </w:rPr>
        <w:t>J.</w:t>
      </w:r>
      <w:r>
        <w:rPr>
          <w:rFonts w:ascii="Times New Roman"/>
          <w:color w:val="424242"/>
          <w:spacing w:val="19"/>
          <w:sz w:val="16"/>
        </w:rPr>
        <w:t> </w:t>
      </w:r>
      <w:r>
        <w:rPr>
          <w:color w:val="424242"/>
          <w:sz w:val="14"/>
        </w:rPr>
        <w:t>Traumatic</w:t>
      </w:r>
      <w:r>
        <w:rPr>
          <w:color w:val="424242"/>
          <w:spacing w:val="47"/>
          <w:sz w:val="14"/>
        </w:rPr>
        <w:t> </w:t>
      </w:r>
      <w:r>
        <w:rPr>
          <w:color w:val="424242"/>
          <w:sz w:val="14"/>
        </w:rPr>
        <w:t>entrapment,</w:t>
      </w:r>
      <w:r>
        <w:rPr>
          <w:color w:val="424242"/>
          <w:spacing w:val="34"/>
          <w:sz w:val="14"/>
        </w:rPr>
        <w:t> </w:t>
      </w:r>
      <w:r>
        <w:rPr>
          <w:color w:val="424242"/>
          <w:sz w:val="14"/>
        </w:rPr>
        <w:t>appeasement</w:t>
      </w:r>
      <w:r>
        <w:rPr>
          <w:color w:val="424242"/>
          <w:spacing w:val="46"/>
          <w:sz w:val="14"/>
        </w:rPr>
        <w:t> </w:t>
      </w:r>
      <w:r>
        <w:rPr>
          <w:color w:val="424242"/>
          <w:spacing w:val="-5"/>
          <w:sz w:val="14"/>
        </w:rPr>
        <w:t>and</w:t>
      </w:r>
    </w:p>
    <w:p>
      <w:pPr>
        <w:pStyle w:val="BodyText"/>
        <w:spacing w:line="285" w:lineRule="auto" w:before="32"/>
        <w:ind w:left="1624" w:right="22" w:hanging="1"/>
        <w:jc w:val="both"/>
      </w:pPr>
      <w:r>
        <w:rPr>
          <w:color w:val="424242"/>
          <w:w w:val="110"/>
        </w:rPr>
        <w:t>complex</w:t>
      </w:r>
      <w:r>
        <w:rPr>
          <w:color w:val="424242"/>
          <w:w w:val="110"/>
        </w:rPr>
        <w:t> post</w:t>
      </w:r>
      <w:r>
        <w:rPr>
          <w:color w:val="727272"/>
          <w:w w:val="110"/>
        </w:rPr>
        <w:t>-</w:t>
      </w:r>
      <w:r>
        <w:rPr>
          <w:color w:val="424242"/>
          <w:w w:val="110"/>
        </w:rPr>
        <w:t>traumatic</w:t>
      </w:r>
      <w:r>
        <w:rPr>
          <w:color w:val="424242"/>
          <w:w w:val="110"/>
        </w:rPr>
        <w:t> stress</w:t>
      </w:r>
      <w:r>
        <w:rPr>
          <w:color w:val="424242"/>
          <w:w w:val="110"/>
        </w:rPr>
        <w:t> disorder:</w:t>
      </w:r>
      <w:r>
        <w:rPr>
          <w:color w:val="424242"/>
          <w:w w:val="110"/>
        </w:rPr>
        <w:t> evolutionary </w:t>
      </w:r>
      <w:r>
        <w:rPr>
          <w:color w:val="333333"/>
          <w:w w:val="105"/>
        </w:rPr>
        <w:t>perspective</w:t>
      </w:r>
      <w:r>
        <w:rPr>
          <w:color w:val="595959"/>
          <w:w w:val="105"/>
        </w:rPr>
        <w:t>s</w:t>
      </w:r>
      <w:r>
        <w:rPr>
          <w:color w:val="595959"/>
          <w:spacing w:val="7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27"/>
          <w:w w:val="105"/>
        </w:rPr>
        <w:t> </w:t>
      </w:r>
      <w:r>
        <w:rPr>
          <w:color w:val="333333"/>
          <w:w w:val="105"/>
        </w:rPr>
        <w:t>ho</w:t>
      </w:r>
      <w:r>
        <w:rPr>
          <w:color w:val="595959"/>
          <w:w w:val="105"/>
        </w:rPr>
        <w:t>stage</w:t>
      </w:r>
      <w:r>
        <w:rPr>
          <w:color w:val="595959"/>
          <w:spacing w:val="22"/>
          <w:w w:val="105"/>
        </w:rPr>
        <w:t> </w:t>
      </w:r>
      <w:r>
        <w:rPr>
          <w:color w:val="333333"/>
          <w:w w:val="105"/>
        </w:rPr>
        <w:t>reactions,</w:t>
      </w:r>
      <w:r>
        <w:rPr>
          <w:color w:val="333333"/>
          <w:spacing w:val="24"/>
          <w:w w:val="105"/>
        </w:rPr>
        <w:t> </w:t>
      </w:r>
      <w:r>
        <w:rPr>
          <w:color w:val="424242"/>
          <w:w w:val="105"/>
        </w:rPr>
        <w:t>domestic</w:t>
      </w:r>
      <w:r>
        <w:rPr>
          <w:color w:val="424242"/>
          <w:spacing w:val="29"/>
          <w:w w:val="105"/>
        </w:rPr>
        <w:t> </w:t>
      </w:r>
      <w:r>
        <w:rPr>
          <w:color w:val="424242"/>
          <w:w w:val="105"/>
        </w:rPr>
        <w:t>abuse</w:t>
      </w:r>
      <w:r>
        <w:rPr>
          <w:color w:val="424242"/>
          <w:spacing w:val="19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15"/>
          <w:w w:val="105"/>
        </w:rPr>
        <w:t> </w:t>
      </w:r>
      <w:r>
        <w:rPr>
          <w:color w:val="424242"/>
          <w:spacing w:val="-5"/>
          <w:w w:val="105"/>
        </w:rPr>
        <w:t>the</w:t>
      </w:r>
    </w:p>
    <w:p>
      <w:pPr>
        <w:pStyle w:val="BodyText"/>
        <w:spacing w:line="300" w:lineRule="auto" w:before="56"/>
        <w:ind w:left="692" w:right="1095"/>
        <w:jc w:val="both"/>
      </w:pPr>
      <w:r>
        <w:rPr/>
        <w:br w:type="column"/>
      </w:r>
      <w:r>
        <w:rPr>
          <w:color w:val="424242"/>
          <w:w w:val="105"/>
        </w:rPr>
        <w:t>Stockholm</w:t>
      </w:r>
      <w:r>
        <w:rPr>
          <w:color w:val="424242"/>
          <w:w w:val="105"/>
        </w:rPr>
        <w:t> syndrome.</w:t>
      </w:r>
      <w:r>
        <w:rPr>
          <w:color w:val="424242"/>
          <w:spacing w:val="-2"/>
          <w:w w:val="105"/>
        </w:rPr>
        <w:t> </w:t>
      </w:r>
      <w:r>
        <w:rPr>
          <w:color w:val="333333"/>
          <w:w w:val="105"/>
        </w:rPr>
        <w:t>Austral</w:t>
      </w:r>
      <w:r>
        <w:rPr>
          <w:color w:val="595959"/>
          <w:w w:val="105"/>
        </w:rPr>
        <w:t>ia</w:t>
      </w:r>
      <w:r>
        <w:rPr>
          <w:color w:val="333333"/>
          <w:w w:val="105"/>
        </w:rPr>
        <w:t>n</w:t>
      </w:r>
      <w:r>
        <w:rPr>
          <w:color w:val="333333"/>
          <w:spacing w:val="-6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New Zealand</w:t>
      </w:r>
      <w:r>
        <w:rPr>
          <w:color w:val="424242"/>
          <w:spacing w:val="-3"/>
          <w:w w:val="105"/>
        </w:rPr>
        <w:t> </w:t>
      </w:r>
      <w:r>
        <w:rPr>
          <w:color w:val="333333"/>
          <w:w w:val="105"/>
        </w:rPr>
        <w:t>Journal </w:t>
      </w:r>
      <w:r>
        <w:rPr>
          <w:color w:val="424242"/>
          <w:w w:val="105"/>
        </w:rPr>
        <w:t>of Psychiatry.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2007;41: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377</w:t>
      </w:r>
      <w:r>
        <w:rPr>
          <w:color w:val="727272"/>
          <w:w w:val="105"/>
        </w:rPr>
        <w:t>-</w:t>
      </w:r>
      <w:r>
        <w:rPr>
          <w:color w:val="424242"/>
          <w:w w:val="105"/>
        </w:rPr>
        <w:t>84.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151" w:lineRule="exact" w:before="0" w:after="0"/>
        <w:ind w:left="691" w:right="0" w:hanging="305"/>
        <w:jc w:val="both"/>
        <w:rPr>
          <w:sz w:val="14"/>
        </w:rPr>
      </w:pPr>
      <w:r>
        <w:rPr>
          <w:color w:val="424242"/>
          <w:sz w:val="14"/>
        </w:rPr>
        <w:t>Grubaugh</w:t>
      </w:r>
      <w:r>
        <w:rPr>
          <w:color w:val="424242"/>
          <w:spacing w:val="23"/>
          <w:sz w:val="14"/>
        </w:rPr>
        <w:t> </w:t>
      </w:r>
      <w:r>
        <w:rPr>
          <w:color w:val="333333"/>
          <w:sz w:val="14"/>
        </w:rPr>
        <w:t>AL</w:t>
      </w:r>
      <w:r>
        <w:rPr>
          <w:color w:val="595959"/>
          <w:sz w:val="14"/>
        </w:rPr>
        <w:t>,</w:t>
      </w:r>
      <w:r>
        <w:rPr>
          <w:color w:val="595959"/>
          <w:spacing w:val="-9"/>
          <w:sz w:val="14"/>
        </w:rPr>
        <w:t> </w:t>
      </w:r>
      <w:r>
        <w:rPr>
          <w:color w:val="424242"/>
          <w:sz w:val="14"/>
        </w:rPr>
        <w:t>Magruder</w:t>
      </w:r>
      <w:r>
        <w:rPr>
          <w:color w:val="424242"/>
          <w:spacing w:val="12"/>
          <w:sz w:val="14"/>
        </w:rPr>
        <w:t> </w:t>
      </w:r>
      <w:r>
        <w:rPr>
          <w:color w:val="424242"/>
          <w:sz w:val="14"/>
        </w:rPr>
        <w:t>KM,</w:t>
      </w:r>
      <w:r>
        <w:rPr>
          <w:color w:val="424242"/>
          <w:spacing w:val="4"/>
          <w:sz w:val="14"/>
        </w:rPr>
        <w:t> </w:t>
      </w:r>
      <w:r>
        <w:rPr>
          <w:color w:val="333333"/>
          <w:sz w:val="14"/>
        </w:rPr>
        <w:t>Waldrop</w:t>
      </w:r>
      <w:r>
        <w:rPr>
          <w:color w:val="333333"/>
          <w:spacing w:val="20"/>
          <w:sz w:val="14"/>
        </w:rPr>
        <w:t> </w:t>
      </w:r>
      <w:r>
        <w:rPr>
          <w:color w:val="333333"/>
          <w:sz w:val="14"/>
        </w:rPr>
        <w:t>AE,</w:t>
      </w:r>
      <w:r>
        <w:rPr>
          <w:color w:val="333333"/>
          <w:spacing w:val="1"/>
          <w:sz w:val="14"/>
        </w:rPr>
        <w:t> </w:t>
      </w:r>
      <w:r>
        <w:rPr>
          <w:color w:val="424242"/>
          <w:sz w:val="14"/>
        </w:rPr>
        <w:t>Elhai</w:t>
      </w:r>
      <w:r>
        <w:rPr>
          <w:color w:val="424242"/>
          <w:spacing w:val="8"/>
          <w:sz w:val="14"/>
        </w:rPr>
        <w:t> </w:t>
      </w:r>
      <w:r>
        <w:rPr>
          <w:color w:val="333333"/>
          <w:sz w:val="14"/>
        </w:rPr>
        <w:t>JD,</w:t>
      </w:r>
      <w:r>
        <w:rPr>
          <w:color w:val="333333"/>
          <w:spacing w:val="1"/>
          <w:sz w:val="14"/>
        </w:rPr>
        <w:t> </w:t>
      </w:r>
      <w:r>
        <w:rPr>
          <w:color w:val="424242"/>
          <w:sz w:val="14"/>
        </w:rPr>
        <w:t>Knapp</w:t>
      </w:r>
      <w:r>
        <w:rPr>
          <w:color w:val="424242"/>
          <w:spacing w:val="10"/>
          <w:sz w:val="14"/>
        </w:rPr>
        <w:t> </w:t>
      </w:r>
      <w:r>
        <w:rPr>
          <w:color w:val="333333"/>
          <w:spacing w:val="-5"/>
          <w:sz w:val="14"/>
        </w:rPr>
        <w:t>RG,</w:t>
      </w:r>
    </w:p>
    <w:p>
      <w:pPr>
        <w:pStyle w:val="BodyText"/>
        <w:spacing w:line="292" w:lineRule="auto" w:before="40"/>
        <w:ind w:left="691" w:right="1086"/>
        <w:jc w:val="both"/>
      </w:pPr>
      <w:r>
        <w:rPr>
          <w:color w:val="333333"/>
        </w:rPr>
        <w:t>Frueh </w:t>
      </w:r>
      <w:r>
        <w:rPr>
          <w:color w:val="424242"/>
        </w:rPr>
        <w:t>BC. Sub threshold </w:t>
      </w:r>
      <w:r>
        <w:rPr>
          <w:color w:val="333333"/>
        </w:rPr>
        <w:t>PTSD </w:t>
      </w:r>
      <w:r>
        <w:rPr>
          <w:color w:val="424242"/>
        </w:rPr>
        <w:t>in primary care prevalence,</w:t>
      </w:r>
      <w:r>
        <w:rPr>
          <w:color w:val="424242"/>
          <w:spacing w:val="40"/>
        </w:rPr>
        <w:t> </w:t>
      </w:r>
      <w:r>
        <w:rPr>
          <w:color w:val="424242"/>
        </w:rPr>
        <w:t>psychiatric </w:t>
      </w:r>
      <w:r>
        <w:rPr>
          <w:color w:val="333333"/>
        </w:rPr>
        <w:t>disorders, healthcare use, </w:t>
      </w:r>
      <w:r>
        <w:rPr>
          <w:color w:val="424242"/>
        </w:rPr>
        <w:t>and functional status.</w:t>
      </w:r>
      <w:r>
        <w:rPr>
          <w:color w:val="424242"/>
          <w:spacing w:val="40"/>
        </w:rPr>
        <w:t> </w:t>
      </w:r>
      <w:r>
        <w:rPr>
          <w:color w:val="424242"/>
        </w:rPr>
        <w:t>Journal of Nervous and</w:t>
      </w:r>
      <w:r>
        <w:rPr>
          <w:color w:val="424242"/>
          <w:spacing w:val="-11"/>
        </w:rPr>
        <w:t> </w:t>
      </w:r>
      <w:r>
        <w:rPr>
          <w:color w:val="424242"/>
        </w:rPr>
        <w:t>Mental</w:t>
      </w:r>
      <w:r>
        <w:rPr>
          <w:color w:val="424242"/>
          <w:spacing w:val="-2"/>
        </w:rPr>
        <w:t> </w:t>
      </w:r>
      <w:r>
        <w:rPr>
          <w:color w:val="424242"/>
        </w:rPr>
        <w:t>Disorders.</w:t>
      </w:r>
      <w:r>
        <w:rPr>
          <w:color w:val="424242"/>
          <w:spacing w:val="-1"/>
        </w:rPr>
        <w:t> </w:t>
      </w:r>
      <w:r>
        <w:rPr>
          <w:color w:val="424242"/>
        </w:rPr>
        <w:t>2005;</w:t>
      </w:r>
      <w:r>
        <w:rPr>
          <w:color w:val="424242"/>
          <w:spacing w:val="-9"/>
        </w:rPr>
        <w:t> </w:t>
      </w:r>
      <w:r>
        <w:rPr>
          <w:color w:val="424242"/>
        </w:rPr>
        <w:t>193:</w:t>
      </w:r>
      <w:r>
        <w:rPr>
          <w:color w:val="424242"/>
          <w:spacing w:val="-9"/>
        </w:rPr>
        <w:t> </w:t>
      </w:r>
      <w:r>
        <w:rPr>
          <w:color w:val="424242"/>
        </w:rPr>
        <w:t>658-664.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92" w:lineRule="auto" w:before="8" w:after="0"/>
        <w:ind w:left="687" w:right="1081" w:hanging="301"/>
        <w:jc w:val="both"/>
        <w:rPr>
          <w:sz w:val="14"/>
        </w:rPr>
      </w:pPr>
      <w:r>
        <w:rPr>
          <w:color w:val="424242"/>
          <w:w w:val="105"/>
          <w:sz w:val="14"/>
        </w:rPr>
        <w:t>Shapiro</w:t>
      </w:r>
      <w:r>
        <w:rPr>
          <w:color w:val="424242"/>
          <w:w w:val="105"/>
          <w:sz w:val="14"/>
        </w:rPr>
        <w:t> F.</w:t>
      </w:r>
      <w:r>
        <w:rPr>
          <w:color w:val="424242"/>
          <w:w w:val="105"/>
          <w:sz w:val="14"/>
        </w:rPr>
        <w:t> Efficacy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the</w:t>
      </w:r>
      <w:r>
        <w:rPr>
          <w:color w:val="424242"/>
          <w:w w:val="105"/>
          <w:sz w:val="14"/>
        </w:rPr>
        <w:t> eye</w:t>
      </w:r>
      <w:r>
        <w:rPr>
          <w:color w:val="424242"/>
          <w:w w:val="105"/>
          <w:sz w:val="14"/>
        </w:rPr>
        <w:t> movement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desensitization </w:t>
      </w:r>
      <w:r>
        <w:rPr>
          <w:color w:val="424242"/>
          <w:w w:val="105"/>
          <w:sz w:val="14"/>
        </w:rPr>
        <w:t>procedure </w:t>
      </w:r>
      <w:r>
        <w:rPr>
          <w:color w:val="595959"/>
          <w:w w:val="105"/>
          <w:sz w:val="14"/>
        </w:rPr>
        <w:t>in </w:t>
      </w:r>
      <w:r>
        <w:rPr>
          <w:color w:val="424242"/>
          <w:w w:val="105"/>
          <w:sz w:val="14"/>
        </w:rPr>
        <w:t>the treatment</w:t>
      </w:r>
      <w:r>
        <w:rPr>
          <w:color w:val="424242"/>
          <w:w w:val="105"/>
          <w:sz w:val="14"/>
        </w:rPr>
        <w:t> of </w:t>
      </w:r>
      <w:r>
        <w:rPr>
          <w:color w:val="333333"/>
          <w:w w:val="105"/>
          <w:sz w:val="14"/>
        </w:rPr>
        <w:t>traumatic </w:t>
      </w:r>
      <w:r>
        <w:rPr>
          <w:color w:val="424242"/>
          <w:w w:val="105"/>
          <w:sz w:val="14"/>
        </w:rPr>
        <w:t>memories.</w:t>
      </w:r>
      <w:r>
        <w:rPr>
          <w:color w:val="424242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Journal of Traumatic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Stress</w:t>
      </w:r>
      <w:r>
        <w:rPr>
          <w:color w:val="424242"/>
          <w:spacing w:val="-13"/>
          <w:w w:val="105"/>
          <w:sz w:val="14"/>
        </w:rPr>
        <w:t> </w:t>
      </w:r>
      <w:r>
        <w:rPr>
          <w:color w:val="424242"/>
          <w:w w:val="105"/>
          <w:sz w:val="14"/>
        </w:rPr>
        <w:t>Studies</w:t>
      </w:r>
      <w:r>
        <w:rPr>
          <w:color w:val="727272"/>
          <w:w w:val="105"/>
          <w:sz w:val="14"/>
        </w:rPr>
        <w:t>.</w:t>
      </w:r>
      <w:r>
        <w:rPr>
          <w:color w:val="333333"/>
          <w:w w:val="105"/>
          <w:sz w:val="14"/>
        </w:rPr>
        <w:t>1989</w:t>
      </w:r>
      <w:r>
        <w:rPr>
          <w:color w:val="595959"/>
          <w:w w:val="105"/>
          <w:sz w:val="14"/>
        </w:rPr>
        <w:t>;</w:t>
      </w:r>
      <w:r>
        <w:rPr>
          <w:color w:val="595959"/>
          <w:spacing w:val="-29"/>
          <w:w w:val="105"/>
          <w:sz w:val="14"/>
        </w:rPr>
        <w:t> </w:t>
      </w:r>
      <w:r>
        <w:rPr>
          <w:color w:val="424242"/>
          <w:w w:val="105"/>
          <w:sz w:val="14"/>
        </w:rPr>
        <w:t>2:</w:t>
      </w:r>
      <w:r>
        <w:rPr>
          <w:color w:val="424242"/>
          <w:spacing w:val="-26"/>
          <w:w w:val="105"/>
          <w:sz w:val="14"/>
        </w:rPr>
        <w:t> </w:t>
      </w:r>
      <w:r>
        <w:rPr>
          <w:color w:val="424242"/>
          <w:w w:val="105"/>
          <w:sz w:val="14"/>
        </w:rPr>
        <w:t>199-223.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95" w:lineRule="auto" w:before="4" w:after="0"/>
        <w:ind w:left="694" w:right="1090" w:hanging="307"/>
        <w:jc w:val="both"/>
        <w:rPr>
          <w:sz w:val="14"/>
        </w:rPr>
      </w:pPr>
      <w:r>
        <w:rPr>
          <w:color w:val="424242"/>
          <w:w w:val="105"/>
          <w:sz w:val="14"/>
        </w:rPr>
        <w:t>Shapiro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F</w:t>
      </w:r>
      <w:r>
        <w:rPr>
          <w:color w:val="595959"/>
          <w:w w:val="105"/>
          <w:sz w:val="14"/>
        </w:rPr>
        <w:t>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333333"/>
          <w:w w:val="105"/>
          <w:sz w:val="14"/>
        </w:rPr>
        <w:t>Eye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movement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333333"/>
          <w:w w:val="105"/>
          <w:sz w:val="14"/>
        </w:rPr>
        <w:t>desensiti</w:t>
      </w:r>
      <w:r>
        <w:rPr>
          <w:color w:val="595959"/>
          <w:w w:val="105"/>
          <w:sz w:val="14"/>
        </w:rPr>
        <w:t>zat</w:t>
      </w:r>
      <w:r>
        <w:rPr>
          <w:color w:val="232323"/>
          <w:w w:val="105"/>
          <w:sz w:val="14"/>
        </w:rPr>
        <w:t>i</w:t>
      </w:r>
      <w:r>
        <w:rPr>
          <w:color w:val="424242"/>
          <w:w w:val="105"/>
          <w:sz w:val="14"/>
        </w:rPr>
        <w:t>on: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A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new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treatment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for post-traumatic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stress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disorder.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Journal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Behavioural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Therapy and</w:t>
      </w:r>
      <w:r>
        <w:rPr>
          <w:color w:val="424242"/>
          <w:spacing w:val="-21"/>
          <w:w w:val="105"/>
          <w:sz w:val="14"/>
        </w:rPr>
        <w:t> </w:t>
      </w:r>
      <w:r>
        <w:rPr>
          <w:color w:val="424242"/>
          <w:w w:val="105"/>
          <w:sz w:val="14"/>
        </w:rPr>
        <w:t>Experimental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Psychiatry.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1989;</w:t>
      </w:r>
      <w:r>
        <w:rPr>
          <w:color w:val="424242"/>
          <w:spacing w:val="-21"/>
          <w:w w:val="105"/>
          <w:sz w:val="14"/>
        </w:rPr>
        <w:t> </w:t>
      </w:r>
      <w:r>
        <w:rPr>
          <w:color w:val="424242"/>
          <w:w w:val="105"/>
          <w:sz w:val="14"/>
        </w:rPr>
        <w:t>20:</w:t>
      </w:r>
      <w:r>
        <w:rPr>
          <w:color w:val="424242"/>
          <w:spacing w:val="-25"/>
          <w:w w:val="105"/>
          <w:sz w:val="14"/>
        </w:rPr>
        <w:t> </w:t>
      </w:r>
      <w:r>
        <w:rPr>
          <w:color w:val="424242"/>
          <w:w w:val="105"/>
          <w:sz w:val="14"/>
        </w:rPr>
        <w:t>211</w:t>
      </w:r>
      <w:r>
        <w:rPr>
          <w:color w:val="727272"/>
          <w:w w:val="105"/>
          <w:sz w:val="14"/>
        </w:rPr>
        <w:t>-</w:t>
      </w:r>
      <w:r>
        <w:rPr>
          <w:color w:val="595959"/>
          <w:w w:val="105"/>
          <w:sz w:val="14"/>
        </w:rPr>
        <w:t>2</w:t>
      </w:r>
      <w:r>
        <w:rPr>
          <w:color w:val="333333"/>
          <w:w w:val="105"/>
          <w:sz w:val="14"/>
        </w:rPr>
        <w:t>1</w:t>
      </w:r>
      <w:r>
        <w:rPr>
          <w:color w:val="595959"/>
          <w:w w:val="105"/>
          <w:sz w:val="14"/>
        </w:rPr>
        <w:t>7.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165" w:lineRule="exact" w:before="0" w:after="0"/>
        <w:ind w:left="692" w:right="0" w:hanging="306"/>
        <w:jc w:val="both"/>
        <w:rPr>
          <w:sz w:val="14"/>
        </w:rPr>
      </w:pPr>
      <w:r>
        <w:rPr>
          <w:color w:val="424242"/>
          <w:sz w:val="14"/>
        </w:rPr>
        <w:t>Odgen</w:t>
      </w:r>
      <w:r>
        <w:rPr>
          <w:color w:val="424242"/>
          <w:spacing w:val="34"/>
          <w:sz w:val="14"/>
        </w:rPr>
        <w:t> </w:t>
      </w:r>
      <w:r>
        <w:rPr>
          <w:color w:val="424242"/>
          <w:sz w:val="14"/>
        </w:rPr>
        <w:t>P,</w:t>
      </w:r>
      <w:r>
        <w:rPr>
          <w:color w:val="424242"/>
          <w:spacing w:val="26"/>
          <w:sz w:val="14"/>
        </w:rPr>
        <w:t> </w:t>
      </w:r>
      <w:r>
        <w:rPr>
          <w:color w:val="424242"/>
          <w:sz w:val="14"/>
        </w:rPr>
        <w:t>Pain</w:t>
      </w:r>
      <w:r>
        <w:rPr>
          <w:color w:val="424242"/>
          <w:spacing w:val="25"/>
          <w:sz w:val="14"/>
        </w:rPr>
        <w:t> </w:t>
      </w:r>
      <w:r>
        <w:rPr>
          <w:color w:val="424242"/>
          <w:sz w:val="14"/>
        </w:rPr>
        <w:t>C,</w:t>
      </w:r>
      <w:r>
        <w:rPr>
          <w:color w:val="424242"/>
          <w:spacing w:val="17"/>
          <w:sz w:val="14"/>
        </w:rPr>
        <w:t> </w:t>
      </w:r>
      <w:r>
        <w:rPr>
          <w:color w:val="424242"/>
          <w:sz w:val="14"/>
        </w:rPr>
        <w:t>Fisher</w:t>
      </w:r>
      <w:r>
        <w:rPr>
          <w:color w:val="424242"/>
          <w:spacing w:val="32"/>
          <w:sz w:val="14"/>
        </w:rPr>
        <w:t> </w:t>
      </w:r>
      <w:r>
        <w:rPr>
          <w:rFonts w:ascii="Times New Roman"/>
          <w:color w:val="424242"/>
          <w:sz w:val="16"/>
        </w:rPr>
        <w:t>J.</w:t>
      </w:r>
      <w:r>
        <w:rPr>
          <w:rFonts w:ascii="Times New Roman"/>
          <w:color w:val="424242"/>
          <w:spacing w:val="29"/>
          <w:sz w:val="16"/>
        </w:rPr>
        <w:t> </w:t>
      </w:r>
      <w:r>
        <w:rPr>
          <w:color w:val="424242"/>
          <w:sz w:val="14"/>
        </w:rPr>
        <w:t>A</w:t>
      </w:r>
      <w:r>
        <w:rPr>
          <w:color w:val="424242"/>
          <w:spacing w:val="34"/>
          <w:sz w:val="14"/>
        </w:rPr>
        <w:t> </w:t>
      </w:r>
      <w:r>
        <w:rPr>
          <w:color w:val="424242"/>
          <w:sz w:val="14"/>
        </w:rPr>
        <w:t>sensorimotor</w:t>
      </w:r>
      <w:r>
        <w:rPr>
          <w:color w:val="424242"/>
          <w:spacing w:val="42"/>
          <w:sz w:val="14"/>
        </w:rPr>
        <w:t> </w:t>
      </w:r>
      <w:r>
        <w:rPr>
          <w:color w:val="424242"/>
          <w:sz w:val="14"/>
        </w:rPr>
        <w:t>approach</w:t>
      </w:r>
      <w:r>
        <w:rPr>
          <w:color w:val="424242"/>
          <w:spacing w:val="33"/>
          <w:sz w:val="14"/>
        </w:rPr>
        <w:t> </w:t>
      </w:r>
      <w:r>
        <w:rPr>
          <w:color w:val="333333"/>
          <w:sz w:val="14"/>
        </w:rPr>
        <w:t>to</w:t>
      </w:r>
      <w:r>
        <w:rPr>
          <w:color w:val="333333"/>
          <w:spacing w:val="41"/>
          <w:sz w:val="14"/>
        </w:rPr>
        <w:t> </w:t>
      </w:r>
      <w:r>
        <w:rPr>
          <w:color w:val="333333"/>
          <w:spacing w:val="-5"/>
          <w:sz w:val="14"/>
        </w:rPr>
        <w:t>the</w:t>
      </w:r>
    </w:p>
    <w:p>
      <w:pPr>
        <w:pStyle w:val="BodyText"/>
        <w:spacing w:line="300" w:lineRule="auto" w:before="30"/>
        <w:ind w:left="692" w:right="1099" w:firstLine="4"/>
        <w:jc w:val="both"/>
      </w:pPr>
      <w:r>
        <w:rPr>
          <w:color w:val="333333"/>
          <w:w w:val="105"/>
        </w:rPr>
        <w:t>treatment</w:t>
      </w:r>
      <w:r>
        <w:rPr>
          <w:color w:val="333333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trauma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dissociation.</w:t>
      </w:r>
      <w:r>
        <w:rPr>
          <w:color w:val="424242"/>
          <w:w w:val="105"/>
        </w:rPr>
        <w:t> </w:t>
      </w:r>
      <w:r>
        <w:rPr>
          <w:color w:val="333333"/>
          <w:w w:val="105"/>
        </w:rPr>
        <w:t>Psychiatric</w:t>
      </w:r>
      <w:r>
        <w:rPr>
          <w:color w:val="333333"/>
          <w:w w:val="105"/>
        </w:rPr>
        <w:t> </w:t>
      </w:r>
      <w:r>
        <w:rPr>
          <w:color w:val="424242"/>
          <w:w w:val="105"/>
        </w:rPr>
        <w:t>Clinics of North </w:t>
      </w:r>
      <w:r>
        <w:rPr>
          <w:color w:val="333333"/>
          <w:w w:val="105"/>
        </w:rPr>
        <w:t>America. </w:t>
      </w:r>
      <w:r>
        <w:rPr>
          <w:color w:val="424242"/>
          <w:w w:val="105"/>
        </w:rPr>
        <w:t>2006;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29: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263</w:t>
      </w:r>
      <w:r>
        <w:rPr>
          <w:color w:val="727272"/>
          <w:w w:val="105"/>
        </w:rPr>
        <w:t>-</w:t>
      </w:r>
      <w:r>
        <w:rPr>
          <w:color w:val="424242"/>
          <w:w w:val="105"/>
        </w:rPr>
        <w:t>279.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92" w:lineRule="auto" w:before="0" w:after="0"/>
        <w:ind w:left="694" w:right="1100" w:hanging="309"/>
        <w:jc w:val="both"/>
        <w:rPr>
          <w:sz w:val="14"/>
        </w:rPr>
      </w:pPr>
      <w:r>
        <w:rPr>
          <w:color w:val="424242"/>
          <w:w w:val="105"/>
          <w:sz w:val="14"/>
        </w:rPr>
        <w:t>Scottish</w:t>
      </w:r>
      <w:r>
        <w:rPr>
          <w:color w:val="424242"/>
          <w:w w:val="105"/>
          <w:sz w:val="14"/>
        </w:rPr>
        <w:t> Neighbourhood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Stati</w:t>
      </w:r>
      <w:r>
        <w:rPr>
          <w:color w:val="595959"/>
          <w:w w:val="105"/>
          <w:sz w:val="14"/>
        </w:rPr>
        <w:t>s</w:t>
      </w:r>
      <w:r>
        <w:rPr>
          <w:color w:val="333333"/>
          <w:w w:val="105"/>
          <w:sz w:val="14"/>
        </w:rPr>
        <w:t>tics</w:t>
      </w:r>
      <w:r>
        <w:rPr>
          <w:color w:val="595959"/>
          <w:w w:val="105"/>
          <w:sz w:val="14"/>
        </w:rPr>
        <w:t>.</w:t>
      </w:r>
      <w:r>
        <w:rPr>
          <w:color w:val="595959"/>
          <w:w w:val="105"/>
          <w:sz w:val="14"/>
        </w:rPr>
        <w:t> </w:t>
      </w:r>
      <w:hyperlink r:id="rId19">
        <w:r>
          <w:rPr>
            <w:color w:val="333333"/>
            <w:w w:val="105"/>
            <w:sz w:val="14"/>
          </w:rPr>
          <w:t>http:</w:t>
        </w:r>
        <w:r>
          <w:rPr>
            <w:color w:val="595959"/>
            <w:w w:val="105"/>
            <w:sz w:val="14"/>
          </w:rPr>
          <w:t>//www</w:t>
        </w:r>
        <w:r>
          <w:rPr>
            <w:color w:val="727272"/>
            <w:w w:val="105"/>
            <w:sz w:val="14"/>
          </w:rPr>
          <w:t>.</w:t>
        </w:r>
        <w:r>
          <w:rPr>
            <w:color w:val="424242"/>
            <w:w w:val="105"/>
            <w:sz w:val="14"/>
          </w:rPr>
          <w:t>sns</w:t>
        </w:r>
        <w:r>
          <w:rPr>
            <w:color w:val="727272"/>
            <w:w w:val="105"/>
            <w:sz w:val="14"/>
          </w:rPr>
          <w:t>.</w:t>
        </w:r>
        <w:r>
          <w:rPr>
            <w:color w:val="424242"/>
            <w:w w:val="105"/>
            <w:sz w:val="14"/>
          </w:rPr>
          <w:t>gov.uk/</w:t>
        </w:r>
      </w:hyperlink>
      <w:r>
        <w:rPr>
          <w:color w:val="424242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default.aspx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95" w:lineRule="auto" w:before="3" w:after="0"/>
        <w:ind w:left="687" w:right="1087" w:hanging="298"/>
        <w:jc w:val="both"/>
        <w:rPr>
          <w:sz w:val="14"/>
        </w:rPr>
      </w:pPr>
      <w:r>
        <w:rPr>
          <w:color w:val="424242"/>
          <w:sz w:val="14"/>
        </w:rPr>
        <w:t>Berntsen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D,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Rubin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DC.</w:t>
      </w:r>
      <w:r>
        <w:rPr>
          <w:color w:val="424242"/>
          <w:spacing w:val="-9"/>
          <w:sz w:val="14"/>
        </w:rPr>
        <w:t> </w:t>
      </w:r>
      <w:r>
        <w:rPr>
          <w:color w:val="333333"/>
          <w:sz w:val="14"/>
        </w:rPr>
        <w:t>The</w:t>
      </w:r>
      <w:r>
        <w:rPr>
          <w:color w:val="333333"/>
          <w:spacing w:val="-10"/>
          <w:sz w:val="14"/>
        </w:rPr>
        <w:t> </w:t>
      </w:r>
      <w:r>
        <w:rPr>
          <w:color w:val="424242"/>
          <w:sz w:val="14"/>
        </w:rPr>
        <w:t>centrality</w:t>
      </w:r>
      <w:r>
        <w:rPr>
          <w:color w:val="424242"/>
          <w:spacing w:val="-10"/>
          <w:sz w:val="14"/>
        </w:rPr>
        <w:t> </w:t>
      </w:r>
      <w:r>
        <w:rPr>
          <w:color w:val="333333"/>
          <w:sz w:val="14"/>
        </w:rPr>
        <w:t>of</w:t>
      </w:r>
      <w:r>
        <w:rPr>
          <w:color w:val="333333"/>
          <w:spacing w:val="-10"/>
          <w:sz w:val="14"/>
        </w:rPr>
        <w:t> </w:t>
      </w:r>
      <w:r>
        <w:rPr>
          <w:color w:val="424242"/>
          <w:sz w:val="14"/>
        </w:rPr>
        <w:t>event</w:t>
      </w:r>
      <w:r>
        <w:rPr>
          <w:color w:val="424242"/>
          <w:spacing w:val="-9"/>
          <w:sz w:val="14"/>
        </w:rPr>
        <w:t> </w:t>
      </w:r>
      <w:r>
        <w:rPr>
          <w:color w:val="595959"/>
          <w:sz w:val="14"/>
        </w:rPr>
        <w:t>sca</w:t>
      </w:r>
      <w:r>
        <w:rPr>
          <w:color w:val="333333"/>
          <w:sz w:val="14"/>
        </w:rPr>
        <w:t>le</w:t>
      </w:r>
      <w:r>
        <w:rPr>
          <w:color w:val="595959"/>
          <w:sz w:val="14"/>
        </w:rPr>
        <w:t>:</w:t>
      </w:r>
      <w:r>
        <w:rPr>
          <w:color w:val="595959"/>
          <w:spacing w:val="-10"/>
          <w:sz w:val="14"/>
        </w:rPr>
        <w:t> </w:t>
      </w:r>
      <w:r>
        <w:rPr>
          <w:color w:val="424242"/>
          <w:sz w:val="14"/>
        </w:rPr>
        <w:t>A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measure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integrating a </w:t>
      </w:r>
      <w:r>
        <w:rPr>
          <w:color w:val="333333"/>
          <w:sz w:val="14"/>
        </w:rPr>
        <w:t>trauma </w:t>
      </w:r>
      <w:r>
        <w:rPr>
          <w:color w:val="595959"/>
          <w:sz w:val="14"/>
        </w:rPr>
        <w:t>i</w:t>
      </w:r>
      <w:r>
        <w:rPr>
          <w:color w:val="333333"/>
          <w:sz w:val="14"/>
        </w:rPr>
        <w:t>nto </w:t>
      </w:r>
      <w:r>
        <w:rPr>
          <w:color w:val="424242"/>
          <w:sz w:val="14"/>
        </w:rPr>
        <w:t>one's </w:t>
      </w:r>
      <w:r>
        <w:rPr>
          <w:color w:val="333333"/>
          <w:sz w:val="14"/>
        </w:rPr>
        <w:t>identity </w:t>
      </w:r>
      <w:r>
        <w:rPr>
          <w:color w:val="424242"/>
          <w:sz w:val="14"/>
        </w:rPr>
        <w:t>and </w:t>
      </w:r>
      <w:r>
        <w:rPr>
          <w:color w:val="333333"/>
          <w:sz w:val="14"/>
        </w:rPr>
        <w:t>its </w:t>
      </w:r>
      <w:r>
        <w:rPr>
          <w:color w:val="424242"/>
          <w:sz w:val="14"/>
        </w:rPr>
        <w:t>relation to post­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traumatic stress disorder symptoms. </w:t>
      </w:r>
      <w:r>
        <w:rPr>
          <w:color w:val="333333"/>
          <w:sz w:val="14"/>
        </w:rPr>
        <w:t>Behaviour Re</w:t>
      </w:r>
      <w:r>
        <w:rPr>
          <w:color w:val="595959"/>
          <w:sz w:val="14"/>
        </w:rPr>
        <w:t>sea</w:t>
      </w:r>
      <w:r>
        <w:rPr>
          <w:color w:val="333333"/>
          <w:sz w:val="14"/>
        </w:rPr>
        <w:t>rch </w:t>
      </w:r>
      <w:r>
        <w:rPr>
          <w:color w:val="424242"/>
          <w:sz w:val="14"/>
        </w:rPr>
        <w:t>and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Therapy.</w:t>
      </w:r>
      <w:r>
        <w:rPr>
          <w:color w:val="424242"/>
          <w:spacing w:val="-17"/>
          <w:sz w:val="14"/>
        </w:rPr>
        <w:t> </w:t>
      </w:r>
      <w:r>
        <w:rPr>
          <w:color w:val="424242"/>
          <w:sz w:val="14"/>
        </w:rPr>
        <w:t>2006;44:219-231.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95" w:lineRule="auto" w:before="0" w:after="0"/>
        <w:ind w:left="693" w:right="1075" w:hanging="304"/>
        <w:jc w:val="both"/>
        <w:rPr>
          <w:sz w:val="14"/>
        </w:rPr>
      </w:pPr>
      <w:r>
        <w:rPr>
          <w:color w:val="424242"/>
          <w:sz w:val="14"/>
        </w:rPr>
        <w:t>Boscarino JA, </w:t>
      </w:r>
      <w:r>
        <w:rPr>
          <w:color w:val="333333"/>
          <w:sz w:val="14"/>
        </w:rPr>
        <w:t>Adams </w:t>
      </w:r>
      <w:r>
        <w:rPr>
          <w:color w:val="424242"/>
          <w:sz w:val="14"/>
        </w:rPr>
        <w:t>RE, </w:t>
      </w:r>
      <w:r>
        <w:rPr>
          <w:color w:val="333333"/>
          <w:sz w:val="14"/>
        </w:rPr>
        <w:t>Figley </w:t>
      </w:r>
      <w:r>
        <w:rPr>
          <w:color w:val="424242"/>
          <w:sz w:val="14"/>
        </w:rPr>
        <w:t>CR. Worker </w:t>
      </w:r>
      <w:r>
        <w:rPr>
          <w:color w:val="333333"/>
          <w:sz w:val="14"/>
        </w:rPr>
        <w:t>productivity </w:t>
      </w:r>
      <w:r>
        <w:rPr>
          <w:color w:val="595959"/>
          <w:sz w:val="14"/>
        </w:rPr>
        <w:t>a</w:t>
      </w:r>
      <w:r>
        <w:rPr>
          <w:color w:val="333333"/>
          <w:sz w:val="14"/>
        </w:rPr>
        <w:t>nd</w:t>
      </w:r>
      <w:r>
        <w:rPr>
          <w:color w:val="333333"/>
          <w:spacing w:val="40"/>
          <w:sz w:val="14"/>
        </w:rPr>
        <w:t> </w:t>
      </w:r>
      <w:r>
        <w:rPr>
          <w:color w:val="424242"/>
          <w:sz w:val="14"/>
        </w:rPr>
        <w:t>outpatient </w:t>
      </w:r>
      <w:r>
        <w:rPr>
          <w:color w:val="595959"/>
          <w:sz w:val="14"/>
        </w:rPr>
        <w:t>servi</w:t>
      </w:r>
      <w:r>
        <w:rPr>
          <w:color w:val="333333"/>
          <w:sz w:val="14"/>
        </w:rPr>
        <w:t>ce</w:t>
      </w:r>
      <w:r>
        <w:rPr>
          <w:color w:val="333333"/>
          <w:spacing w:val="-8"/>
          <w:sz w:val="14"/>
        </w:rPr>
        <w:t> </w:t>
      </w:r>
      <w:r>
        <w:rPr>
          <w:color w:val="424242"/>
          <w:sz w:val="14"/>
        </w:rPr>
        <w:t>use after </w:t>
      </w:r>
      <w:r>
        <w:rPr>
          <w:color w:val="333333"/>
          <w:sz w:val="14"/>
        </w:rPr>
        <w:t>the </w:t>
      </w:r>
      <w:r>
        <w:rPr>
          <w:color w:val="424242"/>
          <w:sz w:val="14"/>
        </w:rPr>
        <w:t>September 11th attacks: </w:t>
      </w:r>
      <w:r>
        <w:rPr>
          <w:color w:val="595959"/>
          <w:sz w:val="14"/>
        </w:rPr>
        <w:t>resu</w:t>
      </w:r>
      <w:r>
        <w:rPr>
          <w:color w:val="333333"/>
          <w:sz w:val="14"/>
        </w:rPr>
        <w:t>lts</w:t>
      </w:r>
      <w:r>
        <w:rPr>
          <w:color w:val="333333"/>
          <w:spacing w:val="40"/>
          <w:sz w:val="14"/>
        </w:rPr>
        <w:t> </w:t>
      </w:r>
      <w:r>
        <w:rPr>
          <w:color w:val="424242"/>
          <w:sz w:val="14"/>
        </w:rPr>
        <w:t>from the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New York City</w:t>
      </w:r>
      <w:r>
        <w:rPr>
          <w:color w:val="424242"/>
          <w:spacing w:val="-2"/>
          <w:sz w:val="14"/>
        </w:rPr>
        <w:t> </w:t>
      </w:r>
      <w:r>
        <w:rPr>
          <w:color w:val="333333"/>
          <w:sz w:val="14"/>
        </w:rPr>
        <w:t>terrorism </w:t>
      </w:r>
      <w:r>
        <w:rPr>
          <w:color w:val="424242"/>
          <w:sz w:val="14"/>
        </w:rPr>
        <w:t>outcome study. Am</w:t>
      </w:r>
      <w:r>
        <w:rPr>
          <w:color w:val="424242"/>
          <w:spacing w:val="-3"/>
          <w:sz w:val="14"/>
        </w:rPr>
        <w:t> </w:t>
      </w:r>
      <w:r>
        <w:rPr>
          <w:color w:val="333333"/>
          <w:sz w:val="14"/>
        </w:rPr>
        <w:t>J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Ind</w:t>
      </w:r>
      <w:r>
        <w:rPr>
          <w:color w:val="333333"/>
          <w:spacing w:val="-6"/>
          <w:sz w:val="14"/>
        </w:rPr>
        <w:t> </w:t>
      </w:r>
      <w:r>
        <w:rPr>
          <w:color w:val="424242"/>
          <w:sz w:val="14"/>
        </w:rPr>
        <w:t>Med.</w:t>
      </w:r>
      <w:r>
        <w:rPr>
          <w:color w:val="424242"/>
          <w:spacing w:val="40"/>
          <w:sz w:val="14"/>
        </w:rPr>
        <w:t> </w:t>
      </w:r>
      <w:r>
        <w:rPr>
          <w:color w:val="424242"/>
          <w:spacing w:val="-2"/>
          <w:sz w:val="14"/>
        </w:rPr>
        <w:t>2006;49(8)</w:t>
      </w:r>
      <w:r>
        <w:rPr>
          <w:color w:val="727272"/>
          <w:spacing w:val="-2"/>
          <w:sz w:val="14"/>
        </w:rPr>
        <w:t>:</w:t>
      </w:r>
      <w:r>
        <w:rPr>
          <w:color w:val="424242"/>
          <w:spacing w:val="-2"/>
          <w:sz w:val="14"/>
        </w:rPr>
        <w:t>670-82.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95" w:lineRule="auto" w:before="0" w:after="0"/>
        <w:ind w:left="692" w:right="1093" w:hanging="307"/>
        <w:jc w:val="both"/>
        <w:rPr>
          <w:sz w:val="14"/>
        </w:rPr>
      </w:pPr>
      <w:r>
        <w:rPr>
          <w:color w:val="424242"/>
          <w:sz w:val="14"/>
        </w:rPr>
        <w:t>Shelby RA,</w:t>
      </w:r>
      <w:r>
        <w:rPr>
          <w:color w:val="424242"/>
          <w:spacing w:val="-2"/>
          <w:sz w:val="14"/>
        </w:rPr>
        <w:t> </w:t>
      </w:r>
      <w:r>
        <w:rPr>
          <w:color w:val="333333"/>
          <w:sz w:val="14"/>
        </w:rPr>
        <w:t>Golden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Kreutz DM,</w:t>
      </w:r>
      <w:r>
        <w:rPr>
          <w:color w:val="424242"/>
          <w:spacing w:val="-1"/>
          <w:sz w:val="14"/>
        </w:rPr>
        <w:t> </w:t>
      </w:r>
      <w:r>
        <w:rPr>
          <w:color w:val="333333"/>
          <w:sz w:val="14"/>
        </w:rPr>
        <w:t>Andersen </w:t>
      </w:r>
      <w:r>
        <w:rPr>
          <w:color w:val="424242"/>
          <w:sz w:val="14"/>
        </w:rPr>
        <w:t>BL</w:t>
      </w:r>
      <w:r>
        <w:rPr>
          <w:color w:val="727272"/>
          <w:sz w:val="14"/>
        </w:rPr>
        <w:t>.</w:t>
      </w:r>
      <w:r>
        <w:rPr>
          <w:color w:val="727272"/>
          <w:spacing w:val="-6"/>
          <w:sz w:val="14"/>
        </w:rPr>
        <w:t> </w:t>
      </w:r>
      <w:r>
        <w:rPr>
          <w:color w:val="424242"/>
          <w:sz w:val="14"/>
        </w:rPr>
        <w:t>PTSD diagnoses,</w:t>
      </w:r>
      <w:r>
        <w:rPr>
          <w:color w:val="424242"/>
          <w:w w:val="105"/>
          <w:sz w:val="14"/>
        </w:rPr>
        <w:t> subsyndromal</w:t>
      </w:r>
      <w:r>
        <w:rPr>
          <w:color w:val="424242"/>
          <w:w w:val="105"/>
          <w:sz w:val="14"/>
        </w:rPr>
        <w:t> </w:t>
      </w:r>
      <w:r>
        <w:rPr>
          <w:color w:val="595959"/>
          <w:w w:val="105"/>
          <w:sz w:val="14"/>
        </w:rPr>
        <w:t>sym</w:t>
      </w:r>
      <w:r>
        <w:rPr>
          <w:color w:val="333333"/>
          <w:w w:val="105"/>
          <w:sz w:val="14"/>
        </w:rPr>
        <w:t>ptoms</w:t>
      </w:r>
      <w:r>
        <w:rPr>
          <w:color w:val="595959"/>
          <w:w w:val="105"/>
          <w:sz w:val="14"/>
        </w:rPr>
        <w:t>,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w w:val="105"/>
          <w:sz w:val="14"/>
        </w:rPr>
        <w:t> comorbidities</w:t>
      </w:r>
      <w:r>
        <w:rPr>
          <w:color w:val="424242"/>
          <w:w w:val="105"/>
          <w:sz w:val="14"/>
        </w:rPr>
        <w:t> contribute</w:t>
      </w:r>
      <w:r>
        <w:rPr>
          <w:color w:val="424242"/>
          <w:w w:val="105"/>
          <w:sz w:val="14"/>
        </w:rPr>
        <w:t> to impairments</w:t>
      </w:r>
      <w:r>
        <w:rPr>
          <w:color w:val="424242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for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424242"/>
          <w:w w:val="105"/>
          <w:sz w:val="14"/>
        </w:rPr>
        <w:t>breast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cancer survivors.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Journal of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Traumatic Stress.</w:t>
      </w:r>
      <w:r>
        <w:rPr>
          <w:color w:val="424242"/>
          <w:spacing w:val="-15"/>
          <w:w w:val="105"/>
          <w:sz w:val="14"/>
        </w:rPr>
        <w:t> </w:t>
      </w:r>
      <w:r>
        <w:rPr>
          <w:color w:val="424242"/>
          <w:w w:val="105"/>
          <w:sz w:val="14"/>
        </w:rPr>
        <w:t>2008;</w:t>
      </w:r>
      <w:r>
        <w:rPr>
          <w:color w:val="424242"/>
          <w:spacing w:val="-23"/>
          <w:w w:val="105"/>
          <w:sz w:val="14"/>
        </w:rPr>
        <w:t> </w:t>
      </w:r>
      <w:r>
        <w:rPr>
          <w:color w:val="424242"/>
          <w:w w:val="105"/>
          <w:sz w:val="14"/>
        </w:rPr>
        <w:t>21(2):</w:t>
      </w:r>
      <w:r>
        <w:rPr>
          <w:color w:val="424242"/>
          <w:spacing w:val="-19"/>
          <w:w w:val="105"/>
          <w:sz w:val="14"/>
        </w:rPr>
        <w:t> </w:t>
      </w:r>
      <w:r>
        <w:rPr>
          <w:color w:val="424242"/>
          <w:w w:val="105"/>
          <w:sz w:val="14"/>
        </w:rPr>
        <w:t>165-172.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159" w:lineRule="exact" w:before="0" w:after="0"/>
        <w:ind w:left="692" w:right="0" w:hanging="307"/>
        <w:jc w:val="both"/>
        <w:rPr>
          <w:sz w:val="14"/>
        </w:rPr>
      </w:pPr>
      <w:r>
        <w:rPr>
          <w:color w:val="333333"/>
          <w:spacing w:val="-2"/>
          <w:w w:val="90"/>
          <w:sz w:val="14"/>
        </w:rPr>
        <w:t>NICE</w:t>
      </w:r>
      <w:r>
        <w:rPr>
          <w:color w:val="333333"/>
          <w:spacing w:val="35"/>
          <w:sz w:val="14"/>
        </w:rPr>
        <w:t> </w:t>
      </w:r>
      <w:r>
        <w:rPr>
          <w:color w:val="333333"/>
          <w:spacing w:val="-2"/>
          <w:sz w:val="14"/>
        </w:rPr>
        <w:t>Guidelines</w:t>
      </w:r>
      <w:r>
        <w:rPr>
          <w:color w:val="727272"/>
          <w:spacing w:val="-2"/>
          <w:sz w:val="14"/>
        </w:rPr>
        <w:t>.</w:t>
      </w:r>
      <w:hyperlink r:id="rId20">
        <w:r>
          <w:rPr>
            <w:color w:val="333333"/>
            <w:spacing w:val="-2"/>
            <w:sz w:val="14"/>
          </w:rPr>
          <w:t>http</w:t>
        </w:r>
        <w:r>
          <w:rPr>
            <w:color w:val="595959"/>
            <w:spacing w:val="-2"/>
            <w:sz w:val="14"/>
          </w:rPr>
          <w:t>://www</w:t>
        </w:r>
        <w:r>
          <w:rPr>
            <w:color w:val="727272"/>
            <w:spacing w:val="-2"/>
            <w:sz w:val="14"/>
          </w:rPr>
          <w:t>.</w:t>
        </w:r>
        <w:r>
          <w:rPr>
            <w:color w:val="333333"/>
            <w:spacing w:val="-2"/>
            <w:sz w:val="14"/>
          </w:rPr>
          <w:t>nice</w:t>
        </w:r>
        <w:r>
          <w:rPr>
            <w:color w:val="595959"/>
            <w:spacing w:val="-2"/>
            <w:sz w:val="14"/>
          </w:rPr>
          <w:t>.org.uk/C</w:t>
        </w:r>
        <w:r>
          <w:rPr>
            <w:color w:val="333333"/>
            <w:spacing w:val="-2"/>
            <w:sz w:val="14"/>
          </w:rPr>
          <w:t>G26</w:t>
        </w:r>
      </w:hyperlink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300" w:lineRule="auto" w:before="43" w:after="0"/>
        <w:ind w:left="693" w:right="1093" w:hanging="304"/>
        <w:jc w:val="both"/>
        <w:rPr>
          <w:sz w:val="14"/>
        </w:rPr>
      </w:pPr>
      <w:r>
        <w:rPr>
          <w:color w:val="424242"/>
          <w:w w:val="105"/>
          <w:sz w:val="14"/>
        </w:rPr>
        <w:t>Crisp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A</w:t>
      </w:r>
      <w:r>
        <w:rPr>
          <w:color w:val="595959"/>
          <w:w w:val="105"/>
          <w:sz w:val="14"/>
        </w:rPr>
        <w:t>.</w:t>
      </w:r>
      <w:r>
        <w:rPr>
          <w:color w:val="333333"/>
          <w:w w:val="105"/>
          <w:sz w:val="14"/>
        </w:rPr>
        <w:t>Psychiatric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contributions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333333"/>
          <w:w w:val="105"/>
          <w:sz w:val="14"/>
        </w:rPr>
        <w:t>to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undergraduate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333333"/>
          <w:w w:val="105"/>
          <w:sz w:val="14"/>
        </w:rPr>
        <w:t>medical </w:t>
      </w:r>
      <w:r>
        <w:rPr>
          <w:color w:val="424242"/>
          <w:w w:val="105"/>
          <w:sz w:val="14"/>
        </w:rPr>
        <w:t>curriculum.</w:t>
      </w:r>
      <w:r>
        <w:rPr>
          <w:color w:val="424242"/>
          <w:spacing w:val="-17"/>
          <w:w w:val="105"/>
          <w:sz w:val="14"/>
        </w:rPr>
        <w:t> </w:t>
      </w:r>
      <w:r>
        <w:rPr>
          <w:color w:val="333333"/>
          <w:w w:val="105"/>
          <w:sz w:val="14"/>
        </w:rPr>
        <w:t>Psychiatric </w:t>
      </w:r>
      <w:r>
        <w:rPr>
          <w:color w:val="424242"/>
          <w:w w:val="105"/>
          <w:sz w:val="14"/>
        </w:rPr>
        <w:t>Bulletin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1994;</w:t>
      </w:r>
      <w:r>
        <w:rPr>
          <w:color w:val="424242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18:</w:t>
      </w:r>
      <w:r>
        <w:rPr>
          <w:color w:val="424242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257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9.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95" w:lineRule="auto" w:before="0" w:after="0"/>
        <w:ind w:left="690" w:right="1083" w:hanging="301"/>
        <w:jc w:val="both"/>
        <w:rPr>
          <w:sz w:val="14"/>
        </w:rPr>
      </w:pPr>
      <w:r>
        <w:rPr>
          <w:color w:val="424242"/>
          <w:w w:val="105"/>
          <w:sz w:val="14"/>
        </w:rPr>
        <w:t>Boudewyns</w:t>
      </w:r>
      <w:r>
        <w:rPr>
          <w:color w:val="424242"/>
          <w:w w:val="105"/>
          <w:sz w:val="14"/>
        </w:rPr>
        <w:t> PA,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Hyer</w:t>
      </w:r>
      <w:r>
        <w:rPr>
          <w:color w:val="333333"/>
          <w:w w:val="105"/>
          <w:sz w:val="14"/>
        </w:rPr>
        <w:t> </w:t>
      </w:r>
      <w:r>
        <w:rPr>
          <w:color w:val="424242"/>
          <w:w w:val="105"/>
          <w:sz w:val="14"/>
        </w:rPr>
        <w:t>L,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Albrecht</w:t>
      </w:r>
      <w:r>
        <w:rPr>
          <w:color w:val="333333"/>
          <w:w w:val="105"/>
          <w:sz w:val="14"/>
        </w:rPr>
        <w:t> JW</w:t>
      </w:r>
      <w:r>
        <w:rPr>
          <w:color w:val="595959"/>
          <w:w w:val="105"/>
          <w:sz w:val="14"/>
        </w:rPr>
        <w:t>,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Woods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MG</w:t>
      </w:r>
      <w:r>
        <w:rPr>
          <w:color w:val="595959"/>
          <w:w w:val="105"/>
          <w:sz w:val="14"/>
        </w:rPr>
        <w:t>.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Chronic combat-related</w:t>
      </w:r>
      <w:r>
        <w:rPr>
          <w:color w:val="424242"/>
          <w:w w:val="105"/>
          <w:sz w:val="14"/>
        </w:rPr>
        <w:t> </w:t>
      </w:r>
      <w:r>
        <w:rPr>
          <w:color w:val="333333"/>
          <w:w w:val="105"/>
          <w:sz w:val="14"/>
        </w:rPr>
        <w:t>PTSD</w:t>
      </w:r>
      <w:r>
        <w:rPr>
          <w:color w:val="333333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w w:val="105"/>
          <w:sz w:val="14"/>
        </w:rPr>
        <w:t> concurrent</w:t>
      </w:r>
      <w:r>
        <w:rPr>
          <w:color w:val="424242"/>
          <w:w w:val="105"/>
          <w:sz w:val="14"/>
        </w:rPr>
        <w:t> substance</w:t>
      </w:r>
      <w:r>
        <w:rPr>
          <w:color w:val="424242"/>
          <w:w w:val="105"/>
          <w:sz w:val="14"/>
        </w:rPr>
        <w:t> abuse: </w:t>
      </w:r>
      <w:r>
        <w:rPr>
          <w:color w:val="333333"/>
          <w:w w:val="105"/>
          <w:sz w:val="14"/>
        </w:rPr>
        <w:t>Implication</w:t>
      </w:r>
      <w:r>
        <w:rPr>
          <w:color w:val="595959"/>
          <w:w w:val="105"/>
          <w:sz w:val="14"/>
        </w:rPr>
        <w:t>s </w:t>
      </w:r>
      <w:r>
        <w:rPr>
          <w:color w:val="424242"/>
          <w:w w:val="105"/>
          <w:sz w:val="14"/>
        </w:rPr>
        <w:t>for</w:t>
      </w:r>
      <w:r>
        <w:rPr>
          <w:color w:val="424242"/>
          <w:w w:val="105"/>
          <w:sz w:val="14"/>
        </w:rPr>
        <w:t> treatment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this</w:t>
      </w:r>
      <w:r>
        <w:rPr>
          <w:color w:val="424242"/>
          <w:w w:val="105"/>
          <w:sz w:val="14"/>
        </w:rPr>
        <w:t> frequent</w:t>
      </w:r>
      <w:r>
        <w:rPr>
          <w:color w:val="424242"/>
          <w:w w:val="105"/>
          <w:sz w:val="14"/>
        </w:rPr>
        <w:t> </w:t>
      </w:r>
      <w:r>
        <w:rPr>
          <w:color w:val="595959"/>
          <w:w w:val="105"/>
          <w:sz w:val="14"/>
        </w:rPr>
        <w:t>"dual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diagnosis". Journal</w:t>
      </w:r>
      <w:r>
        <w:rPr>
          <w:color w:val="424242"/>
          <w:spacing w:val="-6"/>
          <w:w w:val="105"/>
          <w:sz w:val="14"/>
        </w:rPr>
        <w:t> </w:t>
      </w:r>
      <w:r>
        <w:rPr>
          <w:color w:val="424242"/>
          <w:w w:val="105"/>
          <w:sz w:val="14"/>
        </w:rPr>
        <w:t>ofTraumaticStress.</w:t>
      </w:r>
      <w:r>
        <w:rPr>
          <w:color w:val="424242"/>
          <w:spacing w:val="-20"/>
          <w:w w:val="105"/>
          <w:sz w:val="14"/>
        </w:rPr>
        <w:t> </w:t>
      </w:r>
      <w:r>
        <w:rPr>
          <w:color w:val="333333"/>
          <w:w w:val="105"/>
          <w:sz w:val="14"/>
        </w:rPr>
        <w:t>1991</w:t>
      </w:r>
      <w:r>
        <w:rPr>
          <w:color w:val="595959"/>
          <w:w w:val="105"/>
          <w:sz w:val="14"/>
        </w:rPr>
        <w:t>;4(4):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549-560.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top="1080" w:bottom="280" w:left="180" w:right="221"/>
          <w:cols w:num="2" w:equalWidth="0">
            <w:col w:w="5660" w:space="40"/>
            <w:col w:w="580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047172pt;margin-top:58.911289pt;width:565.950pt;height:722.85pt;mso-position-horizontal-relative:page;mso-position-vertical-relative:page;z-index:-16039424" id="docshapegroup33" coordorigin="301,1178" coordsize="11319,14457">
            <v:shape style="position:absolute;left:321;top:1178;width:393;height:14457" id="docshape34" coordorigin="322,1178" coordsize="393,14457" path="m322,15634l322,1178m715,15317l715,1496e" filled="false" stroked="true" strokeweight=".417891pt" strokecolor="#000000">
              <v:path arrowok="t"/>
              <v:stroke dashstyle="solid"/>
            </v:shape>
            <v:line style="position:absolute" from="301,14515" to="10600,14515" stroked="true" strokeweight=".626707pt" strokecolor="#000000">
              <v:stroke dashstyle="solid"/>
            </v:line>
            <v:line style="position:absolute" from="301,15613" to="11620,15613" stroked="true" strokeweight=".41780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11"/>
        <w:rPr>
          <w:sz w:val="19"/>
        </w:rPr>
      </w:pPr>
    </w:p>
    <w:p>
      <w:pPr>
        <w:tabs>
          <w:tab w:pos="9992" w:val="left" w:leader="none"/>
        </w:tabs>
        <w:spacing w:before="94"/>
        <w:ind w:left="1313" w:right="0" w:firstLine="0"/>
        <w:jc w:val="left"/>
        <w:rPr>
          <w:i/>
          <w:sz w:val="12"/>
        </w:rPr>
      </w:pPr>
      <w:r>
        <w:rPr>
          <w:i/>
          <w:color w:val="424242"/>
          <w:w w:val="95"/>
          <w:sz w:val="12"/>
        </w:rPr>
        <w:t>OCTOBER-DECEMBER</w:t>
      </w:r>
      <w:r>
        <w:rPr>
          <w:i/>
          <w:color w:val="424242"/>
          <w:spacing w:val="8"/>
          <w:sz w:val="12"/>
        </w:rPr>
        <w:t> </w:t>
      </w:r>
      <w:r>
        <w:rPr>
          <w:i/>
          <w:color w:val="595959"/>
          <w:w w:val="95"/>
          <w:sz w:val="12"/>
        </w:rPr>
        <w:t>2016</w:t>
      </w:r>
      <w:r>
        <w:rPr>
          <w:i/>
          <w:color w:val="595959"/>
          <w:spacing w:val="24"/>
          <w:sz w:val="12"/>
        </w:rPr>
        <w:t> </w:t>
      </w:r>
      <w:r>
        <w:rPr>
          <w:color w:val="595959"/>
          <w:w w:val="95"/>
          <w:sz w:val="17"/>
        </w:rPr>
        <w:t>I</w:t>
      </w:r>
      <w:r>
        <w:rPr>
          <w:color w:val="595959"/>
          <w:spacing w:val="1"/>
          <w:sz w:val="17"/>
        </w:rPr>
        <w:t> </w:t>
      </w:r>
      <w:r>
        <w:rPr>
          <w:i/>
          <w:color w:val="595959"/>
          <w:w w:val="95"/>
          <w:sz w:val="12"/>
        </w:rPr>
        <w:t>VOLUME</w:t>
      </w:r>
      <w:r>
        <w:rPr>
          <w:i/>
          <w:color w:val="595959"/>
          <w:spacing w:val="19"/>
          <w:sz w:val="12"/>
        </w:rPr>
        <w:t> </w:t>
      </w:r>
      <w:r>
        <w:rPr>
          <w:i/>
          <w:color w:val="424242"/>
          <w:w w:val="95"/>
          <w:sz w:val="12"/>
        </w:rPr>
        <w:t>13</w:t>
      </w:r>
      <w:r>
        <w:rPr>
          <w:i/>
          <w:color w:val="424242"/>
          <w:spacing w:val="13"/>
          <w:sz w:val="12"/>
        </w:rPr>
        <w:t> </w:t>
      </w:r>
      <w:r>
        <w:rPr>
          <w:i/>
          <w:color w:val="424242"/>
          <w:w w:val="95"/>
          <w:sz w:val="12"/>
        </w:rPr>
        <w:t>NUMBER</w:t>
      </w:r>
      <w:r>
        <w:rPr>
          <w:i/>
          <w:color w:val="424242"/>
          <w:spacing w:val="14"/>
          <w:sz w:val="12"/>
        </w:rPr>
        <w:t> </w:t>
      </w:r>
      <w:r>
        <w:rPr>
          <w:i/>
          <w:color w:val="424242"/>
          <w:spacing w:val="-10"/>
          <w:w w:val="95"/>
          <w:sz w:val="12"/>
        </w:rPr>
        <w:t>4</w:t>
      </w:r>
      <w:r>
        <w:rPr>
          <w:i/>
          <w:color w:val="424242"/>
          <w:sz w:val="12"/>
        </w:rPr>
        <w:tab/>
      </w:r>
      <w:r>
        <w:rPr>
          <w:i/>
          <w:color w:val="424242"/>
          <w:spacing w:val="-2"/>
          <w:sz w:val="12"/>
        </w:rPr>
        <w:t>PAGE29</w:t>
      </w:r>
    </w:p>
    <w:sectPr>
      <w:type w:val="continuous"/>
      <w:pgSz w:w="11910" w:h="16850"/>
      <w:pgMar w:top="1080" w:bottom="280" w:left="180" w:right="22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68" w:hanging="1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24242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5577" w:hanging="1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94" w:hanging="1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2" w:hanging="1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29" w:hanging="1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47" w:hanging="1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64" w:hanging="1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81" w:hanging="1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99" w:hanging="15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622" w:hanging="306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424242"/>
        <w:spacing w:val="-1"/>
        <w:w w:val="101"/>
        <w:sz w:val="14"/>
        <w:szCs w:val="14"/>
      </w:rPr>
    </w:lvl>
    <w:lvl w:ilvl="1">
      <w:start w:val="0"/>
      <w:numFmt w:val="bullet"/>
      <w:lvlText w:val="•"/>
      <w:lvlJc w:val="left"/>
      <w:pPr>
        <w:ind w:left="2023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7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1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5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9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43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47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1" w:hanging="306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505" w:hanging="302"/>
      </w:pPr>
      <w:rPr>
        <w:rFonts w:hint="default" w:ascii="Arial" w:hAnsi="Arial" w:eastAsia="Arial" w:cs="Arial"/>
        <w:b w:val="0"/>
        <w:bCs w:val="0"/>
        <w:i w:val="0"/>
        <w:iCs w:val="0"/>
        <w:color w:val="60A84D"/>
        <w:w w:val="100"/>
        <w:sz w:val="37"/>
        <w:szCs w:val="37"/>
      </w:rPr>
    </w:lvl>
    <w:lvl w:ilvl="1">
      <w:start w:val="0"/>
      <w:numFmt w:val="bullet"/>
      <w:lvlText w:val="•"/>
      <w:lvlJc w:val="left"/>
      <w:pPr>
        <w:ind w:left="879" w:hanging="3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8" w:hanging="3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7" w:hanging="3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17" w:hanging="3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96" w:hanging="3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75" w:hanging="3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54" w:hanging="3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34" w:hanging="30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" w:hanging="3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979797"/>
        <w:w w:val="112"/>
        <w:sz w:val="6"/>
        <w:szCs w:val="6"/>
      </w:rPr>
    </w:lvl>
    <w:lvl w:ilvl="1">
      <w:start w:val="0"/>
      <w:numFmt w:val="bullet"/>
      <w:lvlText w:val="•"/>
      <w:lvlJc w:val="left"/>
      <w:pPr>
        <w:ind w:left="54" w:hanging="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8" w:hanging="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3" w:hanging="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7" w:hanging="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2" w:hanging="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6" w:hanging="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0" w:hanging="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5" w:hanging="33"/>
      </w:pPr>
      <w:rPr>
        <w:rFonts w:hint="default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5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99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59"/>
      <w:ind w:right="256"/>
      <w:jc w:val="right"/>
    </w:pPr>
    <w:rPr>
      <w:rFonts w:ascii="Arial" w:hAnsi="Arial" w:eastAsia="Arial" w:cs="Arial"/>
      <w:sz w:val="39"/>
      <w:szCs w:val="39"/>
    </w:rPr>
  </w:style>
  <w:style w:styleId="ListParagraph" w:type="paragraph">
    <w:name w:val="List Paragraph"/>
    <w:basedOn w:val="Normal"/>
    <w:uiPriority w:val="1"/>
    <w:qFormat/>
    <w:pPr>
      <w:ind w:left="1623" w:hanging="30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theme" Target="theme/theme1.xml"/><Relationship Id="rId21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fontTable" Target="fontTable.xml"/><Relationship Id="rId16" Type="http://schemas.openxmlformats.org/officeDocument/2006/relationships/image" Target="media/image11.jpeg"/><Relationship Id="rId20" Type="http://schemas.openxmlformats.org/officeDocument/2006/relationships/hyperlink" Target="http://www.nice.org.uk/CG26" TargetMode="External"/><Relationship Id="rId1" Type="http://schemas.openxmlformats.org/officeDocument/2006/relationships/styles" Target="styles.xml"/><Relationship Id="rId6" Type="http://schemas.openxmlformats.org/officeDocument/2006/relationships/hyperlink" Target="mailto:dr.yaqub@barchester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customXml" Target="../customXml/item2.xml"/><Relationship Id="rId10" Type="http://schemas.openxmlformats.org/officeDocument/2006/relationships/image" Target="media/image5.jpeg"/><Relationship Id="rId19" Type="http://schemas.openxmlformats.org/officeDocument/2006/relationships/hyperlink" Target="http://www.sns.gov.u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0D8019-7B70-4236-842C-39FA7B0958C4}"/>
</file>

<file path=customXml/itemProps2.xml><?xml version="1.0" encoding="utf-8"?>
<ds:datastoreItem xmlns:ds="http://schemas.openxmlformats.org/officeDocument/2006/customXml" ds:itemID="{D7068E61-F615-4675-8FED-AEF0A7B109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2022-07-28T17:15:08Z</dcterms:created>
  <dcterms:modified xsi:type="dcterms:W3CDTF">2022-07-28T17:15:08Z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