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"/>
        <w:gridCol w:w="9910"/>
        <w:gridCol w:w="386"/>
      </w:tblGrid>
      <w:tr>
        <w:trPr>
          <w:trHeight w:val="13060" w:hRule="atLeast"/>
        </w:trPr>
        <w:tc>
          <w:tcPr>
            <w:tcW w:w="625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765"/>
              <w:ind w:left="-208"/>
              <w:rPr>
                <w:sz w:val="144"/>
              </w:rPr>
            </w:pPr>
            <w:r>
              <w:rPr>
                <w:color w:val="4BAF33"/>
                <w:w w:val="95"/>
                <w:sz w:val="144"/>
              </w:rPr>
              <w:t>□</w:t>
            </w:r>
          </w:p>
        </w:tc>
        <w:tc>
          <w:tcPr>
            <w:tcW w:w="99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43"/>
              </w:rPr>
            </w:pPr>
          </w:p>
          <w:p>
            <w:pPr>
              <w:pStyle w:val="TableParagraph"/>
              <w:ind w:right="790"/>
              <w:jc w:val="right"/>
              <w:rPr>
                <w:b/>
                <w:sz w:val="28"/>
              </w:rPr>
            </w:pPr>
            <w:r>
              <w:rPr>
                <w:b/>
                <w:color w:val="A1C897"/>
                <w:spacing w:val="-2"/>
                <w:sz w:val="28"/>
              </w:rPr>
              <w:t>EDITORIAL</w:t>
            </w:r>
          </w:p>
          <w:p>
            <w:pPr>
              <w:pStyle w:val="TableParagraph"/>
              <w:spacing w:line="276" w:lineRule="auto" w:before="223"/>
              <w:ind w:left="1276" w:right="2014"/>
              <w:rPr>
                <w:b/>
                <w:sz w:val="24"/>
              </w:rPr>
            </w:pPr>
            <w:r>
              <w:rPr>
                <w:b/>
                <w:color w:val="181C11"/>
                <w:spacing w:val="-2"/>
                <w:w w:val="85"/>
                <w:sz w:val="24"/>
              </w:rPr>
              <w:t>EPILEPSY</w:t>
            </w:r>
            <w:r>
              <w:rPr>
                <w:b/>
                <w:color w:val="181C11"/>
                <w:spacing w:val="-5"/>
                <w:w w:val="85"/>
                <w:sz w:val="24"/>
              </w:rPr>
              <w:t> </w:t>
            </w:r>
            <w:r>
              <w:rPr>
                <w:b/>
                <w:color w:val="2A2A2A"/>
                <w:spacing w:val="-2"/>
                <w:w w:val="85"/>
                <w:sz w:val="24"/>
              </w:rPr>
              <w:t>-</w:t>
            </w:r>
            <w:r>
              <w:rPr>
                <w:b/>
                <w:color w:val="2A2A2A"/>
                <w:spacing w:val="-5"/>
                <w:w w:val="85"/>
                <w:sz w:val="24"/>
              </w:rPr>
              <w:t> </w:t>
            </w:r>
            <w:r>
              <w:rPr>
                <w:b/>
                <w:color w:val="181C11"/>
                <w:spacing w:val="-2"/>
                <w:w w:val="85"/>
                <w:sz w:val="24"/>
              </w:rPr>
              <w:t>BEYOND</w:t>
            </w:r>
            <w:r>
              <w:rPr>
                <w:b/>
                <w:color w:val="181C11"/>
                <w:spacing w:val="-4"/>
                <w:w w:val="85"/>
                <w:sz w:val="24"/>
              </w:rPr>
              <w:t> </w:t>
            </w:r>
            <w:r>
              <w:rPr>
                <w:b/>
                <w:color w:val="181C11"/>
                <w:spacing w:val="-2"/>
                <w:w w:val="85"/>
                <w:sz w:val="24"/>
              </w:rPr>
              <w:t>THE</w:t>
            </w:r>
            <w:r>
              <w:rPr>
                <w:b/>
                <w:color w:val="181C11"/>
                <w:spacing w:val="-5"/>
                <w:w w:val="85"/>
                <w:sz w:val="24"/>
              </w:rPr>
              <w:t> </w:t>
            </w:r>
            <w:r>
              <w:rPr>
                <w:b/>
                <w:color w:val="181C11"/>
                <w:spacing w:val="-2"/>
                <w:w w:val="85"/>
                <w:sz w:val="24"/>
              </w:rPr>
              <w:t>'PURLE</w:t>
            </w:r>
            <w:r>
              <w:rPr>
                <w:b/>
                <w:color w:val="181C11"/>
                <w:spacing w:val="-12"/>
                <w:sz w:val="24"/>
              </w:rPr>
              <w:t> </w:t>
            </w:r>
            <w:r>
              <w:rPr>
                <w:b/>
                <w:color w:val="2A2A2A"/>
                <w:spacing w:val="-2"/>
                <w:w w:val="85"/>
                <w:sz w:val="24"/>
              </w:rPr>
              <w:t>RIBBON':</w:t>
            </w:r>
            <w:r>
              <w:rPr>
                <w:b/>
                <w:color w:val="2A2A2A"/>
                <w:spacing w:val="-8"/>
                <w:sz w:val="24"/>
              </w:rPr>
              <w:t> </w:t>
            </w:r>
            <w:r>
              <w:rPr>
                <w:b/>
                <w:color w:val="181C11"/>
                <w:spacing w:val="-2"/>
                <w:w w:val="85"/>
                <w:sz w:val="24"/>
              </w:rPr>
              <w:t>AN</w:t>
            </w:r>
            <w:r>
              <w:rPr>
                <w:b/>
                <w:color w:val="181C11"/>
                <w:spacing w:val="-5"/>
                <w:w w:val="85"/>
                <w:sz w:val="24"/>
              </w:rPr>
              <w:t> </w:t>
            </w:r>
            <w:r>
              <w:rPr>
                <w:b/>
                <w:color w:val="181C11"/>
                <w:spacing w:val="-2"/>
                <w:w w:val="85"/>
                <w:sz w:val="24"/>
              </w:rPr>
              <w:t>OVERVIEW</w:t>
            </w:r>
            <w:r>
              <w:rPr>
                <w:b/>
                <w:color w:val="181C11"/>
                <w:spacing w:val="-2"/>
                <w:sz w:val="24"/>
              </w:rPr>
              <w:t> </w:t>
            </w:r>
            <w:r>
              <w:rPr>
                <w:b/>
                <w:color w:val="181C11"/>
                <w:spacing w:val="-2"/>
                <w:w w:val="85"/>
                <w:sz w:val="24"/>
              </w:rPr>
              <w:t>OF </w:t>
            </w:r>
            <w:r>
              <w:rPr>
                <w:b/>
                <w:color w:val="181C11"/>
                <w:w w:val="85"/>
                <w:sz w:val="24"/>
              </w:rPr>
              <w:t>PSYCHOSOCIAL</w:t>
            </w:r>
            <w:r>
              <w:rPr>
                <w:b/>
                <w:color w:val="181C11"/>
                <w:spacing w:val="40"/>
                <w:sz w:val="24"/>
              </w:rPr>
              <w:t> </w:t>
            </w:r>
            <w:r>
              <w:rPr>
                <w:b/>
                <w:color w:val="181C11"/>
                <w:w w:val="85"/>
                <w:sz w:val="24"/>
              </w:rPr>
              <w:t>ASPECTS</w:t>
            </w: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"/>
              <w:rPr>
                <w:b/>
                <w:sz w:val="9"/>
              </w:rPr>
            </w:pPr>
            <w:r>
              <w:rPr>
                <w:rFonts w:ascii="Times New Roman"/>
                <w:b/>
                <w:color w:val="2A2A2A"/>
                <w:w w:val="95"/>
                <w:sz w:val="18"/>
              </w:rPr>
              <w:t>NIGHAT</w:t>
            </w:r>
            <w:r>
              <w:rPr>
                <w:rFonts w:ascii="Times New Roman"/>
                <w:b/>
                <w:color w:val="2A2A2A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color w:val="2A2A2A"/>
                <w:w w:val="95"/>
                <w:sz w:val="18"/>
              </w:rPr>
              <w:t>HAIDER',</w:t>
            </w:r>
            <w:r>
              <w:rPr>
                <w:rFonts w:ascii="Times New Roman"/>
                <w:b/>
                <w:color w:val="2A2A2A"/>
                <w:spacing w:val="20"/>
                <w:sz w:val="18"/>
              </w:rPr>
              <w:t> </w:t>
            </w:r>
            <w:r>
              <w:rPr>
                <w:rFonts w:ascii="Times New Roman"/>
                <w:b/>
                <w:color w:val="2A2A2A"/>
                <w:w w:val="95"/>
                <w:sz w:val="18"/>
              </w:rPr>
              <w:t>IMTIAZ</w:t>
            </w:r>
            <w:r>
              <w:rPr>
                <w:rFonts w:ascii="Times New Roman"/>
                <w:b/>
                <w:color w:val="2A2A2A"/>
                <w:spacing w:val="7"/>
                <w:sz w:val="18"/>
              </w:rPr>
              <w:t> </w:t>
            </w:r>
            <w:r>
              <w:rPr>
                <w:rFonts w:ascii="Times New Roman"/>
                <w:b/>
                <w:color w:val="2A2A2A"/>
                <w:w w:val="95"/>
                <w:sz w:val="18"/>
              </w:rPr>
              <w:t>AHMAD</w:t>
            </w:r>
            <w:r>
              <w:rPr>
                <w:rFonts w:ascii="Times New Roman"/>
                <w:b/>
                <w:color w:val="2A2A2A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color w:val="181C11"/>
                <w:w w:val="95"/>
                <w:sz w:val="18"/>
              </w:rPr>
              <w:t>DOGAR2,</w:t>
            </w:r>
            <w:r>
              <w:rPr>
                <w:rFonts w:ascii="Times New Roman"/>
                <w:b/>
                <w:color w:val="181C11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color w:val="2A2A2A"/>
                <w:w w:val="95"/>
                <w:sz w:val="18"/>
              </w:rPr>
              <w:t>MOWADAT</w:t>
            </w:r>
            <w:r>
              <w:rPr>
                <w:rFonts w:ascii="Times New Roman"/>
                <w:b/>
                <w:color w:val="2A2A2A"/>
                <w:spacing w:val="18"/>
                <w:sz w:val="18"/>
              </w:rPr>
              <w:t> </w:t>
            </w:r>
            <w:r>
              <w:rPr>
                <w:rFonts w:ascii="Times New Roman"/>
                <w:b/>
                <w:color w:val="2A2A2A"/>
                <w:w w:val="95"/>
                <w:sz w:val="18"/>
              </w:rPr>
              <w:t>HUSSAIN</w:t>
            </w:r>
            <w:r>
              <w:rPr>
                <w:rFonts w:ascii="Times New Roman"/>
                <w:b/>
                <w:color w:val="2A2A2A"/>
                <w:spacing w:val="24"/>
                <w:sz w:val="18"/>
              </w:rPr>
              <w:t> </w:t>
            </w:r>
            <w:r>
              <w:rPr>
                <w:rFonts w:ascii="Times New Roman"/>
                <w:b/>
                <w:color w:val="2A2A2A"/>
                <w:spacing w:val="-2"/>
                <w:w w:val="95"/>
                <w:sz w:val="18"/>
              </w:rPr>
              <w:t>RANA</w:t>
            </w:r>
            <w:r>
              <w:rPr>
                <w:b/>
                <w:color w:val="464646"/>
                <w:spacing w:val="-2"/>
                <w:w w:val="95"/>
                <w:position w:val="8"/>
                <w:sz w:val="9"/>
              </w:rPr>
              <w:t>3</w:t>
            </w:r>
          </w:p>
          <w:p>
            <w:pPr>
              <w:pStyle w:val="TableParagraph"/>
              <w:spacing w:line="268" w:lineRule="auto" w:before="44"/>
              <w:ind w:left="-4" w:right="2014" w:firstLine="8"/>
              <w:rPr>
                <w:sz w:val="14"/>
              </w:rPr>
            </w:pPr>
            <w:r>
              <w:rPr>
                <w:color w:val="757575"/>
                <w:sz w:val="14"/>
              </w:rPr>
              <w:t>'</w:t>
            </w:r>
            <w:r>
              <w:rPr>
                <w:color w:val="2A2A2A"/>
                <w:sz w:val="14"/>
              </w:rPr>
              <w:t>Ph.</w:t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sz w:val="14"/>
              </w:rPr>
              <w:t>D.</w:t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sz w:val="14"/>
              </w:rPr>
              <w:t>Clinical</w:t>
            </w:r>
            <w:r>
              <w:rPr>
                <w:color w:val="2A2A2A"/>
                <w:spacing w:val="-4"/>
                <w:sz w:val="14"/>
              </w:rPr>
              <w:t> </w:t>
            </w:r>
            <w:r>
              <w:rPr>
                <w:color w:val="2A2A2A"/>
                <w:sz w:val="14"/>
              </w:rPr>
              <w:t>Ps</w:t>
            </w:r>
            <w:r>
              <w:rPr>
                <w:color w:val="464646"/>
                <w:sz w:val="14"/>
              </w:rPr>
              <w:t>y</w:t>
            </w:r>
            <w:r>
              <w:rPr>
                <w:color w:val="2A2A2A"/>
                <w:sz w:val="14"/>
              </w:rPr>
              <w:t>chologi</w:t>
            </w:r>
            <w:r>
              <w:rPr>
                <w:color w:val="464646"/>
                <w:sz w:val="14"/>
              </w:rPr>
              <w:t>s</w:t>
            </w:r>
            <w:r>
              <w:rPr>
                <w:color w:val="2A2A2A"/>
                <w:sz w:val="14"/>
              </w:rPr>
              <w:t>t,</w:t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sz w:val="14"/>
              </w:rPr>
              <w:t>D</w:t>
            </w:r>
            <w:r>
              <w:rPr>
                <w:color w:val="464646"/>
                <w:sz w:val="14"/>
              </w:rPr>
              <w:t>e</w:t>
            </w:r>
            <w:r>
              <w:rPr>
                <w:color w:val="2A2A2A"/>
                <w:sz w:val="14"/>
              </w:rPr>
              <w:t>p</w:t>
            </w:r>
            <w:r>
              <w:rPr>
                <w:color w:val="464646"/>
                <w:sz w:val="14"/>
              </w:rPr>
              <w:t>a</w:t>
            </w:r>
            <w:r>
              <w:rPr>
                <w:color w:val="2A2A2A"/>
                <w:sz w:val="14"/>
              </w:rPr>
              <w:t>rtm</w:t>
            </w:r>
            <w:r>
              <w:rPr>
                <w:color w:val="464646"/>
                <w:sz w:val="14"/>
              </w:rPr>
              <w:t>e</w:t>
            </w:r>
            <w:r>
              <w:rPr>
                <w:color w:val="2A2A2A"/>
                <w:sz w:val="14"/>
              </w:rPr>
              <w:t>nt</w:t>
            </w:r>
            <w:r>
              <w:rPr>
                <w:color w:val="2A2A2A"/>
                <w:spacing w:val="-4"/>
                <w:sz w:val="14"/>
              </w:rPr>
              <w:t> </w:t>
            </w:r>
            <w:r>
              <w:rPr>
                <w:color w:val="2A2A2A"/>
                <w:sz w:val="14"/>
              </w:rPr>
              <w:t>of</w:t>
            </w:r>
            <w:r>
              <w:rPr>
                <w:color w:val="2A2A2A"/>
                <w:spacing w:val="-6"/>
                <w:sz w:val="14"/>
              </w:rPr>
              <w:t> </w:t>
            </w:r>
            <w:r>
              <w:rPr>
                <w:color w:val="2A2A2A"/>
                <w:sz w:val="14"/>
              </w:rPr>
              <w:t>Ps</w:t>
            </w:r>
            <w:r>
              <w:rPr>
                <w:color w:val="464646"/>
                <w:sz w:val="14"/>
              </w:rPr>
              <w:t>y</w:t>
            </w:r>
            <w:r>
              <w:rPr>
                <w:color w:val="2A2A2A"/>
                <w:sz w:val="14"/>
              </w:rPr>
              <w:t>chiatr</w:t>
            </w:r>
            <w:r>
              <w:rPr>
                <w:color w:val="464646"/>
                <w:sz w:val="14"/>
              </w:rPr>
              <w:t>y</w:t>
            </w:r>
            <w:r>
              <w:rPr>
                <w:color w:val="464646"/>
                <w:spacing w:val="-10"/>
                <w:sz w:val="14"/>
              </w:rPr>
              <w:t> </w:t>
            </w:r>
            <w:r>
              <w:rPr>
                <w:color w:val="2A2A2A"/>
                <w:sz w:val="13"/>
              </w:rPr>
              <w:t>&amp;</w:t>
            </w:r>
            <w:r>
              <w:rPr>
                <w:color w:val="2A2A2A"/>
                <w:spacing w:val="5"/>
                <w:sz w:val="13"/>
              </w:rPr>
              <w:t> </w:t>
            </w:r>
            <w:r>
              <w:rPr>
                <w:color w:val="2A2A2A"/>
                <w:sz w:val="14"/>
              </w:rPr>
              <w:t>Beha</w:t>
            </w:r>
            <w:r>
              <w:rPr>
                <w:color w:val="464646"/>
                <w:sz w:val="14"/>
              </w:rPr>
              <w:t>v</w:t>
            </w:r>
            <w:r>
              <w:rPr>
                <w:color w:val="2A2A2A"/>
                <w:sz w:val="14"/>
              </w:rPr>
              <w:t>ioral</w:t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sz w:val="14"/>
              </w:rPr>
              <w:t>Sciences,</w:t>
            </w:r>
            <w:r>
              <w:rPr>
                <w:color w:val="2A2A2A"/>
                <w:spacing w:val="2"/>
                <w:sz w:val="14"/>
              </w:rPr>
              <w:t> </w:t>
            </w:r>
            <w:r>
              <w:rPr>
                <w:color w:val="2A2A2A"/>
                <w:sz w:val="14"/>
              </w:rPr>
              <w:t>Alli</w:t>
            </w:r>
            <w:r>
              <w:rPr>
                <w:color w:val="464646"/>
                <w:sz w:val="14"/>
              </w:rPr>
              <w:t>e</w:t>
            </w:r>
            <w:r>
              <w:rPr>
                <w:color w:val="2A2A2A"/>
                <w:sz w:val="14"/>
              </w:rPr>
              <w:t>d</w:t>
            </w:r>
            <w:r>
              <w:rPr>
                <w:color w:val="464646"/>
                <w:sz w:val="14"/>
              </w:rPr>
              <w:t>/</w:t>
            </w:r>
            <w:r>
              <w:rPr>
                <w:color w:val="2A2A2A"/>
                <w:sz w:val="14"/>
              </w:rPr>
              <w:t>DHQ</w:t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sz w:val="14"/>
              </w:rPr>
              <w:t>hospital</w:t>
            </w:r>
            <w:r>
              <w:rPr>
                <w:color w:val="464646"/>
                <w:sz w:val="14"/>
              </w:rPr>
              <w:t>s</w:t>
            </w:r>
            <w:r>
              <w:rPr>
                <w:color w:val="2A2A2A"/>
                <w:sz w:val="14"/>
              </w:rPr>
              <w:t>,</w:t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sz w:val="14"/>
              </w:rPr>
              <w:t>PMC,</w:t>
            </w:r>
            <w:r>
              <w:rPr>
                <w:color w:val="2A2A2A"/>
                <w:spacing w:val="-5"/>
                <w:sz w:val="14"/>
              </w:rPr>
              <w:t> </w:t>
            </w:r>
            <w:r>
              <w:rPr>
                <w:color w:val="2A2A2A"/>
                <w:sz w:val="14"/>
              </w:rPr>
              <w:t>Fai</w:t>
            </w:r>
            <w:r>
              <w:rPr>
                <w:color w:val="464646"/>
                <w:sz w:val="14"/>
              </w:rPr>
              <w:t>s</w:t>
            </w:r>
            <w:r>
              <w:rPr>
                <w:color w:val="2A2A2A"/>
                <w:sz w:val="14"/>
              </w:rPr>
              <w:t>alabad.</w:t>
            </w:r>
            <w:r>
              <w:rPr>
                <w:color w:val="2A2A2A"/>
                <w:spacing w:val="40"/>
                <w:sz w:val="14"/>
              </w:rPr>
              <w:t> </w:t>
            </w:r>
            <w:r>
              <w:rPr>
                <w:color w:val="757575"/>
                <w:sz w:val="14"/>
              </w:rPr>
              <w:t>'</w:t>
            </w:r>
            <w:r>
              <w:rPr>
                <w:color w:val="2A2A2A"/>
                <w:sz w:val="14"/>
              </w:rPr>
              <w:t>Professor</w:t>
            </w:r>
            <w:r>
              <w:rPr>
                <w:color w:val="2A2A2A"/>
                <w:spacing w:val="-3"/>
                <w:sz w:val="14"/>
              </w:rPr>
              <w:t> </w:t>
            </w:r>
            <w:r>
              <w:rPr>
                <w:color w:val="2A2A2A"/>
                <w:sz w:val="13"/>
              </w:rPr>
              <w:t>&amp; </w:t>
            </w:r>
            <w:r>
              <w:rPr>
                <w:color w:val="2A2A2A"/>
                <w:sz w:val="14"/>
              </w:rPr>
              <w:t>H</w:t>
            </w:r>
            <w:r>
              <w:rPr>
                <w:color w:val="464646"/>
                <w:sz w:val="14"/>
              </w:rPr>
              <w:t>e</w:t>
            </w:r>
            <w:r>
              <w:rPr>
                <w:color w:val="2A2A2A"/>
                <w:sz w:val="14"/>
              </w:rPr>
              <w:t>ad</w:t>
            </w:r>
            <w:r>
              <w:rPr>
                <w:color w:val="464646"/>
                <w:sz w:val="14"/>
              </w:rPr>
              <w:t>,</w:t>
            </w:r>
            <w:r>
              <w:rPr>
                <w:color w:val="464646"/>
                <w:spacing w:val="-4"/>
                <w:sz w:val="14"/>
              </w:rPr>
              <w:t> </w:t>
            </w:r>
            <w:r>
              <w:rPr>
                <w:color w:val="2A2A2A"/>
                <w:sz w:val="14"/>
              </w:rPr>
              <w:t>Departm</w:t>
            </w:r>
            <w:r>
              <w:rPr>
                <w:color w:val="464646"/>
                <w:sz w:val="14"/>
              </w:rPr>
              <w:t>e</w:t>
            </w:r>
            <w:r>
              <w:rPr>
                <w:color w:val="2A2A2A"/>
                <w:sz w:val="14"/>
              </w:rPr>
              <w:t>nt of Ps</w:t>
            </w:r>
            <w:r>
              <w:rPr>
                <w:color w:val="464646"/>
                <w:sz w:val="14"/>
              </w:rPr>
              <w:t>y</w:t>
            </w:r>
            <w:r>
              <w:rPr>
                <w:color w:val="2A2A2A"/>
                <w:sz w:val="14"/>
              </w:rPr>
              <w:t>chiatr</w:t>
            </w:r>
            <w:r>
              <w:rPr>
                <w:color w:val="464646"/>
                <w:sz w:val="14"/>
              </w:rPr>
              <w:t>y</w:t>
            </w:r>
            <w:r>
              <w:rPr>
                <w:color w:val="464646"/>
                <w:spacing w:val="-4"/>
                <w:sz w:val="14"/>
              </w:rPr>
              <w:t> </w:t>
            </w:r>
            <w:r>
              <w:rPr>
                <w:color w:val="2A2A2A"/>
                <w:sz w:val="13"/>
              </w:rPr>
              <w:t>&amp;</w:t>
            </w:r>
            <w:r>
              <w:rPr>
                <w:color w:val="2A2A2A"/>
                <w:spacing w:val="24"/>
                <w:sz w:val="13"/>
              </w:rPr>
              <w:t> </w:t>
            </w:r>
            <w:r>
              <w:rPr>
                <w:color w:val="2A2A2A"/>
                <w:sz w:val="14"/>
              </w:rPr>
              <w:t>Beha</w:t>
            </w:r>
            <w:r>
              <w:rPr>
                <w:color w:val="464646"/>
                <w:sz w:val="14"/>
              </w:rPr>
              <w:t>v</w:t>
            </w:r>
            <w:r>
              <w:rPr>
                <w:color w:val="2A2A2A"/>
                <w:sz w:val="14"/>
              </w:rPr>
              <w:t>ioral</w:t>
            </w:r>
            <w:r>
              <w:rPr>
                <w:color w:val="2A2A2A"/>
                <w:spacing w:val="-1"/>
                <w:sz w:val="14"/>
              </w:rPr>
              <w:t> </w:t>
            </w:r>
            <w:r>
              <w:rPr>
                <w:color w:val="2A2A2A"/>
                <w:sz w:val="14"/>
              </w:rPr>
              <w:t>Sciences,</w:t>
            </w:r>
            <w:r>
              <w:rPr>
                <w:color w:val="2A2A2A"/>
                <w:spacing w:val="15"/>
                <w:sz w:val="14"/>
              </w:rPr>
              <w:t> </w:t>
            </w:r>
            <w:r>
              <w:rPr>
                <w:color w:val="2A2A2A"/>
                <w:sz w:val="14"/>
              </w:rPr>
              <w:t>Allied</w:t>
            </w:r>
            <w:r>
              <w:rPr>
                <w:color w:val="464646"/>
                <w:sz w:val="14"/>
              </w:rPr>
              <w:t>/</w:t>
            </w:r>
            <w:r>
              <w:rPr>
                <w:color w:val="2A2A2A"/>
                <w:sz w:val="14"/>
              </w:rPr>
              <w:t>DHQ</w:t>
            </w:r>
            <w:r>
              <w:rPr>
                <w:color w:val="2A2A2A"/>
                <w:spacing w:val="-4"/>
                <w:sz w:val="14"/>
              </w:rPr>
              <w:t> </w:t>
            </w:r>
            <w:r>
              <w:rPr>
                <w:color w:val="2A2A2A"/>
                <w:sz w:val="14"/>
              </w:rPr>
              <w:t>ho</w:t>
            </w:r>
            <w:r>
              <w:rPr>
                <w:color w:val="464646"/>
                <w:sz w:val="14"/>
              </w:rPr>
              <w:t>s</w:t>
            </w:r>
            <w:r>
              <w:rPr>
                <w:color w:val="2A2A2A"/>
                <w:sz w:val="14"/>
              </w:rPr>
              <w:t>pital</w:t>
            </w:r>
            <w:r>
              <w:rPr>
                <w:color w:val="464646"/>
                <w:sz w:val="14"/>
              </w:rPr>
              <w:t>s, </w:t>
            </w:r>
            <w:r>
              <w:rPr>
                <w:color w:val="2A2A2A"/>
                <w:sz w:val="14"/>
              </w:rPr>
              <w:t>PMC</w:t>
            </w:r>
            <w:r>
              <w:rPr>
                <w:color w:val="464646"/>
                <w:sz w:val="14"/>
              </w:rPr>
              <w:t>,</w:t>
            </w:r>
            <w:r>
              <w:rPr>
                <w:color w:val="464646"/>
                <w:spacing w:val="-5"/>
                <w:sz w:val="14"/>
              </w:rPr>
              <w:t> </w:t>
            </w:r>
            <w:r>
              <w:rPr>
                <w:color w:val="2A2A2A"/>
                <w:sz w:val="14"/>
              </w:rPr>
              <w:t>Fai</w:t>
            </w:r>
            <w:r>
              <w:rPr>
                <w:color w:val="464646"/>
                <w:sz w:val="14"/>
              </w:rPr>
              <w:t>s</w:t>
            </w:r>
            <w:r>
              <w:rPr>
                <w:color w:val="2A2A2A"/>
                <w:sz w:val="14"/>
              </w:rPr>
              <w:t>alabad.</w:t>
            </w:r>
          </w:p>
          <w:p>
            <w:pPr>
              <w:pStyle w:val="TableParagraph"/>
              <w:spacing w:line="161" w:lineRule="exact"/>
              <w:jc w:val="both"/>
              <w:rPr>
                <w:sz w:val="14"/>
              </w:rPr>
            </w:pPr>
            <w:r>
              <w:rPr>
                <w:color w:val="757575"/>
                <w:spacing w:val="-2"/>
                <w:position w:val="7"/>
                <w:sz w:val="7"/>
              </w:rPr>
              <w:t>3</w:t>
            </w:r>
            <w:r>
              <w:rPr>
                <w:color w:val="2A2A2A"/>
                <w:spacing w:val="-2"/>
                <w:sz w:val="14"/>
              </w:rPr>
              <w:t>Professor</w:t>
            </w:r>
            <w:r>
              <w:rPr>
                <w:color w:val="2A2A2A"/>
                <w:spacing w:val="-7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&amp;</w:t>
            </w:r>
            <w:r>
              <w:rPr>
                <w:color w:val="2A2A2A"/>
                <w:spacing w:val="2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Chi</w:t>
            </w:r>
            <w:r>
              <w:rPr>
                <w:color w:val="464646"/>
                <w:spacing w:val="-2"/>
                <w:sz w:val="14"/>
              </w:rPr>
              <w:t>e</w:t>
            </w:r>
            <w:r>
              <w:rPr>
                <w:color w:val="2A2A2A"/>
                <w:spacing w:val="-2"/>
                <w:sz w:val="14"/>
              </w:rPr>
              <w:t>f</w:t>
            </w:r>
            <w:r>
              <w:rPr>
                <w:color w:val="2A2A2A"/>
                <w:spacing w:val="8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Editor,</w:t>
            </w:r>
            <w:r>
              <w:rPr>
                <w:color w:val="2A2A2A"/>
                <w:spacing w:val="3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Journal</w:t>
            </w:r>
            <w:r>
              <w:rPr>
                <w:color w:val="2A2A2A"/>
                <w:spacing w:val="8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of</w:t>
            </w:r>
            <w:r>
              <w:rPr>
                <w:color w:val="2A2A2A"/>
                <w:spacing w:val="7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Paki</w:t>
            </w:r>
            <w:r>
              <w:rPr>
                <w:color w:val="464646"/>
                <w:spacing w:val="-2"/>
                <w:sz w:val="14"/>
              </w:rPr>
              <w:t>s</w:t>
            </w:r>
            <w:r>
              <w:rPr>
                <w:color w:val="2A2A2A"/>
                <w:spacing w:val="-2"/>
                <w:sz w:val="14"/>
              </w:rPr>
              <w:t>tan</w:t>
            </w:r>
            <w:r>
              <w:rPr>
                <w:color w:val="2A2A2A"/>
                <w:spacing w:val="-4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Ps</w:t>
            </w:r>
            <w:r>
              <w:rPr>
                <w:color w:val="464646"/>
                <w:spacing w:val="-2"/>
                <w:sz w:val="14"/>
              </w:rPr>
              <w:t>yc</w:t>
            </w:r>
            <w:r>
              <w:rPr>
                <w:color w:val="2A2A2A"/>
                <w:spacing w:val="-2"/>
                <w:sz w:val="14"/>
              </w:rPr>
              <w:t>hiatri</w:t>
            </w:r>
            <w:r>
              <w:rPr>
                <w:color w:val="464646"/>
                <w:spacing w:val="-2"/>
                <w:sz w:val="14"/>
              </w:rPr>
              <w:t>c</w:t>
            </w:r>
            <w:r>
              <w:rPr>
                <w:color w:val="464646"/>
                <w:spacing w:val="-1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Societ</w:t>
            </w:r>
            <w:r>
              <w:rPr>
                <w:color w:val="464646"/>
                <w:spacing w:val="-2"/>
                <w:sz w:val="14"/>
              </w:rPr>
              <w:t>y</w:t>
            </w:r>
            <w:r>
              <w:rPr>
                <w:color w:val="464646"/>
                <w:spacing w:val="-7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(Sitara</w:t>
            </w:r>
            <w:r>
              <w:rPr>
                <w:color w:val="2A2A2A"/>
                <w:spacing w:val="17"/>
                <w:sz w:val="14"/>
              </w:rPr>
              <w:t> </w:t>
            </w:r>
            <w:r>
              <w:rPr>
                <w:color w:val="464646"/>
                <w:spacing w:val="-2"/>
                <w:sz w:val="14"/>
              </w:rPr>
              <w:t>e</w:t>
            </w:r>
            <w:r>
              <w:rPr>
                <w:color w:val="464646"/>
                <w:spacing w:val="2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lmtiaz).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4787" w:val="left" w:leader="none"/>
              </w:tabs>
              <w:spacing w:line="295" w:lineRule="auto" w:before="100"/>
              <w:ind w:left="2" w:right="758" w:firstLine="1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26</w:t>
            </w:r>
            <w:r>
              <w:rPr>
                <w:color w:val="646464"/>
                <w:w w:val="105"/>
                <w:sz w:val="14"/>
              </w:rPr>
              <w:t>r" </w:t>
            </w:r>
            <w:r>
              <w:rPr>
                <w:color w:val="2A2A2A"/>
                <w:w w:val="105"/>
                <w:sz w:val="14"/>
              </w:rPr>
              <w:t>March is a day celebrating the purple ribbon i.e</w:t>
            </w:r>
            <w:r>
              <w:rPr>
                <w:color w:val="464646"/>
                <w:w w:val="105"/>
                <w:sz w:val="14"/>
              </w:rPr>
              <w:t>. </w:t>
            </w:r>
            <w:r>
              <w:rPr>
                <w:color w:val="2A2A2A"/>
                <w:w w:val="105"/>
                <w:sz w:val="14"/>
              </w:rPr>
              <w:t>World Epilepsy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7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hand,</w:t>
            </w:r>
            <w:r>
              <w:rPr>
                <w:color w:val="2A2A2A"/>
                <w:spacing w:val="-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w w:val="105"/>
                <w:sz w:val="14"/>
              </w:rPr>
              <w:t> role of friends and family contributes to the appraisal of Awareness Day. Epilepsy is a well known neurological condition that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9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illness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as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</w:t>
            </w:r>
            <w:r>
              <w:rPr>
                <w:color w:val="2A2A2A"/>
                <w:spacing w:val="-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threat.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way</w:t>
            </w:r>
            <w:r>
              <w:rPr>
                <w:color w:val="2A2A2A"/>
                <w:spacing w:val="-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family</w:t>
            </w:r>
            <w:r>
              <w:rPr>
                <w:color w:val="2A2A2A"/>
                <w:spacing w:val="-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reacts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condition and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lends still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poses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challenge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physicians</w:t>
            </w:r>
            <w:r>
              <w:rPr>
                <w:color w:val="464646"/>
                <w:w w:val="105"/>
                <w:sz w:val="14"/>
              </w:rPr>
              <w:t>.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Among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population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50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w w:val="105"/>
                <w:sz w:val="14"/>
              </w:rPr>
              <w:t>their</w:t>
            </w:r>
            <w:r>
              <w:rPr>
                <w:color w:val="2A2A2A"/>
                <w:w w:val="105"/>
                <w:sz w:val="14"/>
              </w:rPr>
              <w:t> role in</w:t>
            </w:r>
            <w:r>
              <w:rPr>
                <w:color w:val="2A2A2A"/>
                <w:w w:val="105"/>
                <w:sz w:val="14"/>
              </w:rPr>
              <w:t> management</w:t>
            </w:r>
            <w:r>
              <w:rPr>
                <w:color w:val="2A2A2A"/>
                <w:spacing w:val="3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or withdrawing</w:t>
            </w:r>
            <w:r>
              <w:rPr>
                <w:color w:val="2A2A2A"/>
                <w:spacing w:val="2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from the responsibility, million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that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suffers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from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this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disease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around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world</w:t>
            </w:r>
            <w:r>
              <w:rPr>
                <w:color w:val="464646"/>
                <w:w w:val="105"/>
                <w:sz w:val="14"/>
              </w:rPr>
              <w:t>, </w:t>
            </w:r>
            <w:r>
              <w:rPr>
                <w:color w:val="2A2A2A"/>
                <w:w w:val="105"/>
                <w:sz w:val="14"/>
              </w:rPr>
              <w:t>80%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7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mark the boundaries of social impairments the patient may face</w:t>
            </w:r>
            <w:r>
              <w:rPr>
                <w:color w:val="646464"/>
                <w:w w:val="105"/>
                <w:sz w:val="14"/>
              </w:rPr>
              <w:t>'</w:t>
            </w:r>
            <w:r>
              <w:rPr>
                <w:color w:val="2A2A2A"/>
                <w:w w:val="105"/>
                <w:sz w:val="14"/>
              </w:rPr>
              <w:t>. sufferers</w:t>
            </w:r>
            <w:r>
              <w:rPr>
                <w:color w:val="2A2A2A"/>
                <w:spacing w:val="2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are from developing</w:t>
            </w:r>
            <w:r>
              <w:rPr>
                <w:color w:val="2A2A2A"/>
                <w:w w:val="105"/>
                <w:sz w:val="14"/>
              </w:rPr>
              <w:t> countries</w:t>
            </w:r>
            <w:r>
              <w:rPr>
                <w:color w:val="646464"/>
                <w:w w:val="105"/>
                <w:sz w:val="14"/>
              </w:rPr>
              <w:t>'</w:t>
            </w:r>
            <w:r>
              <w:rPr>
                <w:color w:val="464646"/>
                <w:w w:val="105"/>
                <w:sz w:val="14"/>
              </w:rPr>
              <w:t>.</w:t>
            </w:r>
            <w:r>
              <w:rPr>
                <w:color w:val="464646"/>
                <w:spacing w:val="-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 risk of depression</w:t>
            </w:r>
            <w:r>
              <w:rPr>
                <w:color w:val="2A2A2A"/>
                <w:spacing w:val="2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</w:t>
            </w:r>
          </w:p>
          <w:p>
            <w:pPr>
              <w:pStyle w:val="TableParagraph"/>
              <w:tabs>
                <w:tab w:pos="4782" w:val="left" w:leader="none"/>
              </w:tabs>
              <w:spacing w:line="288" w:lineRule="auto" w:before="3"/>
              <w:ind w:left="-4" w:right="769" w:firstLine="5"/>
              <w:jc w:val="both"/>
              <w:rPr>
                <w:rFonts w:ascii="Times New Roman" w:hAnsi="Times New Roman"/>
                <w:sz w:val="8"/>
              </w:rPr>
            </w:pPr>
            <w:r>
              <w:rPr>
                <w:color w:val="2A2A2A"/>
                <w:w w:val="105"/>
                <w:sz w:val="14"/>
              </w:rPr>
              <w:t>raised up</w:t>
            </w:r>
            <w:r>
              <w:rPr>
                <w:color w:val="2A2A2A"/>
                <w:w w:val="105"/>
                <w:sz w:val="14"/>
              </w:rPr>
              <w:t> to</w:t>
            </w:r>
            <w:r>
              <w:rPr>
                <w:color w:val="2A2A2A"/>
                <w:w w:val="105"/>
                <w:sz w:val="14"/>
              </w:rPr>
              <w:t> 77 </w:t>
            </w:r>
            <w:r>
              <w:rPr>
                <w:color w:val="464646"/>
                <w:w w:val="105"/>
                <w:sz w:val="14"/>
              </w:rPr>
              <w:t>% </w:t>
            </w:r>
            <w:r>
              <w:rPr>
                <w:rFonts w:ascii="Times New Roman" w:hAnsi="Times New Roman"/>
                <w:color w:val="646464"/>
                <w:w w:val="105"/>
                <w:sz w:val="14"/>
                <w:vertAlign w:val="superscript"/>
              </w:rPr>
              <w:t>2</w:t>
            </w:r>
            <w:r>
              <w:rPr>
                <w:rFonts w:ascii="Times New Roman" w:hAnsi="Times New Roman"/>
                <w:color w:val="646464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in patients with epilepsy with suicide rates five</w:t>
            </w:r>
            <w:r>
              <w:rPr>
                <w:color w:val="2A2A2A"/>
                <w:sz w:val="14"/>
                <w:vertAlign w:val="baseline"/>
              </w:rPr>
              <w:tab/>
              <w:t>The</w:t>
            </w:r>
            <w:r>
              <w:rPr>
                <w:color w:val="2A2A2A"/>
                <w:spacing w:val="-9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second</w:t>
            </w:r>
            <w:r>
              <w:rPr>
                <w:color w:val="2A2A2A"/>
                <w:spacing w:val="-3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appraisal is</w:t>
            </w:r>
            <w:r>
              <w:rPr>
                <w:color w:val="2A2A2A"/>
                <w:spacing w:val="-7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related</w:t>
            </w:r>
            <w:r>
              <w:rPr>
                <w:color w:val="2A2A2A"/>
                <w:spacing w:val="-5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to</w:t>
            </w:r>
            <w:r>
              <w:rPr>
                <w:color w:val="2A2A2A"/>
                <w:spacing w:val="12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identifying the</w:t>
            </w:r>
            <w:r>
              <w:rPr>
                <w:color w:val="2A2A2A"/>
                <w:spacing w:val="-3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resources at</w:t>
            </w:r>
            <w:r>
              <w:rPr>
                <w:color w:val="2A2A2A"/>
                <w:spacing w:val="-7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hand</w:t>
            </w:r>
            <w:r>
              <w:rPr>
                <w:color w:val="2A2A2A"/>
                <w:spacing w:val="-7"/>
                <w:sz w:val="14"/>
                <w:vertAlign w:val="baseline"/>
              </w:rPr>
              <w:t> </w:t>
            </w:r>
            <w:r>
              <w:rPr>
                <w:color w:val="2A2A2A"/>
                <w:sz w:val="14"/>
                <w:vertAlign w:val="baseline"/>
              </w:rPr>
              <w:t>at</w:t>
            </w:r>
            <w:r>
              <w:rPr>
                <w:color w:val="2A2A2A"/>
                <w:w w:val="105"/>
                <w:sz w:val="14"/>
                <w:vertAlign w:val="baseline"/>
              </w:rPr>
              <w:t> times higher in patients with epilepsy</w:t>
            </w:r>
            <w:r>
              <w:rPr>
                <w:color w:val="646464"/>
                <w:w w:val="105"/>
                <w:position w:val="7"/>
                <w:sz w:val="7"/>
                <w:vertAlign w:val="baseline"/>
              </w:rPr>
              <w:t>4</w:t>
            </w:r>
            <w:r>
              <w:rPr>
                <w:color w:val="646464"/>
                <w:spacing w:val="40"/>
                <w:w w:val="105"/>
                <w:position w:val="7"/>
                <w:sz w:val="7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especially in</w:t>
            </w:r>
            <w:r>
              <w:rPr>
                <w:color w:val="2A2A2A"/>
                <w:w w:val="105"/>
                <w:sz w:val="14"/>
                <w:vertAlign w:val="baseline"/>
              </w:rPr>
              <w:t> temporal</w:t>
            </w:r>
            <w:r>
              <w:rPr>
                <w:color w:val="2A2A2A"/>
                <w:w w:val="105"/>
                <w:sz w:val="14"/>
                <w:vertAlign w:val="baseline"/>
              </w:rPr>
              <w:t> lobe</w:t>
            </w:r>
            <w:r>
              <w:rPr>
                <w:color w:val="2A2A2A"/>
                <w:sz w:val="14"/>
                <w:vertAlign w:val="baseline"/>
              </w:rPr>
              <w:tab/>
            </w:r>
            <w:r>
              <w:rPr>
                <w:color w:val="2A2A2A"/>
                <w:spacing w:val="-10"/>
                <w:sz w:val="14"/>
                <w:vertAlign w:val="baseline"/>
              </w:rPr>
              <w:t>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an</w:t>
            </w:r>
            <w:r>
              <w:rPr>
                <w:color w:val="2A2A2A"/>
                <w:spacing w:val="-8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individual</w:t>
            </w:r>
            <w:r>
              <w:rPr>
                <w:color w:val="2A2A2A"/>
                <w:spacing w:val="-9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and</w:t>
            </w:r>
            <w:r>
              <w:rPr>
                <w:color w:val="2A2A2A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public </w:t>
            </w:r>
            <w:r>
              <w:rPr>
                <w:color w:val="181C11"/>
                <w:spacing w:val="-2"/>
                <w:w w:val="105"/>
                <w:sz w:val="14"/>
                <w:vertAlign w:val="baseline"/>
              </w:rPr>
              <w:t>level.</w:t>
            </w:r>
            <w:r>
              <w:rPr>
                <w:color w:val="181C11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color w:val="181C11"/>
                <w:spacing w:val="-2"/>
                <w:w w:val="105"/>
                <w:sz w:val="14"/>
                <w:vertAlign w:val="baseline"/>
              </w:rPr>
              <w:t>Hardiness,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restlessness</w:t>
            </w:r>
            <w:r>
              <w:rPr>
                <w:color w:val="2A2A2A"/>
                <w:spacing w:val="12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are</w:t>
            </w:r>
            <w:r>
              <w:rPr>
                <w:color w:val="2A2A2A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traits that</w:t>
            </w:r>
            <w:r>
              <w:rPr>
                <w:color w:val="2A2A2A"/>
                <w:w w:val="105"/>
                <w:sz w:val="14"/>
                <w:vertAlign w:val="baseline"/>
              </w:rPr>
              <w:t> epilepsy where the risk is 25 times higher</w:t>
            </w:r>
            <w:r>
              <w:rPr>
                <w:color w:val="646464"/>
                <w:w w:val="105"/>
                <w:sz w:val="14"/>
                <w:vertAlign w:val="baseline"/>
              </w:rPr>
              <w:t>'</w:t>
            </w:r>
            <w:r>
              <w:rPr>
                <w:color w:val="2A2A2A"/>
                <w:w w:val="105"/>
                <w:sz w:val="14"/>
                <w:vertAlign w:val="baseline"/>
              </w:rPr>
              <w:t>.</w:t>
            </w:r>
            <w:r>
              <w:rPr>
                <w:color w:val="2A2A2A"/>
                <w:spacing w:val="-11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Deliberate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self harm is 5-7</w:t>
            </w:r>
            <w:r>
              <w:rPr>
                <w:color w:val="2A2A2A"/>
                <w:sz w:val="14"/>
                <w:vertAlign w:val="baseline"/>
              </w:rPr>
              <w:tab/>
            </w:r>
            <w:r>
              <w:rPr>
                <w:color w:val="2A2A2A"/>
                <w:spacing w:val="-10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are</w:t>
            </w:r>
            <w:r>
              <w:rPr>
                <w:color w:val="2A2A2A"/>
                <w:spacing w:val="-1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attributed</w:t>
            </w:r>
            <w:r>
              <w:rPr>
                <w:color w:val="2A2A2A"/>
                <w:w w:val="105"/>
                <w:sz w:val="14"/>
                <w:vertAlign w:val="baseline"/>
              </w:rPr>
              <w:t> to personal</w:t>
            </w:r>
            <w:r>
              <w:rPr>
                <w:color w:val="2A2A2A"/>
                <w:w w:val="105"/>
                <w:sz w:val="14"/>
                <w:vertAlign w:val="baseline"/>
              </w:rPr>
              <w:t> resources</w:t>
            </w:r>
            <w:r>
              <w:rPr>
                <w:color w:val="464646"/>
                <w:w w:val="105"/>
                <w:sz w:val="14"/>
                <w:vertAlign w:val="baseline"/>
              </w:rPr>
              <w:t>. </w:t>
            </w:r>
            <w:r>
              <w:rPr>
                <w:color w:val="2A2A2A"/>
                <w:w w:val="105"/>
                <w:sz w:val="14"/>
                <w:vertAlign w:val="baseline"/>
              </w:rPr>
              <w:t>While</w:t>
            </w:r>
            <w:r>
              <w:rPr>
                <w:color w:val="2A2A2A"/>
                <w:w w:val="105"/>
                <w:sz w:val="14"/>
                <w:vertAlign w:val="baseline"/>
              </w:rPr>
              <w:t> public</w:t>
            </w:r>
            <w:r>
              <w:rPr>
                <w:color w:val="2A2A2A"/>
                <w:w w:val="105"/>
                <w:sz w:val="14"/>
                <w:vertAlign w:val="baseline"/>
              </w:rPr>
              <w:t> resources</w:t>
            </w:r>
            <w:r>
              <w:rPr>
                <w:color w:val="2A2A2A"/>
                <w:w w:val="105"/>
                <w:sz w:val="14"/>
                <w:vertAlign w:val="baseline"/>
              </w:rPr>
              <w:t> are times</w:t>
            </w:r>
            <w:r>
              <w:rPr>
                <w:color w:val="2A2A2A"/>
                <w:w w:val="105"/>
                <w:sz w:val="14"/>
                <w:vertAlign w:val="baseline"/>
              </w:rPr>
              <w:t> higher</w:t>
            </w:r>
            <w:r>
              <w:rPr>
                <w:color w:val="2A2A2A"/>
                <w:w w:val="105"/>
                <w:sz w:val="14"/>
                <w:vertAlign w:val="baseline"/>
              </w:rPr>
              <w:t> in</w:t>
            </w:r>
            <w:r>
              <w:rPr>
                <w:color w:val="2A2A2A"/>
                <w:w w:val="105"/>
                <w:sz w:val="14"/>
                <w:vertAlign w:val="baseline"/>
              </w:rPr>
              <w:t> patients</w:t>
            </w:r>
            <w:r>
              <w:rPr>
                <w:color w:val="2A2A2A"/>
                <w:w w:val="105"/>
                <w:sz w:val="14"/>
                <w:vertAlign w:val="baseline"/>
              </w:rPr>
              <w:t> suffering</w:t>
            </w:r>
            <w:r>
              <w:rPr>
                <w:color w:val="2A2A2A"/>
                <w:w w:val="105"/>
                <w:sz w:val="14"/>
                <w:vertAlign w:val="baseline"/>
              </w:rPr>
              <w:t> from</w:t>
            </w:r>
            <w:r>
              <w:rPr>
                <w:color w:val="2A2A2A"/>
                <w:w w:val="105"/>
                <w:sz w:val="14"/>
                <w:vertAlign w:val="baseline"/>
              </w:rPr>
              <w:t> epilepsy</w:t>
            </w:r>
            <w:r>
              <w:rPr>
                <w:color w:val="2A2A2A"/>
                <w:w w:val="105"/>
                <w:sz w:val="14"/>
                <w:vertAlign w:val="baseline"/>
              </w:rPr>
              <w:t> than</w:t>
            </w:r>
            <w:r>
              <w:rPr>
                <w:color w:val="2A2A2A"/>
                <w:w w:val="105"/>
                <w:sz w:val="14"/>
                <w:vertAlign w:val="baseline"/>
              </w:rPr>
              <w:t> the</w:t>
            </w:r>
            <w:r>
              <w:rPr>
                <w:color w:val="2A2A2A"/>
                <w:w w:val="105"/>
                <w:sz w:val="14"/>
                <w:vertAlign w:val="baseline"/>
              </w:rPr>
              <w:t> normal</w:t>
            </w:r>
            <w:r>
              <w:rPr>
                <w:color w:val="2A2A2A"/>
                <w:sz w:val="14"/>
                <w:vertAlign w:val="baseline"/>
              </w:rPr>
              <w:tab/>
            </w:r>
            <w:r>
              <w:rPr>
                <w:color w:val="2A2A2A"/>
                <w:spacing w:val="-10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founded</w:t>
            </w:r>
            <w:r>
              <w:rPr>
                <w:color w:val="2A2A2A"/>
                <w:spacing w:val="-1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on</w:t>
            </w:r>
            <w:r>
              <w:rPr>
                <w:color w:val="2A2A2A"/>
                <w:spacing w:val="-11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the</w:t>
            </w:r>
            <w:r>
              <w:rPr>
                <w:color w:val="2A2A2A"/>
                <w:spacing w:val="-9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basis ofthe</w:t>
            </w:r>
            <w:r>
              <w:rPr>
                <w:color w:val="2A2A2A"/>
                <w:spacing w:val="-6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following</w:t>
            </w:r>
            <w:r>
              <w:rPr>
                <w:color w:val="2A2A2A"/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4</w:t>
            </w:r>
            <w:r>
              <w:rPr>
                <w:color w:val="2A2A2A"/>
                <w:spacing w:val="-11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components being provided population</w:t>
            </w:r>
            <w:r>
              <w:rPr>
                <w:color w:val="646464"/>
                <w:w w:val="105"/>
                <w:position w:val="7"/>
                <w:sz w:val="7"/>
                <w:vertAlign w:val="baseline"/>
              </w:rPr>
              <w:t>5</w:t>
            </w:r>
            <w:r>
              <w:rPr>
                <w:color w:val="464646"/>
                <w:w w:val="105"/>
                <w:sz w:val="7"/>
                <w:vertAlign w:val="baseline"/>
              </w:rPr>
              <w:t>•</w:t>
            </w:r>
            <w:r>
              <w:rPr>
                <w:color w:val="464646"/>
                <w:spacing w:val="40"/>
                <w:w w:val="105"/>
                <w:sz w:val="7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Two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third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of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patients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who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report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the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precipitating</w:t>
            </w:r>
            <w:r>
              <w:rPr>
                <w:color w:val="2A2A2A"/>
                <w:sz w:val="14"/>
                <w:vertAlign w:val="baseline"/>
              </w:rPr>
              <w:tab/>
            </w:r>
            <w:r>
              <w:rPr>
                <w:color w:val="2A2A2A"/>
                <w:w w:val="105"/>
                <w:position w:val="1"/>
                <w:sz w:val="14"/>
                <w:vertAlign w:val="baseline"/>
              </w:rPr>
              <w:t>to</w:t>
            </w:r>
            <w:r>
              <w:rPr>
                <w:color w:val="2A2A2A"/>
                <w:spacing w:val="-5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position w:val="1"/>
                <w:sz w:val="14"/>
                <w:vertAlign w:val="baseline"/>
              </w:rPr>
              <w:t>the</w:t>
            </w:r>
            <w:r>
              <w:rPr>
                <w:color w:val="2A2A2A"/>
                <w:spacing w:val="-15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position w:val="1"/>
                <w:sz w:val="14"/>
                <w:vertAlign w:val="baseline"/>
              </w:rPr>
              <w:t>patient</w:t>
            </w:r>
            <w:r>
              <w:rPr>
                <w:rFonts w:ascii="Times New Roman" w:hAnsi="Times New Roman"/>
                <w:color w:val="646464"/>
                <w:w w:val="105"/>
                <w:position w:val="1"/>
                <w:sz w:val="8"/>
                <w:vertAlign w:val="baseline"/>
              </w:rPr>
              <w:t>10</w:t>
            </w:r>
            <w:r>
              <w:rPr>
                <w:rFonts w:ascii="Times New Roman" w:hAnsi="Times New Roman"/>
                <w:color w:val="2A2A2A"/>
                <w:w w:val="105"/>
                <w:position w:val="1"/>
                <w:sz w:val="8"/>
                <w:vertAlign w:val="baseline"/>
              </w:rPr>
              <w:t>.</w:t>
            </w:r>
          </w:p>
          <w:p>
            <w:pPr>
              <w:pStyle w:val="TableParagraph"/>
              <w:spacing w:before="4"/>
              <w:ind w:left="-3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factors</w:t>
            </w:r>
            <w:r>
              <w:rPr>
                <w:color w:val="2A2A2A"/>
                <w:spacing w:val="1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involved</w:t>
            </w:r>
            <w:r>
              <w:rPr>
                <w:color w:val="2A2A2A"/>
                <w:spacing w:val="1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in</w:t>
            </w:r>
            <w:r>
              <w:rPr>
                <w:color w:val="2A2A2A"/>
                <w:spacing w:val="1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</w:t>
            </w:r>
            <w:r>
              <w:rPr>
                <w:color w:val="2A2A2A"/>
                <w:spacing w:val="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epileptic</w:t>
            </w:r>
            <w:r>
              <w:rPr>
                <w:color w:val="2A2A2A"/>
                <w:spacing w:val="1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fit</w:t>
            </w:r>
            <w:r>
              <w:rPr>
                <w:color w:val="2A2A2A"/>
                <w:spacing w:val="2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report</w:t>
            </w:r>
            <w:r>
              <w:rPr>
                <w:color w:val="2A2A2A"/>
                <w:spacing w:val="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going</w:t>
            </w:r>
            <w:r>
              <w:rPr>
                <w:color w:val="2A2A2A"/>
                <w:spacing w:val="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through</w:t>
            </w:r>
            <w:r>
              <w:rPr>
                <w:color w:val="2A2A2A"/>
                <w:spacing w:val="1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stressful</w:t>
            </w:r>
          </w:p>
          <w:p>
            <w:pPr>
              <w:pStyle w:val="TableParagraph"/>
              <w:tabs>
                <w:tab w:pos="5101" w:val="left" w:leader="none"/>
              </w:tabs>
              <w:spacing w:before="40"/>
              <w:ind w:left="-3"/>
              <w:jc w:val="both"/>
              <w:rPr>
                <w:sz w:val="14"/>
              </w:rPr>
            </w:pPr>
            <w:r>
              <w:rPr>
                <w:color w:val="2A2A2A"/>
                <w:spacing w:val="-2"/>
                <w:sz w:val="14"/>
              </w:rPr>
              <w:t>event.</w:t>
            </w:r>
            <w:r>
              <w:rPr>
                <w:color w:val="2A2A2A"/>
                <w:sz w:val="14"/>
              </w:rPr>
              <w:tab/>
              <w:t>Emotional</w:t>
            </w:r>
            <w:r>
              <w:rPr>
                <w:color w:val="2A2A2A"/>
                <w:spacing w:val="2"/>
                <w:sz w:val="14"/>
              </w:rPr>
              <w:t> </w:t>
            </w:r>
            <w:r>
              <w:rPr>
                <w:color w:val="2A2A2A"/>
                <w:sz w:val="14"/>
              </w:rPr>
              <w:t>support;</w:t>
            </w:r>
            <w:r>
              <w:rPr>
                <w:color w:val="2A2A2A"/>
                <w:spacing w:val="-18"/>
                <w:sz w:val="14"/>
              </w:rPr>
              <w:t> </w:t>
            </w:r>
            <w:r>
              <w:rPr>
                <w:color w:val="2A2A2A"/>
                <w:sz w:val="14"/>
              </w:rPr>
              <w:t>providing</w:t>
            </w:r>
            <w:r>
              <w:rPr>
                <w:color w:val="2A2A2A"/>
                <w:spacing w:val="4"/>
                <w:sz w:val="14"/>
              </w:rPr>
              <w:t> </w:t>
            </w:r>
            <w:r>
              <w:rPr>
                <w:color w:val="2A2A2A"/>
                <w:sz w:val="14"/>
              </w:rPr>
              <w:t>a</w:t>
            </w:r>
            <w:r>
              <w:rPr>
                <w:color w:val="2A2A2A"/>
                <w:spacing w:val="6"/>
                <w:sz w:val="14"/>
              </w:rPr>
              <w:t> </w:t>
            </w:r>
            <w:r>
              <w:rPr>
                <w:color w:val="2A2A2A"/>
                <w:sz w:val="14"/>
              </w:rPr>
              <w:t>sense</w:t>
            </w:r>
            <w:r>
              <w:rPr>
                <w:color w:val="2A2A2A"/>
                <w:spacing w:val="-2"/>
                <w:sz w:val="14"/>
              </w:rPr>
              <w:t> </w:t>
            </w:r>
            <w:r>
              <w:rPr>
                <w:color w:val="2A2A2A"/>
                <w:sz w:val="14"/>
              </w:rPr>
              <w:t>of</w:t>
            </w:r>
            <w:r>
              <w:rPr>
                <w:color w:val="2A2A2A"/>
                <w:spacing w:val="19"/>
                <w:sz w:val="14"/>
              </w:rPr>
              <w:t> </w:t>
            </w:r>
            <w:r>
              <w:rPr>
                <w:color w:val="2A2A2A"/>
                <w:sz w:val="14"/>
              </w:rPr>
              <w:t>being</w:t>
            </w:r>
            <w:r>
              <w:rPr>
                <w:color w:val="2A2A2A"/>
                <w:spacing w:val="-4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cared</w:t>
            </w:r>
          </w:p>
          <w:p>
            <w:pPr>
              <w:pStyle w:val="TableParagraph"/>
              <w:spacing w:before="36"/>
              <w:ind w:left="5101"/>
              <w:jc w:val="both"/>
              <w:rPr>
                <w:sz w:val="14"/>
              </w:rPr>
            </w:pPr>
            <w:r>
              <w:rPr>
                <w:color w:val="2A2A2A"/>
                <w:sz w:val="14"/>
              </w:rPr>
              <w:t>Esteem</w:t>
            </w:r>
            <w:r>
              <w:rPr>
                <w:color w:val="2A2A2A"/>
                <w:spacing w:val="7"/>
                <w:sz w:val="14"/>
              </w:rPr>
              <w:t> </w:t>
            </w:r>
            <w:r>
              <w:rPr>
                <w:color w:val="2A2A2A"/>
                <w:sz w:val="14"/>
              </w:rPr>
              <w:t>support;</w:t>
            </w:r>
            <w:r>
              <w:rPr>
                <w:color w:val="2A2A2A"/>
                <w:spacing w:val="-16"/>
                <w:sz w:val="14"/>
              </w:rPr>
              <w:t> </w:t>
            </w:r>
            <w:r>
              <w:rPr>
                <w:color w:val="2A2A2A"/>
                <w:sz w:val="14"/>
              </w:rPr>
              <w:t>Providing an</w:t>
            </w:r>
            <w:r>
              <w:rPr>
                <w:color w:val="2A2A2A"/>
                <w:spacing w:val="-12"/>
                <w:sz w:val="14"/>
              </w:rPr>
              <w:t> </w:t>
            </w:r>
            <w:r>
              <w:rPr>
                <w:color w:val="2A2A2A"/>
                <w:sz w:val="14"/>
              </w:rPr>
              <w:t>air</w:t>
            </w:r>
            <w:r>
              <w:rPr>
                <w:color w:val="2A2A2A"/>
                <w:spacing w:val="-6"/>
                <w:sz w:val="14"/>
              </w:rPr>
              <w:t> </w:t>
            </w:r>
            <w:r>
              <w:rPr>
                <w:color w:val="2A2A2A"/>
                <w:sz w:val="14"/>
              </w:rPr>
              <w:t>of</w:t>
            </w:r>
            <w:r>
              <w:rPr>
                <w:color w:val="2A2A2A"/>
                <w:spacing w:val="4"/>
                <w:sz w:val="14"/>
              </w:rPr>
              <w:t> </w:t>
            </w:r>
            <w:r>
              <w:rPr>
                <w:color w:val="2A2A2A"/>
                <w:sz w:val="14"/>
              </w:rPr>
              <w:t>being</w:t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respected</w:t>
            </w:r>
          </w:p>
          <w:p>
            <w:pPr>
              <w:pStyle w:val="TableParagraph"/>
              <w:tabs>
                <w:tab w:pos="5099" w:val="left" w:leader="none"/>
              </w:tabs>
              <w:spacing w:line="292" w:lineRule="auto" w:before="40"/>
              <w:ind w:left="2" w:right="772" w:firstLine="1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Although</w:t>
            </w:r>
            <w:r>
              <w:rPr>
                <w:color w:val="2A2A2A"/>
                <w:w w:val="105"/>
                <w:sz w:val="14"/>
              </w:rPr>
              <w:t> epilepsy</w:t>
            </w:r>
            <w:r>
              <w:rPr>
                <w:color w:val="2A2A2A"/>
                <w:w w:val="105"/>
                <w:sz w:val="14"/>
              </w:rPr>
              <w:t> is a</w:t>
            </w:r>
            <w:r>
              <w:rPr>
                <w:color w:val="2A2A2A"/>
                <w:w w:val="105"/>
                <w:sz w:val="14"/>
              </w:rPr>
              <w:t> neurological</w:t>
            </w:r>
            <w:r>
              <w:rPr>
                <w:color w:val="2A2A2A"/>
                <w:w w:val="105"/>
                <w:sz w:val="14"/>
              </w:rPr>
              <w:t> condition, psychiatrists</w:t>
            </w:r>
            <w:r>
              <w:rPr>
                <w:color w:val="2A2A2A"/>
                <w:w w:val="105"/>
                <w:sz w:val="14"/>
              </w:rPr>
              <w:t> play a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181C11"/>
                <w:w w:val="105"/>
                <w:sz w:val="14"/>
              </w:rPr>
              <w:t>Instrumental</w:t>
            </w:r>
            <w:r>
              <w:rPr>
                <w:color w:val="181C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support; helping</w:t>
            </w:r>
            <w:r>
              <w:rPr>
                <w:color w:val="2A2A2A"/>
                <w:w w:val="105"/>
                <w:sz w:val="14"/>
              </w:rPr>
              <w:t> the</w:t>
            </w:r>
            <w:r>
              <w:rPr>
                <w:color w:val="2A2A2A"/>
                <w:w w:val="105"/>
                <w:sz w:val="14"/>
              </w:rPr>
              <w:t> access</w:t>
            </w:r>
            <w:r>
              <w:rPr>
                <w:color w:val="2A2A2A"/>
                <w:w w:val="105"/>
                <w:sz w:val="14"/>
              </w:rPr>
              <w:t> to</w:t>
            </w:r>
            <w:r>
              <w:rPr>
                <w:color w:val="2A2A2A"/>
                <w:w w:val="105"/>
                <w:sz w:val="14"/>
              </w:rPr>
              <w:t> management</w:t>
            </w:r>
            <w:r>
              <w:rPr>
                <w:color w:val="2A2A2A"/>
                <w:w w:val="105"/>
                <w:sz w:val="14"/>
              </w:rPr>
              <w:t> or pivotal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role</w:t>
            </w:r>
            <w:r>
              <w:rPr>
                <w:color w:val="2A2A2A"/>
                <w:spacing w:val="-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in its</w:t>
            </w:r>
            <w:r>
              <w:rPr>
                <w:color w:val="2A2A2A"/>
                <w:spacing w:val="-1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treatment</w:t>
            </w:r>
            <w:r>
              <w:rPr>
                <w:color w:val="646464"/>
                <w:w w:val="105"/>
                <w:sz w:val="14"/>
              </w:rPr>
              <w:t>'</w:t>
            </w:r>
            <w:r>
              <w:rPr>
                <w:color w:val="2A2A2A"/>
                <w:w w:val="105"/>
                <w:sz w:val="14"/>
              </w:rPr>
              <w:t>: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providing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management.</w:t>
            </w:r>
          </w:p>
          <w:p>
            <w:pPr>
              <w:pStyle w:val="TableParagraph"/>
              <w:tabs>
                <w:tab w:pos="5103" w:val="left" w:leader="none"/>
              </w:tabs>
              <w:spacing w:line="292" w:lineRule="auto" w:before="1"/>
              <w:ind w:left="312" w:right="773" w:firstLine="4787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Informational</w:t>
            </w:r>
            <w:r>
              <w:rPr>
                <w:color w:val="2A2A2A"/>
                <w:spacing w:val="-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support;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array</w:t>
            </w:r>
            <w:r>
              <w:rPr>
                <w:color w:val="2A2A2A"/>
                <w:spacing w:val="-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 information that</w:t>
            </w:r>
            <w:r>
              <w:rPr>
                <w:color w:val="2A2A2A"/>
                <w:spacing w:val="-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helpful</w:t>
            </w:r>
            <w:r>
              <w:rPr>
                <w:color w:val="2A2A2A"/>
                <w:spacing w:val="-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in In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differential diagnosis of episodic disturbances of behavior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w w:val="105"/>
                <w:sz w:val="14"/>
              </w:rPr>
              <w:t>managing</w:t>
            </w:r>
            <w:r>
              <w:rPr>
                <w:color w:val="2A2A2A"/>
                <w:spacing w:val="-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1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illness.</w:t>
            </w:r>
          </w:p>
          <w:p>
            <w:pPr>
              <w:pStyle w:val="TableParagraph"/>
              <w:spacing w:before="6"/>
              <w:ind w:left="312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In</w:t>
            </w:r>
            <w:r>
              <w:rPr>
                <w:color w:val="2A2A2A"/>
                <w:spacing w:val="2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2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treatment</w:t>
            </w:r>
            <w:r>
              <w:rPr>
                <w:color w:val="2A2A2A"/>
                <w:spacing w:val="3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3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psychiatric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2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social</w:t>
            </w:r>
            <w:r>
              <w:rPr>
                <w:color w:val="2A2A2A"/>
                <w:spacing w:val="3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complications</w:t>
            </w:r>
            <w:r>
              <w:rPr>
                <w:color w:val="2A2A2A"/>
                <w:spacing w:val="41"/>
                <w:w w:val="105"/>
                <w:sz w:val="14"/>
              </w:rPr>
              <w:t> </w:t>
            </w:r>
            <w:r>
              <w:rPr>
                <w:color w:val="2A2A2A"/>
                <w:spacing w:val="-5"/>
                <w:w w:val="105"/>
                <w:sz w:val="14"/>
              </w:rPr>
              <w:t>of</w:t>
            </w:r>
          </w:p>
          <w:p>
            <w:pPr>
              <w:pStyle w:val="TableParagraph"/>
              <w:tabs>
                <w:tab w:pos="4782" w:val="left" w:leader="none"/>
              </w:tabs>
              <w:spacing w:line="292" w:lineRule="auto" w:before="40"/>
              <w:ind w:left="312" w:right="769" w:firstLine="3"/>
              <w:jc w:val="right"/>
              <w:rPr>
                <w:sz w:val="14"/>
              </w:rPr>
            </w:pPr>
            <w:r>
              <w:rPr>
                <w:color w:val="2A2A2A"/>
                <w:spacing w:val="-2"/>
                <w:w w:val="105"/>
                <w:sz w:val="14"/>
              </w:rPr>
              <w:t>epilepsy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181C11"/>
                <w:w w:val="105"/>
                <w:sz w:val="14"/>
              </w:rPr>
              <w:t>The</w:t>
            </w:r>
            <w:r>
              <w:rPr>
                <w:color w:val="181C11"/>
                <w:spacing w:val="-2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third</w:t>
            </w:r>
            <w:r>
              <w:rPr>
                <w:color w:val="2A2A2A"/>
                <w:spacing w:val="-2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task</w:t>
            </w:r>
            <w:r>
              <w:rPr>
                <w:color w:val="2A2A2A"/>
                <w:spacing w:val="-1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</w:t>
            </w:r>
            <w:r>
              <w:rPr>
                <w:color w:val="2A2A2A"/>
                <w:spacing w:val="-2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contributing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1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magnitude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-1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stress</w:t>
            </w:r>
            <w:r>
              <w:rPr>
                <w:color w:val="2A2A2A"/>
                <w:spacing w:val="-1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generated</w:t>
            </w:r>
            <w:r>
              <w:rPr>
                <w:color w:val="2A2A2A"/>
                <w:spacing w:val="-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by In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management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seizures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caused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by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psychotropic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3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illness by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way</w:t>
            </w:r>
            <w:r>
              <w:rPr>
                <w:color w:val="2A2A2A"/>
                <w:spacing w:val="-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 coping with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illness.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181C11"/>
                <w:w w:val="105"/>
                <w:sz w:val="14"/>
              </w:rPr>
              <w:t>The</w:t>
            </w:r>
            <w:r>
              <w:rPr>
                <w:color w:val="181C11"/>
                <w:spacing w:val="-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aim of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coping may be </w:t>
            </w:r>
            <w:r>
              <w:rPr>
                <w:color w:val="2A2A2A"/>
                <w:spacing w:val="-2"/>
                <w:w w:val="105"/>
                <w:sz w:val="14"/>
              </w:rPr>
              <w:t>medication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7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problem focused or emotion focused11.</w:t>
            </w:r>
            <w:r>
              <w:rPr>
                <w:color w:val="2A2A2A"/>
                <w:spacing w:val="-8"/>
                <w:w w:val="105"/>
                <w:sz w:val="14"/>
              </w:rPr>
              <w:t> </w:t>
            </w:r>
            <w:r>
              <w:rPr>
                <w:color w:val="181C11"/>
                <w:w w:val="105"/>
                <w:sz w:val="14"/>
              </w:rPr>
              <w:t>The </w:t>
            </w:r>
            <w:r>
              <w:rPr>
                <w:color w:val="2A2A2A"/>
                <w:w w:val="105"/>
                <w:sz w:val="14"/>
              </w:rPr>
              <w:t>technique for coping In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8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management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psychological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side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effects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3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may</w:t>
            </w:r>
            <w:r>
              <w:rPr>
                <w:color w:val="2A2A2A"/>
                <w:spacing w:val="2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be cognitive,</w:t>
            </w:r>
            <w:r>
              <w:rPr>
                <w:color w:val="2A2A2A"/>
                <w:w w:val="105"/>
                <w:sz w:val="14"/>
              </w:rPr>
              <w:t> behavioral</w:t>
            </w:r>
            <w:r>
              <w:rPr>
                <w:color w:val="2A2A2A"/>
                <w:spacing w:val="3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or</w:t>
            </w:r>
            <w:r>
              <w:rPr>
                <w:color w:val="2A2A2A"/>
                <w:spacing w:val="2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social</w:t>
            </w:r>
            <w:r>
              <w:rPr>
                <w:color w:val="2A2A2A"/>
                <w:spacing w:val="2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in</w:t>
            </w:r>
            <w:r>
              <w:rPr>
                <w:color w:val="2A2A2A"/>
                <w:spacing w:val="3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which</w:t>
            </w:r>
            <w:r>
              <w:rPr>
                <w:color w:val="2A2A2A"/>
                <w:spacing w:val="2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2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patient</w:t>
            </w:r>
            <w:r>
              <w:rPr>
                <w:color w:val="2A2A2A"/>
                <w:spacing w:val="2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may </w:t>
            </w:r>
            <w:r>
              <w:rPr>
                <w:color w:val="2A2A2A"/>
                <w:spacing w:val="-2"/>
                <w:w w:val="105"/>
                <w:sz w:val="14"/>
              </w:rPr>
              <w:t>anticonvulsants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7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change</w:t>
            </w:r>
            <w:r>
              <w:rPr>
                <w:color w:val="2A2A2A"/>
                <w:spacing w:val="2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their</w:t>
            </w:r>
            <w:r>
              <w:rPr>
                <w:color w:val="2A2A2A"/>
                <w:spacing w:val="2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views,</w:t>
            </w:r>
            <w:r>
              <w:rPr>
                <w:color w:val="2A2A2A"/>
                <w:w w:val="105"/>
                <w:sz w:val="14"/>
              </w:rPr>
              <w:t> life</w:t>
            </w:r>
            <w:r>
              <w:rPr>
                <w:color w:val="2A2A2A"/>
                <w:spacing w:val="2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styles</w:t>
            </w:r>
            <w:r>
              <w:rPr>
                <w:color w:val="2A2A2A"/>
                <w:spacing w:val="2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2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ways</w:t>
            </w:r>
            <w:r>
              <w:rPr>
                <w:color w:val="2A2A2A"/>
                <w:spacing w:val="2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3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borrowing</w:t>
            </w:r>
            <w:r>
              <w:rPr>
                <w:color w:val="2A2A2A"/>
                <w:spacing w:val="3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help</w:t>
            </w:r>
            <w:r>
              <w:rPr>
                <w:color w:val="2A2A2A"/>
                <w:spacing w:val="1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from professional</w:t>
            </w:r>
            <w:r>
              <w:rPr>
                <w:color w:val="2A2A2A"/>
                <w:spacing w:val="3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agencies.</w:t>
            </w:r>
            <w:r>
              <w:rPr>
                <w:color w:val="2A2A2A"/>
                <w:w w:val="105"/>
                <w:sz w:val="14"/>
              </w:rPr>
              <w:t> The</w:t>
            </w:r>
            <w:r>
              <w:rPr>
                <w:color w:val="2A2A2A"/>
                <w:spacing w:val="2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effective</w:t>
            </w:r>
            <w:r>
              <w:rPr>
                <w:color w:val="2A2A2A"/>
                <w:spacing w:val="2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results</w:t>
            </w:r>
            <w:r>
              <w:rPr>
                <w:color w:val="2A2A2A"/>
                <w:spacing w:val="2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may</w:t>
            </w:r>
            <w:r>
              <w:rPr>
                <w:color w:val="2A2A2A"/>
                <w:spacing w:val="2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be</w:t>
            </w:r>
            <w:r>
              <w:rPr>
                <w:color w:val="2A2A2A"/>
                <w:w w:val="105"/>
                <w:sz w:val="14"/>
              </w:rPr>
              <w:t> produced</w:t>
            </w:r>
            <w:r>
              <w:rPr>
                <w:color w:val="2A2A2A"/>
                <w:spacing w:val="3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by</w:t>
            </w:r>
          </w:p>
          <w:p>
            <w:pPr>
              <w:pStyle w:val="TableParagraph"/>
              <w:tabs>
                <w:tab w:pos="4781" w:val="left" w:leader="none"/>
              </w:tabs>
              <w:spacing w:line="295" w:lineRule="auto" w:before="3"/>
              <w:ind w:left="-3" w:right="771" w:firstLine="2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Since the majority of patients of epilepsy live in LAMI (low and middle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benefit</w:t>
            </w:r>
            <w:r>
              <w:rPr>
                <w:color w:val="2A2A2A"/>
                <w:w w:val="105"/>
                <w:sz w:val="14"/>
              </w:rPr>
              <w:t> finding</w:t>
            </w:r>
            <w:r>
              <w:rPr>
                <w:color w:val="2A2A2A"/>
                <w:w w:val="105"/>
                <w:sz w:val="14"/>
              </w:rPr>
              <w:t> and</w:t>
            </w:r>
            <w:r>
              <w:rPr>
                <w:color w:val="2A2A2A"/>
                <w:w w:val="105"/>
                <w:sz w:val="14"/>
              </w:rPr>
              <w:t> downward</w:t>
            </w:r>
            <w:r>
              <w:rPr>
                <w:color w:val="2A2A2A"/>
                <w:w w:val="105"/>
                <w:sz w:val="14"/>
              </w:rPr>
              <w:t> comparison</w:t>
            </w:r>
            <w:r>
              <w:rPr>
                <w:color w:val="2A2A2A"/>
                <w:w w:val="105"/>
                <w:sz w:val="14"/>
              </w:rPr>
              <w:t> in</w:t>
            </w:r>
            <w:r>
              <w:rPr>
                <w:color w:val="2A2A2A"/>
                <w:w w:val="105"/>
                <w:sz w:val="14"/>
              </w:rPr>
              <w:t> reappraising</w:t>
            </w:r>
            <w:r>
              <w:rPr>
                <w:color w:val="2A2A2A"/>
                <w:w w:val="105"/>
                <w:sz w:val="14"/>
              </w:rPr>
              <w:t> the income) countries,</w:t>
            </w:r>
            <w:r>
              <w:rPr>
                <w:color w:val="646464"/>
                <w:w w:val="105"/>
                <w:sz w:val="14"/>
              </w:rPr>
              <w:t>' </w:t>
            </w:r>
            <w:r>
              <w:rPr>
                <w:color w:val="2A2A2A"/>
                <w:w w:val="105"/>
                <w:sz w:val="14"/>
              </w:rPr>
              <w:t>public health resources for treatment are scarce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chronic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medical condition</w:t>
            </w:r>
            <w:r>
              <w:rPr>
                <w:color w:val="2A2A2A"/>
                <w:w w:val="105"/>
                <w:sz w:val="14"/>
              </w:rPr>
              <w:t> epilepsy has produced</w:t>
            </w:r>
            <w:r>
              <w:rPr>
                <w:color w:val="646464"/>
                <w:w w:val="105"/>
                <w:sz w:val="14"/>
              </w:rPr>
              <w:t>'</w:t>
            </w:r>
            <w:r>
              <w:rPr>
                <w:color w:val="464646"/>
                <w:w w:val="105"/>
                <w:sz w:val="14"/>
              </w:rPr>
              <w:t>.</w:t>
            </w:r>
            <w:r>
              <w:rPr>
                <w:color w:val="464646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Style of</w:t>
            </w:r>
            <w:r>
              <w:rPr>
                <w:color w:val="2A2A2A"/>
                <w:w w:val="105"/>
                <w:sz w:val="14"/>
              </w:rPr>
              <w:t> coping and neurological consults are only available at tertiary care district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(active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or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passive)</w:t>
            </w:r>
            <w:r>
              <w:rPr>
                <w:color w:val="2A2A2A"/>
                <w:w w:val="105"/>
                <w:sz w:val="14"/>
              </w:rPr>
              <w:t> may also be worked upon for an</w:t>
            </w:r>
            <w:r>
              <w:rPr>
                <w:color w:val="2A2A2A"/>
                <w:spacing w:val="-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over all better hospitals or in private medical settings. These factors contribute to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2"/>
                <w:w w:val="105"/>
                <w:sz w:val="14"/>
              </w:rPr>
              <w:t>outcome</w:t>
            </w:r>
            <w:r>
              <w:rPr>
                <w:color w:val="646464"/>
                <w:spacing w:val="-2"/>
                <w:w w:val="105"/>
                <w:sz w:val="14"/>
              </w:rPr>
              <w:t>"</w:t>
            </w:r>
            <w:r>
              <w:rPr>
                <w:color w:val="2A2A2A"/>
                <w:spacing w:val="-2"/>
                <w:w w:val="105"/>
                <w:sz w:val="14"/>
              </w:rPr>
              <w:t>.</w:t>
            </w:r>
          </w:p>
          <w:p>
            <w:pPr>
              <w:pStyle w:val="TableParagraph"/>
              <w:spacing w:line="157" w:lineRule="exact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overwhelming</w:t>
            </w:r>
            <w:r>
              <w:rPr>
                <w:color w:val="2A2A2A"/>
                <w:spacing w:val="1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numbers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sought</w:t>
            </w:r>
            <w:r>
              <w:rPr>
                <w:color w:val="2A2A2A"/>
                <w:spacing w:val="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consultations</w:t>
            </w:r>
            <w:r>
              <w:rPr>
                <w:color w:val="2A2A2A"/>
                <w:spacing w:val="1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by</w:t>
            </w:r>
            <w:r>
              <w:rPr>
                <w:color w:val="2A2A2A"/>
                <w:spacing w:val="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patients</w:t>
            </w:r>
            <w:r>
              <w:rPr>
                <w:color w:val="2A2A2A"/>
                <w:spacing w:val="10"/>
                <w:w w:val="105"/>
                <w:sz w:val="14"/>
              </w:rPr>
              <w:t> </w:t>
            </w:r>
            <w:r>
              <w:rPr>
                <w:color w:val="2A2A2A"/>
                <w:spacing w:val="-5"/>
                <w:w w:val="105"/>
                <w:sz w:val="14"/>
              </w:rPr>
              <w:t>of</w:t>
            </w:r>
          </w:p>
          <w:p>
            <w:pPr>
              <w:pStyle w:val="TableParagraph"/>
              <w:tabs>
                <w:tab w:pos="4782" w:val="left" w:leader="none"/>
              </w:tabs>
              <w:spacing w:line="292" w:lineRule="auto" w:before="40"/>
              <w:ind w:right="769" w:hanging="3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epilepsy from general physicians and psychiatrists rather than neuro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181C11"/>
                <w:w w:val="105"/>
                <w:sz w:val="14"/>
              </w:rPr>
              <w:t>Then</w:t>
            </w:r>
            <w:r>
              <w:rPr>
                <w:color w:val="181C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there</w:t>
            </w:r>
            <w:r>
              <w:rPr>
                <w:color w:val="2A2A2A"/>
                <w:w w:val="105"/>
                <w:sz w:val="14"/>
              </w:rPr>
              <w:t> is the</w:t>
            </w:r>
            <w:r>
              <w:rPr>
                <w:color w:val="2A2A2A"/>
                <w:w w:val="105"/>
                <w:sz w:val="14"/>
              </w:rPr>
              <w:t> part</w:t>
            </w:r>
            <w:r>
              <w:rPr>
                <w:color w:val="2A2A2A"/>
                <w:w w:val="105"/>
                <w:sz w:val="14"/>
              </w:rPr>
              <w:t> of</w:t>
            </w:r>
            <w:r>
              <w:rPr>
                <w:color w:val="2A2A2A"/>
                <w:w w:val="105"/>
                <w:sz w:val="14"/>
              </w:rPr>
              <w:t> communicating</w:t>
            </w:r>
            <w:r>
              <w:rPr>
                <w:color w:val="2A2A2A"/>
                <w:w w:val="105"/>
                <w:sz w:val="14"/>
              </w:rPr>
              <w:t> the</w:t>
            </w:r>
            <w:r>
              <w:rPr>
                <w:color w:val="2A2A2A"/>
                <w:w w:val="105"/>
                <w:sz w:val="14"/>
              </w:rPr>
              <w:t> mechanic</w:t>
            </w:r>
            <w:r>
              <w:rPr>
                <w:color w:val="2A2A2A"/>
                <w:w w:val="105"/>
                <w:sz w:val="14"/>
              </w:rPr>
              <w:t> role that physicians. The role of psychiatrists, therefore, goes far beyond just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medication</w:t>
            </w:r>
            <w:r>
              <w:rPr>
                <w:color w:val="2A2A2A"/>
                <w:spacing w:val="1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plays</w:t>
            </w:r>
            <w:r>
              <w:rPr>
                <w:color w:val="2A2A2A"/>
                <w:spacing w:val="2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in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2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recovery</w:t>
            </w:r>
            <w:r>
              <w:rPr>
                <w:color w:val="2A2A2A"/>
                <w:spacing w:val="3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from</w:t>
            </w:r>
            <w:r>
              <w:rPr>
                <w:color w:val="2A2A2A"/>
                <w:spacing w:val="3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3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disease</w:t>
            </w:r>
            <w:r>
              <w:rPr>
                <w:color w:val="464646"/>
                <w:w w:val="105"/>
                <w:sz w:val="14"/>
              </w:rPr>
              <w:t>. </w:t>
            </w:r>
            <w:r>
              <w:rPr>
                <w:color w:val="2A2A2A"/>
                <w:w w:val="105"/>
                <w:sz w:val="14"/>
              </w:rPr>
              <w:t>Making</w:t>
            </w:r>
            <w:r>
              <w:rPr>
                <w:color w:val="2A2A2A"/>
                <w:spacing w:val="3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 the basic prescription of drugs</w:t>
            </w:r>
            <w:r>
              <w:rPr>
                <w:color w:val="464646"/>
                <w:w w:val="105"/>
                <w:sz w:val="14"/>
              </w:rPr>
              <w:t>.</w:t>
            </w:r>
            <w:r>
              <w:rPr>
                <w:color w:val="464646"/>
                <w:sz w:val="14"/>
              </w:rPr>
              <w:tab/>
            </w:r>
            <w:r>
              <w:rPr>
                <w:color w:val="464646"/>
                <w:spacing w:val="-32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patients</w:t>
            </w:r>
            <w:r>
              <w:rPr>
                <w:color w:val="2A2A2A"/>
                <w:spacing w:val="2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understand</w:t>
            </w:r>
            <w:r>
              <w:rPr>
                <w:color w:val="2A2A2A"/>
                <w:spacing w:val="3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 mechanism</w:t>
            </w:r>
            <w:r>
              <w:rPr>
                <w:color w:val="2A2A2A"/>
                <w:spacing w:val="3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through</w:t>
            </w:r>
            <w:r>
              <w:rPr>
                <w:color w:val="2A2A2A"/>
                <w:spacing w:val="2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which the</w:t>
            </w:r>
            <w:r>
              <w:rPr>
                <w:color w:val="2A2A2A"/>
                <w:spacing w:val="2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drug</w:t>
            </w:r>
            <w:r>
              <w:rPr>
                <w:color w:val="2A2A2A"/>
                <w:spacing w:val="2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will</w:t>
            </w:r>
          </w:p>
          <w:p>
            <w:pPr>
              <w:pStyle w:val="TableParagraph"/>
              <w:spacing w:before="6"/>
              <w:ind w:left="4789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either</w:t>
            </w:r>
            <w:r>
              <w:rPr>
                <w:color w:val="2A2A2A"/>
                <w:spacing w:val="-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be</w:t>
            </w:r>
            <w:r>
              <w:rPr>
                <w:color w:val="2A2A2A"/>
                <w:spacing w:val="-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worse</w:t>
            </w:r>
            <w:r>
              <w:rPr>
                <w:color w:val="2A2A2A"/>
                <w:spacing w:val="-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than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disease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itself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or</w:t>
            </w:r>
            <w:r>
              <w:rPr>
                <w:color w:val="2A2A2A"/>
                <w:spacing w:val="-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help with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181C11"/>
                <w:w w:val="105"/>
                <w:sz w:val="14"/>
              </w:rPr>
              <w:t>its</w:t>
            </w:r>
            <w:r>
              <w:rPr>
                <w:color w:val="181C11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treatment.</w:t>
            </w:r>
          </w:p>
          <w:p>
            <w:pPr>
              <w:pStyle w:val="TableParagraph"/>
              <w:spacing w:before="40"/>
              <w:ind w:left="-5"/>
              <w:jc w:val="both"/>
              <w:rPr>
                <w:sz w:val="14"/>
              </w:rPr>
            </w:pPr>
            <w:r>
              <w:rPr>
                <w:color w:val="2A2A2A"/>
                <w:sz w:val="14"/>
              </w:rPr>
              <w:t>The</w:t>
            </w:r>
            <w:r>
              <w:rPr>
                <w:color w:val="2A2A2A"/>
                <w:spacing w:val="2"/>
                <w:sz w:val="14"/>
              </w:rPr>
              <w:t> </w:t>
            </w:r>
            <w:r>
              <w:rPr>
                <w:color w:val="2A2A2A"/>
                <w:sz w:val="14"/>
              </w:rPr>
              <w:t>burden</w:t>
            </w:r>
            <w:r>
              <w:rPr>
                <w:color w:val="2A2A2A"/>
                <w:spacing w:val="9"/>
                <w:sz w:val="14"/>
              </w:rPr>
              <w:t> </w:t>
            </w:r>
            <w:r>
              <w:rPr>
                <w:color w:val="2A2A2A"/>
                <w:sz w:val="14"/>
              </w:rPr>
              <w:t>of</w:t>
            </w:r>
            <w:r>
              <w:rPr>
                <w:color w:val="2A2A2A"/>
                <w:spacing w:val="7"/>
                <w:sz w:val="14"/>
              </w:rPr>
              <w:t> </w:t>
            </w:r>
            <w:r>
              <w:rPr>
                <w:color w:val="2A2A2A"/>
                <w:sz w:val="14"/>
              </w:rPr>
              <w:t>informational</w:t>
            </w:r>
            <w:r>
              <w:rPr>
                <w:color w:val="2A2A2A"/>
                <w:spacing w:val="19"/>
                <w:sz w:val="14"/>
              </w:rPr>
              <w:t> </w:t>
            </w:r>
            <w:r>
              <w:rPr>
                <w:color w:val="2A2A2A"/>
                <w:sz w:val="14"/>
              </w:rPr>
              <w:t>care</w:t>
            </w:r>
            <w:r>
              <w:rPr>
                <w:color w:val="2A2A2A"/>
                <w:spacing w:val="3"/>
                <w:sz w:val="14"/>
              </w:rPr>
              <w:t> </w:t>
            </w:r>
            <w:r>
              <w:rPr>
                <w:color w:val="2A2A2A"/>
                <w:sz w:val="14"/>
              </w:rPr>
              <w:t>lies</w:t>
            </w:r>
            <w:r>
              <w:rPr>
                <w:color w:val="2A2A2A"/>
                <w:spacing w:val="12"/>
                <w:sz w:val="14"/>
              </w:rPr>
              <w:t> </w:t>
            </w:r>
            <w:r>
              <w:rPr>
                <w:color w:val="2A2A2A"/>
                <w:sz w:val="14"/>
              </w:rPr>
              <w:t>with</w:t>
            </w:r>
            <w:r>
              <w:rPr>
                <w:color w:val="2A2A2A"/>
                <w:spacing w:val="-1"/>
                <w:sz w:val="14"/>
              </w:rPr>
              <w:t> </w:t>
            </w:r>
            <w:r>
              <w:rPr>
                <w:color w:val="2A2A2A"/>
                <w:sz w:val="14"/>
              </w:rPr>
              <w:t>p</w:t>
            </w:r>
            <w:r>
              <w:rPr>
                <w:color w:val="464646"/>
                <w:sz w:val="14"/>
              </w:rPr>
              <w:t>s</w:t>
            </w:r>
            <w:r>
              <w:rPr>
                <w:color w:val="2A2A2A"/>
                <w:sz w:val="14"/>
              </w:rPr>
              <w:t>ychiatrists.This</w:t>
            </w:r>
            <w:r>
              <w:rPr>
                <w:color w:val="2A2A2A"/>
                <w:spacing w:val="5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includes</w:t>
            </w:r>
          </w:p>
          <w:p>
            <w:pPr>
              <w:pStyle w:val="TableParagraph"/>
              <w:tabs>
                <w:tab w:pos="4783" w:val="left" w:leader="none"/>
              </w:tabs>
              <w:spacing w:line="295" w:lineRule="auto" w:before="36"/>
              <w:ind w:left="-4" w:right="764" w:firstLine="1"/>
              <w:jc w:val="right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guiding the patient and his family through the triggers of the fits,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3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Epilepsy</w:t>
            </w:r>
            <w:r>
              <w:rPr>
                <w:color w:val="2A2A2A"/>
                <w:spacing w:val="2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</w:t>
            </w:r>
            <w:r>
              <w:rPr>
                <w:color w:val="2A2A2A"/>
                <w:spacing w:val="1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still</w:t>
            </w:r>
            <w:r>
              <w:rPr>
                <w:color w:val="2A2A2A"/>
                <w:spacing w:val="1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grossly</w:t>
            </w:r>
            <w:r>
              <w:rPr>
                <w:color w:val="2A2A2A"/>
                <w:spacing w:val="2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misunderstood</w:t>
            </w:r>
            <w:r>
              <w:rPr>
                <w:color w:val="2A2A2A"/>
                <w:spacing w:val="2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1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much</w:t>
            </w:r>
            <w:r>
              <w:rPr>
                <w:color w:val="2A2A2A"/>
                <w:spacing w:val="1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like</w:t>
            </w:r>
            <w:r>
              <w:rPr>
                <w:color w:val="2A2A2A"/>
                <w:spacing w:val="1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psychiatric ways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controlling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fits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by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minimizing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occurrence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4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these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w w:val="105"/>
                <w:sz w:val="14"/>
              </w:rPr>
              <w:t>illnesses,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carries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stigma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with</w:t>
            </w:r>
            <w:r>
              <w:rPr>
                <w:color w:val="2A2A2A"/>
                <w:spacing w:val="-1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it</w:t>
            </w:r>
            <w:r>
              <w:rPr>
                <w:rFonts w:ascii="Times New Roman" w:hAnsi="Times New Roman"/>
                <w:color w:val="646464"/>
                <w:w w:val="105"/>
                <w:sz w:val="14"/>
                <w:vertAlign w:val="superscript"/>
              </w:rPr>
              <w:t>1315</w:t>
            </w:r>
            <w:r>
              <w:rPr>
                <w:rFonts w:ascii="Times New Roman" w:hAnsi="Times New Roman"/>
                <w:color w:val="464646"/>
                <w:w w:val="105"/>
                <w:sz w:val="8"/>
                <w:vertAlign w:val="baseline"/>
              </w:rPr>
              <w:t>•</w:t>
            </w:r>
            <w:r>
              <w:rPr>
                <w:rFonts w:ascii="Times New Roman" w:hAnsi="Times New Roman"/>
                <w:color w:val="464646"/>
                <w:spacing w:val="-6"/>
                <w:w w:val="105"/>
                <w:sz w:val="8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This</w:t>
            </w:r>
            <w:r>
              <w:rPr>
                <w:color w:val="2A2A2A"/>
                <w:spacing w:val="-1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highlights</w:t>
            </w:r>
            <w:r>
              <w:rPr>
                <w:color w:val="2A2A2A"/>
                <w:spacing w:val="-1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the</w:t>
            </w:r>
            <w:r>
              <w:rPr>
                <w:color w:val="2A2A2A"/>
                <w:spacing w:val="-11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need</w:t>
            </w:r>
            <w:r>
              <w:rPr>
                <w:color w:val="2A2A2A"/>
                <w:spacing w:val="-11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to</w:t>
            </w:r>
            <w:r>
              <w:rPr>
                <w:color w:val="2A2A2A"/>
                <w:spacing w:val="-1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focus triggers, communicating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psychosocial risks and complications, and</w:t>
            </w:r>
            <w:r>
              <w:rPr>
                <w:color w:val="2A2A2A"/>
                <w:sz w:val="14"/>
                <w:vertAlign w:val="baseline"/>
              </w:rPr>
              <w:tab/>
            </w:r>
            <w:r>
              <w:rPr>
                <w:color w:val="2A2A2A"/>
                <w:spacing w:val="-34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upon</w:t>
            </w:r>
            <w:r>
              <w:rPr>
                <w:color w:val="2A2A2A"/>
                <w:w w:val="105"/>
                <w:sz w:val="14"/>
                <w:vertAlign w:val="baseline"/>
              </w:rPr>
              <w:t> the</w:t>
            </w:r>
            <w:r>
              <w:rPr>
                <w:color w:val="2A2A2A"/>
                <w:w w:val="105"/>
                <w:sz w:val="14"/>
                <w:vertAlign w:val="baseline"/>
              </w:rPr>
              <w:t> pathway</w:t>
            </w:r>
            <w:r>
              <w:rPr>
                <w:color w:val="2A2A2A"/>
                <w:spacing w:val="17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of</w:t>
            </w:r>
            <w:r>
              <w:rPr>
                <w:color w:val="2A2A2A"/>
                <w:w w:val="105"/>
                <w:sz w:val="14"/>
                <w:vertAlign w:val="baseline"/>
              </w:rPr>
              <w:t> care. By</w:t>
            </w:r>
            <w:r>
              <w:rPr>
                <w:color w:val="2A2A2A"/>
                <w:w w:val="105"/>
                <w:sz w:val="14"/>
                <w:vertAlign w:val="baseline"/>
              </w:rPr>
              <w:t> raising</w:t>
            </w:r>
            <w:r>
              <w:rPr>
                <w:color w:val="2A2A2A"/>
                <w:w w:val="105"/>
                <w:sz w:val="14"/>
                <w:vertAlign w:val="baseline"/>
              </w:rPr>
              <w:t> awareness</w:t>
            </w:r>
            <w:r>
              <w:rPr>
                <w:color w:val="2A2A2A"/>
                <w:spacing w:val="15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at all concerned communicating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to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them,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the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various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ways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to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deal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with</w:t>
            </w:r>
            <w:r>
              <w:rPr>
                <w:color w:val="2A2A2A"/>
                <w:spacing w:val="4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the</w:t>
            </w:r>
            <w:r>
              <w:rPr>
                <w:color w:val="2A2A2A"/>
                <w:sz w:val="14"/>
                <w:vertAlign w:val="baseline"/>
              </w:rPr>
              <w:tab/>
            </w:r>
            <w:r>
              <w:rPr>
                <w:color w:val="2A2A2A"/>
                <w:spacing w:val="-3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levels;</w:t>
            </w:r>
            <w:r>
              <w:rPr>
                <w:color w:val="2A2A2A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among</w:t>
            </w:r>
            <w:r>
              <w:rPr>
                <w:color w:val="2A2A2A"/>
                <w:spacing w:val="28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colleagues</w:t>
            </w:r>
            <w:r>
              <w:rPr>
                <w:color w:val="2A2A2A"/>
                <w:spacing w:val="32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including</w:t>
            </w:r>
            <w:r>
              <w:rPr>
                <w:color w:val="2A2A2A"/>
                <w:spacing w:val="28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mental</w:t>
            </w:r>
            <w:r>
              <w:rPr>
                <w:color w:val="2A2A2A"/>
                <w:spacing w:val="32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health</w:t>
            </w:r>
            <w:r>
              <w:rPr>
                <w:color w:val="2A2A2A"/>
                <w:spacing w:val="28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professionals, complications of epilepsy</w:t>
            </w:r>
            <w:r>
              <w:rPr>
                <w:color w:val="464646"/>
                <w:w w:val="105"/>
                <w:sz w:val="14"/>
                <w:vertAlign w:val="baseline"/>
              </w:rPr>
              <w:t>.</w:t>
            </w:r>
            <w:r>
              <w:rPr>
                <w:color w:val="464646"/>
                <w:sz w:val="14"/>
                <w:vertAlign w:val="baseline"/>
              </w:rPr>
              <w:tab/>
            </w:r>
            <w:r>
              <w:rPr>
                <w:color w:val="464646"/>
                <w:spacing w:val="-35"/>
                <w:sz w:val="14"/>
                <w:vertAlign w:val="baseline"/>
              </w:rPr>
              <w:t> </w:t>
            </w:r>
            <w:r>
              <w:rPr>
                <w:color w:val="2A2A2A"/>
                <w:spacing w:val="-2"/>
                <w:w w:val="105"/>
                <w:sz w:val="14"/>
                <w:vertAlign w:val="baseline"/>
              </w:rPr>
              <w:t>general physicians, medical specialists, neuro physicians and neuro</w:t>
            </w:r>
            <w:r>
              <w:rPr>
                <w:color w:val="2A2A2A"/>
                <w:w w:val="105"/>
                <w:sz w:val="14"/>
                <w:vertAlign w:val="baseline"/>
              </w:rPr>
              <w:t> surgeons,</w:t>
            </w:r>
            <w:r>
              <w:rPr>
                <w:color w:val="2A2A2A"/>
                <w:spacing w:val="62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among</w:t>
            </w:r>
            <w:r>
              <w:rPr>
                <w:color w:val="2A2A2A"/>
                <w:spacing w:val="10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professional</w:t>
            </w:r>
            <w:r>
              <w:rPr>
                <w:color w:val="2A2A2A"/>
                <w:spacing w:val="12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organizations</w:t>
            </w:r>
            <w:r>
              <w:rPr>
                <w:color w:val="2A2A2A"/>
                <w:spacing w:val="15"/>
                <w:w w:val="105"/>
                <w:sz w:val="14"/>
                <w:vertAlign w:val="baseline"/>
              </w:rPr>
              <w:t> </w:t>
            </w:r>
            <w:r>
              <w:rPr>
                <w:color w:val="2A2A2A"/>
                <w:w w:val="105"/>
                <w:sz w:val="14"/>
                <w:vertAlign w:val="baseline"/>
              </w:rPr>
              <w:t>like</w:t>
            </w:r>
            <w:r>
              <w:rPr>
                <w:color w:val="2A2A2A"/>
                <w:w w:val="105"/>
                <w:sz w:val="14"/>
                <w:vertAlign w:val="baseline"/>
              </w:rPr>
              <w:t> PPS,</w:t>
            </w:r>
            <w:r>
              <w:rPr>
                <w:color w:val="2A2A2A"/>
                <w:w w:val="105"/>
                <w:sz w:val="14"/>
                <w:vertAlign w:val="baseline"/>
              </w:rPr>
              <w:t> PMA, ECT,</w:t>
            </w:r>
          </w:p>
          <w:p>
            <w:pPr>
              <w:pStyle w:val="TableParagraph"/>
              <w:tabs>
                <w:tab w:pos="4786" w:val="left" w:leader="none"/>
              </w:tabs>
              <w:spacing w:line="292" w:lineRule="auto" w:before="1"/>
              <w:ind w:left="-3" w:right="760" w:hanging="3"/>
              <w:jc w:val="both"/>
              <w:rPr>
                <w:sz w:val="14"/>
              </w:rPr>
            </w:pPr>
            <w:r>
              <w:rPr>
                <w:color w:val="2A2A2A"/>
                <w:w w:val="110"/>
                <w:sz w:val="14"/>
              </w:rPr>
              <w:t>The physician's</w:t>
            </w:r>
            <w:r>
              <w:rPr>
                <w:color w:val="2A2A2A"/>
                <w:w w:val="110"/>
                <w:sz w:val="14"/>
              </w:rPr>
              <w:t> role appears can be reduced</w:t>
            </w:r>
            <w:r>
              <w:rPr>
                <w:color w:val="2A2A2A"/>
                <w:w w:val="110"/>
                <w:sz w:val="14"/>
              </w:rPr>
              <w:t> down to three basic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among</w:t>
            </w:r>
            <w:r>
              <w:rPr>
                <w:color w:val="2A2A2A"/>
                <w:spacing w:val="-1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patients</w:t>
            </w:r>
            <w:r>
              <w:rPr>
                <w:color w:val="2A2A2A"/>
                <w:w w:val="110"/>
                <w:sz w:val="14"/>
              </w:rPr>
              <w:t> and</w:t>
            </w:r>
            <w:r>
              <w:rPr>
                <w:color w:val="2A2A2A"/>
                <w:w w:val="110"/>
                <w:sz w:val="14"/>
              </w:rPr>
              <w:t> lay</w:t>
            </w:r>
            <w:r>
              <w:rPr>
                <w:color w:val="2A2A2A"/>
                <w:w w:val="110"/>
                <w:sz w:val="14"/>
              </w:rPr>
              <w:t> men,</w:t>
            </w:r>
            <w:r>
              <w:rPr>
                <w:color w:val="2A2A2A"/>
                <w:w w:val="110"/>
                <w:sz w:val="14"/>
              </w:rPr>
              <w:t> we</w:t>
            </w:r>
            <w:r>
              <w:rPr>
                <w:color w:val="2A2A2A"/>
                <w:w w:val="110"/>
                <w:sz w:val="14"/>
              </w:rPr>
              <w:t> can</w:t>
            </w:r>
            <w:r>
              <w:rPr>
                <w:color w:val="2A2A2A"/>
                <w:w w:val="110"/>
                <w:sz w:val="14"/>
              </w:rPr>
              <w:t> increase</w:t>
            </w:r>
            <w:r>
              <w:rPr>
                <w:color w:val="2A2A2A"/>
                <w:w w:val="110"/>
                <w:sz w:val="14"/>
              </w:rPr>
              <w:t> awareness</w:t>
            </w:r>
            <w:r>
              <w:rPr>
                <w:color w:val="2A2A2A"/>
                <w:w w:val="110"/>
                <w:sz w:val="14"/>
              </w:rPr>
              <w:t> and tasks8</w:t>
            </w:r>
            <w:r>
              <w:rPr>
                <w:color w:val="464646"/>
                <w:w w:val="110"/>
                <w:sz w:val="14"/>
              </w:rPr>
              <w:t>.</w:t>
            </w:r>
            <w:r>
              <w:rPr>
                <w:color w:val="2A2A2A"/>
                <w:w w:val="110"/>
                <w:sz w:val="14"/>
              </w:rPr>
              <w:t>The</w:t>
            </w:r>
            <w:r>
              <w:rPr>
                <w:color w:val="2A2A2A"/>
                <w:spacing w:val="-1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first</w:t>
            </w:r>
            <w:r>
              <w:rPr>
                <w:color w:val="2A2A2A"/>
                <w:spacing w:val="-8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is</w:t>
            </w:r>
            <w:r>
              <w:rPr>
                <w:color w:val="2A2A2A"/>
                <w:spacing w:val="-1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the</w:t>
            </w:r>
            <w:r>
              <w:rPr>
                <w:color w:val="2A2A2A"/>
                <w:spacing w:val="-4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appraisal of the</w:t>
            </w:r>
            <w:r>
              <w:rPr>
                <w:color w:val="2A2A2A"/>
                <w:spacing w:val="-9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experience of illness as</w:t>
            </w:r>
            <w:r>
              <w:rPr>
                <w:color w:val="2A2A2A"/>
                <w:spacing w:val="-3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a</w:t>
            </w:r>
            <w:r>
              <w:rPr>
                <w:color w:val="2A2A2A"/>
                <w:spacing w:val="-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threat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w w:val="105"/>
                <w:sz w:val="14"/>
              </w:rPr>
              <w:t>decrease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stigma</w:t>
            </w:r>
            <w:r>
              <w:rPr>
                <w:color w:val="2A2A2A"/>
                <w:spacing w:val="-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 help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correct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pathway</w:t>
            </w:r>
            <w:r>
              <w:rPr>
                <w:color w:val="2A2A2A"/>
                <w:spacing w:val="-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 care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shift</w:t>
            </w:r>
            <w:r>
              <w:rPr>
                <w:color w:val="2A2A2A"/>
                <w:spacing w:val="-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it</w:t>
            </w:r>
            <w:r>
              <w:rPr>
                <w:color w:val="2A2A2A"/>
                <w:spacing w:val="-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</w:t>
            </w:r>
            <w:r>
              <w:rPr>
                <w:color w:val="2A2A2A"/>
                <w:spacing w:val="-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 </w:t>
            </w:r>
            <w:r>
              <w:rPr>
                <w:color w:val="2A2A2A"/>
                <w:w w:val="110"/>
                <w:sz w:val="14"/>
              </w:rPr>
              <w:t>or demand. The components of this threat may include immediacy,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medical</w:t>
            </w:r>
            <w:r>
              <w:rPr>
                <w:color w:val="2A2A2A"/>
                <w:w w:val="110"/>
                <w:sz w:val="14"/>
              </w:rPr>
              <w:t> paradigm</w:t>
            </w:r>
            <w:r>
              <w:rPr>
                <w:color w:val="2A2A2A"/>
                <w:w w:val="110"/>
                <w:sz w:val="14"/>
              </w:rPr>
              <w:t> rather</w:t>
            </w:r>
            <w:r>
              <w:rPr>
                <w:color w:val="2A2A2A"/>
                <w:w w:val="110"/>
                <w:sz w:val="14"/>
              </w:rPr>
              <w:t> than</w:t>
            </w:r>
            <w:r>
              <w:rPr>
                <w:color w:val="2A2A2A"/>
                <w:w w:val="110"/>
                <w:sz w:val="14"/>
              </w:rPr>
              <w:t> a</w:t>
            </w:r>
            <w:r>
              <w:rPr>
                <w:color w:val="2A2A2A"/>
                <w:w w:val="110"/>
                <w:sz w:val="14"/>
              </w:rPr>
              <w:t> super</w:t>
            </w:r>
            <w:r>
              <w:rPr>
                <w:color w:val="2A2A2A"/>
                <w:w w:val="110"/>
                <w:sz w:val="14"/>
              </w:rPr>
              <w:t> natural</w:t>
            </w:r>
            <w:r>
              <w:rPr>
                <w:color w:val="2A2A2A"/>
                <w:w w:val="110"/>
                <w:sz w:val="14"/>
              </w:rPr>
              <w:t> one.</w:t>
            </w:r>
            <w:r>
              <w:rPr>
                <w:color w:val="2A2A2A"/>
                <w:w w:val="110"/>
                <w:sz w:val="14"/>
              </w:rPr>
              <w:t> Providing ambiguity, uncontrollability,or undesirability</w:t>
            </w:r>
            <w:r>
              <w:rPr>
                <w:color w:val="464646"/>
                <w:w w:val="110"/>
                <w:sz w:val="14"/>
              </w:rPr>
              <w:t>.</w:t>
            </w:r>
            <w:r>
              <w:rPr>
                <w:color w:val="181C11"/>
                <w:w w:val="110"/>
                <w:sz w:val="14"/>
              </w:rPr>
              <w:t>It </w:t>
            </w:r>
            <w:r>
              <w:rPr>
                <w:color w:val="2A2A2A"/>
                <w:w w:val="110"/>
                <w:sz w:val="14"/>
              </w:rPr>
              <w:t>also incorporates the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spacing w:val="-10"/>
                <w:sz w:val="14"/>
              </w:rPr>
              <w:t> </w:t>
            </w:r>
            <w:r>
              <w:rPr>
                <w:color w:val="181C11"/>
                <w:w w:val="110"/>
                <w:sz w:val="14"/>
              </w:rPr>
              <w:t>informational</w:t>
            </w:r>
            <w:r>
              <w:rPr>
                <w:color w:val="181C11"/>
                <w:spacing w:val="-1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care,</w:t>
            </w:r>
            <w:r>
              <w:rPr>
                <w:color w:val="2A2A2A"/>
                <w:spacing w:val="-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constitutes</w:t>
            </w:r>
            <w:r>
              <w:rPr>
                <w:color w:val="2A2A2A"/>
                <w:w w:val="110"/>
                <w:sz w:val="14"/>
              </w:rPr>
              <w:t> the</w:t>
            </w:r>
            <w:r>
              <w:rPr>
                <w:color w:val="2A2A2A"/>
                <w:w w:val="110"/>
                <w:sz w:val="14"/>
              </w:rPr>
              <w:t> major</w:t>
            </w:r>
            <w:r>
              <w:rPr>
                <w:color w:val="2A2A2A"/>
                <w:w w:val="110"/>
                <w:sz w:val="14"/>
              </w:rPr>
              <w:t> part</w:t>
            </w:r>
            <w:r>
              <w:rPr>
                <w:color w:val="2A2A2A"/>
                <w:w w:val="110"/>
                <w:sz w:val="14"/>
              </w:rPr>
              <w:t> of the</w:t>
            </w:r>
            <w:r>
              <w:rPr>
                <w:color w:val="2A2A2A"/>
                <w:w w:val="110"/>
                <w:sz w:val="14"/>
              </w:rPr>
              <w:t> treatment</w:t>
            </w:r>
            <w:r>
              <w:rPr>
                <w:color w:val="646464"/>
                <w:w w:val="110"/>
                <w:sz w:val="14"/>
              </w:rPr>
              <w:t>"</w:t>
            </w:r>
            <w:r>
              <w:rPr>
                <w:color w:val="464646"/>
                <w:w w:val="110"/>
                <w:sz w:val="14"/>
              </w:rPr>
              <w:t>; </w:t>
            </w:r>
            <w:r>
              <w:rPr>
                <w:color w:val="2A2A2A"/>
                <w:w w:val="110"/>
                <w:sz w:val="14"/>
              </w:rPr>
              <w:t>health</w:t>
            </w:r>
            <w:r>
              <w:rPr>
                <w:color w:val="2A2A2A"/>
                <w:w w:val="110"/>
                <w:sz w:val="14"/>
              </w:rPr>
              <w:t> belief</w:t>
            </w:r>
            <w:r>
              <w:rPr>
                <w:color w:val="2A2A2A"/>
                <w:w w:val="110"/>
                <w:sz w:val="14"/>
              </w:rPr>
              <w:t> model</w:t>
            </w:r>
            <w:r>
              <w:rPr>
                <w:color w:val="2A2A2A"/>
                <w:w w:val="110"/>
                <w:sz w:val="14"/>
              </w:rPr>
              <w:t> of</w:t>
            </w:r>
            <w:r>
              <w:rPr>
                <w:color w:val="2A2A2A"/>
                <w:w w:val="110"/>
                <w:sz w:val="14"/>
              </w:rPr>
              <w:t> the</w:t>
            </w:r>
            <w:r>
              <w:rPr>
                <w:color w:val="2A2A2A"/>
                <w:w w:val="110"/>
                <w:sz w:val="14"/>
              </w:rPr>
              <w:t> pat</w:t>
            </w:r>
            <w:r>
              <w:rPr>
                <w:color w:val="464646"/>
                <w:w w:val="110"/>
                <w:sz w:val="14"/>
              </w:rPr>
              <w:t>i</w:t>
            </w:r>
            <w:r>
              <w:rPr>
                <w:color w:val="2A2A2A"/>
                <w:w w:val="110"/>
                <w:sz w:val="14"/>
              </w:rPr>
              <w:t>ent</w:t>
            </w:r>
            <w:r>
              <w:rPr>
                <w:color w:val="2A2A2A"/>
                <w:spacing w:val="26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which</w:t>
            </w:r>
            <w:r>
              <w:rPr>
                <w:color w:val="2A2A2A"/>
                <w:w w:val="110"/>
                <w:sz w:val="14"/>
              </w:rPr>
              <w:t> may</w:t>
            </w:r>
            <w:r>
              <w:rPr>
                <w:color w:val="2A2A2A"/>
                <w:w w:val="110"/>
                <w:sz w:val="14"/>
              </w:rPr>
              <w:t> include</w:t>
            </w:r>
            <w:r>
              <w:rPr>
                <w:color w:val="2A2A2A"/>
                <w:w w:val="110"/>
                <w:sz w:val="14"/>
              </w:rPr>
              <w:t> identity</w:t>
            </w:r>
            <w:r>
              <w:rPr>
                <w:color w:val="2A2A2A"/>
                <w:w w:val="110"/>
                <w:sz w:val="14"/>
              </w:rPr>
              <w:t> of</w:t>
            </w:r>
          </w:p>
          <w:p>
            <w:pPr>
              <w:pStyle w:val="TableParagraph"/>
              <w:tabs>
                <w:tab w:pos="5102" w:val="left" w:leader="none"/>
              </w:tabs>
              <w:spacing w:before="7"/>
              <w:ind w:left="-3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illness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in</w:t>
            </w:r>
            <w:r>
              <w:rPr>
                <w:color w:val="2A2A2A"/>
                <w:spacing w:val="1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form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of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</w:t>
            </w:r>
            <w:r>
              <w:rPr>
                <w:color w:val="2A2A2A"/>
                <w:spacing w:val="1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label</w:t>
            </w:r>
            <w:r>
              <w:rPr>
                <w:color w:val="2A2A2A"/>
                <w:spacing w:val="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associated</w:t>
            </w:r>
            <w:r>
              <w:rPr>
                <w:color w:val="2A2A2A"/>
                <w:spacing w:val="1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symptoms,</w:t>
            </w:r>
            <w:r>
              <w:rPr>
                <w:color w:val="2A2A2A"/>
                <w:spacing w:val="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causal</w:t>
            </w:r>
            <w:r>
              <w:rPr>
                <w:color w:val="2A2A2A"/>
                <w:spacing w:val="9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ideas,</w:t>
            </w:r>
            <w:r>
              <w:rPr>
                <w:color w:val="2A2A2A"/>
                <w:sz w:val="14"/>
              </w:rPr>
              <w:tab/>
              <w:t>Nature,</w:t>
            </w:r>
            <w:r>
              <w:rPr>
                <w:color w:val="2A2A2A"/>
                <w:spacing w:val="-14"/>
                <w:sz w:val="14"/>
              </w:rPr>
              <w:t> </w:t>
            </w:r>
            <w:r>
              <w:rPr>
                <w:color w:val="2A2A2A"/>
                <w:sz w:val="14"/>
              </w:rPr>
              <w:t>aetiology</w:t>
            </w:r>
            <w:r>
              <w:rPr>
                <w:color w:val="2A2A2A"/>
                <w:spacing w:val="5"/>
                <w:sz w:val="14"/>
              </w:rPr>
              <w:t> </w:t>
            </w:r>
            <w:r>
              <w:rPr>
                <w:color w:val="2A2A2A"/>
                <w:sz w:val="14"/>
              </w:rPr>
              <w:t>and</w:t>
            </w:r>
            <w:r>
              <w:rPr>
                <w:color w:val="2A2A2A"/>
                <w:spacing w:val="-8"/>
                <w:sz w:val="14"/>
              </w:rPr>
              <w:t> </w:t>
            </w:r>
            <w:r>
              <w:rPr>
                <w:color w:val="2A2A2A"/>
                <w:sz w:val="14"/>
              </w:rPr>
              <w:t>prognosis</w:t>
            </w:r>
            <w:r>
              <w:rPr>
                <w:color w:val="2A2A2A"/>
                <w:spacing w:val="7"/>
                <w:sz w:val="14"/>
              </w:rPr>
              <w:t> </w:t>
            </w:r>
            <w:r>
              <w:rPr>
                <w:color w:val="2A2A2A"/>
                <w:sz w:val="14"/>
              </w:rPr>
              <w:t>of</w:t>
            </w:r>
            <w:r>
              <w:rPr>
                <w:color w:val="2A2A2A"/>
                <w:spacing w:val="-3"/>
                <w:sz w:val="14"/>
              </w:rPr>
              <w:t> </w:t>
            </w:r>
            <w:r>
              <w:rPr>
                <w:color w:val="2A2A2A"/>
                <w:spacing w:val="-2"/>
                <w:sz w:val="14"/>
              </w:rPr>
              <w:t>epilepsy.</w:t>
            </w:r>
          </w:p>
          <w:p>
            <w:pPr>
              <w:pStyle w:val="TableParagraph"/>
              <w:tabs>
                <w:tab w:pos="5102" w:val="left" w:leader="none"/>
              </w:tabs>
              <w:spacing w:before="32"/>
              <w:ind w:left="-3"/>
              <w:jc w:val="both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consequences,</w:t>
            </w:r>
            <w:r>
              <w:rPr>
                <w:color w:val="2A2A2A"/>
                <w:spacing w:val="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time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line</w:t>
            </w:r>
            <w:r>
              <w:rPr>
                <w:color w:val="2A2A2A"/>
                <w:spacing w:val="-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curability</w:t>
            </w:r>
            <w:r>
              <w:rPr>
                <w:color w:val="464646"/>
                <w:w w:val="105"/>
                <w:sz w:val="14"/>
              </w:rPr>
              <w:t>/</w:t>
            </w:r>
            <w:r>
              <w:rPr>
                <w:color w:val="464646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controllability</w:t>
            </w:r>
            <w:r>
              <w:rPr>
                <w:color w:val="646464"/>
                <w:w w:val="105"/>
                <w:position w:val="7"/>
                <w:sz w:val="7"/>
              </w:rPr>
              <w:t>9</w:t>
            </w:r>
            <w:r>
              <w:rPr>
                <w:color w:val="2A2A2A"/>
                <w:w w:val="105"/>
                <w:sz w:val="7"/>
              </w:rPr>
              <w:t>•</w:t>
            </w:r>
            <w:r>
              <w:rPr>
                <w:color w:val="2A2A2A"/>
                <w:spacing w:val="8"/>
                <w:w w:val="105"/>
                <w:sz w:val="7"/>
              </w:rPr>
              <w:t> </w:t>
            </w:r>
            <w:r>
              <w:rPr>
                <w:color w:val="2A2A2A"/>
                <w:w w:val="105"/>
                <w:sz w:val="14"/>
              </w:rPr>
              <w:t>On</w:t>
            </w:r>
            <w:r>
              <w:rPr>
                <w:color w:val="2A2A2A"/>
                <w:spacing w:val="-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the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spacing w:val="-4"/>
                <w:w w:val="105"/>
                <w:sz w:val="14"/>
              </w:rPr>
              <w:t>other</w:t>
            </w:r>
            <w:r>
              <w:rPr>
                <w:color w:val="2A2A2A"/>
                <w:sz w:val="14"/>
              </w:rPr>
              <w:tab/>
            </w:r>
            <w:r>
              <w:rPr>
                <w:color w:val="2A2A2A"/>
                <w:w w:val="110"/>
                <w:sz w:val="14"/>
              </w:rPr>
              <w:t>Drug</w:t>
            </w:r>
            <w:r>
              <w:rPr>
                <w:color w:val="2A2A2A"/>
                <w:spacing w:val="23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treatments</w:t>
            </w:r>
            <w:r>
              <w:rPr>
                <w:color w:val="2A2A2A"/>
                <w:spacing w:val="28"/>
                <w:w w:val="110"/>
                <w:sz w:val="14"/>
              </w:rPr>
              <w:t> </w:t>
            </w:r>
            <w:r>
              <w:rPr>
                <w:color w:val="464646"/>
                <w:w w:val="110"/>
                <w:sz w:val="14"/>
              </w:rPr>
              <w:t>a</w:t>
            </w:r>
            <w:r>
              <w:rPr>
                <w:color w:val="2A2A2A"/>
                <w:w w:val="110"/>
                <w:sz w:val="14"/>
              </w:rPr>
              <w:t>vailable</w:t>
            </w:r>
            <w:r>
              <w:rPr>
                <w:color w:val="2A2A2A"/>
                <w:spacing w:val="22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including</w:t>
            </w:r>
            <w:r>
              <w:rPr>
                <w:color w:val="2A2A2A"/>
                <w:spacing w:val="27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efficacy,</w:t>
            </w:r>
            <w:r>
              <w:rPr>
                <w:color w:val="2A2A2A"/>
                <w:spacing w:val="23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4"/>
              </w:rPr>
              <w:t>side</w:t>
            </w:r>
            <w:r>
              <w:rPr>
                <w:color w:val="2A2A2A"/>
                <w:spacing w:val="24"/>
                <w:w w:val="110"/>
                <w:sz w:val="14"/>
              </w:rPr>
              <w:t> </w:t>
            </w:r>
            <w:r>
              <w:rPr>
                <w:color w:val="2A2A2A"/>
                <w:spacing w:val="-2"/>
                <w:w w:val="110"/>
                <w:sz w:val="14"/>
              </w:rPr>
              <w:t>effects,</w:t>
            </w:r>
          </w:p>
        </w:tc>
        <w:tc>
          <w:tcPr>
            <w:tcW w:w="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81" w:hRule="atLeast"/>
        </w:trPr>
        <w:tc>
          <w:tcPr>
            <w:tcW w:w="62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6291" w:val="left" w:leader="none"/>
              </w:tabs>
              <w:ind w:left="-3"/>
              <w:rPr>
                <w:i/>
                <w:sz w:val="12"/>
              </w:rPr>
            </w:pPr>
            <w:r>
              <w:rPr>
                <w:i/>
                <w:color w:val="2A2A2A"/>
                <w:w w:val="80"/>
                <w:sz w:val="12"/>
              </w:rPr>
              <w:t>PAGE</w:t>
            </w:r>
            <w:r>
              <w:rPr>
                <w:i/>
                <w:color w:val="2A2A2A"/>
                <w:spacing w:val="-1"/>
                <w:sz w:val="12"/>
              </w:rPr>
              <w:t> </w:t>
            </w:r>
            <w:r>
              <w:rPr>
                <w:i/>
                <w:color w:val="2A2A2A"/>
                <w:spacing w:val="-5"/>
                <w:sz w:val="12"/>
              </w:rPr>
              <w:t>06</w:t>
            </w:r>
            <w:r>
              <w:rPr>
                <w:i/>
                <w:color w:val="2A2A2A"/>
                <w:sz w:val="12"/>
              </w:rPr>
              <w:tab/>
            </w:r>
            <w:r>
              <w:rPr>
                <w:i/>
                <w:color w:val="2A2A2A"/>
                <w:w w:val="95"/>
                <w:sz w:val="12"/>
              </w:rPr>
              <w:t>JANUARY-</w:t>
            </w:r>
            <w:r>
              <w:rPr>
                <w:i/>
                <w:color w:val="2A2A2A"/>
                <w:spacing w:val="1"/>
                <w:sz w:val="12"/>
              </w:rPr>
              <w:t> </w:t>
            </w:r>
            <w:r>
              <w:rPr>
                <w:i/>
                <w:color w:val="2A2A2A"/>
                <w:w w:val="95"/>
                <w:sz w:val="12"/>
              </w:rPr>
              <w:t>MARCH</w:t>
            </w:r>
            <w:r>
              <w:rPr>
                <w:i/>
                <w:color w:val="2A2A2A"/>
                <w:spacing w:val="19"/>
                <w:sz w:val="12"/>
              </w:rPr>
              <w:t> </w:t>
            </w:r>
            <w:r>
              <w:rPr>
                <w:i/>
                <w:color w:val="2A2A2A"/>
                <w:w w:val="95"/>
                <w:sz w:val="12"/>
              </w:rPr>
              <w:t>2017</w:t>
            </w:r>
            <w:r>
              <w:rPr>
                <w:i/>
                <w:color w:val="2A2A2A"/>
                <w:spacing w:val="28"/>
                <w:sz w:val="12"/>
              </w:rPr>
              <w:t> </w:t>
            </w:r>
            <w:r>
              <w:rPr>
                <w:color w:val="464646"/>
                <w:w w:val="85"/>
                <w:sz w:val="5"/>
              </w:rPr>
              <w:t>J</w:t>
            </w:r>
            <w:r>
              <w:rPr>
                <w:color w:val="464646"/>
                <w:spacing w:val="68"/>
                <w:sz w:val="5"/>
              </w:rPr>
              <w:t> </w:t>
            </w:r>
            <w:r>
              <w:rPr>
                <w:i/>
                <w:color w:val="2A2A2A"/>
                <w:w w:val="95"/>
                <w:sz w:val="12"/>
              </w:rPr>
              <w:t>VOLUME</w:t>
            </w:r>
            <w:r>
              <w:rPr>
                <w:i/>
                <w:color w:val="2A2A2A"/>
                <w:spacing w:val="24"/>
                <w:sz w:val="12"/>
              </w:rPr>
              <w:t> </w:t>
            </w:r>
            <w:r>
              <w:rPr>
                <w:i/>
                <w:color w:val="2A2A2A"/>
                <w:w w:val="95"/>
                <w:sz w:val="12"/>
              </w:rPr>
              <w:t>14</w:t>
            </w:r>
            <w:r>
              <w:rPr>
                <w:i/>
                <w:color w:val="2A2A2A"/>
                <w:spacing w:val="14"/>
                <w:sz w:val="12"/>
              </w:rPr>
              <w:t> </w:t>
            </w:r>
            <w:r>
              <w:rPr>
                <w:i/>
                <w:color w:val="2A2A2A"/>
                <w:w w:val="95"/>
                <w:sz w:val="12"/>
              </w:rPr>
              <w:t>NUMBER</w:t>
            </w:r>
            <w:r>
              <w:rPr>
                <w:i/>
                <w:color w:val="2A2A2A"/>
                <w:spacing w:val="22"/>
                <w:sz w:val="12"/>
              </w:rPr>
              <w:t> </w:t>
            </w:r>
            <w:r>
              <w:rPr>
                <w:i/>
                <w:color w:val="2A2A2A"/>
                <w:spacing w:val="-10"/>
                <w:w w:val="95"/>
                <w:sz w:val="12"/>
              </w:rPr>
              <w:t>1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518720">
            <wp:simplePos x="0" y="0"/>
            <wp:positionH relativeFrom="page">
              <wp:posOffset>425900</wp:posOffset>
            </wp:positionH>
            <wp:positionV relativeFrom="page">
              <wp:posOffset>920637</wp:posOffset>
            </wp:positionV>
            <wp:extent cx="1921031" cy="17068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03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.090974pt;margin-top:58.244453pt;width:565.950pt;height:724.1pt;mso-position-horizontal-relative:page;mso-position-vertical-relative:page;z-index:-15797248" id="docshape1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2.404587pt;margin-top:113.764725pt;width:400.15pt;height:53.35pt;mso-position-horizontal-relative:page;mso-position-vertical-relative:page;z-index:-15796736" id="docshapegroup2" coordorigin="2448,2275" coordsize="8003,1067">
            <v:shape style="position:absolute;left:2448;top:2279;width:7999;height:1048" id="docshape3" coordorigin="2448,2279" coordsize="7999,1048" path="m10446,3327l10446,2288m2448,2279l10446,2279e" filled="false" stroked="true" strokeweight=".419108pt" strokecolor="#000000">
              <v:path arrowok="t"/>
              <v:stroke dashstyle="solid"/>
            </v:shape>
            <v:line style="position:absolute" from="7864,3340" to="10430,3340" stroked="true" strokeweight=".20951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50"/>
          <w:pgMar w:top="1440" w:bottom="280" w:left="560" w:right="180"/>
        </w:sect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pgSz w:w="11910" w:h="16850"/>
          <w:pgMar w:top="1600" w:bottom="280" w:left="560" w:right="181"/>
        </w:sectPr>
      </w:pP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spacing w:before="7"/>
        <w:jc w:val="left"/>
        <w:rPr>
          <w:rFonts w:ascii="Times New Roman"/>
          <w:sz w:val="23"/>
        </w:rPr>
      </w:pPr>
    </w:p>
    <w:p>
      <w:pPr>
        <w:pStyle w:val="BodyText"/>
        <w:spacing w:line="292" w:lineRule="auto"/>
        <w:ind w:left="1276" w:right="-5"/>
        <w:jc w:val="left"/>
      </w:pPr>
      <w:r>
        <w:rPr>
          <w:color w:val="2A2A2A"/>
          <w:w w:val="105"/>
        </w:rPr>
        <w:t>interactions,and</w:t>
      </w:r>
      <w:r>
        <w:rPr>
          <w:color w:val="2A2A2A"/>
          <w:spacing w:val="-25"/>
          <w:w w:val="105"/>
        </w:rPr>
        <w:t> </w:t>
      </w:r>
      <w:r>
        <w:rPr>
          <w:color w:val="2A2A2A"/>
          <w:w w:val="105"/>
        </w:rPr>
        <w:t>compliance. Likely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duration 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treatment Aggravating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factors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88" w:right="0" w:firstLine="0"/>
        <w:jc w:val="left"/>
        <w:rPr>
          <w:b/>
          <w:sz w:val="22"/>
        </w:rPr>
      </w:pPr>
      <w:r>
        <w:rPr>
          <w:b/>
          <w:color w:val="A3C49C"/>
          <w:w w:val="85"/>
          <w:sz w:val="22"/>
        </w:rPr>
        <w:t>Journal</w:t>
      </w:r>
      <w:r>
        <w:rPr>
          <w:b/>
          <w:color w:val="A3C49C"/>
          <w:spacing w:val="18"/>
          <w:sz w:val="22"/>
        </w:rPr>
        <w:t> </w:t>
      </w:r>
      <w:r>
        <w:rPr>
          <w:b/>
          <w:color w:val="A3C49C"/>
          <w:w w:val="85"/>
          <w:sz w:val="22"/>
        </w:rPr>
        <w:t>of</w:t>
      </w:r>
      <w:r>
        <w:rPr>
          <w:b/>
          <w:color w:val="A3C49C"/>
          <w:spacing w:val="16"/>
          <w:sz w:val="22"/>
        </w:rPr>
        <w:t> </w:t>
      </w:r>
      <w:r>
        <w:rPr>
          <w:b/>
          <w:color w:val="A3C49C"/>
          <w:w w:val="85"/>
          <w:sz w:val="22"/>
        </w:rPr>
        <w:t>Pakistan</w:t>
      </w:r>
      <w:r>
        <w:rPr>
          <w:b/>
          <w:color w:val="A3C49C"/>
          <w:spacing w:val="32"/>
          <w:sz w:val="22"/>
        </w:rPr>
        <w:t> </w:t>
      </w:r>
      <w:r>
        <w:rPr>
          <w:b/>
          <w:color w:val="A3C49C"/>
          <w:w w:val="85"/>
          <w:sz w:val="22"/>
        </w:rPr>
        <w:t>Psychiatric</w:t>
      </w:r>
      <w:r>
        <w:rPr>
          <w:b/>
          <w:color w:val="A3C49C"/>
          <w:spacing w:val="28"/>
          <w:sz w:val="22"/>
        </w:rPr>
        <w:t> </w:t>
      </w:r>
      <w:r>
        <w:rPr>
          <w:b/>
          <w:color w:val="A3C49C"/>
          <w:spacing w:val="-2"/>
          <w:w w:val="85"/>
          <w:sz w:val="22"/>
        </w:rPr>
        <w:t>Society</w:t>
      </w:r>
    </w:p>
    <w:p>
      <w:pPr>
        <w:pStyle w:val="ListParagraph"/>
        <w:numPr>
          <w:ilvl w:val="0"/>
          <w:numId w:val="1"/>
        </w:numPr>
        <w:tabs>
          <w:tab w:pos="2861" w:val="left" w:leader="none"/>
        </w:tabs>
        <w:spacing w:line="288" w:lineRule="auto" w:before="139" w:after="0"/>
        <w:ind w:left="2861" w:right="1123" w:hanging="312"/>
        <w:jc w:val="both"/>
        <w:rPr>
          <w:sz w:val="14"/>
        </w:rPr>
      </w:pPr>
      <w:r>
        <w:rPr>
          <w:color w:val="2A2A2A"/>
          <w:sz w:val="14"/>
        </w:rPr>
        <w:t>Gelder MG, Andreason NC, Lopez-lbor Jr JJ,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Geddes JR (Eds).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New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Oxford Text Book of Psychiatry (2nd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ed).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Oxford University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5"/>
        </w:rPr>
        <w:t>&amp;</w:t>
      </w:r>
      <w:r>
        <w:rPr>
          <w:color w:val="2A2A2A"/>
          <w:spacing w:val="-15"/>
          <w:sz w:val="15"/>
        </w:rPr>
        <w:t> </w:t>
      </w:r>
      <w:r>
        <w:rPr>
          <w:color w:val="2A2A2A"/>
          <w:sz w:val="14"/>
        </w:rPr>
        <w:t>Press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Inc.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New York.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2009.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6850"/>
          <w:pgMar w:top="1440" w:bottom="280" w:left="560" w:right="181"/>
          <w:cols w:num="2" w:equalWidth="0">
            <w:col w:w="3130" w:space="40"/>
            <w:col w:w="7999"/>
          </w:cols>
        </w:sectPr>
      </w:pPr>
    </w:p>
    <w:p>
      <w:pPr>
        <w:pStyle w:val="BodyText"/>
        <w:spacing w:line="292" w:lineRule="auto" w:before="2"/>
        <w:ind w:left="1277" w:right="54" w:firstLine="1"/>
        <w:jc w:val="left"/>
      </w:pPr>
      <w:r>
        <w:rPr>
          <w:color w:val="2A2A2A"/>
          <w:spacing w:val="-2"/>
          <w:w w:val="105"/>
        </w:rPr>
        <w:t>Risks</w:t>
      </w:r>
      <w:r>
        <w:rPr>
          <w:color w:val="2A2A2A"/>
          <w:spacing w:val="-16"/>
          <w:w w:val="105"/>
        </w:rPr>
        <w:t> </w:t>
      </w:r>
      <w:r>
        <w:rPr>
          <w:color w:val="2A2A2A"/>
          <w:spacing w:val="-2"/>
          <w:w w:val="105"/>
        </w:rPr>
        <w:t>including</w:t>
      </w:r>
      <w:r>
        <w:rPr>
          <w:color w:val="2A2A2A"/>
          <w:spacing w:val="-11"/>
          <w:w w:val="105"/>
        </w:rPr>
        <w:t> </w:t>
      </w:r>
      <w:r>
        <w:rPr>
          <w:color w:val="2A2A2A"/>
          <w:spacing w:val="-2"/>
          <w:w w:val="105"/>
        </w:rPr>
        <w:t>first</w:t>
      </w:r>
      <w:r>
        <w:rPr>
          <w:color w:val="2A2A2A"/>
          <w:spacing w:val="-14"/>
          <w:w w:val="105"/>
        </w:rPr>
        <w:t> </w:t>
      </w:r>
      <w:r>
        <w:rPr>
          <w:color w:val="2A2A2A"/>
          <w:spacing w:val="-2"/>
          <w:w w:val="105"/>
        </w:rPr>
        <w:t>aid,</w:t>
      </w:r>
      <w:r>
        <w:rPr>
          <w:color w:val="2A2A2A"/>
          <w:spacing w:val="-24"/>
          <w:w w:val="105"/>
        </w:rPr>
        <w:t> </w:t>
      </w:r>
      <w:r>
        <w:rPr>
          <w:color w:val="2A2A2A"/>
          <w:spacing w:val="-2"/>
          <w:w w:val="105"/>
        </w:rPr>
        <w:t>accidental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injury</w:t>
      </w:r>
      <w:r>
        <w:rPr>
          <w:color w:val="2A2A2A"/>
          <w:spacing w:val="-13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17"/>
          <w:w w:val="105"/>
        </w:rPr>
        <w:t> </w:t>
      </w:r>
      <w:r>
        <w:rPr>
          <w:color w:val="2A2A2A"/>
          <w:spacing w:val="-2"/>
          <w:w w:val="105"/>
        </w:rPr>
        <w:t>sudden</w:t>
      </w:r>
      <w:r>
        <w:rPr>
          <w:color w:val="2A2A2A"/>
          <w:spacing w:val="-12"/>
          <w:w w:val="105"/>
        </w:rPr>
        <w:t> </w:t>
      </w:r>
      <w:r>
        <w:rPr>
          <w:color w:val="2A2A2A"/>
          <w:spacing w:val="-2"/>
          <w:w w:val="105"/>
        </w:rPr>
        <w:t>death</w:t>
      </w:r>
      <w:r>
        <w:rPr>
          <w:color w:val="2A2A2A"/>
          <w:w w:val="105"/>
        </w:rPr>
        <w:t> Information on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driving,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education 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employment Addressing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special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issues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women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2" w:lineRule="auto" w:before="1"/>
        <w:ind w:left="957"/>
      </w:pPr>
      <w:r>
        <w:rPr>
          <w:color w:val="2A2A2A"/>
          <w:w w:val="105"/>
        </w:rPr>
        <w:t>This</w:t>
      </w:r>
      <w:r>
        <w:rPr>
          <w:color w:val="2A2A2A"/>
          <w:w w:val="105"/>
        </w:rPr>
        <w:t> information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include</w:t>
      </w:r>
      <w:r>
        <w:rPr>
          <w:color w:val="2A2A2A"/>
          <w:w w:val="105"/>
        </w:rPr>
        <w:t> clarifying</w:t>
      </w:r>
      <w:r>
        <w:rPr>
          <w:color w:val="2A2A2A"/>
          <w:w w:val="105"/>
        </w:rPr>
        <w:t> the cultural</w:t>
      </w:r>
      <w:r>
        <w:rPr>
          <w:color w:val="2A2A2A"/>
          <w:w w:val="105"/>
        </w:rPr>
        <w:t> myths</w:t>
      </w:r>
      <w:r>
        <w:rPr>
          <w:color w:val="2A2A2A"/>
          <w:w w:val="105"/>
        </w:rPr>
        <w:t> about epileptic</w:t>
      </w:r>
      <w:r>
        <w:rPr>
          <w:color w:val="2A2A2A"/>
          <w:w w:val="105"/>
        </w:rPr>
        <w:t> fits,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 assurance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 patient and family regarding the relative</w:t>
      </w:r>
      <w:r>
        <w:rPr>
          <w:color w:val="2A2A2A"/>
          <w:w w:val="105"/>
        </w:rPr>
        <w:t> preservation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cognitive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intellectual</w:t>
      </w:r>
      <w:r>
        <w:rPr>
          <w:color w:val="2A2A2A"/>
          <w:w w:val="105"/>
        </w:rPr>
        <w:t> abilities, particularly</w:t>
      </w:r>
      <w:r>
        <w:rPr>
          <w:color w:val="2A2A2A"/>
          <w:w w:val="105"/>
        </w:rPr>
        <w:t> after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management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epilepsy,</w:t>
      </w:r>
      <w:r>
        <w:rPr>
          <w:color w:val="2A2A2A"/>
          <w:w w:val="105"/>
        </w:rPr>
        <w:t> importance</w:t>
      </w:r>
      <w:r>
        <w:rPr>
          <w:color w:val="2A2A2A"/>
          <w:w w:val="105"/>
        </w:rPr>
        <w:t> of treatment</w:t>
      </w:r>
      <w:r>
        <w:rPr>
          <w:color w:val="2A2A2A"/>
          <w:w w:val="105"/>
        </w:rPr>
        <w:t> adherence,</w:t>
      </w:r>
      <w:r>
        <w:rPr>
          <w:color w:val="2A2A2A"/>
          <w:w w:val="105"/>
        </w:rPr>
        <w:t> and the</w:t>
      </w:r>
      <w:r>
        <w:rPr>
          <w:color w:val="2A2A2A"/>
          <w:w w:val="105"/>
        </w:rPr>
        <w:t> non-contagious nature of</w:t>
      </w:r>
      <w:r>
        <w:rPr>
          <w:color w:val="2A2A2A"/>
          <w:w w:val="105"/>
        </w:rPr>
        <w:t> epilepsy.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mental health professionals</w:t>
      </w:r>
      <w:r>
        <w:rPr>
          <w:color w:val="2A2A2A"/>
          <w:spacing w:val="9"/>
          <w:w w:val="105"/>
        </w:rPr>
        <w:t> </w:t>
      </w:r>
      <w:r>
        <w:rPr>
          <w:color w:val="2A2A2A"/>
          <w:spacing w:val="-2"/>
          <w:w w:val="105"/>
        </w:rPr>
        <w:t>must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also work with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patient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w w:val="105"/>
        </w:rPr>
        <w:t> 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family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issues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like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education,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marriage,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change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home,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job, driving,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swimming,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types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sports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leisure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best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suited.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must also</w:t>
      </w:r>
      <w:r>
        <w:rPr>
          <w:color w:val="2A2A2A"/>
          <w:w w:val="105"/>
        </w:rPr>
        <w:t> play</w:t>
      </w:r>
      <w:r>
        <w:rPr>
          <w:color w:val="2A2A2A"/>
          <w:w w:val="105"/>
        </w:rPr>
        <w:t> our</w:t>
      </w:r>
      <w:r>
        <w:rPr>
          <w:color w:val="2A2A2A"/>
          <w:w w:val="105"/>
        </w:rPr>
        <w:t> role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reducing</w:t>
      </w:r>
      <w:r>
        <w:rPr>
          <w:color w:val="2A2A2A"/>
          <w:w w:val="105"/>
        </w:rPr>
        <w:t> stigma,</w:t>
      </w:r>
      <w:r>
        <w:rPr>
          <w:color w:val="2A2A2A"/>
          <w:w w:val="105"/>
        </w:rPr>
        <w:t> marginalization</w:t>
      </w:r>
      <w:r>
        <w:rPr>
          <w:color w:val="2A2A2A"/>
          <w:w w:val="105"/>
        </w:rPr>
        <w:t> and discrimination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experienced by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epilepsy.</w:t>
      </w:r>
      <w:r>
        <w:rPr>
          <w:color w:val="2A2A2A"/>
          <w:spacing w:val="36"/>
          <w:w w:val="105"/>
        </w:rPr>
        <w:t> </w:t>
      </w:r>
      <w:r>
        <w:rPr>
          <w:color w:val="2A2A2A"/>
          <w:w w:val="105"/>
        </w:rPr>
        <w:t>There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 need for a greater awareness</w:t>
      </w:r>
      <w:r>
        <w:rPr>
          <w:color w:val="2A2A2A"/>
          <w:w w:val="105"/>
        </w:rPr>
        <w:t> and use of</w:t>
      </w:r>
      <w:r>
        <w:rPr>
          <w:color w:val="2A2A2A"/>
          <w:w w:val="105"/>
        </w:rPr>
        <w:t> concepts</w:t>
      </w:r>
      <w:r>
        <w:rPr>
          <w:color w:val="2A2A2A"/>
          <w:w w:val="105"/>
        </w:rPr>
        <w:t> highlighted</w:t>
      </w:r>
      <w:r>
        <w:rPr>
          <w:color w:val="2A2A2A"/>
          <w:w w:val="105"/>
        </w:rPr>
        <w:t> by WHO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subjects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treatment</w:t>
      </w:r>
      <w:r>
        <w:rPr>
          <w:color w:val="2A2A2A"/>
          <w:w w:val="105"/>
        </w:rPr>
        <w:t> gap,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health</w:t>
      </w:r>
      <w:r>
        <w:rPr>
          <w:color w:val="2A2A2A"/>
          <w:w w:val="105"/>
        </w:rPr>
        <w:t> gap,</w:t>
      </w:r>
      <w:r>
        <w:rPr>
          <w:color w:val="2A2A2A"/>
          <w:w w:val="105"/>
        </w:rPr>
        <w:t> standard guidelines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management,</w:t>
      </w:r>
      <w:r>
        <w:rPr>
          <w:color w:val="2A2A2A"/>
          <w:w w:val="105"/>
        </w:rPr>
        <w:t> prevention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misuse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polytherapy, and</w:t>
      </w:r>
      <w:r>
        <w:rPr>
          <w:color w:val="2A2A2A"/>
          <w:w w:val="105"/>
        </w:rPr>
        <w:t> separating</w:t>
      </w:r>
      <w:r>
        <w:rPr>
          <w:color w:val="2A2A2A"/>
          <w:w w:val="105"/>
        </w:rPr>
        <w:t> psychogenic</w:t>
      </w:r>
      <w:r>
        <w:rPr>
          <w:color w:val="2A2A2A"/>
          <w:w w:val="105"/>
        </w:rPr>
        <w:t> /</w:t>
      </w:r>
      <w:r>
        <w:rPr>
          <w:color w:val="2A2A2A"/>
          <w:w w:val="105"/>
        </w:rPr>
        <w:t> dissociative</w:t>
      </w:r>
      <w:r>
        <w:rPr>
          <w:color w:val="2A2A2A"/>
          <w:w w:val="105"/>
        </w:rPr>
        <w:t> fits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epileptic</w:t>
      </w:r>
      <w:r>
        <w:rPr>
          <w:color w:val="2A2A2A"/>
          <w:w w:val="105"/>
        </w:rPr>
        <w:t> fits amongst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GPs,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PHCPs,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psychiatric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trainees,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medical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specialists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 health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providers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general</w:t>
      </w:r>
      <w:r>
        <w:rPr>
          <w:color w:val="676767"/>
          <w:w w:val="105"/>
        </w:rPr>
        <w:t>"</w:t>
      </w:r>
      <w:r>
        <w:rPr>
          <w:color w:val="2A2A2A"/>
          <w:w w:val="105"/>
        </w:rPr>
        <w:t>.The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crux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not lie in the medical prescription but</w:t>
      </w:r>
      <w:r>
        <w:rPr>
          <w:color w:val="2A2A2A"/>
          <w:w w:val="105"/>
        </w:rPr>
        <w:t> is obtained</w:t>
      </w:r>
      <w:r>
        <w:rPr>
          <w:color w:val="2A2A2A"/>
          <w:w w:val="105"/>
        </w:rPr>
        <w:t> by imparting proper informational</w:t>
      </w:r>
      <w:r>
        <w:rPr>
          <w:color w:val="2A2A2A"/>
          <w:w w:val="105"/>
        </w:rPr>
        <w:t> care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patient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family,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difficult</w:t>
      </w:r>
      <w:r>
        <w:rPr>
          <w:color w:val="2A2A2A"/>
          <w:w w:val="105"/>
        </w:rPr>
        <w:t> feat</w:t>
      </w:r>
      <w:r>
        <w:rPr>
          <w:color w:val="2A2A2A"/>
          <w:w w:val="105"/>
        </w:rPr>
        <w:t> as perceived by the clinicians in light of the number of patients they have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attend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to.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Keeping printed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material in local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languages that </w:t>
      </w:r>
      <w:r>
        <w:rPr>
          <w:color w:val="2A2A2A"/>
        </w:rPr>
        <w:t>explains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spacing w:val="17"/>
        </w:rPr>
        <w:t> </w:t>
      </w:r>
      <w:r>
        <w:rPr>
          <w:color w:val="2A2A2A"/>
        </w:rPr>
        <w:t>basic informational care</w:t>
      </w:r>
      <w:r>
        <w:rPr>
          <w:color w:val="2A2A2A"/>
          <w:spacing w:val="-2"/>
        </w:rPr>
        <w:t> </w:t>
      </w:r>
      <w:r>
        <w:rPr>
          <w:color w:val="2A2A2A"/>
        </w:rPr>
        <w:t>regarding epilepsy is</w:t>
      </w:r>
      <w:r>
        <w:rPr>
          <w:color w:val="2A2A2A"/>
          <w:spacing w:val="-9"/>
        </w:rPr>
        <w:t> </w:t>
      </w:r>
      <w:r>
        <w:rPr>
          <w:color w:val="2A2A2A"/>
        </w:rPr>
        <w:t>a practical</w:t>
      </w:r>
      <w:r>
        <w:rPr>
          <w:color w:val="2A2A2A"/>
          <w:w w:val="105"/>
        </w:rPr>
        <w:t> solution.</w:t>
      </w:r>
      <w:r>
        <w:rPr>
          <w:color w:val="2A2A2A"/>
          <w:w w:val="105"/>
        </w:rPr>
        <w:t> Such</w:t>
      </w:r>
      <w:r>
        <w:rPr>
          <w:color w:val="2A2A2A"/>
          <w:w w:val="105"/>
        </w:rPr>
        <w:t> leaflets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presented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patient</w:t>
      </w:r>
      <w:r>
        <w:rPr>
          <w:color w:val="2A2A2A"/>
          <w:w w:val="105"/>
        </w:rPr>
        <w:t> with prescriptions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conveyed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read</w:t>
      </w:r>
      <w:r>
        <w:rPr>
          <w:color w:val="2A2A2A"/>
          <w:w w:val="105"/>
        </w:rPr>
        <w:t> over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patients themselves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relative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friend.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responsibility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 patients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spread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awareness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circle</w:t>
      </w:r>
      <w:r>
        <w:rPr>
          <w:color w:val="2A2A2A"/>
          <w:w w:val="105"/>
        </w:rPr>
        <w:t> must</w:t>
      </w:r>
      <w:r>
        <w:rPr>
          <w:color w:val="2A2A2A"/>
          <w:w w:val="105"/>
        </w:rPr>
        <w:t> be </w:t>
      </w:r>
      <w:r>
        <w:rPr>
          <w:color w:val="2A2A2A"/>
          <w:spacing w:val="-2"/>
          <w:w w:val="105"/>
        </w:rPr>
        <w:t>emphasized.</w:t>
      </w:r>
    </w:p>
    <w:p>
      <w:pPr>
        <w:pStyle w:val="BodyText"/>
        <w:spacing w:before="5"/>
        <w:jc w:val="left"/>
        <w:rPr>
          <w:sz w:val="17"/>
        </w:rPr>
      </w:pPr>
    </w:p>
    <w:p>
      <w:pPr>
        <w:pStyle w:val="BodyText"/>
        <w:spacing w:line="292" w:lineRule="auto"/>
        <w:ind w:left="963" w:right="5" w:hanging="6"/>
      </w:pP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purple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ribbon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calls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18"/>
          <w:w w:val="105"/>
        </w:rPr>
        <w:t> </w:t>
      </w:r>
      <w:r>
        <w:rPr>
          <w:color w:val="2A2A2A"/>
          <w:spacing w:val="-2"/>
          <w:w w:val="105"/>
        </w:rPr>
        <w:t>our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attention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need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7"/>
          <w:w w:val="105"/>
        </w:rPr>
        <w:t> </w:t>
      </w:r>
      <w:r>
        <w:rPr>
          <w:color w:val="2A2A2A"/>
          <w:spacing w:val="-2"/>
          <w:w w:val="105"/>
        </w:rPr>
        <w:t>open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knots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mind</w:t>
      </w:r>
      <w:r>
        <w:rPr>
          <w:color w:val="2A2A2A"/>
          <w:spacing w:val="-3"/>
        </w:rPr>
        <w:t> </w:t>
      </w:r>
      <w:r>
        <w:rPr>
          <w:color w:val="2A2A2A"/>
        </w:rPr>
        <w:t>of</w:t>
      </w:r>
      <w:r>
        <w:rPr>
          <w:color w:val="2A2A2A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patients,</w:t>
      </w:r>
      <w:r>
        <w:rPr>
          <w:color w:val="2A2A2A"/>
          <w:spacing w:val="-6"/>
        </w:rPr>
        <w:t> </w:t>
      </w:r>
      <w:r>
        <w:rPr>
          <w:color w:val="2A2A2A"/>
        </w:rPr>
        <w:t>families,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community</w:t>
      </w:r>
      <w:r>
        <w:rPr>
          <w:color w:val="2A2A2A"/>
          <w:spacing w:val="22"/>
        </w:rPr>
        <w:t> </w:t>
      </w:r>
      <w:r>
        <w:rPr>
          <w:color w:val="2A2A2A"/>
        </w:rPr>
        <w:t>as</w:t>
      </w:r>
      <w:r>
        <w:rPr>
          <w:color w:val="2A2A2A"/>
          <w:spacing w:val="-1"/>
        </w:rPr>
        <w:t> </w:t>
      </w:r>
      <w:r>
        <w:rPr>
          <w:color w:val="2A2A2A"/>
        </w:rPr>
        <w:t>regards their</w:t>
      </w:r>
      <w:r>
        <w:rPr>
          <w:color w:val="2A2A2A"/>
          <w:w w:val="105"/>
        </w:rPr>
        <w:t> understanding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epilepsy. The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health</w:t>
      </w:r>
      <w:r>
        <w:rPr>
          <w:color w:val="2A2A2A"/>
          <w:w w:val="105"/>
        </w:rPr>
        <w:t> professionals</w:t>
      </w:r>
      <w:r>
        <w:rPr>
          <w:color w:val="2A2A2A"/>
          <w:w w:val="105"/>
        </w:rPr>
        <w:t> must play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role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pursuit.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Epilepsy 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much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issue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as it</w:t>
      </w:r>
      <w:r>
        <w:rPr>
          <w:color w:val="2A2A2A"/>
          <w:w w:val="105"/>
        </w:rPr>
        <w:t> 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 neurological disease.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8" w:right="1131" w:hanging="314"/>
        <w:jc w:val="both"/>
        <w:rPr>
          <w:sz w:val="14"/>
        </w:rPr>
      </w:pPr>
      <w:r>
        <w:rPr>
          <w:color w:val="2A2A2A"/>
          <w:spacing w:val="-1"/>
          <w:w w:val="102"/>
          <w:sz w:val="14"/>
        </w:rPr>
        <w:br w:type="column"/>
      </w:r>
      <w:r>
        <w:rPr>
          <w:color w:val="2A2A2A"/>
          <w:sz w:val="14"/>
        </w:rPr>
        <w:t>Kleinman A. The illness narratives; suffering, healing and the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human condition. Basic Books.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New York.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1988.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1" w:after="0"/>
        <w:ind w:left="708" w:right="1128" w:hanging="311"/>
        <w:jc w:val="both"/>
        <w:rPr>
          <w:sz w:val="14"/>
        </w:rPr>
      </w:pPr>
      <w:r>
        <w:rPr>
          <w:color w:val="2A2A2A"/>
          <w:sz w:val="14"/>
        </w:rPr>
        <w:t>Cohen S, Wills TA. Stress, social support and the buffering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hypothesis.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Psychological Bulletin.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1985.98:310-57.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7" w:right="1124" w:hanging="309"/>
        <w:jc w:val="both"/>
        <w:rPr>
          <w:sz w:val="14"/>
        </w:rPr>
      </w:pPr>
      <w:r>
        <w:rPr>
          <w:color w:val="2A2A2A"/>
          <w:sz w:val="14"/>
        </w:rPr>
        <w:t>Lazarus RS, Foldman S.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Stress appraisal and coping. Springer.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NewYork.1984.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5" w:lineRule="auto" w:before="0" w:after="0"/>
        <w:ind w:left="708" w:right="1125" w:hanging="311"/>
        <w:jc w:val="both"/>
        <w:rPr>
          <w:sz w:val="14"/>
        </w:rPr>
      </w:pPr>
      <w:r>
        <w:rPr>
          <w:color w:val="2A2A2A"/>
          <w:sz w:val="14"/>
        </w:rPr>
        <w:t>Carver CS, Weintraub JK, Scheiev MF. Assessing coping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strategies: a theoretically based approach. Journal of</w:t>
      </w:r>
      <w:r>
        <w:rPr>
          <w:color w:val="2A2A2A"/>
          <w:spacing w:val="80"/>
          <w:sz w:val="14"/>
        </w:rPr>
        <w:t> </w:t>
      </w:r>
      <w:r>
        <w:rPr>
          <w:color w:val="2A2A2A"/>
          <w:sz w:val="14"/>
        </w:rPr>
        <w:t>personality and social psychology. 1989;56:269-83.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5" w:lineRule="auto" w:before="0" w:after="0"/>
        <w:ind w:left="707" w:right="1126" w:hanging="309"/>
        <w:jc w:val="both"/>
        <w:rPr>
          <w:sz w:val="14"/>
        </w:rPr>
      </w:pPr>
      <w:r>
        <w:rPr>
          <w:color w:val="2A2A2A"/>
          <w:sz w:val="14"/>
        </w:rPr>
        <w:t>Caveness WF,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Gallup GH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Jr.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A survey of public attitudes toward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epilepsy in 1979 with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an indication of trends over the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past thirty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years.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Epilepsia.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1980;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21:509-518.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5" w:lineRule="auto" w:before="0" w:after="0"/>
        <w:ind w:left="707" w:right="1121" w:hanging="310"/>
        <w:jc w:val="both"/>
        <w:rPr>
          <w:sz w:val="14"/>
        </w:rPr>
      </w:pPr>
      <w:r>
        <w:rPr>
          <w:color w:val="2A2A2A"/>
          <w:w w:val="95"/>
          <w:sz w:val="14"/>
        </w:rPr>
        <w:t>Jacoby</w:t>
      </w:r>
      <w:r>
        <w:rPr>
          <w:color w:val="2A2A2A"/>
          <w:spacing w:val="10"/>
          <w:sz w:val="14"/>
        </w:rPr>
        <w:t> </w:t>
      </w:r>
      <w:r>
        <w:rPr>
          <w:color w:val="2A2A2A"/>
          <w:w w:val="95"/>
          <w:sz w:val="14"/>
        </w:rPr>
        <w:t>A,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Garry J,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Gamble J,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Baker GA.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Public</w:t>
      </w:r>
      <w:r>
        <w:rPr>
          <w:color w:val="2A2A2A"/>
          <w:spacing w:val="20"/>
          <w:sz w:val="14"/>
        </w:rPr>
        <w:t> </w:t>
      </w:r>
      <w:r>
        <w:rPr>
          <w:color w:val="2A2A2A"/>
          <w:w w:val="95"/>
          <w:sz w:val="14"/>
        </w:rPr>
        <w:t>knowledge, private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grief: A study of public attitudes to epilepsy in the United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Kingdom and implications for stigma.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Epilepsia.45:1405-15.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8" w:right="1127" w:hanging="311"/>
        <w:jc w:val="both"/>
        <w:rPr>
          <w:sz w:val="14"/>
        </w:rPr>
      </w:pPr>
      <w:r>
        <w:rPr>
          <w:color w:val="2A2A2A"/>
          <w:sz w:val="14"/>
        </w:rPr>
        <w:t>DiamantopoulosN,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KaleyiasJ,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Tzoufi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M,Kotsalis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C.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2006A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Survey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public</w:t>
      </w:r>
      <w:r>
        <w:rPr>
          <w:color w:val="2A2A2A"/>
          <w:w w:val="105"/>
          <w:sz w:val="14"/>
        </w:rPr>
        <w:t> awareness,</w:t>
      </w:r>
      <w:r>
        <w:rPr>
          <w:color w:val="2A2A2A"/>
          <w:w w:val="105"/>
          <w:sz w:val="14"/>
        </w:rPr>
        <w:t> understanding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attitudes</w:t>
      </w:r>
      <w:r>
        <w:rPr>
          <w:color w:val="2A2A2A"/>
          <w:w w:val="105"/>
          <w:sz w:val="14"/>
        </w:rPr>
        <w:t> toward </w:t>
      </w:r>
      <w:r>
        <w:rPr>
          <w:color w:val="2A2A2A"/>
          <w:spacing w:val="-2"/>
          <w:w w:val="105"/>
          <w:sz w:val="14"/>
        </w:rPr>
        <w:t>epilepsy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in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Greece.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Epilepsia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47: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2154-2164.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7" w:right="1120" w:hanging="310"/>
        <w:jc w:val="both"/>
        <w:rPr>
          <w:sz w:val="14"/>
        </w:rPr>
      </w:pPr>
      <w:r>
        <w:rPr>
          <w:color w:val="2A2A2A"/>
          <w:spacing w:val="-2"/>
          <w:sz w:val="14"/>
        </w:rPr>
        <w:t>David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AS,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Fleminger</w:t>
      </w:r>
      <w:r>
        <w:rPr>
          <w:color w:val="2A2A2A"/>
          <w:spacing w:val="-7"/>
          <w:sz w:val="14"/>
        </w:rPr>
        <w:t> </w:t>
      </w:r>
      <w:r>
        <w:rPr>
          <w:color w:val="2A2A2A"/>
          <w:spacing w:val="-2"/>
          <w:sz w:val="14"/>
        </w:rPr>
        <w:t>S,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Kopelman</w:t>
      </w:r>
      <w:r>
        <w:rPr>
          <w:color w:val="2A2A2A"/>
          <w:spacing w:val="7"/>
          <w:sz w:val="14"/>
        </w:rPr>
        <w:t> </w:t>
      </w:r>
      <w:r>
        <w:rPr>
          <w:color w:val="2A2A2A"/>
          <w:spacing w:val="-2"/>
          <w:sz w:val="14"/>
        </w:rPr>
        <w:t>MD,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Lovestone</w:t>
      </w:r>
      <w:r>
        <w:rPr>
          <w:color w:val="2A2A2A"/>
          <w:spacing w:val="4"/>
          <w:sz w:val="14"/>
        </w:rPr>
        <w:t> </w:t>
      </w:r>
      <w:r>
        <w:rPr>
          <w:color w:val="2A2A2A"/>
          <w:spacing w:val="-2"/>
          <w:sz w:val="14"/>
        </w:rPr>
        <w:t>S,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Mellers JDC.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Lishman's organic psychiatry: A text book of neuropsychiatry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(4th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ed.).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Oxford,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UK: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Wiley-Blackwell.2009.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2" w:lineRule="auto" w:before="0" w:after="0"/>
        <w:ind w:left="708" w:right="1120" w:hanging="310"/>
        <w:jc w:val="both"/>
        <w:rPr>
          <w:sz w:val="14"/>
        </w:rPr>
      </w:pPr>
      <w:r>
        <w:rPr>
          <w:color w:val="2A2A2A"/>
          <w:w w:val="105"/>
          <w:sz w:val="14"/>
        </w:rPr>
        <w:t>World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Organization.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mhGAP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intervention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guidelines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for mental,</w:t>
      </w:r>
      <w:r>
        <w:rPr>
          <w:color w:val="2A2A2A"/>
          <w:w w:val="105"/>
          <w:sz w:val="14"/>
        </w:rPr>
        <w:t> neurological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substance</w:t>
      </w:r>
      <w:r>
        <w:rPr>
          <w:color w:val="2A2A2A"/>
          <w:w w:val="105"/>
          <w:sz w:val="14"/>
        </w:rPr>
        <w:t> use</w:t>
      </w:r>
      <w:r>
        <w:rPr>
          <w:color w:val="2A2A2A"/>
          <w:w w:val="105"/>
          <w:sz w:val="14"/>
        </w:rPr>
        <w:t> disorders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non specialized</w:t>
      </w:r>
      <w:r>
        <w:rPr>
          <w:color w:val="2A2A2A"/>
          <w:w w:val="105"/>
          <w:sz w:val="14"/>
        </w:rPr>
        <w:t> health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settings.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version</w:t>
      </w:r>
      <w:r>
        <w:rPr>
          <w:color w:val="2A2A2A"/>
          <w:w w:val="105"/>
          <w:sz w:val="14"/>
        </w:rPr>
        <w:t> 2.0.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Geneva,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Switzerland: </w:t>
      </w:r>
      <w:r>
        <w:rPr>
          <w:color w:val="2A2A2A"/>
          <w:spacing w:val="-2"/>
          <w:w w:val="105"/>
          <w:sz w:val="14"/>
        </w:rPr>
        <w:t>WHO.2016.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top="1440" w:bottom="280" w:left="560" w:right="181"/>
          <w:cols w:num="2" w:equalWidth="0">
            <w:col w:w="5284" w:space="40"/>
            <w:col w:w="5845"/>
          </w:cols>
        </w:sectPr>
      </w:pPr>
    </w:p>
    <w:p>
      <w:pPr>
        <w:pStyle w:val="BodyText"/>
        <w:spacing w:before="8"/>
        <w:jc w:val="left"/>
        <w:rPr>
          <w:sz w:val="8"/>
        </w:rPr>
      </w:pPr>
      <w:r>
        <w:rPr/>
        <w:pict>
          <v:group style="position:absolute;margin-left:15.003621pt;margin-top:60.40696pt;width:566pt;height:719.9pt;mso-position-horizontal-relative:page;mso-position-vertical-relative:page;z-index:-15796224" id="docshapegroup4" coordorigin="300,1208" coordsize="11320,14398">
            <v:shape style="position:absolute;left:8535;top:1491;width:2051;height:267" type="#_x0000_t75" id="docshape5" stroked="false">
              <v:imagedata r:id="rId6" o:title=""/>
            </v:shape>
            <v:line style="position:absolute" from="734,1516" to="8535,1516" stroked="true" strokeweight=".416596pt" strokecolor="#000000">
              <v:stroke dashstyle="solid"/>
            </v:line>
            <v:line style="position:absolute" from="11219,15306" to="11219,1508" stroked="true" strokeweight=".208383pt" strokecolor="#000000">
              <v:stroke dashstyle="solid"/>
            </v:line>
            <v:line style="position:absolute" from="10586,1516" to="11236,1516" stroked="true" strokeweight=".416596pt" strokecolor="#000000">
              <v:stroke dashstyle="solid"/>
            </v:line>
            <v:line style="position:absolute" from="346,15606" to="346,1208" stroked="true" strokeweight=".208383pt" strokecolor="#000000">
              <v:stroke dashstyle="solid"/>
            </v:line>
            <v:line style="position:absolute" from="742,14823" to="742,14189" stroked="true" strokeweight=".416767pt" strokecolor="#000000">
              <v:stroke dashstyle="solid"/>
            </v:line>
            <v:line style="position:absolute" from="300,14502" to="10603,14502" stroked="true" strokeweight=".624894pt" strokecolor="#000000">
              <v:stroke dashstyle="solid"/>
            </v:line>
            <v:shape style="position:absolute;left:300;top:15284;width:11320;height:313" id="docshape6" coordorigin="300,15285" coordsize="11320,313" path="m734,15285l11236,15285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95"/>
        <w:ind w:left="966" w:right="0" w:firstLine="0"/>
        <w:jc w:val="left"/>
        <w:rPr>
          <w:b/>
          <w:sz w:val="16"/>
        </w:rPr>
      </w:pPr>
      <w:r>
        <w:rPr>
          <w:b/>
          <w:color w:val="57A546"/>
          <w:spacing w:val="-2"/>
          <w:sz w:val="16"/>
        </w:rPr>
        <w:t>REFERENCES</w:t>
      </w:r>
    </w:p>
    <w:p>
      <w:pPr>
        <w:pStyle w:val="BodyText"/>
        <w:spacing w:before="8"/>
        <w:jc w:val="left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92" w:lineRule="auto" w:before="0" w:after="0"/>
        <w:ind w:left="1276" w:right="5872" w:hanging="310"/>
        <w:jc w:val="both"/>
        <w:rPr>
          <w:sz w:val="14"/>
        </w:rPr>
      </w:pPr>
      <w:r>
        <w:rPr>
          <w:color w:val="2A2A2A"/>
          <w:w w:val="105"/>
          <w:sz w:val="14"/>
        </w:rPr>
        <w:t>World Health Organization. </w:t>
      </w:r>
      <w:hyperlink r:id="rId7">
        <w:r>
          <w:rPr>
            <w:color w:val="2A2A2A"/>
            <w:w w:val="105"/>
            <w:sz w:val="14"/>
          </w:rPr>
          <w:t>http://www.who.int/mediacentre/</w:t>
        </w:r>
      </w:hyperlink>
      <w:r>
        <w:rPr>
          <w:color w:val="2A2A2A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factsheets/fs999/en/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92" w:lineRule="auto" w:before="3" w:after="0"/>
        <w:ind w:left="1275" w:right="5889" w:hanging="310"/>
        <w:jc w:val="both"/>
        <w:rPr>
          <w:sz w:val="14"/>
        </w:rPr>
      </w:pPr>
      <w:r>
        <w:rPr>
          <w:color w:val="2A2A2A"/>
          <w:sz w:val="14"/>
        </w:rPr>
        <w:t>Cowen P, Harrison P, Burns T. Shorter Oxford Textbook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Psychiatry.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(6th.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ed.).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Oxford,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UK: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Oxford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University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Press.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2012.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92" w:lineRule="auto" w:before="3" w:after="0"/>
        <w:ind w:left="1276" w:right="5878" w:hanging="313"/>
        <w:jc w:val="both"/>
        <w:rPr>
          <w:sz w:val="14"/>
        </w:rPr>
      </w:pPr>
      <w:r>
        <w:rPr>
          <w:color w:val="2A2A2A"/>
          <w:sz w:val="14"/>
        </w:rPr>
        <w:t>Jaloby A.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Baker GA.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Steen N.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Potts P. Chadwik DW. 1996.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clinical course of epilepsy and its psychosocial correlates;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findings from a UK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Community Study.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Epilepsia. 37:148-181.</w:t>
      </w:r>
    </w:p>
    <w:p>
      <w:pPr>
        <w:pStyle w:val="ListParagraph"/>
        <w:numPr>
          <w:ilvl w:val="1"/>
          <w:numId w:val="1"/>
        </w:numPr>
        <w:tabs>
          <w:tab w:pos="1277" w:val="left" w:leader="none"/>
        </w:tabs>
        <w:spacing w:line="292" w:lineRule="auto" w:before="6" w:after="0"/>
        <w:ind w:left="1277" w:right="5888" w:hanging="314"/>
        <w:jc w:val="both"/>
        <w:rPr>
          <w:sz w:val="14"/>
        </w:rPr>
      </w:pPr>
      <w:r>
        <w:rPr>
          <w:color w:val="2A2A2A"/>
          <w:sz w:val="14"/>
        </w:rPr>
        <w:t>Barraclough B.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Suicide and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epilepsy.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In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epilepsy and Psychiatry</w:t>
      </w:r>
      <w:r>
        <w:rPr>
          <w:color w:val="2A2A2A"/>
          <w:spacing w:val="40"/>
          <w:sz w:val="14"/>
        </w:rPr>
        <w:t> </w:t>
      </w:r>
      <w:r>
        <w:rPr>
          <w:color w:val="2A2A2A"/>
          <w:w w:val="95"/>
          <w:sz w:val="14"/>
        </w:rPr>
        <w:t>(eds.E.H. Reynolds and M.R.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Trimble), PP. 72-6.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2A2A2A"/>
          <w:w w:val="95"/>
          <w:sz w:val="14"/>
        </w:rPr>
        <w:t>Churchill</w:t>
      </w:r>
      <w:r>
        <w:rPr>
          <w:color w:val="2A2A2A"/>
          <w:spacing w:val="19"/>
          <w:sz w:val="14"/>
        </w:rPr>
        <w:t> </w:t>
      </w:r>
      <w:r>
        <w:rPr>
          <w:color w:val="2A2A2A"/>
          <w:w w:val="95"/>
          <w:sz w:val="14"/>
        </w:rPr>
        <w:t>Livingst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one,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Edingurgh.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1981.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92" w:lineRule="auto" w:before="0" w:after="0"/>
        <w:ind w:left="1275" w:right="5881" w:hanging="312"/>
        <w:jc w:val="both"/>
        <w:rPr>
          <w:sz w:val="14"/>
        </w:rPr>
      </w:pPr>
      <w:r>
        <w:rPr>
          <w:color w:val="2A2A2A"/>
          <w:sz w:val="14"/>
        </w:rPr>
        <w:t>Hawton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K,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Fagg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Marsack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P.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Assocation between epilepsy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attempted suicide. Journal of Neurology, Neuro Surgery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Psychiatry.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1980;43:168-70.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92" w:lineRule="auto" w:before="1" w:after="0"/>
        <w:ind w:left="1277" w:right="5883" w:hanging="313"/>
        <w:jc w:val="both"/>
        <w:rPr>
          <w:sz w:val="14"/>
        </w:rPr>
      </w:pPr>
      <w:r>
        <w:rPr>
          <w:color w:val="2A2A2A"/>
          <w:sz w:val="14"/>
        </w:rPr>
        <w:t>Spatt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Langbauer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G,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Mamoli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B.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Subjective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perception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seizure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precipitants: results of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a questionnaire study.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Seizure. 7: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391-5.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92" w:lineRule="auto" w:before="0" w:after="0"/>
        <w:ind w:left="1277" w:right="5879" w:hanging="311"/>
        <w:jc w:val="both"/>
        <w:rPr>
          <w:sz w:val="14"/>
        </w:rPr>
      </w:pPr>
      <w:r>
        <w:rPr>
          <w:color w:val="2A2A2A"/>
          <w:spacing w:val="-2"/>
          <w:w w:val="105"/>
          <w:sz w:val="14"/>
        </w:rPr>
        <w:t>Frucht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MM,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Quigg M,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Schwaner</w:t>
      </w:r>
      <w:r>
        <w:rPr>
          <w:color w:val="2A2A2A"/>
          <w:spacing w:val="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C,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Fountain NB.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Distribution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w w:val="105"/>
          <w:sz w:val="14"/>
        </w:rPr>
        <w:t> seizure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participants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among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epilepsy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syndromes.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Epilepsia.41:</w:t>
      </w:r>
    </w:p>
    <w:p>
      <w:pPr>
        <w:pStyle w:val="BodyText"/>
        <w:spacing w:line="156" w:lineRule="exact"/>
        <w:ind w:left="1275"/>
        <w:jc w:val="left"/>
      </w:pPr>
      <w:r>
        <w:rPr>
          <w:color w:val="2A2A2A"/>
          <w:spacing w:val="-2"/>
        </w:rPr>
        <w:t>1534-</w:t>
      </w:r>
      <w:r>
        <w:rPr>
          <w:color w:val="2A2A2A"/>
          <w:spacing w:val="-5"/>
        </w:rPr>
        <w:t>9.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8"/>
        <w:jc w:val="left"/>
        <w:rPr>
          <w:sz w:val="12"/>
        </w:rPr>
      </w:pPr>
    </w:p>
    <w:p>
      <w:pPr>
        <w:tabs>
          <w:tab w:pos="9616" w:val="left" w:leader="none"/>
        </w:tabs>
        <w:spacing w:before="1"/>
        <w:ind w:left="957" w:right="0" w:firstLine="0"/>
        <w:jc w:val="left"/>
        <w:rPr>
          <w:rFonts w:ascii="Times New Roman"/>
          <w:sz w:val="12"/>
        </w:rPr>
      </w:pPr>
      <w:r>
        <w:rPr>
          <w:i/>
          <w:color w:val="2A2A2A"/>
          <w:w w:val="95"/>
          <w:sz w:val="12"/>
        </w:rPr>
        <w:t>JANUARY-</w:t>
      </w:r>
      <w:r>
        <w:rPr>
          <w:i/>
          <w:color w:val="2A2A2A"/>
          <w:spacing w:val="-2"/>
          <w:sz w:val="12"/>
        </w:rPr>
        <w:t> </w:t>
      </w:r>
      <w:r>
        <w:rPr>
          <w:i/>
          <w:color w:val="2A2A2A"/>
          <w:w w:val="95"/>
          <w:sz w:val="12"/>
        </w:rPr>
        <w:t>MARCH</w:t>
      </w:r>
      <w:r>
        <w:rPr>
          <w:i/>
          <w:color w:val="2A2A2A"/>
          <w:spacing w:val="19"/>
          <w:sz w:val="12"/>
        </w:rPr>
        <w:t> </w:t>
      </w:r>
      <w:r>
        <w:rPr>
          <w:i/>
          <w:color w:val="2A2A2A"/>
          <w:w w:val="95"/>
          <w:sz w:val="12"/>
        </w:rPr>
        <w:t>2017</w:t>
      </w:r>
      <w:r>
        <w:rPr>
          <w:i/>
          <w:color w:val="2A2A2A"/>
          <w:spacing w:val="36"/>
          <w:sz w:val="12"/>
        </w:rPr>
        <w:t> </w:t>
      </w:r>
      <w:r>
        <w:rPr>
          <w:color w:val="2A2A2A"/>
          <w:w w:val="95"/>
          <w:sz w:val="9"/>
        </w:rPr>
        <w:t>I</w:t>
      </w:r>
      <w:r>
        <w:rPr>
          <w:color w:val="2A2A2A"/>
          <w:spacing w:val="32"/>
          <w:sz w:val="9"/>
        </w:rPr>
        <w:t> </w:t>
      </w:r>
      <w:r>
        <w:rPr>
          <w:i/>
          <w:color w:val="2A2A2A"/>
          <w:w w:val="95"/>
          <w:sz w:val="12"/>
        </w:rPr>
        <w:t>VOLUME</w:t>
      </w:r>
      <w:r>
        <w:rPr>
          <w:i/>
          <w:color w:val="2A2A2A"/>
          <w:spacing w:val="19"/>
          <w:sz w:val="12"/>
        </w:rPr>
        <w:t> </w:t>
      </w:r>
      <w:r>
        <w:rPr>
          <w:i/>
          <w:color w:val="2A2A2A"/>
          <w:w w:val="95"/>
          <w:sz w:val="12"/>
        </w:rPr>
        <w:t>14</w:t>
      </w:r>
      <w:r>
        <w:rPr>
          <w:i/>
          <w:color w:val="2A2A2A"/>
          <w:spacing w:val="16"/>
          <w:sz w:val="12"/>
        </w:rPr>
        <w:t> </w:t>
      </w:r>
      <w:r>
        <w:rPr>
          <w:i/>
          <w:color w:val="2A2A2A"/>
          <w:w w:val="95"/>
          <w:sz w:val="12"/>
        </w:rPr>
        <w:t>NUMBER</w:t>
      </w:r>
      <w:r>
        <w:rPr>
          <w:i/>
          <w:color w:val="2A2A2A"/>
          <w:spacing w:val="22"/>
          <w:sz w:val="12"/>
        </w:rPr>
        <w:t> </w:t>
      </w:r>
      <w:r>
        <w:rPr>
          <w:i/>
          <w:color w:val="2A2A2A"/>
          <w:spacing w:val="-10"/>
          <w:w w:val="95"/>
          <w:sz w:val="12"/>
        </w:rPr>
        <w:t>1</w:t>
      </w:r>
      <w:r>
        <w:rPr>
          <w:i/>
          <w:color w:val="2A2A2A"/>
          <w:sz w:val="12"/>
        </w:rPr>
        <w:tab/>
      </w:r>
      <w:r>
        <w:rPr>
          <w:i/>
          <w:color w:val="2A2A2A"/>
          <w:w w:val="80"/>
          <w:sz w:val="12"/>
        </w:rPr>
        <w:t>PAGE</w:t>
      </w:r>
      <w:r>
        <w:rPr>
          <w:i/>
          <w:color w:val="2A2A2A"/>
          <w:spacing w:val="5"/>
          <w:sz w:val="12"/>
        </w:rPr>
        <w:t> </w:t>
      </w:r>
      <w:r>
        <w:rPr>
          <w:rFonts w:ascii="Times New Roman"/>
          <w:color w:val="2A2A2A"/>
          <w:spacing w:val="-5"/>
          <w:sz w:val="12"/>
        </w:rPr>
        <w:t>07</w:t>
      </w:r>
    </w:p>
    <w:sectPr>
      <w:type w:val="continuous"/>
      <w:pgSz w:w="11910" w:h="16850"/>
      <w:pgMar w:top="1440" w:bottom="280" w:left="560" w:right="1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2861" w:hanging="31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99"/>
        <w:sz w:val="14"/>
        <w:szCs w:val="14"/>
      </w:rPr>
    </w:lvl>
    <w:lvl w:ilvl="1">
      <w:start w:val="1"/>
      <w:numFmt w:val="decimal"/>
      <w:lvlText w:val="%2."/>
      <w:lvlJc w:val="left"/>
      <w:pPr>
        <w:ind w:left="1276" w:hanging="31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96"/>
        <w:sz w:val="14"/>
        <w:szCs w:val="14"/>
      </w:rPr>
    </w:lvl>
    <w:lvl w:ilvl="2">
      <w:start w:val="0"/>
      <w:numFmt w:val="bullet"/>
      <w:lvlText w:val="•"/>
      <w:lvlJc w:val="left"/>
      <w:pPr>
        <w:ind w:left="3430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0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0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0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0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50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708" w:right="1120" w:hanging="31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who.int/mediacentre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4B869-BA2A-4911-BED7-63F7B88C054E}"/>
</file>

<file path=customXml/itemProps2.xml><?xml version="1.0" encoding="utf-8"?>
<ds:datastoreItem xmlns:ds="http://schemas.openxmlformats.org/officeDocument/2006/customXml" ds:itemID="{FB253D57-E9CB-4730-883C-1ECAFC7355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2022-07-28T16:53:29Z</dcterms:created>
  <dcterms:modified xsi:type="dcterms:W3CDTF">2022-07-28T16:53:29Z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