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371" w:val="left" w:leader="none"/>
        </w:tabs>
      </w:pP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846870</wp:posOffset>
            </wp:positionH>
            <wp:positionV relativeFrom="paragraph">
              <wp:posOffset>66251</wp:posOffset>
            </wp:positionV>
            <wp:extent cx="1302063" cy="1587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5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1.696022pt;margin-top:45.418118pt;width:398.95pt;height:51.9pt;mso-position-horizontal-relative:page;mso-position-vertical-relative:paragraph;z-index:-16337920" id="docshapegroup3" coordorigin="2434,908" coordsize="7979,1038">
            <v:line style="position:absolute" from="10407,1946" to="10407,913" stroked="true" strokeweight=".62515pt" strokecolor="#000000">
              <v:stroke dashstyle="solid"/>
            </v:line>
            <v:line style="position:absolute" from="2434,913" to="10398,913" stroked="true" strokeweight=".416596pt" strokecolor="#000000">
              <v:stroke dashstyle="solid"/>
            </v:line>
            <v:shape style="position:absolute;left:2433;top:908;width:7979;height:1038" type="#_x0000_t202" id="docshape4" filled="false" stroked="false">
              <v:textbox inset="0,0,0,0">
                <w:txbxContent>
                  <w:p>
                    <w:pPr>
                      <w:spacing w:line="249" w:lineRule="auto" w:before="244"/>
                      <w:ind w:left="140" w:right="1571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181A11"/>
                        <w:w w:val="85"/>
                        <w:sz w:val="25"/>
                      </w:rPr>
                      <w:t>FREQUENCY</w:t>
                    </w:r>
                    <w:r>
                      <w:rPr>
                        <w:b/>
                        <w:color w:val="181A11"/>
                        <w:sz w:val="25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</w:rPr>
                      <w:t>OF</w:t>
                    </w:r>
                    <w:r>
                      <w:rPr>
                        <w:b/>
                        <w:color w:val="181A11"/>
                        <w:spacing w:val="-2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</w:rPr>
                      <w:t>NON MOTOR SYMPTOMS</w:t>
                    </w:r>
                    <w:r>
                      <w:rPr>
                        <w:b/>
                        <w:color w:val="181A11"/>
                        <w:sz w:val="25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</w:rPr>
                      <w:t>AMONG PATIENTS</w:t>
                    </w:r>
                    <w:r>
                      <w:rPr>
                        <w:b/>
                        <w:color w:val="181A11"/>
                        <w:spacing w:val="-4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</w:rPr>
                      <w:t>OF</w:t>
                    </w:r>
                    <w:r>
                      <w:rPr>
                        <w:b/>
                        <w:color w:val="181A11"/>
                        <w:spacing w:val="-7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  <w:u w:val="thick" w:color="181A11"/>
                      </w:rPr>
                      <w:t>PARKINSON'S</w:t>
                    </w:r>
                    <w:r>
                      <w:rPr>
                        <w:b/>
                        <w:color w:val="181A11"/>
                        <w:spacing w:val="-7"/>
                        <w:w w:val="85"/>
                        <w:sz w:val="25"/>
                        <w:u w:val="thick" w:color="181A11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  <w:u w:val="thick" w:color="181A11"/>
                      </w:rPr>
                      <w:t>DISEASE</w:t>
                    </w:r>
                    <w:r>
                      <w:rPr>
                        <w:b/>
                        <w:color w:val="181A11"/>
                        <w:spacing w:val="-7"/>
                        <w:w w:val="85"/>
                        <w:sz w:val="25"/>
                        <w:u w:val="thick" w:color="181A11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  <w:u w:val="thick" w:color="181A11"/>
                      </w:rPr>
                      <w:t>IN</w:t>
                    </w:r>
                    <w:r>
                      <w:rPr>
                        <w:b/>
                        <w:color w:val="181A11"/>
                        <w:spacing w:val="-7"/>
                        <w:w w:val="85"/>
                        <w:sz w:val="25"/>
                        <w:u w:val="thick" w:color="181A11"/>
                      </w:rPr>
                      <w:t> </w:t>
                    </w:r>
                    <w:r>
                      <w:rPr>
                        <w:b/>
                        <w:color w:val="181A11"/>
                        <w:w w:val="85"/>
                        <w:sz w:val="25"/>
                        <w:u w:val="thick" w:color="181A11"/>
                      </w:rPr>
                      <w:t>PAKISTAN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color w:val="56A542"/>
          <w:spacing w:val="-10"/>
          <w:w w:val="95"/>
          <w:position w:val="-51"/>
          <w:sz w:val="144"/>
        </w:rPr>
        <w:t>□</w:t>
      </w:r>
      <w:r>
        <w:rPr>
          <w:b w:val="0"/>
          <w:color w:val="56A542"/>
          <w:position w:val="-51"/>
          <w:sz w:val="144"/>
        </w:rPr>
        <w:tab/>
      </w:r>
      <w:r>
        <w:rPr>
          <w:color w:val="C1D6AC"/>
          <w:w w:val="90"/>
        </w:rPr>
        <w:t>ORIGINAL</w:t>
      </w:r>
      <w:r>
        <w:rPr>
          <w:color w:val="C1D6AC"/>
          <w:spacing w:val="30"/>
        </w:rPr>
        <w:t> </w:t>
      </w:r>
      <w:r>
        <w:rPr>
          <w:color w:val="C1D6AC"/>
          <w:spacing w:val="-2"/>
          <w:w w:val="95"/>
        </w:rPr>
        <w:t>ARTICLE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Heading1"/>
        <w:spacing w:before="93"/>
        <w:ind w:left="234"/>
        <w:rPr>
          <w:rFonts w:ascii="Arial"/>
          <w:sz w:val="8"/>
        </w:rPr>
      </w:pPr>
      <w:r>
        <w:rPr>
          <w:color w:val="2A2A2A"/>
          <w:w w:val="95"/>
        </w:rPr>
        <w:t>IMRAN</w:t>
      </w:r>
      <w:r>
        <w:rPr>
          <w:color w:val="2A2A2A"/>
          <w:spacing w:val="15"/>
        </w:rPr>
        <w:t> </w:t>
      </w:r>
      <w:r>
        <w:rPr>
          <w:color w:val="2A2A2A"/>
          <w:w w:val="95"/>
        </w:rPr>
        <w:t>AHMAD',</w:t>
      </w:r>
      <w:r>
        <w:rPr>
          <w:color w:val="2A2A2A"/>
          <w:spacing w:val="16"/>
        </w:rPr>
        <w:t> </w:t>
      </w:r>
      <w:r>
        <w:rPr>
          <w:color w:val="2A2A2A"/>
          <w:w w:val="95"/>
        </w:rPr>
        <w:t>USAMA</w:t>
      </w:r>
      <w:r>
        <w:rPr>
          <w:color w:val="2A2A2A"/>
          <w:spacing w:val="9"/>
        </w:rPr>
        <w:t> </w:t>
      </w:r>
      <w:r>
        <w:rPr>
          <w:color w:val="2A2A2A"/>
          <w:w w:val="95"/>
        </w:rPr>
        <w:t>BIN</w:t>
      </w:r>
      <w:r>
        <w:rPr>
          <w:color w:val="2A2A2A"/>
          <w:spacing w:val="7"/>
        </w:rPr>
        <w:t> </w:t>
      </w:r>
      <w:r>
        <w:rPr>
          <w:color w:val="2A2A2A"/>
          <w:spacing w:val="-2"/>
          <w:w w:val="95"/>
        </w:rPr>
        <w:t>ZUBAIR</w:t>
      </w:r>
      <w:r>
        <w:rPr>
          <w:rFonts w:ascii="Arial"/>
          <w:color w:val="2A2A2A"/>
          <w:spacing w:val="-2"/>
          <w:w w:val="95"/>
          <w:position w:val="9"/>
          <w:sz w:val="8"/>
        </w:rPr>
        <w:t>2</w:t>
      </w:r>
    </w:p>
    <w:p>
      <w:pPr>
        <w:spacing w:before="48"/>
        <w:ind w:left="228" w:right="0" w:firstLine="0"/>
        <w:jc w:val="left"/>
        <w:rPr>
          <w:sz w:val="12"/>
        </w:rPr>
      </w:pPr>
      <w:r>
        <w:rPr/>
        <w:pict>
          <v:shape style="position:absolute;margin-left:408.015137pt;margin-top:4.903311pt;width:111.5pt;height:32.5pt;mso-position-horizontal-relative:page;mso-position-vertical-relative:paragraph;z-index:15730688" type="#_x0000_t202" id="docshape5" filled="false" stroked="true" strokeweight=".833535pt" strokecolor="#000000">
            <v:textbox inset="0,0,0,0">
              <w:txbxContent>
                <w:p>
                  <w:pPr>
                    <w:pStyle w:val="BodyText"/>
                    <w:spacing w:before="106"/>
                    <w:ind w:left="231"/>
                  </w:pPr>
                  <w:r>
                    <w:rPr>
                      <w:color w:val="2A2A2A"/>
                      <w:w w:val="105"/>
                    </w:rPr>
                    <w:t>Submitted:</w:t>
                  </w:r>
                  <w:r>
                    <w:rPr>
                      <w:color w:val="2A2A2A"/>
                      <w:spacing w:val="1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May</w:t>
                  </w:r>
                  <w:r>
                    <w:rPr>
                      <w:color w:val="2A2A2A"/>
                      <w:spacing w:val="-8"/>
                      <w:w w:val="105"/>
                    </w:rPr>
                    <w:t> </w:t>
                  </w:r>
                  <w:r>
                    <w:rPr>
                      <w:color w:val="2A2A2A"/>
                      <w:w w:val="105"/>
                    </w:rPr>
                    <w:t>10,</w:t>
                  </w:r>
                  <w:r>
                    <w:rPr>
                      <w:color w:val="2A2A2A"/>
                      <w:spacing w:val="-7"/>
                      <w:w w:val="105"/>
                    </w:rPr>
                    <w:t> </w:t>
                  </w:r>
                  <w:r>
                    <w:rPr>
                      <w:color w:val="2A2A2A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6"/>
                    <w:ind w:left="229"/>
                  </w:pPr>
                  <w:r>
                    <w:rPr>
                      <w:color w:val="2A2A2A"/>
                    </w:rPr>
                    <w:t>Accepted:</w:t>
                  </w:r>
                  <w:r>
                    <w:rPr>
                      <w:color w:val="2A2A2A"/>
                      <w:spacing w:val="51"/>
                    </w:rPr>
                    <w:t> </w:t>
                  </w:r>
                  <w:r>
                    <w:rPr>
                      <w:color w:val="2A2A2A"/>
                    </w:rPr>
                    <w:t>August</w:t>
                  </w:r>
                  <w:r>
                    <w:rPr>
                      <w:color w:val="2A2A2A"/>
                      <w:spacing w:val="8"/>
                    </w:rPr>
                    <w:t> </w:t>
                  </w:r>
                  <w:r>
                    <w:rPr>
                      <w:color w:val="2A2A2A"/>
                    </w:rPr>
                    <w:t>15,</w:t>
                  </w:r>
                  <w:r>
                    <w:rPr>
                      <w:color w:val="2A2A2A"/>
                      <w:spacing w:val="4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7C7C7C"/>
          <w:sz w:val="12"/>
        </w:rPr>
        <w:t>'</w:t>
      </w:r>
      <w:r>
        <w:rPr>
          <w:color w:val="2A2A2A"/>
          <w:sz w:val="12"/>
        </w:rPr>
        <w:t>Assistant</w:t>
      </w:r>
      <w:r>
        <w:rPr>
          <w:color w:val="2A2A2A"/>
          <w:spacing w:val="6"/>
          <w:sz w:val="12"/>
        </w:rPr>
        <w:t> </w:t>
      </w:r>
      <w:r>
        <w:rPr>
          <w:color w:val="2A2A2A"/>
          <w:sz w:val="12"/>
        </w:rPr>
        <w:t>Professor</w:t>
      </w:r>
      <w:r>
        <w:rPr>
          <w:color w:val="2A2A2A"/>
          <w:spacing w:val="10"/>
          <w:sz w:val="12"/>
        </w:rPr>
        <w:t> </w:t>
      </w:r>
      <w:r>
        <w:rPr>
          <w:color w:val="2A2A2A"/>
          <w:sz w:val="12"/>
        </w:rPr>
        <w:t>of Neurology,</w:t>
      </w:r>
      <w:r>
        <w:rPr>
          <w:color w:val="2A2A2A"/>
          <w:spacing w:val="10"/>
          <w:sz w:val="12"/>
        </w:rPr>
        <w:t> </w:t>
      </w:r>
      <w:r>
        <w:rPr>
          <w:color w:val="2A2A2A"/>
          <w:sz w:val="12"/>
        </w:rPr>
        <w:t>Bahria</w:t>
      </w:r>
      <w:r>
        <w:rPr>
          <w:color w:val="2A2A2A"/>
          <w:spacing w:val="3"/>
          <w:sz w:val="12"/>
        </w:rPr>
        <w:t> </w:t>
      </w:r>
      <w:r>
        <w:rPr>
          <w:color w:val="2A2A2A"/>
          <w:sz w:val="12"/>
        </w:rPr>
        <w:t>University</w:t>
      </w:r>
      <w:r>
        <w:rPr>
          <w:color w:val="2A2A2A"/>
          <w:spacing w:val="5"/>
          <w:sz w:val="12"/>
        </w:rPr>
        <w:t> </w:t>
      </w:r>
      <w:r>
        <w:rPr>
          <w:color w:val="41413F"/>
          <w:sz w:val="12"/>
        </w:rPr>
        <w:t>Medica</w:t>
      </w:r>
      <w:r>
        <w:rPr>
          <w:color w:val="181A11"/>
          <w:sz w:val="12"/>
        </w:rPr>
        <w:t>l</w:t>
      </w:r>
      <w:r>
        <w:rPr>
          <w:color w:val="181A11"/>
          <w:spacing w:val="-6"/>
          <w:sz w:val="12"/>
        </w:rPr>
        <w:t> </w:t>
      </w:r>
      <w:r>
        <w:rPr>
          <w:color w:val="2A2A2A"/>
          <w:sz w:val="12"/>
        </w:rPr>
        <w:t>and Dental</w:t>
      </w:r>
      <w:r>
        <w:rPr>
          <w:color w:val="2A2A2A"/>
          <w:spacing w:val="-2"/>
          <w:sz w:val="12"/>
        </w:rPr>
        <w:t> </w:t>
      </w:r>
      <w:r>
        <w:rPr>
          <w:color w:val="2A2A2A"/>
          <w:sz w:val="12"/>
        </w:rPr>
        <w:t>College,</w:t>
      </w:r>
      <w:r>
        <w:rPr>
          <w:color w:val="2A2A2A"/>
          <w:spacing w:val="5"/>
          <w:sz w:val="12"/>
        </w:rPr>
        <w:t> </w:t>
      </w:r>
      <w:r>
        <w:rPr>
          <w:color w:val="2A2A2A"/>
          <w:sz w:val="12"/>
        </w:rPr>
        <w:t>PNS</w:t>
      </w:r>
      <w:r>
        <w:rPr>
          <w:color w:val="2A2A2A"/>
          <w:spacing w:val="2"/>
          <w:sz w:val="12"/>
        </w:rPr>
        <w:t> </w:t>
      </w:r>
      <w:r>
        <w:rPr>
          <w:color w:val="2A2A2A"/>
          <w:sz w:val="12"/>
        </w:rPr>
        <w:t>Shifa,</w:t>
      </w:r>
      <w:r>
        <w:rPr>
          <w:color w:val="2A2A2A"/>
          <w:spacing w:val="1"/>
          <w:sz w:val="12"/>
        </w:rPr>
        <w:t> </w:t>
      </w:r>
      <w:r>
        <w:rPr>
          <w:color w:val="2A2A2A"/>
          <w:sz w:val="12"/>
        </w:rPr>
        <w:t>Karachi,</w:t>
      </w:r>
      <w:r>
        <w:rPr>
          <w:color w:val="2A2A2A"/>
          <w:spacing w:val="8"/>
          <w:sz w:val="12"/>
        </w:rPr>
        <w:t> </w:t>
      </w:r>
      <w:r>
        <w:rPr>
          <w:color w:val="2A2A2A"/>
          <w:spacing w:val="-2"/>
          <w:sz w:val="12"/>
        </w:rPr>
        <w:t>Pakistan</w:t>
      </w:r>
    </w:p>
    <w:p>
      <w:pPr>
        <w:spacing w:before="21"/>
        <w:ind w:left="223" w:right="0" w:firstLine="0"/>
        <w:jc w:val="left"/>
        <w:rPr>
          <w:sz w:val="12"/>
        </w:rPr>
      </w:pPr>
      <w:r>
        <w:rPr>
          <w:color w:val="666666"/>
          <w:sz w:val="12"/>
          <w:vertAlign w:val="superscript"/>
        </w:rPr>
        <w:t>2</w:t>
      </w:r>
      <w:r>
        <w:rPr>
          <w:color w:val="666666"/>
          <w:spacing w:val="3"/>
          <w:sz w:val="12"/>
          <w:vertAlign w:val="baseline"/>
        </w:rPr>
        <w:t> </w:t>
      </w:r>
      <w:r>
        <w:rPr>
          <w:color w:val="2A2A2A"/>
          <w:sz w:val="12"/>
          <w:vertAlign w:val="baseline"/>
        </w:rPr>
        <w:t>Medical</w:t>
      </w:r>
      <w:r>
        <w:rPr>
          <w:color w:val="2A2A2A"/>
          <w:spacing w:val="5"/>
          <w:sz w:val="12"/>
          <w:vertAlign w:val="baseline"/>
        </w:rPr>
        <w:t> </w:t>
      </w:r>
      <w:r>
        <w:rPr>
          <w:color w:val="2A2A2A"/>
          <w:sz w:val="12"/>
          <w:vertAlign w:val="baseline"/>
        </w:rPr>
        <w:t>Officer,</w:t>
      </w:r>
      <w:r>
        <w:rPr>
          <w:color w:val="2A2A2A"/>
          <w:spacing w:val="9"/>
          <w:sz w:val="12"/>
          <w:vertAlign w:val="baseline"/>
        </w:rPr>
        <w:t> </w:t>
      </w:r>
      <w:r>
        <w:rPr>
          <w:color w:val="2A2A2A"/>
          <w:sz w:val="12"/>
          <w:vertAlign w:val="baseline"/>
        </w:rPr>
        <w:t>MH</w:t>
      </w:r>
      <w:r>
        <w:rPr>
          <w:color w:val="2A2A2A"/>
          <w:spacing w:val="2"/>
          <w:sz w:val="12"/>
          <w:vertAlign w:val="baseline"/>
        </w:rPr>
        <w:t> </w:t>
      </w:r>
      <w:r>
        <w:rPr>
          <w:color w:val="2A2A2A"/>
          <w:sz w:val="12"/>
          <w:vertAlign w:val="baseline"/>
        </w:rPr>
        <w:t>RWP</w:t>
      </w:r>
      <w:r>
        <w:rPr>
          <w:color w:val="2A2A2A"/>
          <w:spacing w:val="3"/>
          <w:sz w:val="12"/>
          <w:vertAlign w:val="baseline"/>
        </w:rPr>
        <w:t> </w:t>
      </w:r>
      <w:r>
        <w:rPr>
          <w:color w:val="2A2A2A"/>
          <w:spacing w:val="-2"/>
          <w:sz w:val="12"/>
          <w:vertAlign w:val="baseline"/>
        </w:rPr>
        <w:t>Pakistan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93"/>
        <w:ind w:left="222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4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USAMA</w:t>
      </w:r>
      <w:r>
        <w:rPr>
          <w:rFonts w:ascii="Times New Roman"/>
          <w:b/>
          <w:color w:val="2A2A2A"/>
          <w:spacing w:val="33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BIN</w:t>
      </w:r>
      <w:r>
        <w:rPr>
          <w:rFonts w:ascii="Times New Roman"/>
          <w:b/>
          <w:color w:val="2A2A2A"/>
          <w:spacing w:val="2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ZUBAIR,</w:t>
      </w:r>
      <w:r>
        <w:rPr>
          <w:rFonts w:ascii="Times New Roman"/>
          <w:b/>
          <w:color w:val="2A2A2A"/>
          <w:spacing w:val="21"/>
          <w:sz w:val="18"/>
        </w:rPr>
        <w:t> </w:t>
      </w:r>
      <w:r>
        <w:rPr>
          <w:color w:val="2A2A2A"/>
          <w:w w:val="95"/>
          <w:sz w:val="14"/>
        </w:rPr>
        <w:t>E-mail</w:t>
      </w:r>
      <w:r>
        <w:rPr>
          <w:color w:val="2A2A2A"/>
          <w:spacing w:val="58"/>
          <w:sz w:val="14"/>
        </w:rPr>
        <w:t> </w:t>
      </w:r>
      <w:hyperlink r:id="rId7">
        <w:r>
          <w:rPr>
            <w:color w:val="2A2A2A"/>
            <w:w w:val="95"/>
            <w:sz w:val="14"/>
          </w:rPr>
          <w:t>drusamabinzubair</w:t>
        </w:r>
        <w:r>
          <w:rPr>
            <w:color w:val="666666"/>
            <w:w w:val="95"/>
            <w:sz w:val="14"/>
          </w:rPr>
          <w:t>@</w:t>
        </w:r>
        <w:r>
          <w:rPr>
            <w:color w:val="41413F"/>
            <w:w w:val="95"/>
            <w:sz w:val="14"/>
          </w:rPr>
          <w:t>yahoo.com</w:t>
        </w:r>
        <w:r>
          <w:rPr>
            <w:color w:val="41413F"/>
            <w:spacing w:val="-3"/>
            <w:w w:val="95"/>
            <w:sz w:val="14"/>
          </w:rPr>
          <w:t> </w:t>
        </w:r>
      </w:hyperlink>
      <w:r>
        <w:rPr>
          <w:color w:val="2A2A2A"/>
          <w:w w:val="95"/>
          <w:sz w:val="14"/>
        </w:rPr>
        <w:t>Contact:</w:t>
      </w:r>
      <w:r>
        <w:rPr>
          <w:color w:val="2A2A2A"/>
          <w:spacing w:val="12"/>
          <w:sz w:val="14"/>
        </w:rPr>
        <w:t> </w:t>
      </w:r>
      <w:r>
        <w:rPr>
          <w:color w:val="2A2A2A"/>
          <w:w w:val="95"/>
          <w:sz w:val="14"/>
        </w:rPr>
        <w:t>0321-</w:t>
      </w:r>
      <w:r>
        <w:rPr>
          <w:color w:val="2A2A2A"/>
          <w:spacing w:val="-2"/>
          <w:w w:val="95"/>
          <w:sz w:val="14"/>
        </w:rPr>
        <w:t>5209950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10" w:h="16850"/>
          <w:pgMar w:footer="1871" w:header="0" w:top="1400" w:bottom="2060" w:left="1100" w:right="361"/>
          <w:pgNumType w:start="1"/>
        </w:sectPr>
      </w:pPr>
    </w:p>
    <w:p>
      <w:pPr>
        <w:pStyle w:val="Heading1"/>
        <w:spacing w:before="93"/>
        <w:ind w:left="223"/>
      </w:pPr>
      <w:r>
        <w:rPr/>
        <w:pict>
          <v:group style="position:absolute;margin-left:14.378468pt;margin-top:60.40696pt;width:566.2pt;height:719.7pt;mso-position-horizontal-relative:page;mso-position-vertical-relative:page;z-index:-16338944" id="docshapegroup6" coordorigin="288,1208" coordsize="11324,14394">
            <v:line style="position:absolute" from="300,15597" to="300,1208" stroked="true" strokeweight=".416767pt" strokecolor="#000000">
              <v:stroke dashstyle="solid"/>
            </v:line>
            <v:line style="position:absolute" from="11561,15602" to="11561,1208" stroked="true" strokeweight=".208383pt" strokecolor="#000000">
              <v:stroke dashstyle="solid"/>
            </v:line>
            <v:line style="position:absolute" from="1317,14498" to="11611,14498" stroked="true" strokeweight=".624894pt" strokecolor="#000000">
              <v:stroke dashstyle="solid"/>
            </v:line>
            <v:line style="position:absolute" from="288,15597" to="11607,15597" stroked="true" strokeweight=".416596pt" strokecolor="#000000">
              <v:stroke dashstyle="solid"/>
            </v:line>
            <w10:wrap type="none"/>
          </v:group>
        </w:pict>
      </w:r>
      <w:r>
        <w:rPr>
          <w:color w:val="56A542"/>
          <w:spacing w:val="-2"/>
          <w:w w:val="95"/>
        </w:rPr>
        <w:t>ABSTRACT</w:t>
      </w:r>
    </w:p>
    <w:p>
      <w:pPr>
        <w:spacing w:before="172"/>
        <w:ind w:left="22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6A542"/>
          <w:spacing w:val="-2"/>
          <w:w w:val="90"/>
          <w:sz w:val="18"/>
        </w:rPr>
        <w:t>OBJECTIVE</w:t>
      </w:r>
    </w:p>
    <w:p>
      <w:pPr>
        <w:pStyle w:val="BodyText"/>
        <w:spacing w:line="285" w:lineRule="auto" w:before="12"/>
        <w:ind w:left="224" w:right="54" w:hanging="8"/>
        <w:jc w:val="both"/>
      </w:pPr>
      <w:r>
        <w:rPr>
          <w:color w:val="2A2A2A"/>
          <w:sz w:val="15"/>
        </w:rPr>
        <w:t>To</w:t>
      </w:r>
      <w:r>
        <w:rPr>
          <w:color w:val="2A2A2A"/>
          <w:spacing w:val="-5"/>
          <w:sz w:val="15"/>
        </w:rPr>
        <w:t> </w:t>
      </w:r>
      <w:r>
        <w:rPr>
          <w:color w:val="2A2A2A"/>
        </w:rPr>
        <w:t>screen</w:t>
      </w:r>
      <w:r>
        <w:rPr>
          <w:color w:val="2A2A2A"/>
          <w:spacing w:val="-3"/>
        </w:rPr>
        <w:t> </w:t>
      </w:r>
      <w:r>
        <w:rPr>
          <w:color w:val="2A2A2A"/>
        </w:rPr>
        <w:t>the</w:t>
      </w:r>
      <w:r>
        <w:rPr>
          <w:color w:val="2A2A2A"/>
          <w:spacing w:val="-8"/>
        </w:rPr>
        <w:t> </w:t>
      </w:r>
      <w:r>
        <w:rPr>
          <w:color w:val="2A2A2A"/>
        </w:rPr>
        <w:t>patients</w:t>
      </w:r>
      <w:r>
        <w:rPr>
          <w:color w:val="2A2A2A"/>
          <w:spacing w:val="-3"/>
        </w:rPr>
        <w:t> </w:t>
      </w:r>
      <w:r>
        <w:rPr>
          <w:color w:val="2A2A2A"/>
        </w:rPr>
        <w:t>of</w:t>
      </w:r>
      <w:r>
        <w:rPr>
          <w:color w:val="2A2A2A"/>
          <w:spacing w:val="-5"/>
        </w:rPr>
        <w:t> </w:t>
      </w:r>
      <w:r>
        <w:rPr>
          <w:color w:val="2A2A2A"/>
        </w:rPr>
        <w:t>Parkinson disease</w:t>
      </w:r>
      <w:r>
        <w:rPr>
          <w:color w:val="2A2A2A"/>
          <w:spacing w:val="-3"/>
        </w:rPr>
        <w:t> </w:t>
      </w:r>
      <w:r>
        <w:rPr>
          <w:color w:val="2A2A2A"/>
        </w:rPr>
        <w:t>for</w:t>
      </w:r>
      <w:r>
        <w:rPr>
          <w:color w:val="2A2A2A"/>
          <w:spacing w:val="-4"/>
        </w:rPr>
        <w:t> </w:t>
      </w:r>
      <w:r>
        <w:rPr>
          <w:color w:val="2A2A2A"/>
        </w:rPr>
        <w:t>presence</w:t>
      </w:r>
      <w:r>
        <w:rPr>
          <w:color w:val="2A2A2A"/>
          <w:w w:val="105"/>
        </w:rPr>
        <w:t> of non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motor symptoms.</w:t>
      </w:r>
    </w:p>
    <w:p>
      <w:pPr>
        <w:pStyle w:val="BodyText"/>
        <w:spacing w:before="11"/>
      </w:pPr>
    </w:p>
    <w:p>
      <w:pPr>
        <w:pStyle w:val="Heading1"/>
        <w:ind w:left="249"/>
      </w:pPr>
      <w:r>
        <w:rPr>
          <w:color w:val="56A542"/>
          <w:w w:val="90"/>
        </w:rPr>
        <w:t>STUDY</w:t>
      </w:r>
      <w:r>
        <w:rPr>
          <w:color w:val="56A542"/>
          <w:spacing w:val="8"/>
        </w:rPr>
        <w:t> </w:t>
      </w:r>
      <w:r>
        <w:rPr>
          <w:color w:val="56A542"/>
          <w:spacing w:val="-2"/>
        </w:rPr>
        <w:t>DESIGN</w:t>
      </w:r>
    </w:p>
    <w:p>
      <w:pPr>
        <w:pStyle w:val="BodyText"/>
        <w:spacing w:before="21"/>
        <w:ind w:left="222"/>
        <w:jc w:val="both"/>
      </w:pPr>
      <w:r>
        <w:rPr>
          <w:color w:val="2A2A2A"/>
          <w:w w:val="95"/>
        </w:rPr>
        <w:t>Cross</w:t>
      </w:r>
      <w:r>
        <w:rPr>
          <w:color w:val="2A2A2A"/>
          <w:spacing w:val="9"/>
        </w:rPr>
        <w:t> </w:t>
      </w:r>
      <w:r>
        <w:rPr>
          <w:color w:val="2A2A2A"/>
          <w:w w:val="95"/>
        </w:rPr>
        <w:t>sectional</w:t>
      </w:r>
      <w:r>
        <w:rPr>
          <w:color w:val="2A2A2A"/>
        </w:rPr>
        <w:t> </w:t>
      </w:r>
      <w:r>
        <w:rPr>
          <w:color w:val="2A2A2A"/>
          <w:spacing w:val="-2"/>
          <w:w w:val="95"/>
        </w:rPr>
        <w:t>study.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229"/>
      </w:pPr>
      <w:r>
        <w:rPr>
          <w:color w:val="56A542"/>
          <w:w w:val="90"/>
        </w:rPr>
        <w:t>PLACE</w:t>
      </w:r>
      <w:r>
        <w:rPr>
          <w:color w:val="56A542"/>
          <w:spacing w:val="4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9"/>
        </w:rPr>
        <w:t> </w:t>
      </w:r>
      <w:r>
        <w:rPr>
          <w:color w:val="56A542"/>
          <w:w w:val="90"/>
        </w:rPr>
        <w:t>DURATION</w:t>
      </w:r>
      <w:r>
        <w:rPr>
          <w:color w:val="56A542"/>
          <w:spacing w:val="20"/>
        </w:rPr>
        <w:t> </w:t>
      </w:r>
      <w:r>
        <w:rPr>
          <w:color w:val="56A542"/>
          <w:w w:val="90"/>
        </w:rPr>
        <w:t>OF</w:t>
      </w:r>
      <w:r>
        <w:rPr>
          <w:color w:val="56A542"/>
          <w:spacing w:val="-5"/>
        </w:rPr>
        <w:t> </w:t>
      </w:r>
      <w:r>
        <w:rPr>
          <w:color w:val="56A542"/>
          <w:spacing w:val="-2"/>
          <w:w w:val="90"/>
        </w:rPr>
        <w:t>STUDY</w:t>
      </w:r>
    </w:p>
    <w:p>
      <w:pPr>
        <w:pStyle w:val="BodyText"/>
        <w:spacing w:line="292" w:lineRule="auto" w:before="21"/>
        <w:ind w:left="222" w:right="48" w:hanging="5"/>
        <w:jc w:val="both"/>
      </w:pPr>
      <w:r>
        <w:rPr>
          <w:color w:val="2A2A2A"/>
          <w:w w:val="105"/>
        </w:rPr>
        <w:t>Three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months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duration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observational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carried out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Military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Hospital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Rawalpindi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October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2015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 December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2015</w:t>
      </w:r>
      <w:r>
        <w:rPr>
          <w:color w:val="666666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20"/>
      </w:pPr>
      <w:r>
        <w:rPr>
          <w:color w:val="56A542"/>
          <w:w w:val="90"/>
        </w:rPr>
        <w:t>SUBJECTS</w:t>
      </w:r>
      <w:r>
        <w:rPr>
          <w:color w:val="56A542"/>
          <w:spacing w:val="-2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-1"/>
          <w:w w:val="90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223" w:right="45" w:firstLine="6"/>
        <w:jc w:val="both"/>
      </w:pPr>
      <w:r>
        <w:rPr>
          <w:color w:val="2A2A2A"/>
        </w:rPr>
        <w:t>All</w:t>
      </w:r>
      <w:r>
        <w:rPr>
          <w:color w:val="2A2A2A"/>
          <w:spacing w:val="-1"/>
        </w:rPr>
        <w:t> </w:t>
      </w:r>
      <w:r>
        <w:rPr>
          <w:color w:val="2A2A2A"/>
        </w:rPr>
        <w:t>the</w:t>
      </w:r>
      <w:r>
        <w:rPr>
          <w:color w:val="2A2A2A"/>
          <w:spacing w:val="-5"/>
        </w:rPr>
        <w:t> </w:t>
      </w:r>
      <w:r>
        <w:rPr>
          <w:color w:val="2A2A2A"/>
        </w:rPr>
        <w:t>patients of Parkinson's disease</w:t>
      </w:r>
      <w:r>
        <w:rPr>
          <w:color w:val="2A2A2A"/>
          <w:spacing w:val="-1"/>
        </w:rPr>
        <w:t> </w:t>
      </w:r>
      <w:r>
        <w:rPr>
          <w:color w:val="2A2A2A"/>
        </w:rPr>
        <w:t>(PD) presenting in</w:t>
      </w:r>
      <w:r>
        <w:rPr>
          <w:color w:val="2A2A2A"/>
          <w:w w:val="105"/>
        </w:rPr>
        <w:t> neurology</w:t>
      </w:r>
      <w:r>
        <w:rPr>
          <w:color w:val="2A2A2A"/>
          <w:w w:val="105"/>
        </w:rPr>
        <w:t> department</w:t>
      </w:r>
      <w:r>
        <w:rPr>
          <w:color w:val="2A2A2A"/>
          <w:w w:val="105"/>
        </w:rPr>
        <w:t> filled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self</w:t>
      </w:r>
      <w:r>
        <w:rPr>
          <w:color w:val="2A2A2A"/>
          <w:w w:val="105"/>
        </w:rPr>
        <w:t> administered</w:t>
      </w:r>
      <w:r>
        <w:rPr>
          <w:color w:val="2A2A2A"/>
          <w:w w:val="105"/>
        </w:rPr>
        <w:t> Non </w:t>
      </w:r>
      <w:r>
        <w:rPr>
          <w:color w:val="2A2A2A"/>
          <w:spacing w:val="-2"/>
          <w:w w:val="105"/>
        </w:rPr>
        <w:t>Motor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System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questionnaire (NMS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Quest)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comprising of</w:t>
      </w:r>
      <w:r>
        <w:rPr>
          <w:color w:val="2A2A2A"/>
          <w:w w:val="105"/>
        </w:rPr>
        <w:t> 30-itmes. Patients</w:t>
      </w:r>
      <w:r>
        <w:rPr>
          <w:color w:val="2A2A2A"/>
          <w:w w:val="105"/>
        </w:rPr>
        <w:t> had to</w:t>
      </w:r>
      <w:r>
        <w:rPr>
          <w:color w:val="2A2A2A"/>
          <w:w w:val="105"/>
        </w:rPr>
        <w:t> respond</w:t>
      </w:r>
      <w:r>
        <w:rPr>
          <w:color w:val="2A2A2A"/>
          <w:w w:val="105"/>
        </w:rPr>
        <w:t> as </w:t>
      </w:r>
      <w:r>
        <w:rPr>
          <w:color w:val="41413F"/>
          <w:w w:val="105"/>
        </w:rPr>
        <w:t>"yes,"</w:t>
      </w:r>
      <w:r>
        <w:rPr>
          <w:color w:val="41413F"/>
          <w:w w:val="105"/>
        </w:rPr>
        <w:t> </w:t>
      </w:r>
      <w:r>
        <w:rPr>
          <w:color w:val="2A2A2A"/>
          <w:w w:val="105"/>
        </w:rPr>
        <w:t>or "no,"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2A2A2A"/>
        </w:rPr>
        <w:t>each</w:t>
      </w:r>
      <w:r>
        <w:rPr>
          <w:color w:val="2A2A2A"/>
          <w:spacing w:val="-4"/>
        </w:rPr>
        <w:t> </w:t>
      </w:r>
      <w:r>
        <w:rPr>
          <w:color w:val="2A2A2A"/>
        </w:rPr>
        <w:t>item.Frequency of each symptom was</w:t>
      </w:r>
      <w:r>
        <w:rPr>
          <w:color w:val="2A2A2A"/>
          <w:spacing w:val="-7"/>
        </w:rPr>
        <w:t> </w:t>
      </w:r>
      <w:r>
        <w:rPr>
          <w:color w:val="2A2A2A"/>
        </w:rPr>
        <w:t>calculated to</w:t>
      </w:r>
      <w:r>
        <w:rPr>
          <w:color w:val="2A2A2A"/>
          <w:w w:val="105"/>
        </w:rPr>
        <w:t> look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common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NMS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experienced by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patients.</w:t>
      </w:r>
    </w:p>
    <w:p>
      <w:pPr>
        <w:pStyle w:val="BodyText"/>
        <w:spacing w:before="11"/>
      </w:pPr>
    </w:p>
    <w:p>
      <w:pPr>
        <w:pStyle w:val="Heading1"/>
        <w:ind w:left="234"/>
      </w:pPr>
      <w:r>
        <w:rPr>
          <w:color w:val="56A542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223" w:right="44" w:firstLine="6"/>
        <w:jc w:val="both"/>
      </w:pPr>
      <w:r>
        <w:rPr>
          <w:color w:val="2A2A2A"/>
          <w:w w:val="105"/>
        </w:rPr>
        <w:t>A</w:t>
      </w:r>
      <w:r>
        <w:rPr>
          <w:color w:val="2A2A2A"/>
          <w:w w:val="105"/>
        </w:rPr>
        <w:t> total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62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screened</w:t>
      </w:r>
      <w:r>
        <w:rPr>
          <w:color w:val="2A2A2A"/>
          <w:w w:val="105"/>
        </w:rPr>
        <w:t> through</w:t>
      </w:r>
      <w:r>
        <w:rPr>
          <w:color w:val="2A2A2A"/>
          <w:w w:val="105"/>
        </w:rPr>
        <w:t> NMS questionnaire. Mean</w:t>
      </w:r>
      <w:r>
        <w:rPr>
          <w:color w:val="2A2A2A"/>
          <w:w w:val="105"/>
        </w:rPr>
        <w:t> age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64.5 (range 34-91</w:t>
      </w:r>
      <w:r>
        <w:rPr>
          <w:color w:val="2A2A2A"/>
          <w:w w:val="105"/>
        </w:rPr>
        <w:t> years).</w:t>
      </w:r>
      <w:r>
        <w:rPr>
          <w:color w:val="2A2A2A"/>
          <w:w w:val="105"/>
        </w:rPr>
        <w:t> 93.5%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male.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mean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total symptoms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NMS</w:t>
      </w:r>
      <w:r>
        <w:rPr>
          <w:color w:val="2A2A2A"/>
          <w:w w:val="105"/>
        </w:rPr>
        <w:t> Quest</w:t>
      </w:r>
      <w:r>
        <w:rPr>
          <w:color w:val="2A2A2A"/>
          <w:w w:val="105"/>
        </w:rPr>
        <w:t> was</w:t>
      </w:r>
      <w:r>
        <w:rPr>
          <w:color w:val="2A2A2A"/>
          <w:w w:val="105"/>
        </w:rPr>
        <w:t> 11.8.</w:t>
      </w:r>
      <w:r>
        <w:rPr>
          <w:color w:val="2A2A2A"/>
          <w:w w:val="105"/>
        </w:rPr>
        <w:t> Most </w:t>
      </w:r>
      <w:r>
        <w:rPr>
          <w:color w:val="2A2A2A"/>
        </w:rPr>
        <w:t>commonly experienced NMS included nocturia (80.61</w:t>
      </w:r>
      <w:r>
        <w:rPr>
          <w:color w:val="41413F"/>
        </w:rPr>
        <w:t>%)</w:t>
      </w:r>
      <w:r>
        <w:rPr>
          <w:color w:val="41413F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unexplained</w:t>
      </w:r>
      <w:r>
        <w:rPr>
          <w:color w:val="2A2A2A"/>
          <w:w w:val="105"/>
        </w:rPr>
        <w:t> pains</w:t>
      </w:r>
      <w:r>
        <w:rPr>
          <w:color w:val="2A2A2A"/>
          <w:w w:val="105"/>
        </w:rPr>
        <w:t> (80.61%)</w:t>
      </w:r>
      <w:r>
        <w:rPr>
          <w:color w:val="2A2A2A"/>
          <w:w w:val="105"/>
        </w:rPr>
        <w:t> followed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urgency (70.9%)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constipation</w:t>
      </w:r>
      <w:r>
        <w:rPr>
          <w:color w:val="2A2A2A"/>
          <w:w w:val="105"/>
        </w:rPr>
        <w:t> (67.7%)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2A2A2A"/>
          <w:w w:val="105"/>
        </w:rPr>
        <w:t>NMS</w:t>
      </w:r>
      <w:r>
        <w:rPr>
          <w:color w:val="2A2A2A"/>
          <w:w w:val="105"/>
        </w:rPr>
        <w:t> least</w:t>
      </w:r>
      <w:r>
        <w:rPr>
          <w:color w:val="2A2A2A"/>
          <w:w w:val="105"/>
        </w:rPr>
        <w:t> reported </w:t>
      </w:r>
      <w:r>
        <w:rPr>
          <w:color w:val="2A2A2A"/>
        </w:rPr>
        <w:t>were</w:t>
      </w:r>
      <w:r>
        <w:rPr>
          <w:color w:val="2A2A2A"/>
          <w:spacing w:val="-10"/>
        </w:rPr>
        <w:t> </w:t>
      </w:r>
      <w:r>
        <w:rPr>
          <w:color w:val="2A2A2A"/>
        </w:rPr>
        <w:t>difficulty</w:t>
      </w:r>
      <w:r>
        <w:rPr>
          <w:color w:val="2A2A2A"/>
          <w:spacing w:val="-2"/>
        </w:rPr>
        <w:t> </w:t>
      </w:r>
      <w:r>
        <w:rPr>
          <w:color w:val="2A2A2A"/>
        </w:rPr>
        <w:t>during</w:t>
      </w:r>
      <w:r>
        <w:rPr>
          <w:color w:val="2A2A2A"/>
          <w:spacing w:val="-2"/>
        </w:rPr>
        <w:t> </w:t>
      </w:r>
      <w:r>
        <w:rPr>
          <w:color w:val="2A2A2A"/>
        </w:rPr>
        <w:t>sex</w:t>
      </w:r>
      <w:r>
        <w:rPr>
          <w:color w:val="2A2A2A"/>
          <w:spacing w:val="-4"/>
        </w:rPr>
        <w:t> </w:t>
      </w:r>
      <w:r>
        <w:rPr>
          <w:color w:val="2A2A2A"/>
        </w:rPr>
        <w:t>(1.61</w:t>
      </w:r>
      <w:r>
        <w:rPr>
          <w:color w:val="41413F"/>
        </w:rPr>
        <w:t>%)</w:t>
      </w:r>
      <w:r>
        <w:rPr>
          <w:color w:val="41413F"/>
          <w:spacing w:val="-5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2A2A2A"/>
        </w:rPr>
        <w:t>change</w:t>
      </w:r>
      <w:r>
        <w:rPr>
          <w:color w:val="2A2A2A"/>
          <w:spacing w:val="-5"/>
        </w:rPr>
        <w:t> </w:t>
      </w:r>
      <w:r>
        <w:rPr>
          <w:color w:val="2A2A2A"/>
        </w:rPr>
        <w:t>in</w:t>
      </w:r>
      <w:r>
        <w:rPr>
          <w:color w:val="2A2A2A"/>
          <w:spacing w:val="-1"/>
        </w:rPr>
        <w:t> </w:t>
      </w:r>
      <w:r>
        <w:rPr>
          <w:color w:val="2A2A2A"/>
        </w:rPr>
        <w:t>sex</w:t>
      </w:r>
      <w:r>
        <w:rPr>
          <w:color w:val="2A2A2A"/>
          <w:spacing w:val="-10"/>
        </w:rPr>
        <w:t> </w:t>
      </w:r>
      <w:r>
        <w:rPr>
          <w:color w:val="2A2A2A"/>
        </w:rPr>
        <w:t>drive</w:t>
      </w:r>
      <w:r>
        <w:rPr>
          <w:color w:val="2A2A2A"/>
          <w:w w:val="105"/>
        </w:rPr>
        <w:t> (8.06%)</w:t>
      </w:r>
      <w:r>
        <w:rPr>
          <w:color w:val="2A2A2A"/>
          <w:w w:val="105"/>
        </w:rPr>
        <w:t> followed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diplopia</w:t>
      </w:r>
      <w:r>
        <w:rPr>
          <w:color w:val="2A2A2A"/>
          <w:w w:val="105"/>
        </w:rPr>
        <w:t> (12.9%)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incomplete bowel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emptying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(16.1</w:t>
      </w:r>
      <w:r>
        <w:rPr>
          <w:color w:val="41413F"/>
          <w:w w:val="105"/>
        </w:rPr>
        <w:t>%).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6A542"/>
          <w:spacing w:val="-2"/>
        </w:rPr>
        <w:t>CONCLUSION</w:t>
      </w:r>
    </w:p>
    <w:p>
      <w:pPr>
        <w:pStyle w:val="BodyText"/>
        <w:spacing w:line="292" w:lineRule="auto" w:before="21"/>
        <w:ind w:left="223" w:right="38" w:hanging="6"/>
        <w:jc w:val="both"/>
      </w:pPr>
      <w:r>
        <w:rPr>
          <w:color w:val="2A2A2A"/>
          <w:w w:val="105"/>
        </w:rPr>
        <w:t>The</w:t>
      </w:r>
      <w:r>
        <w:rPr>
          <w:color w:val="2A2A2A"/>
          <w:w w:val="105"/>
        </w:rPr>
        <w:t> study</w:t>
      </w:r>
      <w:r>
        <w:rPr>
          <w:color w:val="2A2A2A"/>
          <w:w w:val="105"/>
        </w:rPr>
        <w:t> concluded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prevalence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NMS</w:t>
      </w:r>
      <w:r>
        <w:rPr>
          <w:color w:val="2A2A2A"/>
          <w:w w:val="105"/>
        </w:rPr>
        <w:t> among patients 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PD was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high so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these symptoms</w:t>
      </w:r>
      <w:r>
        <w:rPr>
          <w:color w:val="2A2A2A"/>
          <w:w w:val="105"/>
        </w:rPr>
        <w:t> should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 assessed</w:t>
      </w:r>
      <w:r>
        <w:rPr>
          <w:color w:val="2A2A2A"/>
          <w:w w:val="105"/>
        </w:rPr>
        <w:t> carefully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physicians</w:t>
      </w:r>
      <w:r>
        <w:rPr>
          <w:color w:val="2A2A2A"/>
          <w:w w:val="105"/>
        </w:rPr>
        <w:t> at</w:t>
      </w:r>
      <w:r>
        <w:rPr>
          <w:color w:val="2A2A2A"/>
          <w:w w:val="105"/>
        </w:rPr>
        <w:t> the time</w:t>
      </w:r>
      <w:r>
        <w:rPr>
          <w:color w:val="2A2A2A"/>
          <w:w w:val="105"/>
        </w:rPr>
        <w:t> of consultation</w:t>
      </w:r>
      <w:r>
        <w:rPr>
          <w:color w:val="2A2A2A"/>
          <w:w w:val="105"/>
        </w:rPr>
        <w:t> so that overall quality of </w:t>
      </w:r>
      <w:r>
        <w:rPr>
          <w:color w:val="181A11"/>
          <w:w w:val="105"/>
        </w:rPr>
        <w:t>life </w:t>
      </w:r>
      <w:r>
        <w:rPr>
          <w:color w:val="2A2A2A"/>
          <w:w w:val="105"/>
        </w:rPr>
        <w:t>of patients </w:t>
      </w:r>
      <w:r>
        <w:rPr>
          <w:color w:val="181A11"/>
          <w:w w:val="105"/>
        </w:rPr>
        <w:t>is </w:t>
      </w:r>
      <w:r>
        <w:rPr>
          <w:color w:val="2A2A2A"/>
          <w:spacing w:val="-2"/>
          <w:w w:val="105"/>
        </w:rPr>
        <w:t>improved.</w:t>
      </w:r>
    </w:p>
    <w:p>
      <w:pPr>
        <w:pStyle w:val="BodyText"/>
        <w:spacing w:before="8"/>
      </w:pPr>
    </w:p>
    <w:p>
      <w:pPr>
        <w:pStyle w:val="Heading1"/>
        <w:ind w:left="233"/>
      </w:pPr>
      <w:r>
        <w:rPr>
          <w:color w:val="56A542"/>
          <w:spacing w:val="-2"/>
        </w:rPr>
        <w:t>KEYWORDS</w:t>
      </w:r>
    </w:p>
    <w:p>
      <w:pPr>
        <w:pStyle w:val="BodyText"/>
        <w:spacing w:line="292" w:lineRule="auto" w:before="21"/>
        <w:ind w:left="222" w:right="39" w:hanging="1"/>
        <w:jc w:val="both"/>
      </w:pPr>
      <w:r>
        <w:rPr>
          <w:color w:val="2A2A2A"/>
          <w:w w:val="120"/>
        </w:rPr>
        <w:t>Parkinson</w:t>
      </w:r>
      <w:r>
        <w:rPr>
          <w:color w:val="2A2A2A"/>
          <w:w w:val="120"/>
        </w:rPr>
        <w:t> disease,</w:t>
      </w:r>
      <w:r>
        <w:rPr>
          <w:color w:val="2A2A2A"/>
          <w:w w:val="120"/>
        </w:rPr>
        <w:t> Non</w:t>
      </w:r>
      <w:r>
        <w:rPr>
          <w:color w:val="2A2A2A"/>
          <w:w w:val="120"/>
        </w:rPr>
        <w:t> motor</w:t>
      </w:r>
      <w:r>
        <w:rPr>
          <w:color w:val="2A2A2A"/>
          <w:w w:val="120"/>
        </w:rPr>
        <w:t> symptoms, </w:t>
      </w:r>
      <w:r>
        <w:rPr>
          <w:color w:val="2A2A2A"/>
          <w:w w:val="110"/>
        </w:rPr>
        <w:t>Neurodegenerative</w:t>
      </w:r>
      <w:r>
        <w:rPr>
          <w:color w:val="2A2A2A"/>
          <w:spacing w:val="-22"/>
          <w:w w:val="110"/>
        </w:rPr>
        <w:t> </w:t>
      </w:r>
      <w:r>
        <w:rPr>
          <w:color w:val="2A2A2A"/>
          <w:w w:val="110"/>
        </w:rPr>
        <w:t>disorder.</w:t>
      </w:r>
    </w:p>
    <w:p>
      <w:pPr>
        <w:pStyle w:val="Heading1"/>
        <w:spacing w:before="93"/>
        <w:ind w:left="233"/>
      </w:pPr>
      <w:r>
        <w:rPr>
          <w:b w:val="0"/>
        </w:rPr>
        <w:br w:type="column"/>
      </w:r>
      <w:r>
        <w:rPr>
          <w:color w:val="56A542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24" w:right="1138" w:hanging="4"/>
        <w:jc w:val="both"/>
      </w:pPr>
      <w:r>
        <w:rPr/>
        <w:pict>
          <v:line style="position:absolute;mso-position-horizontal-relative:page;mso-position-vertical-relative:paragraph;z-index:15729664" from="258.812469pt,409.622566pt" to="258.812469pt,-21.137808pt" stroked="true" strokeweight="2.917371pt" strokecolor="#000000">
            <v:stroke dashstyle="solid"/>
            <w10:wrap type="none"/>
          </v:line>
        </w:pic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1817</w:t>
      </w:r>
      <w:r>
        <w:rPr>
          <w:color w:val="2A2A2A"/>
          <w:spacing w:val="-10"/>
        </w:rPr>
        <w:t> </w:t>
      </w:r>
      <w:r>
        <w:rPr>
          <w:color w:val="181A11"/>
        </w:rPr>
        <w:t>James</w:t>
      </w:r>
      <w:r>
        <w:rPr>
          <w:color w:val="181A11"/>
          <w:spacing w:val="-4"/>
        </w:rPr>
        <w:t> </w:t>
      </w:r>
      <w:r>
        <w:rPr>
          <w:color w:val="2A2A2A"/>
        </w:rPr>
        <w:t>Parkinson described</w:t>
      </w:r>
      <w:r>
        <w:rPr>
          <w:color w:val="2A2A2A"/>
          <w:spacing w:val="-5"/>
        </w:rPr>
        <w:t> </w:t>
      </w:r>
      <w:r>
        <w:rPr>
          <w:color w:val="2A2A2A"/>
        </w:rPr>
        <w:t>Parkinson</w:t>
      </w:r>
      <w:r>
        <w:rPr>
          <w:color w:val="2A2A2A"/>
          <w:spacing w:val="-1"/>
        </w:rPr>
        <w:t> </w:t>
      </w:r>
      <w:r>
        <w:rPr>
          <w:color w:val="2A2A2A"/>
        </w:rPr>
        <w:t>disease</w:t>
      </w:r>
      <w:r>
        <w:rPr>
          <w:color w:val="2A2A2A"/>
          <w:spacing w:val="-3"/>
        </w:rPr>
        <w:t> </w:t>
      </w:r>
      <w:r>
        <w:rPr>
          <w:color w:val="2A2A2A"/>
        </w:rPr>
        <w:t>(PD)</w:t>
      </w:r>
      <w:r>
        <w:rPr>
          <w:color w:val="2A2A2A"/>
          <w:spacing w:val="-2"/>
        </w:rPr>
        <w:t> </w:t>
      </w:r>
      <w:r>
        <w:rPr>
          <w:color w:val="2A2A2A"/>
        </w:rPr>
        <w:t>for</w:t>
      </w:r>
      <w:r>
        <w:rPr>
          <w:color w:val="2A2A2A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firsttime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w w:val="105"/>
        </w:rPr>
        <w:t> his</w:t>
      </w:r>
      <w:r>
        <w:rPr>
          <w:color w:val="2A2A2A"/>
          <w:w w:val="105"/>
        </w:rPr>
        <w:t> famous</w:t>
      </w:r>
      <w:r>
        <w:rPr>
          <w:color w:val="2A2A2A"/>
          <w:w w:val="105"/>
        </w:rPr>
        <w:t> essay'.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</w:t>
      </w:r>
      <w:r>
        <w:rPr>
          <w:color w:val="181A11"/>
          <w:w w:val="105"/>
        </w:rPr>
        <w:t>is</w:t>
      </w:r>
      <w:r>
        <w:rPr>
          <w:color w:val="181A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common,</w:t>
      </w:r>
      <w:r>
        <w:rPr>
          <w:color w:val="2A2A2A"/>
          <w:w w:val="105"/>
        </w:rPr>
        <w:t> idiopathic</w:t>
      </w:r>
      <w:r>
        <w:rPr>
          <w:color w:val="2A2A2A"/>
          <w:w w:val="105"/>
        </w:rPr>
        <w:t> disorder</w:t>
      </w:r>
      <w:r>
        <w:rPr>
          <w:color w:val="2A2A2A"/>
          <w:w w:val="105"/>
        </w:rPr>
        <w:t> associated</w:t>
      </w:r>
      <w:r>
        <w:rPr>
          <w:color w:val="2A2A2A"/>
          <w:w w:val="105"/>
        </w:rPr>
        <w:t> with inadequate dopamine in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brainstem due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do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degeneration of neurons in the substantia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nigra.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223" w:right="1142" w:hanging="6"/>
        <w:jc w:val="both"/>
      </w:pPr>
      <w:r>
        <w:rPr>
          <w:color w:val="181A11"/>
          <w:w w:val="105"/>
        </w:rPr>
        <w:t>Traditionally</w:t>
      </w:r>
      <w:r>
        <w:rPr>
          <w:color w:val="181A11"/>
          <w:spacing w:val="-1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motor symptomatology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associated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PD,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now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is considered</w:t>
      </w:r>
      <w:r>
        <w:rPr>
          <w:color w:val="2A2A2A"/>
          <w:w w:val="105"/>
        </w:rPr>
        <w:t> as a broad spectrum disorder</w:t>
      </w:r>
      <w:r>
        <w:rPr>
          <w:color w:val="2A2A2A"/>
          <w:w w:val="105"/>
        </w:rPr>
        <w:t> with multiple features including psychiatric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non-motor</w:t>
      </w:r>
      <w:r>
        <w:rPr>
          <w:color w:val="2A2A2A"/>
          <w:w w:val="105"/>
        </w:rPr>
        <w:t> manifestations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(NMS)</w:t>
      </w:r>
      <w:r>
        <w:rPr>
          <w:color w:val="666666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These include cognitive dysfunction, anhedonia, hallucinosis</w:t>
      </w:r>
      <w:r>
        <w:rPr>
          <w:color w:val="2A2A2A"/>
          <w:w w:val="105"/>
        </w:rPr>
        <w:t> and other disorders</w:t>
      </w:r>
      <w:r>
        <w:rPr>
          <w:color w:val="2A2A2A"/>
          <w:w w:val="105"/>
        </w:rPr>
        <w:t> related to</w:t>
      </w:r>
      <w:r>
        <w:rPr>
          <w:color w:val="2A2A2A"/>
          <w:w w:val="105"/>
        </w:rPr>
        <w:t> mood and</w:t>
      </w:r>
      <w:r>
        <w:rPr>
          <w:color w:val="2A2A2A"/>
          <w:w w:val="105"/>
        </w:rPr>
        <w:t> behavior.</w:t>
      </w:r>
      <w:r>
        <w:rPr>
          <w:color w:val="2A2A2A"/>
          <w:w w:val="105"/>
        </w:rPr>
        <w:t> Hyposmia,</w:t>
      </w:r>
      <w:r>
        <w:rPr>
          <w:color w:val="2A2A2A"/>
          <w:w w:val="105"/>
        </w:rPr>
        <w:t> pain,</w:t>
      </w:r>
      <w:r>
        <w:rPr>
          <w:color w:val="2A2A2A"/>
          <w:w w:val="105"/>
        </w:rPr>
        <w:t> bad</w:t>
      </w:r>
      <w:r>
        <w:rPr>
          <w:color w:val="2A2A2A"/>
          <w:w w:val="105"/>
        </w:rPr>
        <w:t> sleep</w:t>
      </w:r>
      <w:r>
        <w:rPr>
          <w:color w:val="2A2A2A"/>
          <w:w w:val="105"/>
        </w:rPr>
        <w:t> quality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sensory disturbances</w:t>
      </w:r>
      <w:r>
        <w:rPr>
          <w:color w:val="2A2A2A"/>
          <w:w w:val="105"/>
        </w:rPr>
        <w:t> like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numbness,</w:t>
      </w:r>
      <w:r>
        <w:rPr>
          <w:color w:val="2A2A2A"/>
          <w:w w:val="105"/>
        </w:rPr>
        <w:t> coldness,</w:t>
      </w:r>
      <w:r>
        <w:rPr>
          <w:color w:val="2A2A2A"/>
          <w:w w:val="105"/>
        </w:rPr>
        <w:t> burning</w:t>
      </w:r>
      <w:r>
        <w:rPr>
          <w:color w:val="2A2A2A"/>
          <w:w w:val="105"/>
        </w:rPr>
        <w:t> 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parasthesias</w:t>
      </w:r>
      <w:r>
        <w:rPr>
          <w:color w:val="2A2A2A"/>
          <w:w w:val="105"/>
        </w:rPr>
        <w:t> are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also common.</w:t>
      </w:r>
      <w:r>
        <w:rPr>
          <w:color w:val="2A2A2A"/>
          <w:w w:val="105"/>
        </w:rPr>
        <w:t> Majority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complains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autonomic system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well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including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constipation,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postural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hypotension and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urogenital </w:t>
      </w:r>
      <w:r>
        <w:rPr>
          <w:color w:val="2A2A2A"/>
          <w:spacing w:val="-2"/>
          <w:w w:val="105"/>
        </w:rPr>
        <w:t>problems</w:t>
      </w:r>
      <w:r>
        <w:rPr>
          <w:color w:val="666666"/>
          <w:spacing w:val="-2"/>
          <w:w w:val="105"/>
        </w:rPr>
        <w:t>'·'</w:t>
      </w:r>
      <w:r>
        <w:rPr>
          <w:color w:val="41413F"/>
          <w:spacing w:val="-2"/>
          <w:w w:val="105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2" w:lineRule="auto"/>
        <w:ind w:left="222" w:right="1135" w:hanging="1"/>
        <w:jc w:val="both"/>
      </w:pPr>
      <w:r>
        <w:rPr>
          <w:color w:val="2A2A2A"/>
          <w:spacing w:val="-2"/>
          <w:w w:val="105"/>
        </w:rPr>
        <w:t>NMS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may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related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2"/>
          <w:w w:val="105"/>
        </w:rPr>
        <w:t> </w:t>
      </w:r>
      <w:r>
        <w:rPr>
          <w:color w:val="2A2A2A"/>
          <w:spacing w:val="-2"/>
          <w:w w:val="105"/>
        </w:rPr>
        <w:t>neurodegenerative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changes affecting several neural</w:t>
      </w:r>
      <w:r>
        <w:rPr>
          <w:color w:val="2A2A2A"/>
          <w:w w:val="105"/>
        </w:rPr>
        <w:t> systems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and/or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caused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drugs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employed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clinical picture of PD may be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considered 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iceberg.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visible part presents the </w:t>
      </w:r>
      <w:r>
        <w:rPr>
          <w:color w:val="2A2A2A"/>
        </w:rPr>
        <w:t>motor symptoms and</w:t>
      </w:r>
      <w:r>
        <w:rPr>
          <w:color w:val="2A2A2A"/>
          <w:spacing w:val="-5"/>
        </w:rPr>
        <w:t> </w:t>
      </w:r>
      <w:r>
        <w:rPr>
          <w:color w:val="2A2A2A"/>
        </w:rPr>
        <w:t>the</w:t>
      </w:r>
      <w:r>
        <w:rPr>
          <w:color w:val="2A2A2A"/>
          <w:spacing w:val="-4"/>
        </w:rPr>
        <w:t> </w:t>
      </w:r>
      <w:r>
        <w:rPr>
          <w:color w:val="2A2A2A"/>
        </w:rPr>
        <w:t>larger non visible part</w:t>
      </w:r>
      <w:r>
        <w:rPr>
          <w:color w:val="2A2A2A"/>
          <w:spacing w:val="-2"/>
        </w:rPr>
        <w:t> </w:t>
      </w:r>
      <w:r>
        <w:rPr>
          <w:color w:val="2A2A2A"/>
        </w:rPr>
        <w:t>represents the</w:t>
      </w:r>
      <w:r>
        <w:rPr>
          <w:color w:val="2A2A2A"/>
          <w:spacing w:val="25"/>
        </w:rPr>
        <w:t> </w:t>
      </w:r>
      <w:r>
        <w:rPr>
          <w:color w:val="2A2A2A"/>
        </w:rPr>
        <w:t>several NMS.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Martinez-Martin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et al.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performed</w:t>
      </w:r>
      <w:r>
        <w:rPr>
          <w:color w:val="2A2A2A"/>
          <w:spacing w:val="26"/>
          <w:w w:val="105"/>
        </w:rPr>
        <w:t> </w:t>
      </w:r>
      <w:r>
        <w:rPr>
          <w:color w:val="2A2A2A"/>
          <w:spacing w:val="-2"/>
          <w:w w:val="105"/>
        </w:rPr>
        <w:t>a multicentric,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international,cross-sectional</w:t>
      </w:r>
      <w:r>
        <w:rPr>
          <w:color w:val="2A2A2A"/>
          <w:w w:val="105"/>
        </w:rPr>
        <w:t> study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NMS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Questionnaire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reported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NMS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 98.4%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666666"/>
          <w:w w:val="105"/>
        </w:rPr>
        <w:t>'</w:t>
      </w:r>
      <w:r>
        <w:rPr>
          <w:color w:val="41413F"/>
          <w:w w:val="105"/>
        </w:rPr>
        <w:t>.</w:t>
      </w:r>
      <w:r>
        <w:rPr>
          <w:color w:val="41413F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PRIAMO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showed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similar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results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NMS were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1"/>
          <w:w w:val="105"/>
        </w:rPr>
        <w:t> </w:t>
      </w:r>
      <w:r>
        <w:rPr>
          <w:color w:val="181A11"/>
          <w:w w:val="105"/>
        </w:rPr>
        <w:t>in the</w:t>
      </w:r>
      <w:r>
        <w:rPr>
          <w:color w:val="181A11"/>
          <w:spacing w:val="-13"/>
          <w:w w:val="105"/>
        </w:rPr>
        <w:t> </w:t>
      </w:r>
      <w:r>
        <w:rPr>
          <w:color w:val="2A2A2A"/>
          <w:w w:val="105"/>
        </w:rPr>
        <w:t>vast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majority 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666666"/>
          <w:w w:val="105"/>
        </w:rPr>
        <w:t>'</w:t>
      </w:r>
      <w:r>
        <w:rPr>
          <w:color w:val="2A2A2A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222" w:right="1138" w:hanging="1"/>
        <w:jc w:val="both"/>
      </w:pPr>
      <w:r>
        <w:rPr>
          <w:color w:val="2A2A2A"/>
        </w:rPr>
        <w:t>Previously</w:t>
      </w:r>
      <w:r>
        <w:rPr>
          <w:color w:val="2A2A2A"/>
          <w:spacing w:val="-10"/>
        </w:rPr>
        <w:t> </w:t>
      </w:r>
      <w:r>
        <w:rPr>
          <w:color w:val="2A2A2A"/>
        </w:rPr>
        <w:t>only</w:t>
      </w:r>
      <w:r>
        <w:rPr>
          <w:color w:val="2A2A2A"/>
          <w:spacing w:val="-10"/>
        </w:rPr>
        <w:t> </w:t>
      </w:r>
      <w:r>
        <w:rPr>
          <w:color w:val="2A2A2A"/>
        </w:rPr>
        <w:t>late</w:t>
      </w:r>
      <w:r>
        <w:rPr>
          <w:color w:val="2A2A2A"/>
          <w:spacing w:val="-10"/>
        </w:rPr>
        <w:t> </w:t>
      </w:r>
      <w:r>
        <w:rPr>
          <w:color w:val="2A2A2A"/>
        </w:rPr>
        <w:t>or</w:t>
      </w:r>
      <w:r>
        <w:rPr>
          <w:color w:val="2A2A2A"/>
          <w:spacing w:val="-9"/>
        </w:rPr>
        <w:t> </w:t>
      </w:r>
      <w:r>
        <w:rPr>
          <w:color w:val="2A2A2A"/>
        </w:rPr>
        <w:t>advanced</w:t>
      </w:r>
      <w:r>
        <w:rPr>
          <w:color w:val="2A2A2A"/>
          <w:spacing w:val="-10"/>
        </w:rPr>
        <w:t> </w:t>
      </w:r>
      <w:r>
        <w:rPr>
          <w:color w:val="2A2A2A"/>
        </w:rPr>
        <w:t>PD</w:t>
      </w:r>
      <w:r>
        <w:rPr>
          <w:color w:val="2A2A2A"/>
          <w:spacing w:val="-9"/>
        </w:rPr>
        <w:t> </w:t>
      </w:r>
      <w:r>
        <w:rPr>
          <w:color w:val="2A2A2A"/>
        </w:rPr>
        <w:t>was</w:t>
      </w:r>
      <w:r>
        <w:rPr>
          <w:color w:val="2A2A2A"/>
          <w:spacing w:val="-10"/>
        </w:rPr>
        <w:t> </w:t>
      </w:r>
      <w:r>
        <w:rPr>
          <w:color w:val="2A2A2A"/>
        </w:rPr>
        <w:t>associated</w:t>
      </w:r>
      <w:r>
        <w:rPr>
          <w:color w:val="2A2A2A"/>
          <w:spacing w:val="-1"/>
        </w:rPr>
        <w:t> </w:t>
      </w:r>
      <w:r>
        <w:rPr>
          <w:color w:val="2A2A2A"/>
        </w:rPr>
        <w:t>with</w:t>
      </w:r>
      <w:r>
        <w:rPr>
          <w:color w:val="2A2A2A"/>
          <w:spacing w:val="-9"/>
        </w:rPr>
        <w:t> </w:t>
      </w:r>
      <w:r>
        <w:rPr>
          <w:color w:val="2A2A2A"/>
        </w:rPr>
        <w:t>presence</w:t>
      </w:r>
      <w:r>
        <w:rPr>
          <w:color w:val="2A2A2A"/>
          <w:spacing w:val="-7"/>
        </w:rPr>
        <w:t> </w:t>
      </w:r>
      <w:r>
        <w:rPr>
          <w:color w:val="2A2A2A"/>
        </w:rPr>
        <w:t>of</w:t>
      </w:r>
      <w:r>
        <w:rPr>
          <w:color w:val="2A2A2A"/>
          <w:spacing w:val="-4"/>
        </w:rPr>
        <w:t> </w:t>
      </w:r>
      <w:r>
        <w:rPr>
          <w:color w:val="2A2A2A"/>
        </w:rPr>
        <w:t>NMS</w:t>
      </w:r>
      <w:r>
        <w:rPr>
          <w:color w:val="2A2A2A"/>
          <w:spacing w:val="-10"/>
        </w:rPr>
        <w:t> </w:t>
      </w:r>
      <w:r>
        <w:rPr>
          <w:color w:val="2A2A2A"/>
        </w:rPr>
        <w:t>but</w:t>
      </w:r>
      <w:r>
        <w:rPr>
          <w:color w:val="2A2A2A"/>
          <w:w w:val="105"/>
        </w:rPr>
        <w:t> a study done in recent past clarified this myth.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 revealed that non-motor manifestations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may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occur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earlier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motor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disturbances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cause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more </w:t>
      </w:r>
      <w:r>
        <w:rPr>
          <w:color w:val="2A2A2A"/>
        </w:rPr>
        <w:t>disability than motor symptoms</w:t>
      </w:r>
      <w:r>
        <w:rPr>
          <w:color w:val="7C7C7C"/>
        </w:rPr>
        <w:t>'</w:t>
      </w:r>
      <w:r>
        <w:rPr>
          <w:color w:val="2A2A2A"/>
        </w:rPr>
        <w:t>.Patients of</w:t>
      </w:r>
      <w:r>
        <w:rPr>
          <w:color w:val="2A2A2A"/>
          <w:spacing w:val="-1"/>
        </w:rPr>
        <w:t> </w:t>
      </w:r>
      <w:r>
        <w:rPr>
          <w:color w:val="2A2A2A"/>
        </w:rPr>
        <w:t>PD</w:t>
      </w:r>
      <w:r>
        <w:rPr>
          <w:color w:val="2A2A2A"/>
          <w:spacing w:val="-3"/>
        </w:rPr>
        <w:t> </w:t>
      </w:r>
      <w:r>
        <w:rPr>
          <w:color w:val="2A2A2A"/>
        </w:rPr>
        <w:t>experience more</w:t>
      </w:r>
      <w:r>
        <w:rPr>
          <w:color w:val="2A2A2A"/>
          <w:spacing w:val="-1"/>
        </w:rPr>
        <w:t> </w:t>
      </w:r>
      <w:r>
        <w:rPr>
          <w:color w:val="2A2A2A"/>
        </w:rPr>
        <w:t>NMS as the</w:t>
      </w:r>
      <w:r>
        <w:rPr>
          <w:color w:val="2A2A2A"/>
          <w:spacing w:val="40"/>
        </w:rPr>
        <w:t> </w:t>
      </w:r>
      <w:r>
        <w:rPr>
          <w:color w:val="2A2A2A"/>
        </w:rPr>
        <w:t>disease progresses</w:t>
      </w:r>
      <w:r>
        <w:rPr>
          <w:color w:val="666666"/>
        </w:rPr>
        <w:t>'</w:t>
      </w:r>
      <w:r>
        <w:rPr>
          <w:color w:val="2A2A2A"/>
        </w:rPr>
        <w:t>.</w:t>
      </w:r>
      <w:r>
        <w:rPr>
          <w:color w:val="2A2A2A"/>
          <w:spacing w:val="23"/>
        </w:rPr>
        <w:t> </w:t>
      </w:r>
      <w:r>
        <w:rPr>
          <w:color w:val="2A2A2A"/>
        </w:rPr>
        <w:t>Various studies</w:t>
      </w:r>
      <w:r>
        <w:rPr>
          <w:color w:val="2A2A2A"/>
          <w:spacing w:val="-3"/>
        </w:rPr>
        <w:t> </w:t>
      </w:r>
      <w:r>
        <w:rPr>
          <w:color w:val="2A2A2A"/>
        </w:rPr>
        <w:t>done</w:t>
      </w:r>
      <w:r>
        <w:rPr>
          <w:color w:val="2A2A2A"/>
          <w:spacing w:val="-6"/>
        </w:rPr>
        <w:t> </w:t>
      </w:r>
      <w:r>
        <w:rPr>
          <w:color w:val="2A2A2A"/>
        </w:rPr>
        <w:t>in</w:t>
      </w:r>
      <w:r>
        <w:rPr>
          <w:color w:val="2A2A2A"/>
          <w:spacing w:val="-7"/>
        </w:rPr>
        <w:t> </w:t>
      </w:r>
      <w:r>
        <w:rPr>
          <w:color w:val="2A2A2A"/>
        </w:rPr>
        <w:t>the past showed</w:t>
      </w:r>
      <w:r>
        <w:rPr>
          <w:color w:val="2A2A2A"/>
          <w:spacing w:val="-6"/>
        </w:rPr>
        <w:t> </w:t>
      </w:r>
      <w:r>
        <w:rPr>
          <w:color w:val="2A2A2A"/>
        </w:rPr>
        <w:t>that</w:t>
      </w:r>
      <w:r>
        <w:rPr>
          <w:color w:val="2A2A2A"/>
          <w:spacing w:val="-7"/>
        </w:rPr>
        <w:t> </w:t>
      </w:r>
      <w:r>
        <w:rPr>
          <w:color w:val="2A2A2A"/>
        </w:rPr>
        <w:t>non</w:t>
      </w:r>
      <w:r>
        <w:rPr>
          <w:color w:val="2A2A2A"/>
          <w:spacing w:val="-6"/>
        </w:rPr>
        <w:t> </w:t>
      </w:r>
      <w:r>
        <w:rPr>
          <w:color w:val="2A2A2A"/>
        </w:rPr>
        <w:t>motor</w:t>
      </w:r>
      <w:r>
        <w:rPr>
          <w:color w:val="2A2A2A"/>
          <w:w w:val="105"/>
        </w:rPr>
        <w:t> symptoms at 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time of diagnosis were not</w:t>
      </w:r>
      <w:r>
        <w:rPr>
          <w:color w:val="2A2A2A"/>
          <w:w w:val="105"/>
        </w:rPr>
        <w:t> much alarming</w:t>
      </w:r>
      <w:r>
        <w:rPr>
          <w:color w:val="666666"/>
          <w:w w:val="105"/>
        </w:rPr>
        <w:t>•</w:t>
      </w:r>
      <w:r>
        <w:rPr>
          <w:color w:val="666666"/>
          <w:spacing w:val="-8"/>
          <w:w w:val="105"/>
        </w:rPr>
        <w:t> </w:t>
      </w:r>
      <w:r>
        <w:rPr>
          <w:color w:val="2A2A2A"/>
          <w:w w:val="105"/>
        </w:rPr>
        <w:t>but after few years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disease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progression</w:t>
      </w:r>
      <w:r>
        <w:rPr>
          <w:color w:val="2A2A2A"/>
          <w:w w:val="105"/>
        </w:rPr>
        <w:t> they increased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an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extent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disturbs the patient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than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motor symptoms</w:t>
      </w:r>
      <w:r>
        <w:rPr>
          <w:color w:val="666666"/>
          <w:w w:val="105"/>
        </w:rPr>
        <w:t>'</w:t>
      </w:r>
      <w:r>
        <w:rPr>
          <w:color w:val="41413F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220" w:right="1140" w:firstLine="2"/>
        <w:jc w:val="both"/>
      </w:pPr>
      <w:r>
        <w:rPr>
          <w:color w:val="2A2A2A"/>
          <w:w w:val="105"/>
        </w:rPr>
        <w:t>Study</w:t>
      </w:r>
      <w:r>
        <w:rPr>
          <w:color w:val="2A2A2A"/>
          <w:w w:val="105"/>
        </w:rPr>
        <w:t> done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neighboring</w:t>
      </w:r>
      <w:r>
        <w:rPr>
          <w:color w:val="2A2A2A"/>
          <w:w w:val="105"/>
        </w:rPr>
        <w:t> country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similar set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population revealed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disease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burden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pattern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30"/>
          <w:w w:val="105"/>
        </w:rPr>
        <w:t> </w:t>
      </w:r>
      <w:r>
        <w:rPr>
          <w:color w:val="2A2A2A"/>
          <w:w w:val="105"/>
        </w:rPr>
        <w:t>very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different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part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the world.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Around 91.8% patients presented</w:t>
      </w:r>
      <w:r>
        <w:rPr>
          <w:color w:val="2A2A2A"/>
          <w:w w:val="105"/>
        </w:rPr>
        <w:t> with NMS in</w:t>
      </w:r>
      <w:r>
        <w:rPr>
          <w:color w:val="2A2A2A"/>
          <w:w w:val="105"/>
        </w:rPr>
        <w:t> a study done in </w:t>
      </w:r>
      <w:r>
        <w:rPr>
          <w:color w:val="181A11"/>
          <w:w w:val="105"/>
        </w:rPr>
        <w:t>India</w:t>
      </w:r>
      <w:r>
        <w:rPr>
          <w:color w:val="181A11"/>
          <w:spacing w:val="-8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PD</w:t>
      </w:r>
      <w:r>
        <w:rPr>
          <w:color w:val="666666"/>
          <w:w w:val="105"/>
          <w:position w:val="7"/>
          <w:sz w:val="7"/>
        </w:rPr>
        <w:t>8</w:t>
      </w:r>
      <w:r>
        <w:rPr>
          <w:color w:val="41413F"/>
          <w:w w:val="105"/>
          <w:sz w:val="7"/>
        </w:rPr>
        <w:t>•</w:t>
      </w:r>
      <w:r>
        <w:rPr>
          <w:color w:val="41413F"/>
          <w:spacing w:val="3"/>
          <w:w w:val="105"/>
          <w:sz w:val="7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impact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NMS</w:t>
      </w:r>
      <w:r>
        <w:rPr>
          <w:color w:val="2A2A2A"/>
          <w:spacing w:val="-7"/>
          <w:w w:val="105"/>
        </w:rPr>
        <w:t> </w:t>
      </w:r>
      <w:r>
        <w:rPr>
          <w:color w:val="181A11"/>
          <w:w w:val="105"/>
        </w:rPr>
        <w:t>is</w:t>
      </w:r>
      <w:r>
        <w:rPr>
          <w:color w:val="181A11"/>
          <w:spacing w:val="-11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sometimes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greater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than motor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signs,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especially</w:t>
      </w:r>
      <w:r>
        <w:rPr>
          <w:color w:val="2A2A2A"/>
          <w:spacing w:val="-10"/>
          <w:w w:val="105"/>
        </w:rPr>
        <w:t> </w:t>
      </w:r>
      <w:r>
        <w:rPr>
          <w:color w:val="181A11"/>
          <w:w w:val="105"/>
        </w:rPr>
        <w:t>in</w:t>
      </w:r>
      <w:r>
        <w:rPr>
          <w:color w:val="181A11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late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stages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significantly</w:t>
      </w:r>
      <w:r>
        <w:rPr>
          <w:color w:val="2A2A2A"/>
          <w:spacing w:val="-3"/>
          <w:w w:val="105"/>
        </w:rPr>
        <w:t> </w:t>
      </w:r>
      <w:r>
        <w:rPr>
          <w:color w:val="181A11"/>
          <w:w w:val="105"/>
        </w:rPr>
        <w:t>impair </w:t>
      </w:r>
      <w:r>
        <w:rPr>
          <w:color w:val="2A2A2A"/>
          <w:w w:val="105"/>
        </w:rPr>
        <w:t>quality of life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and may precipitate hospitalization</w:t>
      </w:r>
      <w:r>
        <w:rPr>
          <w:color w:val="666666"/>
          <w:w w:val="105"/>
        </w:rPr>
        <w:t>'</w:t>
      </w:r>
      <w:r>
        <w:rPr>
          <w:color w:val="939393"/>
          <w:w w:val="105"/>
        </w:rPr>
        <w:t>·</w:t>
      </w:r>
      <w:r>
        <w:rPr>
          <w:color w:val="666666"/>
          <w:w w:val="105"/>
        </w:rPr>
        <w:t>"</w:t>
      </w:r>
      <w:r>
        <w:rPr>
          <w:color w:val="2A2A2A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 w:before="1"/>
        <w:ind w:left="224" w:right="1137" w:hanging="3"/>
        <w:jc w:val="both"/>
      </w:pPr>
      <w:r>
        <w:rPr>
          <w:color w:val="2A2A2A"/>
        </w:rPr>
        <w:t>Normally it </w:t>
      </w:r>
      <w:r>
        <w:rPr>
          <w:color w:val="181A11"/>
        </w:rPr>
        <w:t>is</w:t>
      </w:r>
      <w:r>
        <w:rPr>
          <w:color w:val="181A11"/>
          <w:spacing w:val="-6"/>
        </w:rPr>
        <w:t> </w:t>
      </w:r>
      <w:r>
        <w:rPr>
          <w:color w:val="2A2A2A"/>
        </w:rPr>
        <w:t>believed that NMS</w:t>
      </w:r>
      <w:r>
        <w:rPr>
          <w:color w:val="2A2A2A"/>
          <w:spacing w:val="-1"/>
        </w:rPr>
        <w:t> </w:t>
      </w:r>
      <w:r>
        <w:rPr>
          <w:color w:val="2A2A2A"/>
        </w:rPr>
        <w:t>are</w:t>
      </w:r>
      <w:r>
        <w:rPr>
          <w:color w:val="2A2A2A"/>
          <w:spacing w:val="-4"/>
        </w:rPr>
        <w:t> </w:t>
      </w:r>
      <w:r>
        <w:rPr>
          <w:color w:val="2A2A2A"/>
        </w:rPr>
        <w:t>hard</w:t>
      </w:r>
      <w:r>
        <w:rPr>
          <w:color w:val="2A2A2A"/>
          <w:spacing w:val="-6"/>
        </w:rPr>
        <w:t> </w:t>
      </w:r>
      <w:r>
        <w:rPr>
          <w:color w:val="2A2A2A"/>
        </w:rPr>
        <w:t>to</w:t>
      </w:r>
      <w:r>
        <w:rPr>
          <w:color w:val="2A2A2A"/>
          <w:spacing w:val="15"/>
        </w:rPr>
        <w:t> </w:t>
      </w:r>
      <w:r>
        <w:rPr>
          <w:color w:val="2A2A2A"/>
        </w:rPr>
        <w:t>treat,</w:t>
      </w:r>
      <w:r>
        <w:rPr>
          <w:color w:val="2A2A2A"/>
          <w:spacing w:val="-10"/>
        </w:rPr>
        <w:t> </w:t>
      </w:r>
      <w:r>
        <w:rPr>
          <w:color w:val="2A2A2A"/>
        </w:rPr>
        <w:t>but</w:t>
      </w:r>
      <w:r>
        <w:rPr>
          <w:color w:val="2A2A2A"/>
          <w:spacing w:val="19"/>
        </w:rPr>
        <w:t> </w:t>
      </w:r>
      <w:r>
        <w:rPr>
          <w:color w:val="2A2A2A"/>
        </w:rPr>
        <w:t>reality is</w:t>
      </w:r>
      <w:r>
        <w:rPr>
          <w:color w:val="2A2A2A"/>
          <w:spacing w:val="-4"/>
        </w:rPr>
        <w:t> </w:t>
      </w:r>
      <w:r>
        <w:rPr>
          <w:color w:val="2A2A2A"/>
        </w:rPr>
        <w:t>different.</w:t>
      </w:r>
      <w:r>
        <w:rPr>
          <w:color w:val="2A2A2A"/>
          <w:spacing w:val="-10"/>
        </w:rPr>
        <w:t> </w:t>
      </w:r>
      <w:r>
        <w:rPr>
          <w:color w:val="2A2A2A"/>
        </w:rPr>
        <w:t>They</w:t>
      </w:r>
      <w:r>
        <w:rPr>
          <w:color w:val="2A2A2A"/>
          <w:spacing w:val="40"/>
        </w:rPr>
        <w:t> </w:t>
      </w:r>
      <w:r>
        <w:rPr>
          <w:color w:val="2A2A2A"/>
        </w:rPr>
        <w:t>should</w:t>
      </w:r>
      <w:r>
        <w:rPr>
          <w:color w:val="2A2A2A"/>
          <w:spacing w:val="26"/>
        </w:rPr>
        <w:t> </w:t>
      </w:r>
      <w:r>
        <w:rPr>
          <w:color w:val="2A2A2A"/>
        </w:rPr>
        <w:t>be</w:t>
      </w:r>
      <w:r>
        <w:rPr>
          <w:color w:val="2A2A2A"/>
          <w:spacing w:val="20"/>
        </w:rPr>
        <w:t> </w:t>
      </w:r>
      <w:r>
        <w:rPr>
          <w:color w:val="2A2A2A"/>
        </w:rPr>
        <w:t>given</w:t>
      </w:r>
      <w:r>
        <w:rPr>
          <w:color w:val="2A2A2A"/>
          <w:spacing w:val="22"/>
        </w:rPr>
        <w:t> </w:t>
      </w:r>
      <w:r>
        <w:rPr>
          <w:color w:val="2A2A2A"/>
        </w:rPr>
        <w:t>importance</w:t>
      </w:r>
      <w:r>
        <w:rPr>
          <w:color w:val="2A2A2A"/>
          <w:spacing w:val="35"/>
        </w:rPr>
        <w:t> </w:t>
      </w:r>
      <w:r>
        <w:rPr>
          <w:color w:val="2A2A2A"/>
        </w:rPr>
        <w:t>and</w:t>
      </w:r>
      <w:r>
        <w:rPr>
          <w:color w:val="2A2A2A"/>
          <w:spacing w:val="23"/>
        </w:rPr>
        <w:t> </w:t>
      </w:r>
      <w:r>
        <w:rPr>
          <w:color w:val="2A2A2A"/>
        </w:rPr>
        <w:t>assessed</w:t>
      </w:r>
      <w:r>
        <w:rPr>
          <w:color w:val="2A2A2A"/>
          <w:spacing w:val="34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detail</w:t>
      </w:r>
      <w:r>
        <w:rPr>
          <w:color w:val="2A2A2A"/>
          <w:spacing w:val="26"/>
        </w:rPr>
        <w:t> </w:t>
      </w:r>
      <w:r>
        <w:rPr>
          <w:color w:val="2A2A2A"/>
        </w:rPr>
        <w:t>because</w:t>
      </w:r>
      <w:r>
        <w:rPr>
          <w:color w:val="2A2A2A"/>
          <w:spacing w:val="33"/>
        </w:rPr>
        <w:t> </w:t>
      </w:r>
      <w:r>
        <w:rPr>
          <w:color w:val="2A2A2A"/>
        </w:rPr>
        <w:t>they</w:t>
      </w:r>
      <w:r>
        <w:rPr>
          <w:color w:val="2A2A2A"/>
          <w:spacing w:val="28"/>
        </w:rPr>
        <w:t> </w:t>
      </w:r>
      <w:r>
        <w:rPr>
          <w:color w:val="2A2A2A"/>
        </w:rPr>
        <w:t>can</w:t>
      </w:r>
      <w:r>
        <w:rPr>
          <w:color w:val="2A2A2A"/>
          <w:spacing w:val="25"/>
        </w:rPr>
        <w:t> </w:t>
      </w:r>
      <w:r>
        <w:rPr>
          <w:color w:val="2A2A2A"/>
        </w:rPr>
        <w:t>be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71" w:top="1400" w:bottom="2060" w:left="1100" w:right="361"/>
          <w:cols w:num="2" w:equalWidth="0">
            <w:col w:w="3842" w:space="418"/>
            <w:col w:w="6189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96032pt;margin-top:61.894684pt;width:566pt;height:717pt;mso-position-horizontal-relative:page;mso-position-vertical-relative:page;z-index:-16336384" id="docshapegroup9" coordorigin="299,1238" coordsize="11320,14340">
            <v:line style="position:absolute" from="395,15577" to="395,1238" stroked="true" strokeweight=".207782pt" strokecolor="#000000">
              <v:stroke dashstyle="solid"/>
            </v:line>
            <v:line style="position:absolute" from="299,14472" to="10605,14472" stroked="true" strokeweight=".623092pt" strokecolor="#000000">
              <v:stroke dashstyle="solid"/>
            </v:line>
            <v:line style="position:absolute" from="299,15561" to="11619,15561" stroked="true" strokeweight=".41539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561.012024pt,763.081049pt" to="561.012024pt,81.002846pt" stroked="true" strokeweight=".207782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90" w:lineRule="auto"/>
        <w:ind w:left="465" w:right="15" w:firstLine="3"/>
        <w:jc w:val="both"/>
      </w:pPr>
      <w:r>
        <w:rPr>
          <w:color w:val="262624"/>
          <w:w w:val="105"/>
        </w:rPr>
        <w:t>treated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by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dopamine</w:t>
      </w:r>
      <w:r>
        <w:rPr>
          <w:color w:val="262624"/>
          <w:spacing w:val="-5"/>
          <w:w w:val="105"/>
        </w:rPr>
        <w:t> </w:t>
      </w:r>
      <w:r>
        <w:rPr>
          <w:color w:val="262624"/>
          <w:w w:val="105"/>
        </w:rPr>
        <w:t>analogues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and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other</w:t>
      </w:r>
      <w:r>
        <w:rPr>
          <w:color w:val="262624"/>
          <w:spacing w:val="-4"/>
          <w:w w:val="105"/>
        </w:rPr>
        <w:t> </w:t>
      </w:r>
      <w:r>
        <w:rPr>
          <w:color w:val="262624"/>
          <w:w w:val="105"/>
        </w:rPr>
        <w:t>forms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of</w:t>
      </w:r>
      <w:r>
        <w:rPr>
          <w:color w:val="262624"/>
          <w:spacing w:val="-3"/>
          <w:w w:val="105"/>
        </w:rPr>
        <w:t> </w:t>
      </w:r>
      <w:r>
        <w:rPr>
          <w:color w:val="262624"/>
          <w:w w:val="105"/>
        </w:rPr>
        <w:t>treatment,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thus </w:t>
      </w:r>
      <w:r>
        <w:rPr>
          <w:color w:val="262624"/>
          <w:w w:val="110"/>
        </w:rPr>
        <w:t>contributing positivelytothedaily</w:t>
      </w:r>
      <w:r>
        <w:rPr>
          <w:color w:val="262624"/>
          <w:spacing w:val="-8"/>
          <w:w w:val="110"/>
        </w:rPr>
        <w:t> </w:t>
      </w:r>
      <w:r>
        <w:rPr>
          <w:color w:val="262624"/>
          <w:w w:val="110"/>
        </w:rPr>
        <w:t>life</w:t>
      </w:r>
      <w:r>
        <w:rPr>
          <w:color w:val="262624"/>
          <w:spacing w:val="-10"/>
          <w:w w:val="110"/>
        </w:rPr>
        <w:t> </w:t>
      </w:r>
      <w:r>
        <w:rPr>
          <w:color w:val="262624"/>
          <w:w w:val="110"/>
        </w:rPr>
        <w:t>of</w:t>
      </w:r>
      <w:r>
        <w:rPr>
          <w:color w:val="262624"/>
          <w:spacing w:val="-7"/>
          <w:w w:val="110"/>
        </w:rPr>
        <w:t> </w:t>
      </w:r>
      <w:r>
        <w:rPr>
          <w:color w:val="262624"/>
          <w:w w:val="110"/>
        </w:rPr>
        <w:t>the</w:t>
      </w:r>
      <w:r>
        <w:rPr>
          <w:color w:val="262624"/>
          <w:spacing w:val="-8"/>
          <w:w w:val="110"/>
        </w:rPr>
        <w:t> </w:t>
      </w:r>
      <w:r>
        <w:rPr>
          <w:color w:val="262624"/>
          <w:w w:val="110"/>
        </w:rPr>
        <w:t>patient</w:t>
      </w:r>
      <w:r>
        <w:rPr>
          <w:color w:val="646464"/>
          <w:w w:val="110"/>
        </w:rPr>
        <w:t>'·".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466" w:right="14" w:hanging="1"/>
        <w:jc w:val="both"/>
      </w:pPr>
      <w:r>
        <w:rPr>
          <w:color w:val="262624"/>
        </w:rPr>
        <w:t>It is unfortunate that very little data is available regarding NMS in</w:t>
      </w:r>
      <w:r>
        <w:rPr>
          <w:color w:val="262624"/>
          <w:spacing w:val="40"/>
        </w:rPr>
        <w:t> </w:t>
      </w:r>
      <w:r>
        <w:rPr>
          <w:color w:val="262624"/>
        </w:rPr>
        <w:t>patients of PD in Paki</w:t>
      </w:r>
      <w:r>
        <w:rPr>
          <w:color w:val="3F3F3F"/>
        </w:rPr>
        <w:t>s</w:t>
      </w:r>
      <w:r>
        <w:rPr>
          <w:color w:val="262624"/>
        </w:rPr>
        <w:t>tan.</w:t>
      </w:r>
      <w:r>
        <w:rPr>
          <w:color w:val="262624"/>
          <w:spacing w:val="-8"/>
        </w:rPr>
        <w:t> </w:t>
      </w:r>
      <w:r>
        <w:rPr>
          <w:color w:val="262624"/>
        </w:rPr>
        <w:t>Previously a study was done to look for</w:t>
      </w:r>
      <w:r>
        <w:rPr>
          <w:color w:val="262624"/>
          <w:spacing w:val="40"/>
        </w:rPr>
        <w:t> </w:t>
      </w:r>
      <w:r>
        <w:rPr>
          <w:color w:val="262624"/>
        </w:rPr>
        <w:t>depression</w:t>
      </w:r>
      <w:r>
        <w:rPr>
          <w:color w:val="262624"/>
          <w:spacing w:val="-10"/>
        </w:rPr>
        <w:t> </w:t>
      </w:r>
      <w:r>
        <w:rPr>
          <w:color w:val="262624"/>
        </w:rPr>
        <w:t>in</w:t>
      </w:r>
      <w:r>
        <w:rPr>
          <w:color w:val="262624"/>
          <w:spacing w:val="-10"/>
        </w:rPr>
        <w:t> </w:t>
      </w:r>
      <w:r>
        <w:rPr>
          <w:color w:val="262624"/>
        </w:rPr>
        <w:t>PD</w:t>
      </w:r>
      <w:r>
        <w:rPr>
          <w:color w:val="262624"/>
          <w:spacing w:val="-10"/>
        </w:rPr>
        <w:t> </w:t>
      </w:r>
      <w:r>
        <w:rPr>
          <w:color w:val="262624"/>
        </w:rPr>
        <w:t>patients</w:t>
      </w:r>
      <w:r>
        <w:rPr>
          <w:color w:val="646464"/>
        </w:rPr>
        <w:t>"</w:t>
      </w:r>
      <w:r>
        <w:rPr>
          <w:color w:val="646464"/>
          <w:spacing w:val="-9"/>
        </w:rPr>
        <w:t> </w:t>
      </w:r>
      <w:r>
        <w:rPr>
          <w:color w:val="262624"/>
        </w:rPr>
        <w:t>but</w:t>
      </w:r>
      <w:r>
        <w:rPr>
          <w:color w:val="262624"/>
          <w:spacing w:val="-10"/>
        </w:rPr>
        <w:t> </w:t>
      </w:r>
      <w:r>
        <w:rPr>
          <w:color w:val="262624"/>
        </w:rPr>
        <w:t>NMS</w:t>
      </w:r>
      <w:r>
        <w:rPr>
          <w:color w:val="262624"/>
          <w:spacing w:val="-9"/>
        </w:rPr>
        <w:t> </w:t>
      </w:r>
      <w:r>
        <w:rPr>
          <w:color w:val="262624"/>
        </w:rPr>
        <w:t>has</w:t>
      </w:r>
      <w:r>
        <w:rPr>
          <w:color w:val="262624"/>
          <w:spacing w:val="-10"/>
        </w:rPr>
        <w:t> </w:t>
      </w:r>
      <w:r>
        <w:rPr>
          <w:color w:val="262624"/>
        </w:rPr>
        <w:t>not</w:t>
      </w:r>
      <w:r>
        <w:rPr>
          <w:color w:val="262624"/>
          <w:spacing w:val="18"/>
        </w:rPr>
        <w:t> </w:t>
      </w:r>
      <w:r>
        <w:rPr>
          <w:color w:val="262624"/>
        </w:rPr>
        <w:t>been</w:t>
      </w:r>
      <w:r>
        <w:rPr>
          <w:color w:val="262624"/>
          <w:spacing w:val="-10"/>
        </w:rPr>
        <w:t> </w:t>
      </w:r>
      <w:r>
        <w:rPr>
          <w:color w:val="262624"/>
        </w:rPr>
        <w:t>addressed</w:t>
      </w:r>
      <w:r>
        <w:rPr>
          <w:color w:val="262624"/>
          <w:spacing w:val="-4"/>
        </w:rPr>
        <w:t> </w:t>
      </w:r>
      <w:r>
        <w:rPr>
          <w:color w:val="262624"/>
        </w:rPr>
        <w:t>so</w:t>
      </w:r>
      <w:r>
        <w:rPr>
          <w:color w:val="262624"/>
          <w:spacing w:val="-10"/>
        </w:rPr>
        <w:t> </w:t>
      </w:r>
      <w:r>
        <w:rPr>
          <w:color w:val="262624"/>
        </w:rPr>
        <w:t>far</w:t>
      </w:r>
      <w:r>
        <w:rPr>
          <w:color w:val="262624"/>
          <w:spacing w:val="-10"/>
        </w:rPr>
        <w:t> </w:t>
      </w:r>
      <w:r>
        <w:rPr>
          <w:color w:val="262624"/>
        </w:rPr>
        <w:t>so</w:t>
      </w:r>
      <w:r>
        <w:rPr>
          <w:color w:val="262624"/>
          <w:spacing w:val="40"/>
        </w:rPr>
        <w:t> </w:t>
      </w:r>
      <w:r>
        <w:rPr>
          <w:color w:val="262624"/>
        </w:rPr>
        <w:t>this</w:t>
      </w:r>
      <w:r>
        <w:rPr>
          <w:color w:val="262624"/>
          <w:spacing w:val="-3"/>
        </w:rPr>
        <w:t> </w:t>
      </w:r>
      <w:r>
        <w:rPr>
          <w:color w:val="262624"/>
        </w:rPr>
        <w:t>study</w:t>
      </w:r>
      <w:r>
        <w:rPr>
          <w:color w:val="262624"/>
          <w:spacing w:val="-2"/>
        </w:rPr>
        <w:t> </w:t>
      </w:r>
      <w:r>
        <w:rPr>
          <w:color w:val="262624"/>
        </w:rPr>
        <w:t>was</w:t>
      </w:r>
      <w:r>
        <w:rPr>
          <w:color w:val="262624"/>
          <w:spacing w:val="-6"/>
        </w:rPr>
        <w:t> </w:t>
      </w:r>
      <w:r>
        <w:rPr>
          <w:color w:val="262624"/>
        </w:rPr>
        <w:t>designed</w:t>
      </w:r>
      <w:r>
        <w:rPr>
          <w:color w:val="262624"/>
          <w:spacing w:val="-3"/>
        </w:rPr>
        <w:t> </w:t>
      </w:r>
      <w:r>
        <w:rPr>
          <w:color w:val="262624"/>
        </w:rPr>
        <w:t>to look</w:t>
      </w:r>
      <w:r>
        <w:rPr>
          <w:color w:val="262624"/>
          <w:spacing w:val="-6"/>
        </w:rPr>
        <w:t> </w:t>
      </w:r>
      <w:r>
        <w:rPr>
          <w:color w:val="262624"/>
        </w:rPr>
        <w:t>for</w:t>
      </w:r>
      <w:r>
        <w:rPr>
          <w:color w:val="262624"/>
          <w:spacing w:val="-7"/>
        </w:rPr>
        <w:t> </w:t>
      </w:r>
      <w:r>
        <w:rPr>
          <w:color w:val="262624"/>
        </w:rPr>
        <w:t>the</w:t>
      </w:r>
      <w:r>
        <w:rPr>
          <w:color w:val="262624"/>
          <w:spacing w:val="-9"/>
        </w:rPr>
        <w:t> </w:t>
      </w:r>
      <w:r>
        <w:rPr>
          <w:color w:val="262624"/>
        </w:rPr>
        <w:t>prevalence of NMS</w:t>
      </w:r>
      <w:r>
        <w:rPr>
          <w:color w:val="262624"/>
          <w:spacing w:val="-9"/>
        </w:rPr>
        <w:t> </w:t>
      </w:r>
      <w:r>
        <w:rPr>
          <w:color w:val="262624"/>
        </w:rPr>
        <w:t>in patients</w:t>
      </w:r>
      <w:r>
        <w:rPr>
          <w:color w:val="262624"/>
          <w:spacing w:val="40"/>
        </w:rPr>
        <w:t> </w:t>
      </w:r>
      <w:r>
        <w:rPr>
          <w:color w:val="262624"/>
        </w:rPr>
        <w:t>of Parkinson di</w:t>
      </w:r>
      <w:r>
        <w:rPr>
          <w:color w:val="3F3F3F"/>
        </w:rPr>
        <w:t>s</w:t>
      </w:r>
      <w:r>
        <w:rPr>
          <w:color w:val="262624"/>
        </w:rPr>
        <w:t>ease</w:t>
      </w:r>
      <w:r>
        <w:rPr>
          <w:color w:val="262624"/>
          <w:spacing w:val="-9"/>
        </w:rPr>
        <w:t> </w:t>
      </w:r>
      <w:r>
        <w:rPr>
          <w:color w:val="262624"/>
        </w:rPr>
        <w:t>in Pakistani setting</w:t>
      </w:r>
      <w:r>
        <w:rPr>
          <w:color w:val="3F3F3F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ind w:left="461"/>
      </w:pPr>
      <w:r>
        <w:rPr>
          <w:color w:val="54A83F"/>
          <w:w w:val="95"/>
        </w:rPr>
        <w:t>SUBJECTS</w:t>
      </w:r>
      <w:r>
        <w:rPr>
          <w:color w:val="54A83F"/>
          <w:spacing w:val="1"/>
        </w:rPr>
        <w:t> </w:t>
      </w:r>
      <w:r>
        <w:rPr>
          <w:color w:val="54A83F"/>
          <w:w w:val="95"/>
        </w:rPr>
        <w:t>AND</w:t>
      </w:r>
      <w:r>
        <w:rPr>
          <w:color w:val="54A83F"/>
          <w:spacing w:val="-3"/>
          <w:w w:val="95"/>
        </w:rPr>
        <w:t> </w:t>
      </w:r>
      <w:r>
        <w:rPr>
          <w:color w:val="54A83F"/>
          <w:spacing w:val="-2"/>
          <w:w w:val="95"/>
        </w:rPr>
        <w:t>METHODS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Heading3"/>
      </w:pPr>
      <w:r>
        <w:rPr>
          <w:color w:val="262624"/>
          <w:spacing w:val="-2"/>
          <w:w w:val="105"/>
        </w:rPr>
        <w:t>Participants</w:t>
      </w:r>
    </w:p>
    <w:p>
      <w:pPr>
        <w:pStyle w:val="BodyText"/>
        <w:spacing w:before="8"/>
        <w:rPr>
          <w:rFonts w:ascii="Times New Roman"/>
          <w:b/>
          <w:sz w:val="16"/>
        </w:rPr>
      </w:pPr>
    </w:p>
    <w:p>
      <w:pPr>
        <w:pStyle w:val="BodyText"/>
        <w:spacing w:line="288" w:lineRule="auto"/>
        <w:ind w:left="465" w:right="15" w:firstLine="5"/>
        <w:jc w:val="both"/>
        <w:rPr>
          <w:rFonts w:ascii="Times New Roman"/>
          <w:sz w:val="8"/>
        </w:rPr>
      </w:pPr>
      <w:r>
        <w:rPr>
          <w:color w:val="262624"/>
        </w:rPr>
        <w:t>All the patients of PD of either gender aged</w:t>
      </w:r>
      <w:r>
        <w:rPr>
          <w:color w:val="262624"/>
          <w:spacing w:val="31"/>
        </w:rPr>
        <w:t> </w:t>
      </w:r>
      <w:r>
        <w:rPr>
          <w:rFonts w:ascii="Times New Roman"/>
          <w:color w:val="646464"/>
          <w:sz w:val="18"/>
        </w:rPr>
        <w:t>&gt;</w:t>
      </w:r>
      <w:r>
        <w:rPr>
          <w:rFonts w:ascii="Times New Roman"/>
          <w:color w:val="646464"/>
          <w:spacing w:val="-6"/>
          <w:sz w:val="18"/>
        </w:rPr>
        <w:t> </w:t>
      </w:r>
      <w:r>
        <w:rPr>
          <w:color w:val="262624"/>
        </w:rPr>
        <w:t>18 who gave written</w:t>
      </w:r>
      <w:r>
        <w:rPr>
          <w:color w:val="262624"/>
          <w:spacing w:val="40"/>
        </w:rPr>
        <w:t> </w:t>
      </w:r>
      <w:r>
        <w:rPr>
          <w:color w:val="262624"/>
        </w:rPr>
        <w:t>consent were included in the study regardless of the duration of</w:t>
      </w:r>
      <w:r>
        <w:rPr>
          <w:color w:val="262624"/>
          <w:spacing w:val="40"/>
        </w:rPr>
        <w:t> </w:t>
      </w:r>
      <w:r>
        <w:rPr>
          <w:color w:val="262624"/>
        </w:rPr>
        <w:t>disease</w:t>
      </w:r>
      <w:r>
        <w:rPr>
          <w:color w:val="646464"/>
        </w:rPr>
        <w:t>.</w:t>
      </w:r>
      <w:r>
        <w:rPr>
          <w:color w:val="262624"/>
        </w:rPr>
        <w:t>Pediatric patients, patients' already on</w:t>
      </w:r>
      <w:r>
        <w:rPr>
          <w:color w:val="262624"/>
          <w:spacing w:val="-3"/>
        </w:rPr>
        <w:t> </w:t>
      </w:r>
      <w:r>
        <w:rPr>
          <w:color w:val="262624"/>
        </w:rPr>
        <w:t>psychiatric treatment</w:t>
      </w:r>
      <w:r>
        <w:rPr>
          <w:color w:val="262624"/>
          <w:spacing w:val="40"/>
        </w:rPr>
        <w:t> </w:t>
      </w:r>
      <w:r>
        <w:rPr>
          <w:color w:val="262624"/>
        </w:rPr>
        <w:t>and those who</w:t>
      </w:r>
      <w:r>
        <w:rPr>
          <w:color w:val="262624"/>
          <w:spacing w:val="-1"/>
        </w:rPr>
        <w:t> </w:t>
      </w:r>
      <w:r>
        <w:rPr>
          <w:color w:val="262624"/>
        </w:rPr>
        <w:t>did not give</w:t>
      </w:r>
      <w:r>
        <w:rPr>
          <w:color w:val="262624"/>
          <w:spacing w:val="-3"/>
        </w:rPr>
        <w:t> </w:t>
      </w:r>
      <w:r>
        <w:rPr>
          <w:color w:val="262624"/>
        </w:rPr>
        <w:t>consent or were</w:t>
      </w:r>
      <w:r>
        <w:rPr>
          <w:color w:val="262624"/>
          <w:spacing w:val="-1"/>
        </w:rPr>
        <w:t> </w:t>
      </w:r>
      <w:r>
        <w:rPr>
          <w:color w:val="262624"/>
        </w:rPr>
        <w:t>unable to understand or</w:t>
      </w:r>
      <w:r>
        <w:rPr>
          <w:color w:val="262624"/>
          <w:spacing w:val="40"/>
        </w:rPr>
        <w:t> </w:t>
      </w:r>
      <w:r>
        <w:rPr>
          <w:color w:val="262624"/>
        </w:rPr>
        <w:t>complete the</w:t>
      </w:r>
      <w:r>
        <w:rPr>
          <w:color w:val="262624"/>
          <w:spacing w:val="-3"/>
        </w:rPr>
        <w:t> </w:t>
      </w:r>
      <w:r>
        <w:rPr>
          <w:color w:val="262624"/>
        </w:rPr>
        <w:t>questionnaire were</w:t>
      </w:r>
      <w:r>
        <w:rPr>
          <w:color w:val="262624"/>
          <w:spacing w:val="-2"/>
        </w:rPr>
        <w:t> </w:t>
      </w:r>
      <w:r>
        <w:rPr>
          <w:color w:val="262624"/>
        </w:rPr>
        <w:t>excluded from the</w:t>
      </w:r>
      <w:r>
        <w:rPr>
          <w:color w:val="262624"/>
          <w:spacing w:val="-3"/>
        </w:rPr>
        <w:t> </w:t>
      </w:r>
      <w:r>
        <w:rPr>
          <w:color w:val="262624"/>
        </w:rPr>
        <w:t>study.</w:t>
      </w:r>
      <w:r>
        <w:rPr>
          <w:color w:val="262624"/>
          <w:spacing w:val="40"/>
        </w:rPr>
        <w:t> </w:t>
      </w:r>
      <w:r>
        <w:rPr>
          <w:color w:val="262624"/>
        </w:rPr>
        <w:t>UK Brain</w:t>
      </w:r>
      <w:r>
        <w:rPr>
          <w:color w:val="262624"/>
          <w:spacing w:val="40"/>
        </w:rPr>
        <w:t> </w:t>
      </w:r>
      <w:r>
        <w:rPr>
          <w:color w:val="262624"/>
        </w:rPr>
        <w:t>Bank criterion was used to diagnose the patients of PD i-e Patients</w:t>
      </w:r>
      <w:r>
        <w:rPr>
          <w:color w:val="262624"/>
          <w:spacing w:val="40"/>
        </w:rPr>
        <w:t> </w:t>
      </w:r>
      <w:r>
        <w:rPr>
          <w:color w:val="262624"/>
        </w:rPr>
        <w:t>presenting with tremor, bradykinesia with or </w:t>
      </w:r>
      <w:r>
        <w:rPr>
          <w:color w:val="3F3F3F"/>
        </w:rPr>
        <w:t>w</w:t>
      </w:r>
      <w:r>
        <w:rPr>
          <w:color w:val="262624"/>
        </w:rPr>
        <w:t>ithout rigidity and</w:t>
      </w:r>
      <w:r>
        <w:rPr>
          <w:color w:val="262624"/>
          <w:spacing w:val="40"/>
        </w:rPr>
        <w:t> </w:t>
      </w:r>
      <w:r>
        <w:rPr>
          <w:color w:val="262624"/>
        </w:rPr>
        <w:t>postural instability were</w:t>
      </w:r>
      <w:r>
        <w:rPr>
          <w:color w:val="262624"/>
          <w:spacing w:val="-7"/>
        </w:rPr>
        <w:t> </w:t>
      </w:r>
      <w:r>
        <w:rPr>
          <w:color w:val="262624"/>
        </w:rPr>
        <w:t>included in the</w:t>
      </w:r>
      <w:r>
        <w:rPr>
          <w:color w:val="262624"/>
          <w:spacing w:val="-1"/>
        </w:rPr>
        <w:t> </w:t>
      </w:r>
      <w:r>
        <w:rPr>
          <w:color w:val="262624"/>
        </w:rPr>
        <w:t>analysis</w:t>
      </w:r>
      <w:r>
        <w:rPr>
          <w:rFonts w:ascii="Times New Roman"/>
          <w:color w:val="646464"/>
          <w:sz w:val="8"/>
        </w:rPr>
        <w:t>14.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Heading3"/>
        <w:spacing w:before="1"/>
      </w:pPr>
      <w:r>
        <w:rPr>
          <w:color w:val="262624"/>
          <w:spacing w:val="-2"/>
          <w:w w:val="105"/>
        </w:rPr>
        <w:t>Instruments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65" w:right="11" w:firstLine="2"/>
        <w:jc w:val="both"/>
      </w:pPr>
      <w:r>
        <w:rPr>
          <w:color w:val="262624"/>
          <w:w w:val="105"/>
        </w:rPr>
        <w:t>Non</w:t>
      </w:r>
      <w:r>
        <w:rPr>
          <w:color w:val="262624"/>
          <w:spacing w:val="-8"/>
          <w:w w:val="105"/>
        </w:rPr>
        <w:t> </w:t>
      </w:r>
      <w:r>
        <w:rPr>
          <w:color w:val="262624"/>
          <w:w w:val="105"/>
        </w:rPr>
        <w:t>motor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Symptoms</w:t>
      </w:r>
      <w:r>
        <w:rPr>
          <w:color w:val="262624"/>
          <w:spacing w:val="-8"/>
          <w:w w:val="105"/>
        </w:rPr>
        <w:t> </w:t>
      </w:r>
      <w:r>
        <w:rPr>
          <w:color w:val="262624"/>
          <w:w w:val="105"/>
        </w:rPr>
        <w:t>Questionnaire</w:t>
      </w:r>
      <w:r>
        <w:rPr>
          <w:color w:val="262624"/>
          <w:w w:val="105"/>
        </w:rPr>
        <w:t> (The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NMSQuest)</w:t>
      </w:r>
      <w:r>
        <w:rPr>
          <w:color w:val="262624"/>
          <w:w w:val="105"/>
        </w:rPr>
        <w:t> is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a</w:t>
      </w:r>
      <w:r>
        <w:rPr>
          <w:color w:val="262624"/>
          <w:spacing w:val="-9"/>
          <w:w w:val="105"/>
        </w:rPr>
        <w:t> </w:t>
      </w:r>
      <w:r>
        <w:rPr>
          <w:color w:val="262624"/>
          <w:w w:val="105"/>
        </w:rPr>
        <w:t>30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item </w:t>
      </w:r>
      <w:r>
        <w:rPr>
          <w:color w:val="262624"/>
        </w:rPr>
        <w:t>screening</w:t>
      </w:r>
      <w:r>
        <w:rPr>
          <w:color w:val="262624"/>
          <w:spacing w:val="-10"/>
        </w:rPr>
        <w:t> </w:t>
      </w:r>
      <w:r>
        <w:rPr>
          <w:color w:val="262624"/>
        </w:rPr>
        <w:t>tool</w:t>
      </w:r>
      <w:r>
        <w:rPr>
          <w:color w:val="262624"/>
          <w:spacing w:val="-7"/>
        </w:rPr>
        <w:t> </w:t>
      </w:r>
      <w:r>
        <w:rPr>
          <w:color w:val="262624"/>
        </w:rPr>
        <w:t>used to</w:t>
      </w:r>
      <w:r>
        <w:rPr>
          <w:color w:val="262624"/>
          <w:spacing w:val="15"/>
        </w:rPr>
        <w:t> </w:t>
      </w:r>
      <w:r>
        <w:rPr>
          <w:color w:val="262624"/>
        </w:rPr>
        <w:t>look</w:t>
      </w:r>
      <w:r>
        <w:rPr>
          <w:color w:val="262624"/>
          <w:spacing w:val="-3"/>
        </w:rPr>
        <w:t> </w:t>
      </w:r>
      <w:r>
        <w:rPr>
          <w:color w:val="262624"/>
        </w:rPr>
        <w:t>for</w:t>
      </w:r>
      <w:r>
        <w:rPr>
          <w:color w:val="262624"/>
          <w:spacing w:val="-2"/>
        </w:rPr>
        <w:t> </w:t>
      </w:r>
      <w:r>
        <w:rPr>
          <w:color w:val="262624"/>
        </w:rPr>
        <w:t>non</w:t>
      </w:r>
      <w:r>
        <w:rPr>
          <w:color w:val="262624"/>
          <w:spacing w:val="-7"/>
        </w:rPr>
        <w:t> </w:t>
      </w:r>
      <w:r>
        <w:rPr>
          <w:color w:val="262624"/>
        </w:rPr>
        <w:t>motor manifestations</w:t>
      </w:r>
      <w:r>
        <w:rPr>
          <w:color w:val="262624"/>
          <w:spacing w:val="-10"/>
        </w:rPr>
        <w:t> </w:t>
      </w:r>
      <w:r>
        <w:rPr>
          <w:color w:val="262624"/>
        </w:rPr>
        <w:t>of PD.</w:t>
      </w:r>
      <w:r>
        <w:rPr>
          <w:color w:val="262624"/>
          <w:spacing w:val="-10"/>
        </w:rPr>
        <w:t> </w:t>
      </w:r>
      <w:r>
        <w:rPr>
          <w:color w:val="262624"/>
        </w:rPr>
        <w:t>It</w:t>
      </w:r>
      <w:r>
        <w:rPr>
          <w:color w:val="262624"/>
          <w:spacing w:val="16"/>
        </w:rPr>
        <w:t> </w:t>
      </w:r>
      <w:r>
        <w:rPr>
          <w:color w:val="262624"/>
        </w:rPr>
        <w:t>is</w:t>
      </w:r>
      <w:r>
        <w:rPr>
          <w:color w:val="262624"/>
          <w:spacing w:val="-7"/>
        </w:rPr>
        <w:t> </w:t>
      </w:r>
      <w:r>
        <w:rPr>
          <w:color w:val="262624"/>
        </w:rPr>
        <w:t>a</w:t>
      </w:r>
      <w:r>
        <w:rPr>
          <w:color w:val="262624"/>
          <w:w w:val="105"/>
        </w:rPr>
        <w:t> self</w:t>
      </w:r>
      <w:r>
        <w:rPr>
          <w:color w:val="262624"/>
          <w:w w:val="105"/>
        </w:rPr>
        <w:t> reporting</w:t>
      </w:r>
      <w:r>
        <w:rPr>
          <w:color w:val="262624"/>
          <w:w w:val="105"/>
        </w:rPr>
        <w:t> instrument</w:t>
      </w:r>
      <w:r>
        <w:rPr>
          <w:color w:val="262624"/>
          <w:w w:val="105"/>
        </w:rPr>
        <w:t> comprising</w:t>
      </w:r>
      <w:r>
        <w:rPr>
          <w:color w:val="262624"/>
          <w:w w:val="105"/>
        </w:rPr>
        <w:t> of</w:t>
      </w:r>
      <w:r>
        <w:rPr>
          <w:color w:val="262624"/>
          <w:w w:val="105"/>
        </w:rPr>
        <w:t> 12</w:t>
      </w:r>
      <w:r>
        <w:rPr>
          <w:color w:val="262624"/>
          <w:w w:val="105"/>
        </w:rPr>
        <w:t> NMS</w:t>
      </w:r>
      <w:r>
        <w:rPr>
          <w:color w:val="262624"/>
          <w:w w:val="105"/>
        </w:rPr>
        <w:t> domains</w:t>
      </w:r>
      <w:r>
        <w:rPr>
          <w:color w:val="262624"/>
          <w:w w:val="105"/>
        </w:rPr>
        <w:t> which include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GIT</w:t>
      </w:r>
      <w:r>
        <w:rPr>
          <w:color w:val="3F3F3F"/>
          <w:w w:val="105"/>
        </w:rPr>
        <w:t>,</w:t>
      </w:r>
      <w:r>
        <w:rPr>
          <w:color w:val="3F3F3F"/>
          <w:spacing w:val="-10"/>
          <w:w w:val="105"/>
        </w:rPr>
        <w:t> </w:t>
      </w:r>
      <w:r>
        <w:rPr>
          <w:color w:val="262624"/>
          <w:w w:val="105"/>
        </w:rPr>
        <w:t>urinary</w:t>
      </w:r>
      <w:r>
        <w:rPr>
          <w:color w:val="3F3F3F"/>
          <w:w w:val="105"/>
        </w:rPr>
        <w:t>,</w:t>
      </w:r>
      <w:r>
        <w:rPr>
          <w:color w:val="3F3F3F"/>
          <w:spacing w:val="-10"/>
          <w:w w:val="105"/>
        </w:rPr>
        <w:t> </w:t>
      </w:r>
      <w:r>
        <w:rPr>
          <w:color w:val="262624"/>
          <w:w w:val="105"/>
        </w:rPr>
        <w:t>CVS,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respiratory,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neuropsychiatric,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cutaneous and</w:t>
      </w:r>
      <w:r>
        <w:rPr>
          <w:color w:val="262624"/>
          <w:w w:val="105"/>
        </w:rPr>
        <w:t> sensory</w:t>
      </w:r>
      <w:r>
        <w:rPr>
          <w:color w:val="262624"/>
          <w:w w:val="105"/>
        </w:rPr>
        <w:t> symptom</w:t>
      </w:r>
      <w:r>
        <w:rPr>
          <w:color w:val="3F3F3F"/>
          <w:w w:val="105"/>
        </w:rPr>
        <w:t>s.</w:t>
      </w:r>
      <w:r>
        <w:rPr>
          <w:color w:val="3F3F3F"/>
          <w:w w:val="105"/>
        </w:rPr>
        <w:t> </w:t>
      </w:r>
      <w:r>
        <w:rPr>
          <w:color w:val="262624"/>
          <w:w w:val="105"/>
        </w:rPr>
        <w:t>Disorders</w:t>
      </w:r>
      <w:r>
        <w:rPr>
          <w:color w:val="262624"/>
          <w:w w:val="105"/>
        </w:rPr>
        <w:t> of</w:t>
      </w:r>
      <w:r>
        <w:rPr>
          <w:color w:val="262624"/>
          <w:w w:val="105"/>
        </w:rPr>
        <w:t> sleep</w:t>
      </w:r>
      <w:r>
        <w:rPr>
          <w:color w:val="3F3F3F"/>
          <w:w w:val="105"/>
        </w:rPr>
        <w:t>,</w:t>
      </w:r>
      <w:r>
        <w:rPr>
          <w:color w:val="3F3F3F"/>
          <w:w w:val="105"/>
        </w:rPr>
        <w:t> </w:t>
      </w:r>
      <w:r>
        <w:rPr>
          <w:color w:val="262624"/>
          <w:w w:val="105"/>
        </w:rPr>
        <w:t>apathy</w:t>
      </w:r>
      <w:r>
        <w:rPr>
          <w:color w:val="3F3F3F"/>
          <w:w w:val="105"/>
        </w:rPr>
        <w:t>,</w:t>
      </w:r>
      <w:r>
        <w:rPr>
          <w:color w:val="3F3F3F"/>
          <w:w w:val="105"/>
        </w:rPr>
        <w:t> </w:t>
      </w:r>
      <w:r>
        <w:rPr>
          <w:color w:val="262624"/>
          <w:w w:val="105"/>
        </w:rPr>
        <w:t>fatigue and </w:t>
      </w:r>
      <w:r>
        <w:rPr>
          <w:color w:val="262624"/>
        </w:rPr>
        <w:t>attention</w:t>
      </w:r>
      <w:r>
        <w:rPr>
          <w:color w:val="262624"/>
          <w:spacing w:val="-2"/>
        </w:rPr>
        <w:t> </w:t>
      </w:r>
      <w:r>
        <w:rPr>
          <w:color w:val="262624"/>
        </w:rPr>
        <w:t>are</w:t>
      </w:r>
      <w:r>
        <w:rPr>
          <w:color w:val="262624"/>
          <w:spacing w:val="-9"/>
        </w:rPr>
        <w:t> </w:t>
      </w:r>
      <w:r>
        <w:rPr>
          <w:color w:val="262624"/>
        </w:rPr>
        <w:t>also</w:t>
      </w:r>
      <w:r>
        <w:rPr>
          <w:color w:val="262624"/>
          <w:spacing w:val="-5"/>
        </w:rPr>
        <w:t> </w:t>
      </w:r>
      <w:r>
        <w:rPr>
          <w:color w:val="262624"/>
        </w:rPr>
        <w:t>part</w:t>
      </w:r>
      <w:r>
        <w:rPr>
          <w:color w:val="262624"/>
          <w:spacing w:val="-2"/>
        </w:rPr>
        <w:t> </w:t>
      </w:r>
      <w:r>
        <w:rPr>
          <w:color w:val="262624"/>
        </w:rPr>
        <w:t>of</w:t>
      </w:r>
      <w:r>
        <w:rPr>
          <w:color w:val="262624"/>
          <w:spacing w:val="-9"/>
        </w:rPr>
        <w:t> </w:t>
      </w:r>
      <w:r>
        <w:rPr>
          <w:color w:val="262624"/>
        </w:rPr>
        <w:t>these</w:t>
      </w:r>
      <w:r>
        <w:rPr>
          <w:color w:val="262624"/>
          <w:spacing w:val="-4"/>
        </w:rPr>
        <w:t> </w:t>
      </w:r>
      <w:r>
        <w:rPr>
          <w:color w:val="262624"/>
        </w:rPr>
        <w:t>domains.</w:t>
      </w:r>
      <w:r>
        <w:rPr>
          <w:color w:val="262624"/>
          <w:spacing w:val="-10"/>
        </w:rPr>
        <w:t> </w:t>
      </w:r>
      <w:r>
        <w:rPr>
          <w:color w:val="262624"/>
        </w:rPr>
        <w:t>Each</w:t>
      </w:r>
      <w:r>
        <w:rPr>
          <w:color w:val="262624"/>
          <w:spacing w:val="-3"/>
        </w:rPr>
        <w:t> </w:t>
      </w:r>
      <w:r>
        <w:rPr>
          <w:color w:val="262624"/>
        </w:rPr>
        <w:t>domain</w:t>
      </w:r>
      <w:r>
        <w:rPr>
          <w:color w:val="262624"/>
          <w:spacing w:val="-2"/>
        </w:rPr>
        <w:t> </w:t>
      </w:r>
      <w:r>
        <w:rPr>
          <w:color w:val="262624"/>
        </w:rPr>
        <w:t>includes 2</w:t>
      </w:r>
      <w:r>
        <w:rPr>
          <w:color w:val="262624"/>
          <w:spacing w:val="-9"/>
        </w:rPr>
        <w:t> </w:t>
      </w:r>
      <w:r>
        <w:rPr>
          <w:color w:val="262624"/>
        </w:rPr>
        <w:t>to</w:t>
      </w:r>
      <w:r>
        <w:rPr>
          <w:color w:val="262624"/>
          <w:spacing w:val="14"/>
        </w:rPr>
        <w:t> </w:t>
      </w:r>
      <w:r>
        <w:rPr>
          <w:color w:val="262624"/>
        </w:rPr>
        <w:t>8</w:t>
      </w:r>
      <w:r>
        <w:rPr>
          <w:color w:val="262624"/>
          <w:w w:val="105"/>
        </w:rPr>
        <w:t> specific</w:t>
      </w:r>
      <w:r>
        <w:rPr>
          <w:color w:val="262624"/>
          <w:spacing w:val="-15"/>
          <w:w w:val="105"/>
        </w:rPr>
        <w:t> </w:t>
      </w:r>
      <w:r>
        <w:rPr>
          <w:color w:val="262624"/>
          <w:w w:val="105"/>
        </w:rPr>
        <w:t>questions</w:t>
      </w:r>
      <w:r>
        <w:rPr>
          <w:color w:val="262624"/>
          <w:spacing w:val="-16"/>
          <w:w w:val="105"/>
        </w:rPr>
        <w:t> </w:t>
      </w:r>
      <w:r>
        <w:rPr>
          <w:color w:val="262624"/>
          <w:w w:val="105"/>
        </w:rPr>
        <w:t>featuring</w:t>
      </w:r>
      <w:r>
        <w:rPr>
          <w:color w:val="262624"/>
          <w:spacing w:val="-12"/>
          <w:w w:val="105"/>
        </w:rPr>
        <w:t> </w:t>
      </w:r>
      <w:r>
        <w:rPr>
          <w:color w:val="262624"/>
          <w:w w:val="105"/>
        </w:rPr>
        <w:t>answers</w:t>
      </w:r>
      <w:r>
        <w:rPr>
          <w:color w:val="262624"/>
          <w:spacing w:val="-13"/>
          <w:w w:val="105"/>
        </w:rPr>
        <w:t> </w:t>
      </w:r>
      <w:r>
        <w:rPr>
          <w:color w:val="262624"/>
          <w:w w:val="105"/>
        </w:rPr>
        <w:t>as</w:t>
      </w:r>
      <w:r>
        <w:rPr>
          <w:color w:val="262624"/>
          <w:spacing w:val="-21"/>
          <w:w w:val="105"/>
        </w:rPr>
        <w:t> </w:t>
      </w:r>
      <w:r>
        <w:rPr>
          <w:color w:val="262624"/>
          <w:w w:val="105"/>
        </w:rPr>
        <w:t>yes</w:t>
      </w:r>
      <w:r>
        <w:rPr>
          <w:color w:val="262624"/>
          <w:spacing w:val="-18"/>
          <w:w w:val="105"/>
        </w:rPr>
        <w:t> </w:t>
      </w:r>
      <w:r>
        <w:rPr>
          <w:color w:val="262624"/>
          <w:w w:val="105"/>
        </w:rPr>
        <w:t>or</w:t>
      </w:r>
      <w:r>
        <w:rPr>
          <w:color w:val="262624"/>
          <w:spacing w:val="-18"/>
          <w:w w:val="105"/>
        </w:rPr>
        <w:t> </w:t>
      </w:r>
      <w:r>
        <w:rPr>
          <w:color w:val="262624"/>
          <w:w w:val="105"/>
        </w:rPr>
        <w:t>no.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464" w:right="0" w:firstLine="0"/>
        <w:jc w:val="left"/>
        <w:rPr>
          <w:b/>
          <w:i/>
          <w:sz w:val="15"/>
        </w:rPr>
      </w:pPr>
      <w:r>
        <w:rPr>
          <w:b/>
          <w:i/>
          <w:color w:val="262624"/>
          <w:spacing w:val="-2"/>
          <w:w w:val="105"/>
          <w:sz w:val="15"/>
        </w:rPr>
        <w:t>Procedure</w:t>
      </w:r>
    </w:p>
    <w:p>
      <w:pPr>
        <w:pStyle w:val="BodyText"/>
        <w:spacing w:before="1"/>
        <w:rPr>
          <w:b/>
          <w:i/>
          <w:sz w:val="20"/>
        </w:rPr>
      </w:pPr>
    </w:p>
    <w:p>
      <w:pPr>
        <w:pStyle w:val="BodyText"/>
        <w:spacing w:line="292" w:lineRule="auto"/>
        <w:ind w:left="464" w:right="1" w:firstLine="6"/>
        <w:jc w:val="both"/>
      </w:pPr>
      <w:r>
        <w:rPr>
          <w:color w:val="262624"/>
        </w:rPr>
        <w:t>After ethical approval from ethical committee Military Hospital</w:t>
      </w:r>
      <w:r>
        <w:rPr>
          <w:color w:val="262624"/>
          <w:spacing w:val="40"/>
        </w:rPr>
        <w:t> </w:t>
      </w:r>
      <w:r>
        <w:rPr>
          <w:color w:val="262624"/>
        </w:rPr>
        <w:t>Rawalpindi</w:t>
      </w:r>
      <w:r>
        <w:rPr>
          <w:color w:val="3F3F3F"/>
        </w:rPr>
        <w:t>,</w:t>
      </w:r>
      <w:r>
        <w:rPr>
          <w:color w:val="3F3F3F"/>
          <w:spacing w:val="-10"/>
        </w:rPr>
        <w:t> </w:t>
      </w:r>
      <w:r>
        <w:rPr>
          <w:color w:val="262624"/>
        </w:rPr>
        <w:t>this</w:t>
      </w:r>
      <w:r>
        <w:rPr>
          <w:color w:val="262624"/>
          <w:spacing w:val="-10"/>
        </w:rPr>
        <w:t> </w:t>
      </w:r>
      <w:r>
        <w:rPr>
          <w:color w:val="262624"/>
        </w:rPr>
        <w:t>cross</w:t>
      </w:r>
      <w:r>
        <w:rPr>
          <w:color w:val="262624"/>
          <w:spacing w:val="-1"/>
        </w:rPr>
        <w:t> </w:t>
      </w:r>
      <w:r>
        <w:rPr>
          <w:color w:val="262624"/>
        </w:rPr>
        <w:t>sectional study was</w:t>
      </w:r>
      <w:r>
        <w:rPr>
          <w:color w:val="262624"/>
          <w:spacing w:val="-1"/>
        </w:rPr>
        <w:t> </w:t>
      </w:r>
      <w:r>
        <w:rPr>
          <w:color w:val="262624"/>
        </w:rPr>
        <w:t>carried from</w:t>
      </w:r>
      <w:r>
        <w:rPr>
          <w:color w:val="262624"/>
          <w:spacing w:val="-1"/>
        </w:rPr>
        <w:t> </w:t>
      </w:r>
      <w:r>
        <w:rPr>
          <w:color w:val="262624"/>
        </w:rPr>
        <w:t>October 2015</w:t>
      </w:r>
      <w:r>
        <w:rPr>
          <w:color w:val="262624"/>
          <w:spacing w:val="40"/>
        </w:rPr>
        <w:t> </w:t>
      </w:r>
      <w:r>
        <w:rPr>
          <w:color w:val="262624"/>
        </w:rPr>
        <w:t>to December 2015</w:t>
      </w:r>
      <w:r>
        <w:rPr>
          <w:color w:val="545454"/>
        </w:rPr>
        <w:t>. </w:t>
      </w:r>
      <w:r>
        <w:rPr>
          <w:color w:val="262624"/>
        </w:rPr>
        <w:t>The patients were provided with a detailed</w:t>
      </w:r>
      <w:r>
        <w:rPr>
          <w:color w:val="262624"/>
          <w:spacing w:val="40"/>
        </w:rPr>
        <w:t> </w:t>
      </w:r>
      <w:r>
        <w:rPr>
          <w:color w:val="262624"/>
        </w:rPr>
        <w:t>description of the study. Inclusion was strictly based on informed</w:t>
      </w:r>
      <w:r>
        <w:rPr>
          <w:color w:val="262624"/>
          <w:spacing w:val="40"/>
        </w:rPr>
        <w:t> </w:t>
      </w:r>
      <w:r>
        <w:rPr>
          <w:color w:val="262624"/>
        </w:rPr>
        <w:t>written consent. All consenting PD patients completed the NMS</w:t>
      </w:r>
      <w:r>
        <w:rPr>
          <w:color w:val="262624"/>
          <w:spacing w:val="40"/>
        </w:rPr>
        <w:t> </w:t>
      </w:r>
      <w:r>
        <w:rPr>
          <w:color w:val="262624"/>
        </w:rPr>
        <w:t>Questionnaire</w:t>
      </w:r>
      <w:r>
        <w:rPr>
          <w:color w:val="262624"/>
          <w:spacing w:val="40"/>
        </w:rPr>
        <w:t> </w:t>
      </w:r>
      <w:r>
        <w:rPr>
          <w:color w:val="262624"/>
        </w:rPr>
        <w:t>in</w:t>
      </w:r>
      <w:r>
        <w:rPr>
          <w:color w:val="262624"/>
          <w:spacing w:val="40"/>
        </w:rPr>
        <w:t> </w:t>
      </w:r>
      <w:r>
        <w:rPr>
          <w:color w:val="262624"/>
        </w:rPr>
        <w:t>outpatient</w:t>
      </w:r>
      <w:r>
        <w:rPr>
          <w:color w:val="262624"/>
          <w:spacing w:val="40"/>
        </w:rPr>
        <w:t> </w:t>
      </w:r>
      <w:r>
        <w:rPr>
          <w:color w:val="262624"/>
        </w:rPr>
        <w:t>department</w:t>
      </w:r>
      <w:r>
        <w:rPr>
          <w:color w:val="262624"/>
          <w:spacing w:val="40"/>
        </w:rPr>
        <w:t> </w:t>
      </w:r>
      <w:r>
        <w:rPr>
          <w:color w:val="262624"/>
        </w:rPr>
        <w:t>(OPD)</w:t>
      </w:r>
      <w:r>
        <w:rPr>
          <w:color w:val="262624"/>
          <w:spacing w:val="40"/>
        </w:rPr>
        <w:t> </w:t>
      </w:r>
      <w:r>
        <w:rPr>
          <w:color w:val="262624"/>
        </w:rPr>
        <w:t>while</w:t>
      </w:r>
      <w:r>
        <w:rPr>
          <w:color w:val="262624"/>
          <w:spacing w:val="40"/>
        </w:rPr>
        <w:t> </w:t>
      </w:r>
      <w:r>
        <w:rPr>
          <w:color w:val="262624"/>
        </w:rPr>
        <w:t>waiting</w:t>
      </w:r>
      <w:r>
        <w:rPr>
          <w:color w:val="262624"/>
          <w:spacing w:val="40"/>
        </w:rPr>
        <w:t> </w:t>
      </w:r>
      <w:r>
        <w:rPr>
          <w:color w:val="262624"/>
        </w:rPr>
        <w:t>for</w:t>
      </w:r>
      <w:r>
        <w:rPr>
          <w:color w:val="262624"/>
          <w:spacing w:val="40"/>
        </w:rPr>
        <w:t> </w:t>
      </w:r>
      <w:r>
        <w:rPr>
          <w:color w:val="262624"/>
        </w:rPr>
        <w:t>their turn to meet the treating physician. Help of caregivers was</w:t>
      </w:r>
      <w:r>
        <w:rPr>
          <w:color w:val="262624"/>
          <w:spacing w:val="40"/>
        </w:rPr>
        <w:t> </w:t>
      </w:r>
      <w:r>
        <w:rPr>
          <w:color w:val="262624"/>
        </w:rPr>
        <w:t>acquired </w:t>
      </w:r>
      <w:r>
        <w:rPr>
          <w:color w:val="3F3F3F"/>
        </w:rPr>
        <w:t>w</w:t>
      </w:r>
      <w:r>
        <w:rPr>
          <w:color w:val="262624"/>
        </w:rPr>
        <w:t>here necessary</w:t>
      </w:r>
      <w:r>
        <w:rPr>
          <w:color w:val="3F3F3F"/>
        </w:rPr>
        <w:t>. </w:t>
      </w:r>
      <w:r>
        <w:rPr>
          <w:color w:val="262624"/>
        </w:rPr>
        <w:t>Routine history including information</w:t>
      </w:r>
      <w:r>
        <w:rPr>
          <w:color w:val="262624"/>
          <w:spacing w:val="40"/>
        </w:rPr>
        <w:t> </w:t>
      </w:r>
      <w:r>
        <w:rPr>
          <w:color w:val="262624"/>
        </w:rPr>
        <w:t>about drugs and the demographic</w:t>
      </w:r>
      <w:r>
        <w:rPr>
          <w:color w:val="262624"/>
          <w:spacing w:val="40"/>
        </w:rPr>
        <w:t> </w:t>
      </w:r>
      <w:r>
        <w:rPr>
          <w:color w:val="262624"/>
        </w:rPr>
        <w:t>profile were entered in a</w:t>
      </w:r>
      <w:r>
        <w:rPr>
          <w:color w:val="262624"/>
          <w:spacing w:val="40"/>
        </w:rPr>
        <w:t> </w:t>
      </w:r>
      <w:r>
        <w:rPr>
          <w:color w:val="262624"/>
        </w:rPr>
        <w:t>structured</w:t>
      </w:r>
      <w:r>
        <w:rPr>
          <w:color w:val="262624"/>
          <w:spacing w:val="-1"/>
        </w:rPr>
        <w:t> </w:t>
      </w:r>
      <w:r>
        <w:rPr>
          <w:color w:val="262624"/>
        </w:rPr>
        <w:t>form</w:t>
      </w:r>
      <w:r>
        <w:rPr>
          <w:color w:val="545454"/>
        </w:rPr>
        <w:t>.</w:t>
      </w:r>
      <w:r>
        <w:rPr>
          <w:color w:val="545454"/>
          <w:spacing w:val="-10"/>
        </w:rPr>
        <w:t> </w:t>
      </w:r>
      <w:r>
        <w:rPr>
          <w:color w:val="262624"/>
        </w:rPr>
        <w:t>The</w:t>
      </w:r>
      <w:r>
        <w:rPr>
          <w:color w:val="262624"/>
          <w:spacing w:val="-2"/>
        </w:rPr>
        <w:t> </w:t>
      </w:r>
      <w:r>
        <w:rPr>
          <w:color w:val="262624"/>
        </w:rPr>
        <w:t>NMSQuest used in</w:t>
      </w:r>
      <w:r>
        <w:rPr>
          <w:color w:val="262624"/>
          <w:spacing w:val="-2"/>
        </w:rPr>
        <w:t> </w:t>
      </w:r>
      <w:r>
        <w:rPr>
          <w:color w:val="262624"/>
        </w:rPr>
        <w:t>the study (see annexure A)</w:t>
      </w:r>
      <w:r>
        <w:rPr>
          <w:color w:val="3F3F3F"/>
        </w:rPr>
        <w:t>.</w:t>
      </w:r>
      <w:r>
        <w:rPr>
          <w:color w:val="3F3F3F"/>
          <w:spacing w:val="40"/>
        </w:rPr>
        <w:t> </w:t>
      </w:r>
      <w:r>
        <w:rPr>
          <w:color w:val="262624"/>
        </w:rPr>
        <w:t>Frequency of the individual non motor symptoms was obtained by</w:t>
      </w:r>
      <w:r>
        <w:rPr>
          <w:color w:val="262624"/>
          <w:spacing w:val="40"/>
        </w:rPr>
        <w:t> </w:t>
      </w:r>
      <w:r>
        <w:rPr>
          <w:color w:val="262624"/>
        </w:rPr>
        <w:t>adding all the </w:t>
      </w:r>
      <w:r>
        <w:rPr>
          <w:color w:val="3F3F3F"/>
        </w:rPr>
        <w:t>"</w:t>
      </w:r>
      <w:r>
        <w:rPr>
          <w:color w:val="262624"/>
        </w:rPr>
        <w:t>yes</w:t>
      </w:r>
      <w:r>
        <w:rPr>
          <w:color w:val="3F3F3F"/>
        </w:rPr>
        <w:t>" </w:t>
      </w:r>
      <w:r>
        <w:rPr>
          <w:color w:val="262624"/>
        </w:rPr>
        <w:t>responses. Percentage was calculated by</w:t>
      </w:r>
      <w:r>
        <w:rPr>
          <w:color w:val="262624"/>
          <w:spacing w:val="40"/>
        </w:rPr>
        <w:t> </w:t>
      </w:r>
      <w:r>
        <w:rPr>
          <w:color w:val="262624"/>
        </w:rPr>
        <w:t>transforming the</w:t>
      </w:r>
      <w:r>
        <w:rPr>
          <w:color w:val="262624"/>
          <w:spacing w:val="-1"/>
        </w:rPr>
        <w:t> </w:t>
      </w:r>
      <w:r>
        <w:rPr>
          <w:color w:val="262624"/>
        </w:rPr>
        <w:t>frequencies related to the number of patients in the</w:t>
      </w:r>
      <w:r>
        <w:rPr>
          <w:color w:val="262624"/>
          <w:spacing w:val="40"/>
        </w:rPr>
        <w:t> </w:t>
      </w:r>
      <w:r>
        <w:rPr>
          <w:color w:val="262624"/>
        </w:rPr>
        <w:t>sample</w:t>
      </w:r>
      <w:r>
        <w:rPr>
          <w:color w:val="3F3F3F"/>
        </w:rPr>
        <w:t>.</w:t>
      </w:r>
      <w:r>
        <w:rPr>
          <w:color w:val="3F3F3F"/>
          <w:spacing w:val="-2"/>
        </w:rPr>
        <w:t> </w:t>
      </w:r>
      <w:r>
        <w:rPr>
          <w:color w:val="262624"/>
        </w:rPr>
        <w:t>Prevalence</w:t>
      </w:r>
      <w:r>
        <w:rPr>
          <w:color w:val="262624"/>
          <w:spacing w:val="32"/>
        </w:rPr>
        <w:t> </w:t>
      </w:r>
      <w:r>
        <w:rPr>
          <w:color w:val="262624"/>
        </w:rPr>
        <w:t>of</w:t>
      </w:r>
      <w:r>
        <w:rPr>
          <w:color w:val="262624"/>
          <w:spacing w:val="32"/>
        </w:rPr>
        <w:t> </w:t>
      </w:r>
      <w:r>
        <w:rPr>
          <w:color w:val="262624"/>
        </w:rPr>
        <w:t>each domain was obtained by transforming</w:t>
      </w:r>
      <w:r>
        <w:rPr>
          <w:color w:val="262624"/>
          <w:spacing w:val="40"/>
        </w:rPr>
        <w:t> </w:t>
      </w:r>
      <w:r>
        <w:rPr>
          <w:color w:val="262624"/>
        </w:rPr>
        <w:t>the sum of</w:t>
      </w:r>
      <w:r>
        <w:rPr>
          <w:color w:val="262624"/>
          <w:spacing w:val="40"/>
        </w:rPr>
        <w:t> </w:t>
      </w:r>
      <w:r>
        <w:rPr>
          <w:color w:val="262624"/>
        </w:rPr>
        <w:t>item positive responses</w:t>
      </w:r>
      <w:r>
        <w:rPr>
          <w:color w:val="262624"/>
          <w:spacing w:val="40"/>
        </w:rPr>
        <w:t> </w:t>
      </w:r>
      <w:r>
        <w:rPr>
          <w:color w:val="262624"/>
        </w:rPr>
        <w:t>on the maximum</w:t>
      </w:r>
      <w:r>
        <w:rPr>
          <w:color w:val="262624"/>
          <w:spacing w:val="40"/>
        </w:rPr>
        <w:t> </w:t>
      </w:r>
      <w:r>
        <w:rPr>
          <w:color w:val="262624"/>
        </w:rPr>
        <w:t>possible</w:t>
      </w:r>
      <w:r>
        <w:rPr>
          <w:color w:val="262624"/>
          <w:spacing w:val="40"/>
        </w:rPr>
        <w:t> </w:t>
      </w:r>
      <w:r>
        <w:rPr>
          <w:color w:val="262624"/>
        </w:rPr>
        <w:t>number of positive responses in the domain</w:t>
      </w:r>
      <w:r>
        <w:rPr>
          <w:color w:val="545454"/>
        </w:rPr>
        <w:t>.</w:t>
      </w:r>
      <w:r>
        <w:rPr>
          <w:color w:val="545454"/>
          <w:spacing w:val="-1"/>
        </w:rPr>
        <w:t> </w:t>
      </w:r>
      <w:r>
        <w:rPr>
          <w:color w:val="262624"/>
        </w:rPr>
        <w:t>All statistical analysis</w:t>
      </w:r>
      <w:r>
        <w:rPr>
          <w:color w:val="262624"/>
          <w:spacing w:val="40"/>
        </w:rPr>
        <w:t> </w:t>
      </w:r>
      <w:r>
        <w:rPr>
          <w:color w:val="262624"/>
        </w:rPr>
        <w:t>was performed using Statistics Package for Social Sciences version</w:t>
      </w:r>
      <w:r>
        <w:rPr>
          <w:color w:val="262624"/>
          <w:spacing w:val="40"/>
        </w:rPr>
        <w:t> </w:t>
      </w:r>
      <w:r>
        <w:rPr>
          <w:color w:val="262624"/>
          <w:spacing w:val="-2"/>
        </w:rPr>
        <w:t>20</w:t>
      </w:r>
      <w:r>
        <w:rPr>
          <w:color w:val="3F3F3F"/>
          <w:spacing w:val="-2"/>
        </w:rPr>
        <w:t>.</w:t>
      </w:r>
      <w:r>
        <w:rPr>
          <w:color w:val="262624"/>
          <w:spacing w:val="-2"/>
        </w:rPr>
        <w:t>0</w:t>
      </w:r>
      <w:r>
        <w:rPr>
          <w:color w:val="3F3F3F"/>
          <w:spacing w:val="-2"/>
        </w:rPr>
        <w:t>.</w:t>
      </w:r>
    </w:p>
    <w:p>
      <w:pPr>
        <w:pStyle w:val="BodyText"/>
        <w:rPr>
          <w:sz w:val="16"/>
        </w:rPr>
      </w:pPr>
    </w:p>
    <w:p>
      <w:pPr>
        <w:pStyle w:val="Heading2"/>
        <w:spacing w:before="1"/>
        <w:ind w:left="475"/>
      </w:pPr>
      <w:r>
        <w:rPr>
          <w:color w:val="54A83F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466" w:firstLine="4"/>
        <w:jc w:val="both"/>
      </w:pPr>
      <w:r>
        <w:rPr>
          <w:color w:val="262624"/>
          <w:w w:val="105"/>
        </w:rPr>
        <w:t>After</w:t>
      </w:r>
      <w:r>
        <w:rPr>
          <w:color w:val="262624"/>
          <w:w w:val="105"/>
        </w:rPr>
        <w:t> the</w:t>
      </w:r>
      <w:r>
        <w:rPr>
          <w:color w:val="262624"/>
          <w:w w:val="105"/>
        </w:rPr>
        <w:t> application</w:t>
      </w:r>
      <w:r>
        <w:rPr>
          <w:color w:val="262624"/>
          <w:w w:val="105"/>
        </w:rPr>
        <w:t> of</w:t>
      </w:r>
      <w:r>
        <w:rPr>
          <w:color w:val="262624"/>
          <w:w w:val="105"/>
        </w:rPr>
        <w:t> inclusion</w:t>
      </w:r>
      <w:r>
        <w:rPr>
          <w:color w:val="262624"/>
          <w:w w:val="105"/>
        </w:rPr>
        <w:t> and</w:t>
      </w:r>
      <w:r>
        <w:rPr>
          <w:color w:val="262624"/>
          <w:w w:val="105"/>
        </w:rPr>
        <w:t> exclusion</w:t>
      </w:r>
      <w:r>
        <w:rPr>
          <w:color w:val="262624"/>
          <w:w w:val="105"/>
        </w:rPr>
        <w:t> criteria</w:t>
      </w:r>
      <w:r>
        <w:rPr>
          <w:color w:val="262624"/>
          <w:w w:val="105"/>
        </w:rPr>
        <w:t> total</w:t>
      </w:r>
      <w:r>
        <w:rPr>
          <w:color w:val="262624"/>
          <w:w w:val="105"/>
        </w:rPr>
        <w:t> 62 </w:t>
      </w:r>
      <w:r>
        <w:rPr>
          <w:color w:val="262624"/>
        </w:rPr>
        <w:t>patients were</w:t>
      </w:r>
      <w:r>
        <w:rPr>
          <w:color w:val="262624"/>
          <w:spacing w:val="-7"/>
        </w:rPr>
        <w:t> </w:t>
      </w:r>
      <w:r>
        <w:rPr>
          <w:color w:val="262624"/>
        </w:rPr>
        <w:t>included</w:t>
      </w:r>
      <w:r>
        <w:rPr>
          <w:color w:val="262624"/>
          <w:spacing w:val="-1"/>
        </w:rPr>
        <w:t> </w:t>
      </w:r>
      <w:r>
        <w:rPr>
          <w:color w:val="262624"/>
        </w:rPr>
        <w:t>in</w:t>
      </w:r>
      <w:r>
        <w:rPr>
          <w:color w:val="262624"/>
          <w:spacing w:val="-6"/>
        </w:rPr>
        <w:t> </w:t>
      </w:r>
      <w:r>
        <w:rPr>
          <w:color w:val="262624"/>
        </w:rPr>
        <w:t>the</w:t>
      </w:r>
      <w:r>
        <w:rPr>
          <w:color w:val="262624"/>
          <w:spacing w:val="-8"/>
        </w:rPr>
        <w:t> </w:t>
      </w:r>
      <w:r>
        <w:rPr>
          <w:color w:val="262624"/>
        </w:rPr>
        <w:t>analysis.</w:t>
      </w:r>
      <w:r>
        <w:rPr>
          <w:color w:val="262624"/>
          <w:spacing w:val="-6"/>
        </w:rPr>
        <w:t> </w:t>
      </w:r>
      <w:r>
        <w:rPr>
          <w:color w:val="262624"/>
        </w:rPr>
        <w:t>Mean</w:t>
      </w:r>
      <w:r>
        <w:rPr>
          <w:color w:val="262624"/>
          <w:spacing w:val="-3"/>
        </w:rPr>
        <w:t> </w:t>
      </w:r>
      <w:r>
        <w:rPr>
          <w:color w:val="262624"/>
        </w:rPr>
        <w:t>age</w:t>
      </w:r>
      <w:r>
        <w:rPr>
          <w:color w:val="262624"/>
          <w:spacing w:val="-8"/>
        </w:rPr>
        <w:t> </w:t>
      </w:r>
      <w:r>
        <w:rPr>
          <w:color w:val="262624"/>
        </w:rPr>
        <w:t>of patients was</w:t>
      </w:r>
      <w:r>
        <w:rPr>
          <w:color w:val="262624"/>
          <w:spacing w:val="-2"/>
        </w:rPr>
        <w:t> </w:t>
      </w:r>
      <w:r>
        <w:rPr>
          <w:color w:val="262624"/>
        </w:rPr>
        <w:t>64.5</w:t>
      </w:r>
      <w:r>
        <w:rPr>
          <w:color w:val="262624"/>
          <w:w w:val="105"/>
        </w:rPr>
        <w:t> (range 34-91 years)</w:t>
      </w:r>
      <w:r>
        <w:rPr>
          <w:color w:val="3F3F3F"/>
          <w:w w:val="105"/>
        </w:rPr>
        <w:t>.</w:t>
      </w:r>
      <w:r>
        <w:rPr>
          <w:color w:val="3F3F3F"/>
          <w:spacing w:val="-11"/>
          <w:w w:val="105"/>
        </w:rPr>
        <w:t> </w:t>
      </w:r>
      <w:r>
        <w:rPr>
          <w:color w:val="262624"/>
          <w:w w:val="105"/>
        </w:rPr>
        <w:t>93.5</w:t>
      </w:r>
      <w:r>
        <w:rPr>
          <w:color w:val="3F3F3F"/>
          <w:w w:val="105"/>
        </w:rPr>
        <w:t>% </w:t>
      </w:r>
      <w:r>
        <w:rPr>
          <w:color w:val="262624"/>
          <w:w w:val="105"/>
        </w:rPr>
        <w:t>were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male.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Table 1 and 2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showed the frequency</w:t>
      </w:r>
      <w:r>
        <w:rPr>
          <w:color w:val="262624"/>
          <w:w w:val="105"/>
        </w:rPr>
        <w:t> and</w:t>
      </w:r>
      <w:r>
        <w:rPr>
          <w:color w:val="262624"/>
          <w:w w:val="105"/>
        </w:rPr>
        <w:t> percentage</w:t>
      </w:r>
      <w:r>
        <w:rPr>
          <w:color w:val="262624"/>
          <w:w w:val="105"/>
        </w:rPr>
        <w:t> of</w:t>
      </w:r>
      <w:r>
        <w:rPr>
          <w:color w:val="262624"/>
          <w:w w:val="105"/>
        </w:rPr>
        <w:t> individual</w:t>
      </w:r>
      <w:r>
        <w:rPr>
          <w:color w:val="262624"/>
          <w:w w:val="105"/>
        </w:rPr>
        <w:t> symptoms</w:t>
      </w:r>
      <w:r>
        <w:rPr>
          <w:color w:val="262624"/>
          <w:w w:val="105"/>
        </w:rPr>
        <w:t> and</w:t>
      </w:r>
      <w:r>
        <w:rPr>
          <w:color w:val="262624"/>
          <w:w w:val="105"/>
        </w:rPr>
        <w:t> domains </w:t>
      </w:r>
      <w:r>
        <w:rPr>
          <w:color w:val="262624"/>
        </w:rPr>
        <w:t>respectivel</w:t>
      </w:r>
      <w:r>
        <w:rPr>
          <w:color w:val="3F3F3F"/>
        </w:rPr>
        <w:t>y.</w:t>
      </w:r>
      <w:r>
        <w:rPr>
          <w:color w:val="262624"/>
        </w:rPr>
        <w:t>The</w:t>
      </w:r>
      <w:r>
        <w:rPr>
          <w:color w:val="262624"/>
          <w:spacing w:val="4"/>
        </w:rPr>
        <w:t> </w:t>
      </w:r>
      <w:r>
        <w:rPr>
          <w:color w:val="262624"/>
        </w:rPr>
        <w:t>mean</w:t>
      </w:r>
      <w:r>
        <w:rPr>
          <w:color w:val="262624"/>
          <w:spacing w:val="1"/>
        </w:rPr>
        <w:t> </w:t>
      </w:r>
      <w:r>
        <w:rPr>
          <w:color w:val="262624"/>
        </w:rPr>
        <w:t>of</w:t>
      </w:r>
      <w:r>
        <w:rPr>
          <w:color w:val="262624"/>
          <w:spacing w:val="6"/>
        </w:rPr>
        <w:t> </w:t>
      </w:r>
      <w:r>
        <w:rPr>
          <w:color w:val="262624"/>
        </w:rPr>
        <w:t>total</w:t>
      </w:r>
      <w:r>
        <w:rPr>
          <w:color w:val="262624"/>
          <w:spacing w:val="-5"/>
        </w:rPr>
        <w:t> </w:t>
      </w:r>
      <w:r>
        <w:rPr>
          <w:color w:val="3F3F3F"/>
        </w:rPr>
        <w:t>s</w:t>
      </w:r>
      <w:r>
        <w:rPr>
          <w:color w:val="262624"/>
        </w:rPr>
        <w:t>ymptomspositive</w:t>
      </w:r>
      <w:r>
        <w:rPr>
          <w:color w:val="262624"/>
          <w:spacing w:val="1"/>
        </w:rPr>
        <w:t> </w:t>
      </w:r>
      <w:r>
        <w:rPr>
          <w:color w:val="262624"/>
        </w:rPr>
        <w:t>on</w:t>
      </w:r>
      <w:r>
        <w:rPr>
          <w:color w:val="262624"/>
          <w:spacing w:val="-11"/>
        </w:rPr>
        <w:t> </w:t>
      </w:r>
      <w:r>
        <w:rPr>
          <w:color w:val="262624"/>
        </w:rPr>
        <w:t>NMS</w:t>
      </w:r>
      <w:r>
        <w:rPr>
          <w:color w:val="262624"/>
          <w:spacing w:val="-5"/>
        </w:rPr>
        <w:t> </w:t>
      </w:r>
      <w:r>
        <w:rPr>
          <w:color w:val="262624"/>
        </w:rPr>
        <w:t>Quest</w:t>
      </w:r>
      <w:r>
        <w:rPr>
          <w:color w:val="262624"/>
          <w:spacing w:val="10"/>
        </w:rPr>
        <w:t> </w:t>
      </w:r>
      <w:r>
        <w:rPr>
          <w:color w:val="3F3F3F"/>
          <w:spacing w:val="-5"/>
        </w:rPr>
        <w:t>w</w:t>
      </w:r>
      <w:r>
        <w:rPr>
          <w:color w:val="262624"/>
          <w:spacing w:val="-5"/>
        </w:rPr>
        <w:t>as</w:t>
      </w:r>
    </w:p>
    <w:p>
      <w:pPr>
        <w:spacing w:before="60"/>
        <w:ind w:left="0" w:right="105" w:firstLine="0"/>
        <w:jc w:val="right"/>
        <w:rPr>
          <w:sz w:val="37"/>
        </w:rPr>
      </w:pPr>
      <w:r>
        <w:rPr/>
        <w:br w:type="column"/>
      </w:r>
      <w:r>
        <w:rPr>
          <w:color w:val="ACACAC"/>
          <w:spacing w:val="-10"/>
          <w:w w:val="105"/>
          <w:sz w:val="37"/>
        </w:rPr>
        <w:t>7</w:t>
      </w:r>
    </w:p>
    <w:p>
      <w:pPr>
        <w:pStyle w:val="BodyText"/>
        <w:rPr>
          <w:sz w:val="40"/>
        </w:rPr>
      </w:pPr>
    </w:p>
    <w:p>
      <w:pPr>
        <w:pStyle w:val="BodyText"/>
        <w:spacing w:line="290" w:lineRule="auto" w:before="307"/>
        <w:ind w:left="381" w:right="930" w:firstLine="2"/>
        <w:jc w:val="both"/>
      </w:pPr>
      <w:r>
        <w:rPr/>
        <w:drawing>
          <wp:anchor distT="0" distB="0" distL="0" distR="0" allowOverlap="1" layoutInCell="1" locked="0" behindDoc="1" simplePos="0" relativeHeight="486979584">
            <wp:simplePos x="0" y="0"/>
            <wp:positionH relativeFrom="page">
              <wp:posOffset>5425442</wp:posOffset>
            </wp:positionH>
            <wp:positionV relativeFrom="paragraph">
              <wp:posOffset>-323074</wp:posOffset>
            </wp:positionV>
            <wp:extent cx="981646" cy="16881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646" cy="16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2624"/>
          <w:spacing w:val="-2"/>
          <w:w w:val="105"/>
        </w:rPr>
        <w:t>11.8</w:t>
      </w:r>
      <w:r>
        <w:rPr>
          <w:color w:val="545454"/>
          <w:spacing w:val="-2"/>
          <w:w w:val="105"/>
        </w:rPr>
        <w:t>.</w:t>
      </w:r>
      <w:r>
        <w:rPr>
          <w:color w:val="545454"/>
          <w:spacing w:val="-9"/>
          <w:w w:val="105"/>
        </w:rPr>
        <w:t> </w:t>
      </w:r>
      <w:r>
        <w:rPr>
          <w:color w:val="262624"/>
          <w:spacing w:val="-2"/>
          <w:w w:val="105"/>
        </w:rPr>
        <w:t>Most</w:t>
      </w:r>
      <w:r>
        <w:rPr>
          <w:color w:val="262624"/>
          <w:spacing w:val="-8"/>
          <w:w w:val="105"/>
        </w:rPr>
        <w:t> </w:t>
      </w:r>
      <w:r>
        <w:rPr>
          <w:color w:val="262624"/>
          <w:spacing w:val="-2"/>
          <w:w w:val="105"/>
        </w:rPr>
        <w:t>commonly</w:t>
      </w:r>
      <w:r>
        <w:rPr>
          <w:color w:val="262624"/>
          <w:spacing w:val="-6"/>
          <w:w w:val="105"/>
        </w:rPr>
        <w:t> </w:t>
      </w:r>
      <w:r>
        <w:rPr>
          <w:color w:val="262624"/>
          <w:spacing w:val="-2"/>
          <w:w w:val="105"/>
        </w:rPr>
        <w:t>experienced NMS</w:t>
      </w:r>
      <w:r>
        <w:rPr>
          <w:color w:val="262624"/>
          <w:spacing w:val="-3"/>
          <w:w w:val="105"/>
        </w:rPr>
        <w:t> </w:t>
      </w:r>
      <w:r>
        <w:rPr>
          <w:color w:val="262624"/>
          <w:spacing w:val="-2"/>
          <w:w w:val="105"/>
        </w:rPr>
        <w:t>included nocturia (80</w:t>
      </w:r>
      <w:r>
        <w:rPr>
          <w:color w:val="545454"/>
          <w:spacing w:val="-2"/>
          <w:w w:val="105"/>
        </w:rPr>
        <w:t>.</w:t>
      </w:r>
      <w:r>
        <w:rPr>
          <w:color w:val="262624"/>
          <w:spacing w:val="-2"/>
          <w:w w:val="105"/>
        </w:rPr>
        <w:t>61</w:t>
      </w:r>
      <w:r>
        <w:rPr>
          <w:color w:val="3F3F3F"/>
          <w:spacing w:val="-2"/>
          <w:w w:val="105"/>
        </w:rPr>
        <w:t>%</w:t>
      </w:r>
      <w:r>
        <w:rPr>
          <w:color w:val="262624"/>
          <w:spacing w:val="-2"/>
          <w:w w:val="105"/>
        </w:rPr>
        <w:t>)</w:t>
      </w:r>
      <w:r>
        <w:rPr>
          <w:color w:val="262624"/>
          <w:w w:val="105"/>
        </w:rPr>
        <w:t> and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unexplained</w:t>
      </w:r>
      <w:r>
        <w:rPr>
          <w:color w:val="262624"/>
          <w:w w:val="105"/>
        </w:rPr>
        <w:t> pains (80</w:t>
      </w:r>
      <w:r>
        <w:rPr>
          <w:color w:val="646464"/>
          <w:w w:val="105"/>
        </w:rPr>
        <w:t>.</w:t>
      </w:r>
      <w:r>
        <w:rPr>
          <w:color w:val="262624"/>
          <w:w w:val="105"/>
        </w:rPr>
        <w:t>61</w:t>
      </w:r>
      <w:r>
        <w:rPr>
          <w:color w:val="3F3F3F"/>
          <w:w w:val="105"/>
        </w:rPr>
        <w:t>%</w:t>
      </w:r>
      <w:r>
        <w:rPr>
          <w:color w:val="262624"/>
          <w:w w:val="105"/>
        </w:rPr>
        <w:t>)</w:t>
      </w:r>
      <w:r>
        <w:rPr>
          <w:color w:val="262624"/>
          <w:spacing w:val="-9"/>
          <w:w w:val="105"/>
        </w:rPr>
        <w:t> </w:t>
      </w:r>
      <w:r>
        <w:rPr>
          <w:color w:val="262624"/>
          <w:w w:val="105"/>
        </w:rPr>
        <w:t>followed by</w:t>
      </w:r>
      <w:r>
        <w:rPr>
          <w:color w:val="262624"/>
          <w:spacing w:val="-5"/>
          <w:w w:val="105"/>
        </w:rPr>
        <w:t> </w:t>
      </w:r>
      <w:r>
        <w:rPr>
          <w:color w:val="262624"/>
          <w:w w:val="105"/>
        </w:rPr>
        <w:t>urgency (70</w:t>
      </w:r>
      <w:r>
        <w:rPr>
          <w:color w:val="545454"/>
          <w:w w:val="105"/>
        </w:rPr>
        <w:t>.</w:t>
      </w:r>
      <w:r>
        <w:rPr>
          <w:color w:val="262624"/>
          <w:w w:val="105"/>
        </w:rPr>
        <w:t>9</w:t>
      </w:r>
      <w:r>
        <w:rPr>
          <w:color w:val="3F3F3F"/>
          <w:w w:val="105"/>
        </w:rPr>
        <w:t>%</w:t>
      </w:r>
      <w:r>
        <w:rPr>
          <w:color w:val="262624"/>
          <w:w w:val="105"/>
        </w:rPr>
        <w:t>)</w:t>
      </w:r>
      <w:r>
        <w:rPr>
          <w:color w:val="262624"/>
          <w:spacing w:val="-8"/>
          <w:w w:val="105"/>
        </w:rPr>
        <w:t> </w:t>
      </w:r>
      <w:r>
        <w:rPr>
          <w:color w:val="262624"/>
          <w:w w:val="105"/>
        </w:rPr>
        <w:t>and constipation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(67.7</w:t>
      </w:r>
      <w:r>
        <w:rPr>
          <w:color w:val="3F3F3F"/>
          <w:w w:val="105"/>
        </w:rPr>
        <w:t>%</w:t>
      </w:r>
      <w:r>
        <w:rPr>
          <w:color w:val="262624"/>
          <w:w w:val="105"/>
        </w:rPr>
        <w:t>)</w:t>
      </w:r>
      <w:r>
        <w:rPr>
          <w:color w:val="3F3F3F"/>
          <w:w w:val="105"/>
        </w:rPr>
        <w:t>.</w:t>
      </w:r>
      <w:r>
        <w:rPr>
          <w:color w:val="3F3F3F"/>
          <w:spacing w:val="-10"/>
          <w:w w:val="105"/>
        </w:rPr>
        <w:t> </w:t>
      </w:r>
      <w:r>
        <w:rPr>
          <w:color w:val="262624"/>
          <w:w w:val="105"/>
        </w:rPr>
        <w:t>NMS</w:t>
      </w:r>
      <w:r>
        <w:rPr>
          <w:color w:val="262624"/>
          <w:spacing w:val="-10"/>
          <w:w w:val="105"/>
        </w:rPr>
        <w:t> </w:t>
      </w:r>
      <w:r>
        <w:rPr>
          <w:color w:val="262624"/>
          <w:w w:val="105"/>
        </w:rPr>
        <w:t>least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reported</w:t>
      </w:r>
      <w:r>
        <w:rPr>
          <w:color w:val="262624"/>
          <w:spacing w:val="-2"/>
          <w:w w:val="105"/>
        </w:rPr>
        <w:t> </w:t>
      </w:r>
      <w:r>
        <w:rPr>
          <w:color w:val="262624"/>
          <w:w w:val="105"/>
        </w:rPr>
        <w:t>were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difficulty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during</w:t>
      </w:r>
      <w:r>
        <w:rPr>
          <w:color w:val="262624"/>
          <w:spacing w:val="-8"/>
          <w:w w:val="105"/>
        </w:rPr>
        <w:t> </w:t>
      </w:r>
      <w:r>
        <w:rPr>
          <w:color w:val="262624"/>
          <w:w w:val="105"/>
        </w:rPr>
        <w:t>se</w:t>
      </w:r>
      <w:r>
        <w:rPr>
          <w:color w:val="3F3F3F"/>
          <w:w w:val="105"/>
        </w:rPr>
        <w:t>x </w:t>
      </w:r>
      <w:r>
        <w:rPr>
          <w:color w:val="262624"/>
        </w:rPr>
        <w:t>(1.61</w:t>
      </w:r>
      <w:r>
        <w:rPr>
          <w:color w:val="3F3F3F"/>
        </w:rPr>
        <w:t>%</w:t>
      </w:r>
      <w:r>
        <w:rPr>
          <w:color w:val="262624"/>
        </w:rPr>
        <w:t>)</w:t>
      </w:r>
      <w:r>
        <w:rPr>
          <w:color w:val="262624"/>
          <w:spacing w:val="-10"/>
        </w:rPr>
        <w:t> </w:t>
      </w:r>
      <w:r>
        <w:rPr>
          <w:color w:val="262624"/>
        </w:rPr>
        <w:t>and</w:t>
      </w:r>
      <w:r>
        <w:rPr>
          <w:color w:val="262624"/>
          <w:spacing w:val="-10"/>
        </w:rPr>
        <w:t> </w:t>
      </w:r>
      <w:r>
        <w:rPr>
          <w:color w:val="262624"/>
        </w:rPr>
        <w:t>change</w:t>
      </w:r>
      <w:r>
        <w:rPr>
          <w:color w:val="262624"/>
          <w:spacing w:val="-10"/>
        </w:rPr>
        <w:t> </w:t>
      </w:r>
      <w:r>
        <w:rPr>
          <w:color w:val="262624"/>
        </w:rPr>
        <w:t>in sex</w:t>
      </w:r>
      <w:r>
        <w:rPr>
          <w:color w:val="262624"/>
          <w:spacing w:val="-8"/>
        </w:rPr>
        <w:t> </w:t>
      </w:r>
      <w:r>
        <w:rPr>
          <w:color w:val="262624"/>
        </w:rPr>
        <w:t>drive</w:t>
      </w:r>
      <w:r>
        <w:rPr>
          <w:color w:val="262624"/>
          <w:spacing w:val="-8"/>
        </w:rPr>
        <w:t> </w:t>
      </w:r>
      <w:r>
        <w:rPr>
          <w:color w:val="262624"/>
        </w:rPr>
        <w:t>(8</w:t>
      </w:r>
      <w:r>
        <w:rPr>
          <w:color w:val="3F3F3F"/>
        </w:rPr>
        <w:t>.</w:t>
      </w:r>
      <w:r>
        <w:rPr>
          <w:color w:val="262624"/>
        </w:rPr>
        <w:t>06</w:t>
      </w:r>
      <w:r>
        <w:rPr>
          <w:color w:val="3F3F3F"/>
        </w:rPr>
        <w:t>%</w:t>
      </w:r>
      <w:r>
        <w:rPr>
          <w:color w:val="262624"/>
        </w:rPr>
        <w:t>)</w:t>
      </w:r>
      <w:r>
        <w:rPr>
          <w:color w:val="262624"/>
          <w:spacing w:val="-10"/>
        </w:rPr>
        <w:t> </w:t>
      </w:r>
      <w:r>
        <w:rPr>
          <w:color w:val="262624"/>
        </w:rPr>
        <w:t>followed by</w:t>
      </w:r>
      <w:r>
        <w:rPr>
          <w:color w:val="262624"/>
          <w:spacing w:val="-5"/>
        </w:rPr>
        <w:t> </w:t>
      </w:r>
      <w:r>
        <w:rPr>
          <w:color w:val="262624"/>
        </w:rPr>
        <w:t>diplopia (12.9</w:t>
      </w:r>
      <w:r>
        <w:rPr>
          <w:color w:val="3F3F3F"/>
        </w:rPr>
        <w:t>%</w:t>
      </w:r>
      <w:r>
        <w:rPr>
          <w:color w:val="262624"/>
        </w:rPr>
        <w:t>)</w:t>
      </w:r>
      <w:r>
        <w:rPr>
          <w:color w:val="262624"/>
          <w:w w:val="105"/>
        </w:rPr>
        <w:t> and</w:t>
      </w:r>
      <w:r>
        <w:rPr>
          <w:color w:val="262624"/>
          <w:spacing w:val="-2"/>
          <w:w w:val="105"/>
        </w:rPr>
        <w:t> </w:t>
      </w:r>
      <w:r>
        <w:rPr>
          <w:color w:val="262624"/>
          <w:w w:val="105"/>
        </w:rPr>
        <w:t>incomplete bowel emptying (16.1</w:t>
      </w:r>
      <w:r>
        <w:rPr>
          <w:color w:val="3F3F3F"/>
          <w:w w:val="105"/>
        </w:rPr>
        <w:t>%</w:t>
      </w:r>
      <w:r>
        <w:rPr>
          <w:color w:val="262624"/>
          <w:w w:val="105"/>
        </w:rPr>
        <w:t>).</w:t>
      </w:r>
      <w:r>
        <w:rPr>
          <w:color w:val="262624"/>
          <w:spacing w:val="-11"/>
          <w:w w:val="105"/>
        </w:rPr>
        <w:t> </w:t>
      </w:r>
      <w:r>
        <w:rPr>
          <w:color w:val="262624"/>
          <w:w w:val="105"/>
        </w:rPr>
        <w:t>Domain most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commonly affected</w:t>
      </w:r>
      <w:r>
        <w:rPr>
          <w:color w:val="262624"/>
          <w:spacing w:val="-4"/>
          <w:w w:val="105"/>
        </w:rPr>
        <w:t> </w:t>
      </w:r>
      <w:r>
        <w:rPr>
          <w:color w:val="262624"/>
          <w:w w:val="105"/>
        </w:rPr>
        <w:t>is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urinary</w:t>
      </w:r>
      <w:r>
        <w:rPr>
          <w:color w:val="262624"/>
          <w:spacing w:val="-4"/>
          <w:w w:val="105"/>
        </w:rPr>
        <w:t> </w:t>
      </w:r>
      <w:r>
        <w:rPr>
          <w:color w:val="262624"/>
          <w:w w:val="105"/>
        </w:rPr>
        <w:t>(75</w:t>
      </w:r>
      <w:r>
        <w:rPr>
          <w:color w:val="3F3F3F"/>
          <w:w w:val="105"/>
        </w:rPr>
        <w:t>.</w:t>
      </w:r>
      <w:r>
        <w:rPr>
          <w:color w:val="262624"/>
          <w:w w:val="105"/>
        </w:rPr>
        <w:t>75</w:t>
      </w:r>
      <w:r>
        <w:rPr>
          <w:color w:val="3F3F3F"/>
          <w:w w:val="105"/>
        </w:rPr>
        <w:t>%</w:t>
      </w:r>
      <w:r>
        <w:rPr>
          <w:color w:val="3F3F3F"/>
          <w:spacing w:val="-11"/>
          <w:w w:val="105"/>
        </w:rPr>
        <w:t> </w:t>
      </w:r>
      <w:r>
        <w:rPr>
          <w:color w:val="262624"/>
          <w:w w:val="105"/>
        </w:rPr>
        <w:t>of the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individuals reported) followed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by depression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and</w:t>
      </w:r>
      <w:r>
        <w:rPr>
          <w:color w:val="262624"/>
          <w:spacing w:val="-7"/>
          <w:w w:val="105"/>
        </w:rPr>
        <w:t> </w:t>
      </w:r>
      <w:r>
        <w:rPr>
          <w:color w:val="262624"/>
          <w:w w:val="105"/>
        </w:rPr>
        <w:t>anxiety (as</w:t>
      </w:r>
      <w:r>
        <w:rPr>
          <w:color w:val="262624"/>
          <w:spacing w:val="-6"/>
          <w:w w:val="105"/>
        </w:rPr>
        <w:t> </w:t>
      </w:r>
      <w:r>
        <w:rPr>
          <w:color w:val="262624"/>
          <w:w w:val="105"/>
        </w:rPr>
        <w:t>reported by66</w:t>
      </w:r>
      <w:r>
        <w:rPr>
          <w:color w:val="3F3F3F"/>
          <w:w w:val="105"/>
        </w:rPr>
        <w:t>.</w:t>
      </w:r>
      <w:r>
        <w:rPr>
          <w:color w:val="262624"/>
          <w:w w:val="105"/>
        </w:rPr>
        <w:t>05</w:t>
      </w:r>
      <w:r>
        <w:rPr>
          <w:color w:val="3F3F3F"/>
          <w:w w:val="105"/>
        </w:rPr>
        <w:t>%</w:t>
      </w:r>
      <w:r>
        <w:rPr>
          <w:color w:val="262624"/>
          <w:w w:val="105"/>
        </w:rPr>
        <w:t>ofindividuals)</w:t>
      </w:r>
      <w:r>
        <w:rPr>
          <w:color w:val="54545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spacing w:before="0"/>
        <w:ind w:left="37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624"/>
          <w:sz w:val="13"/>
        </w:rPr>
        <w:t>Table</w:t>
      </w:r>
      <w:r>
        <w:rPr>
          <w:rFonts w:ascii="Times New Roman"/>
          <w:b/>
          <w:color w:val="262624"/>
          <w:spacing w:val="32"/>
          <w:sz w:val="13"/>
        </w:rPr>
        <w:t> </w:t>
      </w:r>
      <w:r>
        <w:rPr>
          <w:rFonts w:ascii="Times New Roman"/>
          <w:b/>
          <w:color w:val="262624"/>
          <w:spacing w:val="-10"/>
          <w:sz w:val="13"/>
        </w:rPr>
        <w:t>I</w:t>
      </w:r>
    </w:p>
    <w:p>
      <w:pPr>
        <w:pStyle w:val="BodyText"/>
        <w:spacing w:before="3"/>
        <w:ind w:left="379"/>
        <w:rPr>
          <w:rFonts w:ascii="Times New Roman"/>
        </w:rPr>
      </w:pPr>
      <w:r>
        <w:rPr>
          <w:rFonts w:ascii="Times New Roman"/>
          <w:color w:val="3F3F3F"/>
        </w:rPr>
        <w:t>Fre</w:t>
      </w:r>
      <w:r>
        <w:rPr>
          <w:rFonts w:ascii="Times New Roman"/>
          <w:color w:val="262624"/>
        </w:rPr>
        <w:t>qu</w:t>
      </w:r>
      <w:r>
        <w:rPr>
          <w:rFonts w:ascii="Times New Roman"/>
          <w:color w:val="3F3F3F"/>
        </w:rPr>
        <w:t>e</w:t>
      </w:r>
      <w:r>
        <w:rPr>
          <w:rFonts w:ascii="Times New Roman"/>
          <w:color w:val="262624"/>
        </w:rPr>
        <w:t>n</w:t>
      </w:r>
      <w:r>
        <w:rPr>
          <w:rFonts w:ascii="Times New Roman"/>
          <w:color w:val="3F3F3F"/>
        </w:rPr>
        <w:t>cy</w:t>
      </w:r>
      <w:r>
        <w:rPr>
          <w:rFonts w:ascii="Times New Roman"/>
          <w:color w:val="3F3F3F"/>
          <w:spacing w:val="6"/>
        </w:rPr>
        <w:t> </w:t>
      </w:r>
      <w:r>
        <w:rPr>
          <w:rFonts w:ascii="Times New Roman"/>
          <w:color w:val="3F3F3F"/>
        </w:rPr>
        <w:t>a</w:t>
      </w:r>
      <w:r>
        <w:rPr>
          <w:rFonts w:ascii="Times New Roman"/>
          <w:color w:val="262624"/>
        </w:rPr>
        <w:t>nd</w:t>
      </w:r>
      <w:r>
        <w:rPr>
          <w:rFonts w:ascii="Times New Roman"/>
          <w:color w:val="262624"/>
          <w:spacing w:val="2"/>
        </w:rPr>
        <w:t> </w:t>
      </w:r>
      <w:r>
        <w:rPr>
          <w:rFonts w:ascii="Times New Roman"/>
          <w:color w:val="262624"/>
        </w:rPr>
        <w:t>p</w:t>
      </w:r>
      <w:r>
        <w:rPr>
          <w:rFonts w:ascii="Times New Roman"/>
          <w:color w:val="3F3F3F"/>
        </w:rPr>
        <w:t>e</w:t>
      </w:r>
      <w:r>
        <w:rPr>
          <w:rFonts w:ascii="Times New Roman"/>
          <w:color w:val="262624"/>
        </w:rPr>
        <w:t>r</w:t>
      </w:r>
      <w:r>
        <w:rPr>
          <w:rFonts w:ascii="Times New Roman"/>
          <w:color w:val="3F3F3F"/>
        </w:rPr>
        <w:t>ce</w:t>
      </w:r>
      <w:r>
        <w:rPr>
          <w:rFonts w:ascii="Times New Roman"/>
          <w:color w:val="262624"/>
        </w:rPr>
        <w:t>nt</w:t>
      </w:r>
      <w:r>
        <w:rPr>
          <w:rFonts w:ascii="Times New Roman"/>
          <w:color w:val="3F3F3F"/>
        </w:rPr>
        <w:t>age</w:t>
      </w:r>
      <w:r>
        <w:rPr>
          <w:rFonts w:ascii="Times New Roman"/>
          <w:color w:val="3F3F3F"/>
          <w:spacing w:val="5"/>
        </w:rPr>
        <w:t> </w:t>
      </w:r>
      <w:r>
        <w:rPr>
          <w:rFonts w:ascii="Times New Roman"/>
          <w:color w:val="3F3F3F"/>
        </w:rPr>
        <w:t>o</w:t>
      </w:r>
      <w:r>
        <w:rPr>
          <w:rFonts w:ascii="Times New Roman"/>
          <w:color w:val="262624"/>
        </w:rPr>
        <w:t>f</w:t>
      </w:r>
      <w:r>
        <w:rPr>
          <w:rFonts w:ascii="Times New Roman"/>
          <w:color w:val="262624"/>
          <w:spacing w:val="10"/>
        </w:rPr>
        <w:t> </w:t>
      </w:r>
      <w:r>
        <w:rPr>
          <w:rFonts w:ascii="Times New Roman"/>
          <w:color w:val="262624"/>
        </w:rPr>
        <w:t>p</w:t>
      </w:r>
      <w:r>
        <w:rPr>
          <w:rFonts w:ascii="Times New Roman"/>
          <w:color w:val="3F3F3F"/>
        </w:rPr>
        <w:t>os</w:t>
      </w:r>
      <w:r>
        <w:rPr>
          <w:rFonts w:ascii="Times New Roman"/>
          <w:color w:val="262624"/>
        </w:rPr>
        <w:t>iti</w:t>
      </w:r>
      <w:r>
        <w:rPr>
          <w:rFonts w:ascii="Times New Roman"/>
          <w:color w:val="3F3F3F"/>
        </w:rPr>
        <w:t>ve</w:t>
      </w:r>
      <w:r>
        <w:rPr>
          <w:rFonts w:ascii="Times New Roman"/>
          <w:color w:val="3F3F3F"/>
          <w:spacing w:val="11"/>
        </w:rPr>
        <w:t> </w:t>
      </w:r>
      <w:r>
        <w:rPr>
          <w:rFonts w:ascii="Times New Roman"/>
          <w:color w:val="262624"/>
          <w:spacing w:val="-2"/>
        </w:rPr>
        <w:t>r</w:t>
      </w:r>
      <w:r>
        <w:rPr>
          <w:rFonts w:ascii="Times New Roman"/>
          <w:color w:val="3F3F3F"/>
          <w:spacing w:val="-2"/>
        </w:rPr>
        <w:t>es</w:t>
      </w:r>
      <w:r>
        <w:rPr>
          <w:rFonts w:ascii="Times New Roman"/>
          <w:color w:val="262624"/>
          <w:spacing w:val="-2"/>
        </w:rPr>
        <w:t>p</w:t>
      </w:r>
      <w:r>
        <w:rPr>
          <w:rFonts w:ascii="Times New Roman"/>
          <w:color w:val="3F3F3F"/>
          <w:spacing w:val="-2"/>
        </w:rPr>
        <w:t>o</w:t>
      </w:r>
      <w:r>
        <w:rPr>
          <w:rFonts w:ascii="Times New Roman"/>
          <w:color w:val="262624"/>
          <w:spacing w:val="-2"/>
        </w:rPr>
        <w:t>n</w:t>
      </w:r>
      <w:r>
        <w:rPr>
          <w:rFonts w:ascii="Times New Roman"/>
          <w:color w:val="3F3F3F"/>
          <w:spacing w:val="-2"/>
        </w:rPr>
        <w:t>ses</w:t>
      </w: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"/>
        <w:gridCol w:w="1749"/>
        <w:gridCol w:w="1176"/>
        <w:gridCol w:w="1168"/>
      </w:tblGrid>
      <w:tr>
        <w:trPr>
          <w:trHeight w:val="230" w:hRule="atLeast"/>
        </w:trPr>
        <w:tc>
          <w:tcPr>
            <w:tcW w:w="199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ind w:left="92"/>
              <w:rPr>
                <w:b/>
                <w:sz w:val="12"/>
              </w:rPr>
            </w:pPr>
            <w:r>
              <w:rPr>
                <w:b/>
                <w:color w:val="262624"/>
                <w:spacing w:val="-2"/>
                <w:w w:val="105"/>
                <w:sz w:val="12"/>
              </w:rPr>
              <w:t>Symptoms</w:t>
            </w:r>
          </w:p>
        </w:tc>
        <w:tc>
          <w:tcPr>
            <w:tcW w:w="1176" w:type="dxa"/>
          </w:tcPr>
          <w:p>
            <w:pPr>
              <w:pStyle w:val="TableParagraph"/>
              <w:spacing w:before="60"/>
              <w:ind w:left="7"/>
              <w:jc w:val="center"/>
              <w:rPr>
                <w:b/>
                <w:sz w:val="11"/>
              </w:rPr>
            </w:pPr>
            <w:r>
              <w:rPr>
                <w:b/>
                <w:color w:val="262624"/>
                <w:w w:val="105"/>
                <w:sz w:val="11"/>
              </w:rPr>
              <w:t>N</w:t>
            </w:r>
          </w:p>
        </w:tc>
        <w:tc>
          <w:tcPr>
            <w:tcW w:w="1168" w:type="dxa"/>
          </w:tcPr>
          <w:p>
            <w:pPr>
              <w:pStyle w:val="TableParagraph"/>
              <w:spacing w:before="45"/>
              <w:ind w:left="498"/>
              <w:rPr>
                <w:sz w:val="13"/>
              </w:rPr>
            </w:pPr>
            <w:r>
              <w:rPr>
                <w:color w:val="262624"/>
                <w:w w:val="105"/>
                <w:sz w:val="13"/>
              </w:rPr>
              <w:t>%</w:t>
            </w:r>
          </w:p>
        </w:tc>
      </w:tr>
      <w:tr>
        <w:trPr>
          <w:trHeight w:val="205" w:hRule="atLeast"/>
        </w:trPr>
        <w:tc>
          <w:tcPr>
            <w:tcW w:w="199" w:type="dxa"/>
          </w:tcPr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262624"/>
                <w:w w:val="90"/>
                <w:sz w:val="12"/>
              </w:rPr>
              <w:t>1</w:t>
            </w:r>
          </w:p>
        </w:tc>
        <w:tc>
          <w:tcPr>
            <w:tcW w:w="174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Dribbling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77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34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54.8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62624"/>
                <w:w w:val="109"/>
                <w:sz w:val="12"/>
              </w:rPr>
              <w:t>2</w:t>
            </w:r>
          </w:p>
        </w:tc>
        <w:tc>
          <w:tcPr>
            <w:tcW w:w="1749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Taste</w:t>
            </w:r>
            <w:r>
              <w:rPr>
                <w:color w:val="646464"/>
                <w:spacing w:val="-2"/>
                <w:w w:val="105"/>
                <w:sz w:val="12"/>
              </w:rPr>
              <w:t>/</w:t>
            </w:r>
            <w:r>
              <w:rPr>
                <w:color w:val="262624"/>
                <w:spacing w:val="-2"/>
                <w:w w:val="105"/>
                <w:sz w:val="12"/>
              </w:rPr>
              <w:t>smelling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5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12</w:t>
            </w:r>
          </w:p>
        </w:tc>
        <w:tc>
          <w:tcPr>
            <w:tcW w:w="1168" w:type="dxa"/>
          </w:tcPr>
          <w:p>
            <w:pPr>
              <w:pStyle w:val="TableParagraph"/>
              <w:ind w:left="492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19.3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62624"/>
                <w:w w:val="108"/>
                <w:sz w:val="12"/>
              </w:rPr>
              <w:t>3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8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Swallowing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5" w:right="485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12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92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19.3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62624"/>
                <w:w w:val="103"/>
                <w:sz w:val="12"/>
              </w:rPr>
              <w:t>4</w:t>
            </w:r>
          </w:p>
        </w:tc>
        <w:tc>
          <w:tcPr>
            <w:tcW w:w="1749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color w:val="262624"/>
                <w:spacing w:val="-2"/>
                <w:sz w:val="12"/>
              </w:rPr>
              <w:t>Vomiting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5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12</w:t>
            </w:r>
          </w:p>
        </w:tc>
        <w:tc>
          <w:tcPr>
            <w:tcW w:w="1168" w:type="dxa"/>
          </w:tcPr>
          <w:p>
            <w:pPr>
              <w:pStyle w:val="TableParagraph"/>
              <w:ind w:left="496"/>
              <w:rPr>
                <w:sz w:val="12"/>
              </w:rPr>
            </w:pPr>
            <w:r>
              <w:rPr>
                <w:color w:val="262624"/>
                <w:spacing w:val="-4"/>
                <w:sz w:val="12"/>
              </w:rPr>
              <w:t>19.3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63"/>
              <w:rPr>
                <w:sz w:val="12"/>
              </w:rPr>
            </w:pPr>
            <w:r>
              <w:rPr>
                <w:color w:val="262624"/>
                <w:w w:val="106"/>
                <w:sz w:val="12"/>
              </w:rPr>
              <w:t>5</w:t>
            </w:r>
          </w:p>
        </w:tc>
        <w:tc>
          <w:tcPr>
            <w:tcW w:w="1749" w:type="dxa"/>
          </w:tcPr>
          <w:p>
            <w:pPr>
              <w:pStyle w:val="TableParagraph"/>
              <w:ind w:left="86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Constipatm</w:t>
            </w:r>
          </w:p>
        </w:tc>
        <w:tc>
          <w:tcPr>
            <w:tcW w:w="1176" w:type="dxa"/>
          </w:tcPr>
          <w:p>
            <w:pPr>
              <w:pStyle w:val="TableParagraph"/>
              <w:ind w:left="499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42</w:t>
            </w:r>
          </w:p>
        </w:tc>
        <w:tc>
          <w:tcPr>
            <w:tcW w:w="1168" w:type="dxa"/>
          </w:tcPr>
          <w:p>
            <w:pPr>
              <w:pStyle w:val="TableParagraph"/>
              <w:ind w:left="484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67.7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64"/>
              <w:rPr>
                <w:sz w:val="12"/>
              </w:rPr>
            </w:pPr>
            <w:r>
              <w:rPr>
                <w:color w:val="262624"/>
                <w:w w:val="106"/>
                <w:sz w:val="12"/>
              </w:rPr>
              <w:t>6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84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Bowel</w:t>
            </w:r>
            <w:r>
              <w:rPr>
                <w:color w:val="262624"/>
                <w:spacing w:val="3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incontinence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5" w:right="486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18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29.03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color w:val="262624"/>
                <w:w w:val="106"/>
                <w:sz w:val="12"/>
              </w:rPr>
              <w:t>7</w:t>
            </w:r>
          </w:p>
        </w:tc>
        <w:tc>
          <w:tcPr>
            <w:tcW w:w="1749" w:type="dxa"/>
          </w:tcPr>
          <w:p>
            <w:pPr>
              <w:pStyle w:val="TableParagraph"/>
              <w:ind w:left="88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Bowel</w:t>
            </w:r>
            <w:r>
              <w:rPr>
                <w:color w:val="262624"/>
                <w:spacing w:val="-5"/>
                <w:w w:val="105"/>
                <w:sz w:val="12"/>
              </w:rPr>
              <w:t> </w:t>
            </w:r>
            <w:r>
              <w:rPr>
                <w:color w:val="262624"/>
                <w:w w:val="105"/>
                <w:sz w:val="12"/>
              </w:rPr>
              <w:t>emptying</w:t>
            </w:r>
            <w:r>
              <w:rPr>
                <w:color w:val="262624"/>
                <w:spacing w:val="-4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incomplete</w:t>
            </w:r>
          </w:p>
        </w:tc>
        <w:tc>
          <w:tcPr>
            <w:tcW w:w="1176" w:type="dxa"/>
          </w:tcPr>
          <w:p>
            <w:pPr>
              <w:pStyle w:val="TableParagraph"/>
              <w:ind w:left="504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10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10"/>
                <w:sz w:val="12"/>
              </w:rPr>
              <w:t>16</w:t>
            </w:r>
            <w:r>
              <w:rPr>
                <w:color w:val="010501"/>
                <w:spacing w:val="-4"/>
                <w:w w:val="110"/>
                <w:sz w:val="12"/>
              </w:rPr>
              <w:t>.</w:t>
            </w:r>
            <w:r>
              <w:rPr>
                <w:color w:val="262624"/>
                <w:spacing w:val="-4"/>
                <w:w w:val="110"/>
                <w:sz w:val="12"/>
              </w:rPr>
              <w:t>l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62"/>
              <w:rPr>
                <w:sz w:val="12"/>
              </w:rPr>
            </w:pPr>
            <w:r>
              <w:rPr>
                <w:color w:val="262624"/>
                <w:w w:val="111"/>
                <w:sz w:val="12"/>
              </w:rPr>
              <w:t>8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94"/>
              <w:rPr>
                <w:sz w:val="12"/>
              </w:rPr>
            </w:pPr>
            <w:r>
              <w:rPr>
                <w:color w:val="262624"/>
                <w:spacing w:val="-2"/>
                <w:sz w:val="12"/>
              </w:rPr>
              <w:t>Urg</w:t>
            </w:r>
            <w:r>
              <w:rPr>
                <w:color w:val="3F3F3F"/>
                <w:spacing w:val="-2"/>
                <w:sz w:val="12"/>
              </w:rPr>
              <w:t>e</w:t>
            </w:r>
            <w:r>
              <w:rPr>
                <w:color w:val="262624"/>
                <w:spacing w:val="-2"/>
                <w:sz w:val="12"/>
              </w:rPr>
              <w:t>ncy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498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44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5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70</w:t>
            </w:r>
            <w:r>
              <w:rPr>
                <w:color w:val="010501"/>
                <w:spacing w:val="-4"/>
                <w:w w:val="105"/>
                <w:sz w:val="12"/>
              </w:rPr>
              <w:t>.</w:t>
            </w:r>
            <w:r>
              <w:rPr>
                <w:color w:val="262624"/>
                <w:spacing w:val="-4"/>
                <w:w w:val="105"/>
                <w:sz w:val="12"/>
              </w:rPr>
              <w:t>9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spacing w:before="46"/>
              <w:ind w:left="64"/>
              <w:rPr>
                <w:sz w:val="12"/>
              </w:rPr>
            </w:pPr>
            <w:r>
              <w:rPr>
                <w:color w:val="262624"/>
                <w:w w:val="106"/>
                <w:sz w:val="12"/>
              </w:rPr>
              <w:t>9</w:t>
            </w:r>
          </w:p>
        </w:tc>
        <w:tc>
          <w:tcPr>
            <w:tcW w:w="1749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62624"/>
                <w:spacing w:val="-2"/>
                <w:sz w:val="12"/>
              </w:rPr>
              <w:t>Nocturia</w:t>
            </w:r>
          </w:p>
        </w:tc>
        <w:tc>
          <w:tcPr>
            <w:tcW w:w="1176" w:type="dxa"/>
          </w:tcPr>
          <w:p>
            <w:pPr>
              <w:pStyle w:val="TableParagraph"/>
              <w:ind w:left="503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50</w:t>
            </w:r>
          </w:p>
        </w:tc>
        <w:tc>
          <w:tcPr>
            <w:tcW w:w="1168" w:type="dxa"/>
          </w:tcPr>
          <w:p>
            <w:pPr>
              <w:pStyle w:val="TableParagraph"/>
              <w:ind w:left="48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80.61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10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101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Pain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6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50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80.61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11</w:t>
            </w:r>
          </w:p>
        </w:tc>
        <w:tc>
          <w:tcPr>
            <w:tcW w:w="1749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color w:val="262624"/>
                <w:sz w:val="12"/>
              </w:rPr>
              <w:t>Weight</w:t>
            </w:r>
            <w:r>
              <w:rPr>
                <w:color w:val="262624"/>
                <w:spacing w:val="4"/>
                <w:sz w:val="12"/>
              </w:rPr>
              <w:t> </w:t>
            </w:r>
            <w:r>
              <w:rPr>
                <w:color w:val="262624"/>
                <w:spacing w:val="-4"/>
                <w:sz w:val="12"/>
              </w:rPr>
              <w:t>loss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7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26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41.9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12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96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Remembering</w:t>
            </w:r>
          </w:p>
        </w:tc>
        <w:tc>
          <w:tcPr>
            <w:tcW w:w="1176" w:type="dxa"/>
          </w:tcPr>
          <w:p>
            <w:pPr>
              <w:pStyle w:val="TableParagraph"/>
              <w:ind w:left="500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36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58.06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13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100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Lo</w:t>
            </w:r>
            <w:r>
              <w:rPr>
                <w:color w:val="3F3F3F"/>
                <w:w w:val="105"/>
                <w:sz w:val="12"/>
              </w:rPr>
              <w:t>s</w:t>
            </w:r>
            <w:r>
              <w:rPr>
                <w:color w:val="262624"/>
                <w:w w:val="105"/>
                <w:sz w:val="12"/>
              </w:rPr>
              <w:t>s</w:t>
            </w:r>
            <w:r>
              <w:rPr>
                <w:color w:val="262624"/>
                <w:spacing w:val="-5"/>
                <w:w w:val="105"/>
                <w:sz w:val="12"/>
              </w:rPr>
              <w:t> </w:t>
            </w:r>
            <w:r>
              <w:rPr>
                <w:color w:val="262624"/>
                <w:w w:val="105"/>
                <w:sz w:val="12"/>
              </w:rPr>
              <w:t>of</w:t>
            </w:r>
            <w:r>
              <w:rPr>
                <w:color w:val="262624"/>
                <w:spacing w:val="2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interest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0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30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48.3</w:t>
            </w:r>
          </w:p>
        </w:tc>
      </w:tr>
      <w:tr>
        <w:trPr>
          <w:trHeight w:val="205" w:hRule="atLeast"/>
        </w:trPr>
        <w:tc>
          <w:tcPr>
            <w:tcW w:w="199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14</w:t>
            </w:r>
          </w:p>
        </w:tc>
        <w:tc>
          <w:tcPr>
            <w:tcW w:w="1749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Hallucinations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6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16</w:t>
            </w:r>
          </w:p>
        </w:tc>
        <w:tc>
          <w:tcPr>
            <w:tcW w:w="1168" w:type="dxa"/>
          </w:tcPr>
          <w:p>
            <w:pPr>
              <w:pStyle w:val="TableParagraph"/>
              <w:ind w:left="487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25.8</w:t>
            </w:r>
          </w:p>
        </w:tc>
      </w:tr>
      <w:tr>
        <w:trPr>
          <w:trHeight w:val="205" w:hRule="atLeast"/>
        </w:trPr>
        <w:tc>
          <w:tcPr>
            <w:tcW w:w="199" w:type="dxa"/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15</w:t>
            </w:r>
          </w:p>
        </w:tc>
        <w:tc>
          <w:tcPr>
            <w:tcW w:w="1749" w:type="dxa"/>
          </w:tcPr>
          <w:p>
            <w:pPr>
              <w:pStyle w:val="TableParagraph"/>
              <w:ind w:left="94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Concentrating</w:t>
            </w:r>
          </w:p>
        </w:tc>
        <w:tc>
          <w:tcPr>
            <w:tcW w:w="1176" w:type="dxa"/>
          </w:tcPr>
          <w:p>
            <w:pPr>
              <w:pStyle w:val="TableParagraph"/>
              <w:ind w:left="504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34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54.8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2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16</w:t>
            </w:r>
          </w:p>
        </w:tc>
        <w:tc>
          <w:tcPr>
            <w:tcW w:w="1749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Sad</w:t>
            </w:r>
            <w:r>
              <w:rPr>
                <w:color w:val="646464"/>
                <w:w w:val="105"/>
                <w:sz w:val="12"/>
              </w:rPr>
              <w:t>,</w:t>
            </w:r>
            <w:r>
              <w:rPr>
                <w:color w:val="646464"/>
                <w:spacing w:val="3"/>
                <w:w w:val="105"/>
                <w:sz w:val="12"/>
              </w:rPr>
              <w:t> </w:t>
            </w:r>
            <w:r>
              <w:rPr>
                <w:color w:val="262624"/>
                <w:spacing w:val="-4"/>
                <w:w w:val="105"/>
                <w:sz w:val="12"/>
              </w:rPr>
              <w:t>blu</w:t>
            </w:r>
            <w:r>
              <w:rPr>
                <w:color w:val="3F3F3F"/>
                <w:spacing w:val="-4"/>
                <w:w w:val="105"/>
                <w:sz w:val="12"/>
              </w:rPr>
              <w:t>e</w:t>
            </w:r>
            <w:r>
              <w:rPr>
                <w:color w:val="262624"/>
                <w:spacing w:val="-4"/>
                <w:w w:val="105"/>
                <w:sz w:val="12"/>
              </w:rPr>
              <w:t>s</w:t>
            </w:r>
          </w:p>
        </w:tc>
        <w:tc>
          <w:tcPr>
            <w:tcW w:w="1176" w:type="dxa"/>
          </w:tcPr>
          <w:p>
            <w:pPr>
              <w:pStyle w:val="TableParagraph"/>
              <w:ind w:left="503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44</w:t>
            </w:r>
          </w:p>
        </w:tc>
        <w:tc>
          <w:tcPr>
            <w:tcW w:w="1168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70.9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17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89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Anxi</w:t>
            </w:r>
            <w:r>
              <w:rPr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color w:val="262624"/>
                <w:spacing w:val="-2"/>
                <w:w w:val="105"/>
                <w:sz w:val="12"/>
              </w:rPr>
              <w:t>t</w:t>
            </w:r>
            <w:r>
              <w:rPr>
                <w:color w:val="3F3F3F"/>
                <w:spacing w:val="-2"/>
                <w:w w:val="105"/>
                <w:sz w:val="12"/>
              </w:rPr>
              <w:t>y</w:t>
            </w:r>
          </w:p>
        </w:tc>
        <w:tc>
          <w:tcPr>
            <w:tcW w:w="1176" w:type="dxa"/>
          </w:tcPr>
          <w:p>
            <w:pPr>
              <w:pStyle w:val="TableParagraph"/>
              <w:ind w:left="502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3</w:t>
            </w:r>
            <w:r>
              <w:rPr>
                <w:color w:val="3F3F3F"/>
                <w:spacing w:val="-5"/>
                <w:w w:val="110"/>
                <w:sz w:val="12"/>
              </w:rPr>
              <w:t>8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4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61.2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18</w:t>
            </w:r>
          </w:p>
        </w:tc>
        <w:tc>
          <w:tcPr>
            <w:tcW w:w="1749" w:type="dxa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</w:t>
            </w:r>
            <w:r>
              <w:rPr>
                <w:color w:val="3F3F3F"/>
                <w:w w:val="105"/>
                <w:sz w:val="12"/>
              </w:rPr>
              <w:t>e</w:t>
            </w:r>
            <w:r>
              <w:rPr>
                <w:color w:val="262624"/>
                <w:w w:val="105"/>
                <w:sz w:val="12"/>
              </w:rPr>
              <w:t>x</w:t>
            </w:r>
            <w:r>
              <w:rPr>
                <w:color w:val="262624"/>
                <w:spacing w:val="-3"/>
                <w:w w:val="105"/>
                <w:sz w:val="12"/>
              </w:rPr>
              <w:t> </w:t>
            </w:r>
            <w:r>
              <w:rPr>
                <w:color w:val="262624"/>
                <w:spacing w:val="-4"/>
                <w:w w:val="105"/>
                <w:sz w:val="12"/>
              </w:rPr>
              <w:t>driv</w:t>
            </w:r>
            <w:r>
              <w:rPr>
                <w:color w:val="3F3F3F"/>
                <w:spacing w:val="-4"/>
                <w:w w:val="105"/>
                <w:sz w:val="12"/>
              </w:rPr>
              <w:t>e</w:t>
            </w:r>
          </w:p>
        </w:tc>
        <w:tc>
          <w:tcPr>
            <w:tcW w:w="1176" w:type="dxa"/>
          </w:tcPr>
          <w:p>
            <w:pPr>
              <w:pStyle w:val="TableParagraph"/>
              <w:spacing w:before="46"/>
              <w:ind w:left="500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05</w:t>
            </w:r>
          </w:p>
        </w:tc>
        <w:tc>
          <w:tcPr>
            <w:tcW w:w="1168" w:type="dxa"/>
          </w:tcPr>
          <w:p>
            <w:pPr>
              <w:pStyle w:val="TableParagraph"/>
              <w:ind w:left="487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8.06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7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19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95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Sex</w:t>
            </w:r>
            <w:r>
              <w:rPr>
                <w:color w:val="262624"/>
                <w:spacing w:val="-4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difficulty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494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01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92"/>
              <w:rPr>
                <w:sz w:val="12"/>
              </w:rPr>
            </w:pPr>
            <w:r>
              <w:rPr>
                <w:color w:val="262624"/>
                <w:spacing w:val="-4"/>
                <w:sz w:val="12"/>
              </w:rPr>
              <w:t>1.61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20</w:t>
            </w:r>
          </w:p>
        </w:tc>
        <w:tc>
          <w:tcPr>
            <w:tcW w:w="1749" w:type="dxa"/>
          </w:tcPr>
          <w:p>
            <w:pPr>
              <w:pStyle w:val="TableParagraph"/>
              <w:spacing w:before="34"/>
              <w:ind w:left="96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Di</w:t>
            </w:r>
            <w:r>
              <w:rPr>
                <w:color w:val="3F3F3F"/>
                <w:spacing w:val="-2"/>
                <w:w w:val="105"/>
                <w:sz w:val="12"/>
              </w:rPr>
              <w:t>z</w:t>
            </w:r>
            <w:r>
              <w:rPr>
                <w:color w:val="262624"/>
                <w:spacing w:val="-2"/>
                <w:w w:val="105"/>
                <w:sz w:val="12"/>
              </w:rPr>
              <w:t>zy</w:t>
            </w:r>
          </w:p>
        </w:tc>
        <w:tc>
          <w:tcPr>
            <w:tcW w:w="1176" w:type="dxa"/>
          </w:tcPr>
          <w:p>
            <w:pPr>
              <w:pStyle w:val="TableParagraph"/>
              <w:spacing w:before="34"/>
              <w:ind w:left="505" w:right="485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17</w:t>
            </w:r>
          </w:p>
        </w:tc>
        <w:tc>
          <w:tcPr>
            <w:tcW w:w="1168" w:type="dxa"/>
          </w:tcPr>
          <w:p>
            <w:pPr>
              <w:pStyle w:val="TableParagraph"/>
              <w:spacing w:before="47"/>
              <w:ind w:left="487"/>
              <w:rPr>
                <w:rFonts w:ascii="Arial"/>
                <w:sz w:val="11"/>
              </w:rPr>
            </w:pPr>
            <w:r>
              <w:rPr>
                <w:rFonts w:ascii="Arial"/>
                <w:color w:val="262624"/>
                <w:spacing w:val="-4"/>
                <w:w w:val="105"/>
                <w:sz w:val="11"/>
              </w:rPr>
              <w:t>27.4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21</w:t>
            </w:r>
          </w:p>
        </w:tc>
        <w:tc>
          <w:tcPr>
            <w:tcW w:w="1749" w:type="dxa"/>
          </w:tcPr>
          <w:p>
            <w:pPr>
              <w:pStyle w:val="TableParagraph"/>
              <w:ind w:left="9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Falling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28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10"/>
                <w:sz w:val="12"/>
              </w:rPr>
              <w:t>45.l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spacing w:before="46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22</w:t>
            </w:r>
          </w:p>
        </w:tc>
        <w:tc>
          <w:tcPr>
            <w:tcW w:w="1749" w:type="dxa"/>
          </w:tcPr>
          <w:p>
            <w:pPr>
              <w:pStyle w:val="TableParagraph"/>
              <w:spacing w:before="46"/>
              <w:ind w:left="92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Daytime</w:t>
            </w:r>
            <w:r>
              <w:rPr>
                <w:color w:val="262624"/>
                <w:spacing w:val="-3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sleepine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s</w:t>
            </w:r>
          </w:p>
        </w:tc>
        <w:tc>
          <w:tcPr>
            <w:tcW w:w="1176" w:type="dxa"/>
          </w:tcPr>
          <w:p>
            <w:pPr>
              <w:pStyle w:val="TableParagraph"/>
              <w:spacing w:before="46"/>
              <w:ind w:left="505" w:right="486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18</w:t>
            </w:r>
          </w:p>
        </w:tc>
        <w:tc>
          <w:tcPr>
            <w:tcW w:w="1168" w:type="dxa"/>
          </w:tcPr>
          <w:p>
            <w:pPr>
              <w:pStyle w:val="TableParagraph"/>
              <w:spacing w:before="46"/>
              <w:ind w:left="487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29</w:t>
            </w:r>
            <w:r>
              <w:rPr>
                <w:color w:val="010501"/>
                <w:spacing w:val="-2"/>
                <w:w w:val="105"/>
                <w:sz w:val="12"/>
              </w:rPr>
              <w:t>.</w:t>
            </w:r>
            <w:r>
              <w:rPr>
                <w:color w:val="262624"/>
                <w:spacing w:val="-2"/>
                <w:w w:val="105"/>
                <w:sz w:val="12"/>
              </w:rPr>
              <w:t>03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23</w:t>
            </w:r>
          </w:p>
        </w:tc>
        <w:tc>
          <w:tcPr>
            <w:tcW w:w="1749" w:type="dxa"/>
          </w:tcPr>
          <w:p>
            <w:pPr>
              <w:pStyle w:val="TableParagraph"/>
              <w:spacing w:before="52"/>
              <w:ind w:left="96"/>
              <w:rPr>
                <w:b/>
                <w:sz w:val="11"/>
              </w:rPr>
            </w:pPr>
            <w:r>
              <w:rPr>
                <w:b/>
                <w:color w:val="262624"/>
                <w:spacing w:val="-2"/>
                <w:w w:val="105"/>
                <w:sz w:val="11"/>
              </w:rPr>
              <w:t>Insomnia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28</w:t>
            </w:r>
          </w:p>
        </w:tc>
        <w:tc>
          <w:tcPr>
            <w:tcW w:w="1168" w:type="dxa"/>
          </w:tcPr>
          <w:p>
            <w:pPr>
              <w:pStyle w:val="TableParagraph"/>
              <w:ind w:left="484"/>
              <w:rPr>
                <w:sz w:val="12"/>
              </w:rPr>
            </w:pPr>
            <w:r>
              <w:rPr>
                <w:color w:val="262624"/>
                <w:spacing w:val="-4"/>
                <w:w w:val="115"/>
                <w:sz w:val="12"/>
              </w:rPr>
              <w:t>45.l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24</w:t>
            </w:r>
          </w:p>
        </w:tc>
        <w:tc>
          <w:tcPr>
            <w:tcW w:w="1749" w:type="dxa"/>
          </w:tcPr>
          <w:p>
            <w:pPr>
              <w:pStyle w:val="TableParagraph"/>
              <w:spacing w:before="47"/>
              <w:ind w:left="96"/>
              <w:rPr>
                <w:b/>
                <w:sz w:val="11"/>
              </w:rPr>
            </w:pPr>
            <w:r>
              <w:rPr>
                <w:b/>
                <w:color w:val="262624"/>
                <w:w w:val="105"/>
                <w:sz w:val="11"/>
              </w:rPr>
              <w:t>Intens</w:t>
            </w:r>
            <w:r>
              <w:rPr>
                <w:b/>
                <w:color w:val="3F3F3F"/>
                <w:w w:val="105"/>
                <w:sz w:val="11"/>
              </w:rPr>
              <w:t>e,</w:t>
            </w:r>
            <w:r>
              <w:rPr>
                <w:b/>
                <w:color w:val="3F3F3F"/>
                <w:spacing w:val="12"/>
                <w:w w:val="105"/>
                <w:sz w:val="11"/>
              </w:rPr>
              <w:t> </w:t>
            </w:r>
            <w:r>
              <w:rPr>
                <w:b/>
                <w:color w:val="3F3F3F"/>
                <w:w w:val="105"/>
                <w:sz w:val="11"/>
              </w:rPr>
              <w:t>v</w:t>
            </w:r>
            <w:r>
              <w:rPr>
                <w:b/>
                <w:color w:val="262624"/>
                <w:w w:val="105"/>
                <w:sz w:val="11"/>
              </w:rPr>
              <w:t>ivid</w:t>
            </w:r>
            <w:r>
              <w:rPr>
                <w:b/>
                <w:color w:val="262624"/>
                <w:spacing w:val="9"/>
                <w:w w:val="105"/>
                <w:sz w:val="11"/>
              </w:rPr>
              <w:t> </w:t>
            </w:r>
            <w:r>
              <w:rPr>
                <w:b/>
                <w:color w:val="262624"/>
                <w:spacing w:val="-2"/>
                <w:w w:val="105"/>
                <w:sz w:val="11"/>
              </w:rPr>
              <w:t>dr</w:t>
            </w:r>
            <w:r>
              <w:rPr>
                <w:b/>
                <w:color w:val="3F3F3F"/>
                <w:spacing w:val="-2"/>
                <w:w w:val="105"/>
                <w:sz w:val="11"/>
              </w:rPr>
              <w:t>e</w:t>
            </w:r>
            <w:r>
              <w:rPr>
                <w:b/>
                <w:color w:val="262624"/>
                <w:spacing w:val="-2"/>
                <w:w w:val="105"/>
                <w:sz w:val="11"/>
              </w:rPr>
              <w:t>ams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4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30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48.3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25</w:t>
            </w:r>
          </w:p>
        </w:tc>
        <w:tc>
          <w:tcPr>
            <w:tcW w:w="1749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Acting</w:t>
            </w:r>
            <w:r>
              <w:rPr>
                <w:color w:val="262624"/>
                <w:spacing w:val="1"/>
                <w:w w:val="105"/>
                <w:sz w:val="12"/>
              </w:rPr>
              <w:t> </w:t>
            </w:r>
            <w:r>
              <w:rPr>
                <w:color w:val="262624"/>
                <w:w w:val="105"/>
                <w:sz w:val="12"/>
              </w:rPr>
              <w:t>out</w:t>
            </w:r>
            <w:r>
              <w:rPr>
                <w:color w:val="262624"/>
                <w:spacing w:val="-4"/>
                <w:w w:val="105"/>
                <w:sz w:val="12"/>
              </w:rPr>
              <w:t> </w:t>
            </w:r>
            <w:r>
              <w:rPr>
                <w:color w:val="262624"/>
                <w:w w:val="105"/>
                <w:sz w:val="12"/>
              </w:rPr>
              <w:t>during</w:t>
            </w:r>
            <w:r>
              <w:rPr>
                <w:color w:val="262624"/>
                <w:spacing w:val="-4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dreams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28</w:t>
            </w:r>
          </w:p>
        </w:tc>
        <w:tc>
          <w:tcPr>
            <w:tcW w:w="1168" w:type="dxa"/>
          </w:tcPr>
          <w:p>
            <w:pPr>
              <w:pStyle w:val="TableParagraph"/>
              <w:ind w:left="484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45.1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26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96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Re</w:t>
            </w:r>
            <w:r>
              <w:rPr>
                <w:color w:val="3F3F3F"/>
                <w:w w:val="105"/>
                <w:sz w:val="12"/>
              </w:rPr>
              <w:t>s</w:t>
            </w:r>
            <w:r>
              <w:rPr>
                <w:color w:val="262624"/>
                <w:w w:val="105"/>
                <w:sz w:val="12"/>
              </w:rPr>
              <w:t>tl</w:t>
            </w:r>
            <w:r>
              <w:rPr>
                <w:color w:val="3F3F3F"/>
                <w:w w:val="105"/>
                <w:sz w:val="12"/>
              </w:rPr>
              <w:t>es</w:t>
            </w:r>
            <w:r>
              <w:rPr>
                <w:color w:val="262624"/>
                <w:w w:val="105"/>
                <w:sz w:val="12"/>
              </w:rPr>
              <w:t>s</w:t>
            </w:r>
            <w:r>
              <w:rPr>
                <w:color w:val="262624"/>
                <w:spacing w:val="-3"/>
                <w:w w:val="105"/>
                <w:sz w:val="12"/>
              </w:rPr>
              <w:t> </w:t>
            </w:r>
            <w:r>
              <w:rPr>
                <w:color w:val="262624"/>
                <w:spacing w:val="-4"/>
                <w:w w:val="105"/>
                <w:sz w:val="12"/>
              </w:rPr>
              <w:t>legs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1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24</w:t>
            </w:r>
          </w:p>
        </w:tc>
        <w:tc>
          <w:tcPr>
            <w:tcW w:w="1168" w:type="dxa"/>
          </w:tcPr>
          <w:p>
            <w:pPr>
              <w:pStyle w:val="TableParagraph"/>
              <w:ind w:left="489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38.7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spacing w:before="38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27</w:t>
            </w:r>
          </w:p>
        </w:tc>
        <w:tc>
          <w:tcPr>
            <w:tcW w:w="1749" w:type="dxa"/>
          </w:tcPr>
          <w:p>
            <w:pPr>
              <w:pStyle w:val="TableParagraph"/>
              <w:spacing w:before="34"/>
              <w:ind w:left="95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Swelling</w:t>
            </w:r>
            <w:r>
              <w:rPr>
                <w:color w:val="262624"/>
                <w:spacing w:val="-2"/>
                <w:w w:val="105"/>
                <w:sz w:val="12"/>
              </w:rPr>
              <w:t> </w:t>
            </w:r>
            <w:r>
              <w:rPr>
                <w:color w:val="262624"/>
                <w:spacing w:val="-4"/>
                <w:w w:val="105"/>
                <w:sz w:val="12"/>
              </w:rPr>
              <w:t>legs</w:t>
            </w:r>
          </w:p>
        </w:tc>
        <w:tc>
          <w:tcPr>
            <w:tcW w:w="1176" w:type="dxa"/>
          </w:tcPr>
          <w:p>
            <w:pPr>
              <w:pStyle w:val="TableParagraph"/>
              <w:spacing w:before="34"/>
              <w:ind w:left="505" w:right="486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14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7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22.5</w:t>
            </w:r>
          </w:p>
        </w:tc>
      </w:tr>
      <w:tr>
        <w:trPr>
          <w:trHeight w:val="201" w:hRule="atLeast"/>
        </w:trPr>
        <w:tc>
          <w:tcPr>
            <w:tcW w:w="199" w:type="dxa"/>
          </w:tcPr>
          <w:p>
            <w:pPr>
              <w:pStyle w:val="TableParagraph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28</w:t>
            </w:r>
          </w:p>
        </w:tc>
        <w:tc>
          <w:tcPr>
            <w:tcW w:w="1749" w:type="dxa"/>
          </w:tcPr>
          <w:p>
            <w:pPr>
              <w:pStyle w:val="TableParagraph"/>
              <w:spacing w:before="38"/>
              <w:ind w:left="95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Sweating</w:t>
            </w:r>
          </w:p>
        </w:tc>
        <w:tc>
          <w:tcPr>
            <w:tcW w:w="1176" w:type="dxa"/>
          </w:tcPr>
          <w:p>
            <w:pPr>
              <w:pStyle w:val="TableParagraph"/>
              <w:spacing w:before="38"/>
              <w:ind w:left="505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28</w:t>
            </w:r>
          </w:p>
        </w:tc>
        <w:tc>
          <w:tcPr>
            <w:tcW w:w="1168" w:type="dxa"/>
          </w:tcPr>
          <w:p>
            <w:pPr>
              <w:pStyle w:val="TableParagraph"/>
              <w:spacing w:before="38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sz w:val="12"/>
              </w:rPr>
              <w:t>45.1</w:t>
            </w:r>
          </w:p>
        </w:tc>
      </w:tr>
      <w:tr>
        <w:trPr>
          <w:trHeight w:val="209" w:hRule="atLeast"/>
        </w:trPr>
        <w:tc>
          <w:tcPr>
            <w:tcW w:w="199" w:type="dxa"/>
          </w:tcPr>
          <w:p>
            <w:pPr>
              <w:pStyle w:val="TableParagraph"/>
              <w:spacing w:before="46"/>
              <w:ind w:left="41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29</w:t>
            </w:r>
          </w:p>
        </w:tc>
        <w:tc>
          <w:tcPr>
            <w:tcW w:w="1749" w:type="dxa"/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Diplopia</w:t>
            </w:r>
          </w:p>
        </w:tc>
        <w:tc>
          <w:tcPr>
            <w:tcW w:w="1176" w:type="dxa"/>
          </w:tcPr>
          <w:p>
            <w:pPr>
              <w:pStyle w:val="TableParagraph"/>
              <w:spacing w:before="46"/>
              <w:ind w:left="504" w:right="488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08</w:t>
            </w:r>
          </w:p>
        </w:tc>
        <w:tc>
          <w:tcPr>
            <w:tcW w:w="1168" w:type="dxa"/>
          </w:tcPr>
          <w:p>
            <w:pPr>
              <w:pStyle w:val="TableParagraph"/>
              <w:spacing w:before="46"/>
              <w:ind w:left="496"/>
              <w:rPr>
                <w:sz w:val="12"/>
              </w:rPr>
            </w:pPr>
            <w:r>
              <w:rPr>
                <w:color w:val="262624"/>
                <w:spacing w:val="-4"/>
                <w:sz w:val="12"/>
              </w:rPr>
              <w:t>12.9</w:t>
            </w:r>
          </w:p>
        </w:tc>
      </w:tr>
      <w:tr>
        <w:trPr>
          <w:trHeight w:val="205" w:hRule="atLeast"/>
        </w:trPr>
        <w:tc>
          <w:tcPr>
            <w:tcW w:w="199" w:type="dxa"/>
          </w:tcPr>
          <w:p>
            <w:pPr>
              <w:pStyle w:val="TableParagraph"/>
              <w:ind w:left="39"/>
              <w:rPr>
                <w:sz w:val="12"/>
              </w:rPr>
            </w:pPr>
            <w:r>
              <w:rPr>
                <w:color w:val="262624"/>
                <w:spacing w:val="-5"/>
                <w:w w:val="105"/>
                <w:sz w:val="12"/>
              </w:rPr>
              <w:t>30</w:t>
            </w:r>
          </w:p>
        </w:tc>
        <w:tc>
          <w:tcPr>
            <w:tcW w:w="1749" w:type="dxa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Delusion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</w:p>
        </w:tc>
        <w:tc>
          <w:tcPr>
            <w:tcW w:w="1176" w:type="dxa"/>
          </w:tcPr>
          <w:p>
            <w:pPr>
              <w:pStyle w:val="TableParagraph"/>
              <w:ind w:left="505" w:right="485"/>
              <w:jc w:val="center"/>
              <w:rPr>
                <w:sz w:val="12"/>
              </w:rPr>
            </w:pPr>
            <w:r>
              <w:rPr>
                <w:color w:val="262624"/>
                <w:spacing w:val="-5"/>
                <w:w w:val="110"/>
                <w:sz w:val="12"/>
              </w:rPr>
              <w:t>10</w:t>
            </w:r>
          </w:p>
        </w:tc>
        <w:tc>
          <w:tcPr>
            <w:tcW w:w="1168" w:type="dxa"/>
          </w:tcPr>
          <w:p>
            <w:pPr>
              <w:pStyle w:val="TableParagraph"/>
              <w:ind w:left="488"/>
              <w:rPr>
                <w:sz w:val="12"/>
              </w:rPr>
            </w:pPr>
            <w:r>
              <w:rPr>
                <w:color w:val="262624"/>
                <w:spacing w:val="-4"/>
                <w:w w:val="110"/>
                <w:sz w:val="12"/>
              </w:rPr>
              <w:t>16</w:t>
            </w:r>
            <w:r>
              <w:rPr>
                <w:color w:val="010501"/>
                <w:spacing w:val="-4"/>
                <w:w w:val="110"/>
                <w:sz w:val="12"/>
              </w:rPr>
              <w:t>.</w:t>
            </w:r>
            <w:r>
              <w:rPr>
                <w:color w:val="262624"/>
                <w:spacing w:val="-4"/>
                <w:w w:val="110"/>
                <w:sz w:val="12"/>
              </w:rPr>
              <w:t>l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spacing w:line="159" w:lineRule="exact" w:before="0"/>
        <w:ind w:left="38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62624"/>
          <w:spacing w:val="-2"/>
          <w:w w:val="105"/>
          <w:sz w:val="14"/>
        </w:rPr>
        <w:t>TABLE2</w:t>
      </w:r>
    </w:p>
    <w:p>
      <w:pPr>
        <w:pStyle w:val="BodyText"/>
        <w:spacing w:line="159" w:lineRule="exact"/>
        <w:ind w:left="392"/>
        <w:rPr>
          <w:rFonts w:ascii="Times New Roman"/>
        </w:rPr>
      </w:pPr>
      <w:r>
        <w:rPr>
          <w:rFonts w:ascii="Times New Roman"/>
          <w:color w:val="262624"/>
        </w:rPr>
        <w:t>Po</w:t>
      </w:r>
      <w:r>
        <w:rPr>
          <w:rFonts w:ascii="Times New Roman"/>
          <w:color w:val="3F3F3F"/>
        </w:rPr>
        <w:t>s</w:t>
      </w:r>
      <w:r>
        <w:rPr>
          <w:rFonts w:ascii="Times New Roman"/>
          <w:color w:val="262624"/>
        </w:rPr>
        <w:t>itiv</w:t>
      </w:r>
      <w:r>
        <w:rPr>
          <w:rFonts w:ascii="Times New Roman"/>
          <w:color w:val="3F3F3F"/>
        </w:rPr>
        <w:t>e</w:t>
      </w:r>
      <w:r>
        <w:rPr>
          <w:rFonts w:ascii="Times New Roman"/>
          <w:color w:val="3F3F3F"/>
          <w:spacing w:val="5"/>
        </w:rPr>
        <w:t> </w:t>
      </w:r>
      <w:r>
        <w:rPr>
          <w:rFonts w:ascii="Times New Roman"/>
          <w:color w:val="3F3F3F"/>
        </w:rPr>
        <w:t>sy</w:t>
      </w:r>
      <w:r>
        <w:rPr>
          <w:rFonts w:ascii="Times New Roman"/>
          <w:color w:val="262624"/>
        </w:rPr>
        <w:t>mptom</w:t>
      </w:r>
      <w:r>
        <w:rPr>
          <w:rFonts w:ascii="Times New Roman"/>
          <w:color w:val="3F3F3F"/>
        </w:rPr>
        <w:t>s</w:t>
      </w:r>
      <w:r>
        <w:rPr>
          <w:rFonts w:ascii="Times New Roman"/>
          <w:color w:val="3F3F3F"/>
          <w:spacing w:val="2"/>
        </w:rPr>
        <w:t> </w:t>
      </w:r>
      <w:r>
        <w:rPr>
          <w:rFonts w:ascii="Times New Roman"/>
          <w:color w:val="3F3F3F"/>
        </w:rPr>
        <w:t>a</w:t>
      </w:r>
      <w:r>
        <w:rPr>
          <w:rFonts w:ascii="Times New Roman"/>
          <w:color w:val="262624"/>
        </w:rPr>
        <w:t>n</w:t>
      </w:r>
      <w:r>
        <w:rPr>
          <w:rFonts w:ascii="Times New Roman"/>
          <w:color w:val="545454"/>
        </w:rPr>
        <w:t>a</w:t>
      </w:r>
      <w:r>
        <w:rPr>
          <w:rFonts w:ascii="Times New Roman"/>
          <w:color w:val="262624"/>
        </w:rPr>
        <w:t>l</w:t>
      </w:r>
      <w:r>
        <w:rPr>
          <w:rFonts w:ascii="Times New Roman"/>
          <w:color w:val="3F3F3F"/>
        </w:rPr>
        <w:t>yze</w:t>
      </w:r>
      <w:r>
        <w:rPr>
          <w:rFonts w:ascii="Times New Roman"/>
          <w:color w:val="262624"/>
        </w:rPr>
        <w:t>d</w:t>
      </w:r>
      <w:r>
        <w:rPr>
          <w:rFonts w:ascii="Times New Roman"/>
          <w:color w:val="262624"/>
          <w:spacing w:val="4"/>
        </w:rPr>
        <w:t> </w:t>
      </w:r>
      <w:r>
        <w:rPr>
          <w:rFonts w:ascii="Times New Roman"/>
          <w:color w:val="3F3F3F"/>
        </w:rPr>
        <w:t>a</w:t>
      </w:r>
      <w:r>
        <w:rPr>
          <w:rFonts w:ascii="Times New Roman"/>
          <w:color w:val="262624"/>
        </w:rPr>
        <w:t>cc</w:t>
      </w:r>
      <w:r>
        <w:rPr>
          <w:rFonts w:ascii="Times New Roman"/>
          <w:color w:val="3F3F3F"/>
        </w:rPr>
        <w:t>o</w:t>
      </w:r>
      <w:r>
        <w:rPr>
          <w:rFonts w:ascii="Times New Roman"/>
          <w:color w:val="262624"/>
        </w:rPr>
        <w:t>rdin</w:t>
      </w:r>
      <w:r>
        <w:rPr>
          <w:rFonts w:ascii="Times New Roman"/>
          <w:color w:val="3F3F3F"/>
        </w:rPr>
        <w:t>g</w:t>
      </w:r>
      <w:r>
        <w:rPr>
          <w:rFonts w:ascii="Times New Roman"/>
          <w:color w:val="3F3F3F"/>
          <w:spacing w:val="8"/>
        </w:rPr>
        <w:t> </w:t>
      </w:r>
      <w:r>
        <w:rPr>
          <w:rFonts w:ascii="Times New Roman"/>
          <w:color w:val="262624"/>
        </w:rPr>
        <w:t>to</w:t>
      </w:r>
      <w:r>
        <w:rPr>
          <w:rFonts w:ascii="Times New Roman"/>
          <w:color w:val="262624"/>
          <w:spacing w:val="10"/>
        </w:rPr>
        <w:t> </w:t>
      </w:r>
      <w:r>
        <w:rPr>
          <w:rFonts w:ascii="Times New Roman"/>
          <w:color w:val="3F3F3F"/>
        </w:rPr>
        <w:t>N</w:t>
      </w:r>
      <w:r>
        <w:rPr>
          <w:rFonts w:ascii="Times New Roman"/>
          <w:color w:val="262624"/>
        </w:rPr>
        <w:t>M</w:t>
      </w:r>
      <w:r>
        <w:rPr>
          <w:rFonts w:ascii="Times New Roman"/>
          <w:color w:val="3F3F3F"/>
        </w:rPr>
        <w:t>S</w:t>
      </w:r>
      <w:r>
        <w:rPr>
          <w:rFonts w:ascii="Times New Roman"/>
          <w:color w:val="3F3F3F"/>
          <w:spacing w:val="-1"/>
        </w:rPr>
        <w:t> </w:t>
      </w:r>
      <w:r>
        <w:rPr>
          <w:rFonts w:ascii="Times New Roman"/>
          <w:color w:val="262624"/>
        </w:rPr>
        <w:t>Que</w:t>
      </w:r>
      <w:r>
        <w:rPr>
          <w:rFonts w:ascii="Times New Roman"/>
          <w:color w:val="3F3F3F"/>
        </w:rPr>
        <w:t>s</w:t>
      </w:r>
      <w:r>
        <w:rPr>
          <w:rFonts w:ascii="Times New Roman"/>
          <w:color w:val="262624"/>
        </w:rPr>
        <w:t>t</w:t>
      </w:r>
      <w:r>
        <w:rPr>
          <w:rFonts w:ascii="Times New Roman"/>
          <w:color w:val="262624"/>
          <w:spacing w:val="5"/>
        </w:rPr>
        <w:t> </w:t>
      </w:r>
      <w:r>
        <w:rPr>
          <w:rFonts w:ascii="Times New Roman"/>
          <w:color w:val="262624"/>
          <w:spacing w:val="-2"/>
        </w:rPr>
        <w:t>d</w:t>
      </w:r>
      <w:r>
        <w:rPr>
          <w:rFonts w:ascii="Times New Roman"/>
          <w:color w:val="3F3F3F"/>
          <w:spacing w:val="-2"/>
        </w:rPr>
        <w:t>o</w:t>
      </w:r>
      <w:r>
        <w:rPr>
          <w:rFonts w:ascii="Times New Roman"/>
          <w:color w:val="262624"/>
          <w:spacing w:val="-2"/>
        </w:rPr>
        <w:t>m</w:t>
      </w:r>
      <w:r>
        <w:rPr>
          <w:rFonts w:ascii="Times New Roman"/>
          <w:color w:val="3F3F3F"/>
          <w:spacing w:val="-2"/>
        </w:rPr>
        <w:t>a</w:t>
      </w:r>
      <w:r>
        <w:rPr>
          <w:rFonts w:ascii="Times New Roman"/>
          <w:color w:val="262624"/>
          <w:spacing w:val="-2"/>
        </w:rPr>
        <w:t>in</w:t>
      </w:r>
      <w:r>
        <w:rPr>
          <w:rFonts w:ascii="Times New Roman"/>
          <w:color w:val="3F3F3F"/>
          <w:spacing w:val="-2"/>
        </w:rPr>
        <w:t>s</w:t>
      </w:r>
    </w:p>
    <w:p>
      <w:pPr>
        <w:pStyle w:val="BodyText"/>
        <w:spacing w:before="4"/>
        <w:rPr>
          <w:rFonts w:ascii="Times New Roman"/>
          <w:sz w:val="5"/>
        </w:rPr>
      </w:pPr>
    </w:p>
    <w:tbl>
      <w:tblPr>
        <w:tblW w:w="0" w:type="auto"/>
        <w:jc w:val="left"/>
        <w:tblInd w:w="3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2323"/>
      </w:tblGrid>
      <w:tr>
        <w:trPr>
          <w:trHeight w:val="250" w:hRule="atLeast"/>
        </w:trPr>
        <w:tc>
          <w:tcPr>
            <w:tcW w:w="1970" w:type="dxa"/>
          </w:tcPr>
          <w:p>
            <w:pPr>
              <w:pStyle w:val="TableParagraph"/>
              <w:spacing w:line="146" w:lineRule="exact" w:before="84"/>
              <w:ind w:left="67"/>
              <w:rPr>
                <w:b/>
                <w:sz w:val="13"/>
              </w:rPr>
            </w:pPr>
            <w:r>
              <w:rPr>
                <w:b/>
                <w:color w:val="262624"/>
                <w:w w:val="105"/>
                <w:sz w:val="13"/>
              </w:rPr>
              <w:t>NMS</w:t>
            </w:r>
            <w:r>
              <w:rPr>
                <w:b/>
                <w:color w:val="262624"/>
                <w:spacing w:val="-9"/>
                <w:w w:val="105"/>
                <w:sz w:val="13"/>
              </w:rPr>
              <w:t> </w:t>
            </w:r>
            <w:r>
              <w:rPr>
                <w:b/>
                <w:color w:val="262624"/>
                <w:w w:val="105"/>
                <w:sz w:val="13"/>
              </w:rPr>
              <w:t>Questionnaire</w:t>
            </w:r>
            <w:r>
              <w:rPr>
                <w:b/>
                <w:color w:val="262624"/>
                <w:spacing w:val="-9"/>
                <w:w w:val="105"/>
                <w:sz w:val="13"/>
              </w:rPr>
              <w:t> </w:t>
            </w:r>
            <w:r>
              <w:rPr>
                <w:b/>
                <w:color w:val="010501"/>
                <w:w w:val="105"/>
                <w:sz w:val="13"/>
              </w:rPr>
              <w:t>-</w:t>
            </w:r>
            <w:r>
              <w:rPr>
                <w:b/>
                <w:color w:val="010501"/>
                <w:spacing w:val="22"/>
                <w:w w:val="105"/>
                <w:sz w:val="13"/>
              </w:rPr>
              <w:t> </w:t>
            </w:r>
            <w:r>
              <w:rPr>
                <w:b/>
                <w:color w:val="262624"/>
                <w:spacing w:val="-2"/>
                <w:w w:val="105"/>
                <w:sz w:val="13"/>
              </w:rPr>
              <w:t>d</w:t>
            </w:r>
            <w:r>
              <w:rPr>
                <w:b/>
                <w:color w:val="010501"/>
                <w:spacing w:val="-2"/>
                <w:w w:val="105"/>
                <w:sz w:val="13"/>
              </w:rPr>
              <w:t>o</w:t>
            </w:r>
            <w:r>
              <w:rPr>
                <w:b/>
                <w:color w:val="262624"/>
                <w:spacing w:val="-2"/>
                <w:w w:val="105"/>
                <w:sz w:val="13"/>
              </w:rPr>
              <w:t>mains</w:t>
            </w:r>
          </w:p>
        </w:tc>
        <w:tc>
          <w:tcPr>
            <w:tcW w:w="2323" w:type="dxa"/>
          </w:tcPr>
          <w:p>
            <w:pPr>
              <w:pStyle w:val="TableParagraph"/>
              <w:spacing w:line="137" w:lineRule="exact" w:before="93"/>
              <w:ind w:left="105" w:right="57"/>
              <w:jc w:val="center"/>
              <w:rPr>
                <w:b/>
                <w:sz w:val="12"/>
              </w:rPr>
            </w:pPr>
            <w:r>
              <w:rPr>
                <w:b/>
                <w:color w:val="262624"/>
                <w:w w:val="105"/>
                <w:sz w:val="12"/>
              </w:rPr>
              <w:t>Mean</w:t>
            </w:r>
            <w:r>
              <w:rPr>
                <w:b/>
                <w:color w:val="262624"/>
                <w:spacing w:val="-1"/>
                <w:w w:val="105"/>
                <w:sz w:val="12"/>
              </w:rPr>
              <w:t> </w:t>
            </w:r>
            <w:r>
              <w:rPr>
                <w:b/>
                <w:color w:val="262624"/>
                <w:w w:val="105"/>
                <w:sz w:val="12"/>
              </w:rPr>
              <w:t>Percentage</w:t>
            </w:r>
            <w:r>
              <w:rPr>
                <w:b/>
                <w:color w:val="262624"/>
                <w:spacing w:val="-2"/>
                <w:w w:val="105"/>
                <w:sz w:val="12"/>
              </w:rPr>
              <w:t> </w:t>
            </w:r>
            <w:r>
              <w:rPr>
                <w:b/>
                <w:color w:val="262624"/>
                <w:w w:val="105"/>
                <w:sz w:val="12"/>
              </w:rPr>
              <w:t>of</w:t>
            </w:r>
            <w:r>
              <w:rPr>
                <w:b/>
                <w:color w:val="262624"/>
                <w:spacing w:val="-8"/>
                <w:w w:val="105"/>
                <w:sz w:val="12"/>
              </w:rPr>
              <w:t> </w:t>
            </w:r>
            <w:r>
              <w:rPr>
                <w:b/>
                <w:color w:val="262624"/>
                <w:w w:val="105"/>
                <w:sz w:val="12"/>
              </w:rPr>
              <w:t>pos</w:t>
            </w:r>
            <w:r>
              <w:rPr>
                <w:b/>
                <w:color w:val="010501"/>
                <w:w w:val="105"/>
                <w:sz w:val="12"/>
              </w:rPr>
              <w:t>i</w:t>
            </w:r>
            <w:r>
              <w:rPr>
                <w:b/>
                <w:color w:val="262624"/>
                <w:w w:val="105"/>
                <w:sz w:val="12"/>
              </w:rPr>
              <w:t>tive</w:t>
            </w:r>
            <w:r>
              <w:rPr>
                <w:b/>
                <w:color w:val="262624"/>
                <w:spacing w:val="-3"/>
                <w:w w:val="105"/>
                <w:sz w:val="12"/>
              </w:rPr>
              <w:t> </w:t>
            </w:r>
            <w:r>
              <w:rPr>
                <w:b/>
                <w:color w:val="262624"/>
                <w:spacing w:val="-2"/>
                <w:w w:val="105"/>
                <w:sz w:val="12"/>
              </w:rPr>
              <w:t>individuals</w:t>
            </w:r>
          </w:p>
        </w:tc>
      </w:tr>
      <w:tr>
        <w:trPr>
          <w:trHeight w:val="209" w:hRule="atLeast"/>
        </w:trPr>
        <w:tc>
          <w:tcPr>
            <w:tcW w:w="1970" w:type="dxa"/>
          </w:tcPr>
          <w:p>
            <w:pPr>
              <w:pStyle w:val="TableParagraph"/>
              <w:spacing w:line="133" w:lineRule="exact" w:before="56"/>
              <w:ind w:left="90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Ga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trointe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tin</w:t>
            </w:r>
            <w:r>
              <w:rPr>
                <w:color w:val="3F3F3F"/>
                <w:spacing w:val="-2"/>
                <w:w w:val="105"/>
                <w:sz w:val="12"/>
              </w:rPr>
              <w:t>a</w:t>
            </w:r>
            <w:r>
              <w:rPr>
                <w:color w:val="262624"/>
                <w:spacing w:val="-2"/>
                <w:w w:val="105"/>
                <w:sz w:val="12"/>
              </w:rPr>
              <w:t>l</w:t>
            </w:r>
          </w:p>
        </w:tc>
        <w:tc>
          <w:tcPr>
            <w:tcW w:w="2323" w:type="dxa"/>
          </w:tcPr>
          <w:p>
            <w:pPr>
              <w:pStyle w:val="TableParagraph"/>
              <w:spacing w:line="129" w:lineRule="exact" w:before="60"/>
              <w:ind w:left="99" w:right="57"/>
              <w:jc w:val="center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30.2</w:t>
            </w:r>
          </w:p>
        </w:tc>
      </w:tr>
      <w:tr>
        <w:trPr>
          <w:trHeight w:val="209" w:hRule="atLeast"/>
        </w:trPr>
        <w:tc>
          <w:tcPr>
            <w:tcW w:w="1970" w:type="dxa"/>
          </w:tcPr>
          <w:p>
            <w:pPr>
              <w:pStyle w:val="TableParagraph"/>
              <w:spacing w:line="137" w:lineRule="exact" w:before="52"/>
              <w:ind w:left="93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Urin</w:t>
            </w:r>
            <w:r>
              <w:rPr>
                <w:color w:val="3F3F3F"/>
                <w:spacing w:val="-2"/>
                <w:w w:val="105"/>
                <w:sz w:val="12"/>
              </w:rPr>
              <w:t>a</w:t>
            </w:r>
            <w:r>
              <w:rPr>
                <w:color w:val="262624"/>
                <w:spacing w:val="-2"/>
                <w:w w:val="105"/>
                <w:sz w:val="12"/>
              </w:rPr>
              <w:t>ry</w:t>
            </w:r>
          </w:p>
        </w:tc>
        <w:tc>
          <w:tcPr>
            <w:tcW w:w="2323" w:type="dxa"/>
          </w:tcPr>
          <w:p>
            <w:pPr>
              <w:pStyle w:val="TableParagraph"/>
              <w:spacing w:line="133" w:lineRule="exact" w:before="56"/>
              <w:ind w:left="105"/>
              <w:jc w:val="center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75.75</w:t>
            </w:r>
          </w:p>
        </w:tc>
      </w:tr>
      <w:tr>
        <w:trPr>
          <w:trHeight w:val="201" w:hRule="atLeast"/>
        </w:trPr>
        <w:tc>
          <w:tcPr>
            <w:tcW w:w="1970" w:type="dxa"/>
          </w:tcPr>
          <w:p>
            <w:pPr>
              <w:pStyle w:val="TableParagraph"/>
              <w:spacing w:line="129" w:lineRule="exact" w:before="52"/>
              <w:ind w:left="91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Se</w:t>
            </w:r>
            <w:r>
              <w:rPr>
                <w:color w:val="3F3F3F"/>
                <w:w w:val="105"/>
                <w:sz w:val="12"/>
              </w:rPr>
              <w:t>x</w:t>
            </w:r>
            <w:r>
              <w:rPr>
                <w:color w:val="262624"/>
                <w:w w:val="105"/>
                <w:sz w:val="12"/>
              </w:rPr>
              <w:t>ual </w:t>
            </w:r>
            <w:r>
              <w:rPr>
                <w:color w:val="262624"/>
                <w:spacing w:val="-2"/>
                <w:w w:val="105"/>
                <w:sz w:val="12"/>
              </w:rPr>
              <w:t>function</w:t>
            </w:r>
          </w:p>
        </w:tc>
        <w:tc>
          <w:tcPr>
            <w:tcW w:w="2323" w:type="dxa"/>
          </w:tcPr>
          <w:p>
            <w:pPr>
              <w:pStyle w:val="TableParagraph"/>
              <w:spacing w:line="129" w:lineRule="exact" w:before="52"/>
              <w:ind w:left="212" w:right="57"/>
              <w:jc w:val="center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4.8</w:t>
            </w:r>
            <w:r>
              <w:rPr>
                <w:color w:val="3F3F3F"/>
                <w:spacing w:val="-4"/>
                <w:w w:val="105"/>
                <w:sz w:val="12"/>
              </w:rPr>
              <w:t>s</w:t>
            </w:r>
          </w:p>
        </w:tc>
      </w:tr>
      <w:tr>
        <w:trPr>
          <w:trHeight w:val="209" w:hRule="atLeast"/>
        </w:trPr>
        <w:tc>
          <w:tcPr>
            <w:tcW w:w="1970" w:type="dxa"/>
          </w:tcPr>
          <w:p>
            <w:pPr>
              <w:pStyle w:val="TableParagraph"/>
              <w:spacing w:line="133" w:lineRule="exact" w:before="56"/>
              <w:ind w:left="94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Cardiova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cular</w:t>
            </w:r>
          </w:p>
        </w:tc>
        <w:tc>
          <w:tcPr>
            <w:tcW w:w="2323" w:type="dxa"/>
          </w:tcPr>
          <w:p>
            <w:pPr>
              <w:pStyle w:val="TableParagraph"/>
              <w:spacing w:line="125" w:lineRule="exact" w:before="64"/>
              <w:ind w:left="105" w:right="1"/>
              <w:jc w:val="center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36.05</w:t>
            </w:r>
          </w:p>
        </w:tc>
      </w:tr>
      <w:tr>
        <w:trPr>
          <w:trHeight w:val="201" w:hRule="atLeast"/>
        </w:trPr>
        <w:tc>
          <w:tcPr>
            <w:tcW w:w="1970" w:type="dxa"/>
          </w:tcPr>
          <w:p>
            <w:pPr>
              <w:pStyle w:val="TableParagraph"/>
              <w:spacing w:line="129" w:lineRule="exact" w:before="52"/>
              <w:ind w:left="93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Apathy</w:t>
            </w:r>
            <w:r>
              <w:rPr>
                <w:color w:val="646464"/>
                <w:spacing w:val="-2"/>
                <w:w w:val="105"/>
                <w:sz w:val="12"/>
              </w:rPr>
              <w:t>/</w:t>
            </w:r>
            <w:r>
              <w:rPr>
                <w:color w:val="262624"/>
                <w:spacing w:val="-2"/>
                <w:w w:val="105"/>
                <w:sz w:val="12"/>
              </w:rPr>
              <w:t>att</w:t>
            </w:r>
            <w:r>
              <w:rPr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color w:val="262624"/>
                <w:spacing w:val="-2"/>
                <w:w w:val="105"/>
                <w:sz w:val="12"/>
              </w:rPr>
              <w:t>ntion/memory</w:t>
            </w:r>
          </w:p>
        </w:tc>
        <w:tc>
          <w:tcPr>
            <w:tcW w:w="2323" w:type="dxa"/>
          </w:tcPr>
          <w:p>
            <w:pPr>
              <w:pStyle w:val="TableParagraph"/>
              <w:spacing w:line="129" w:lineRule="exact" w:before="52"/>
              <w:ind w:left="97" w:right="57"/>
              <w:jc w:val="center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53.7</w:t>
            </w:r>
          </w:p>
        </w:tc>
      </w:tr>
      <w:tr>
        <w:trPr>
          <w:trHeight w:val="209" w:hRule="atLeast"/>
        </w:trPr>
        <w:tc>
          <w:tcPr>
            <w:tcW w:w="1970" w:type="dxa"/>
          </w:tcPr>
          <w:p>
            <w:pPr>
              <w:pStyle w:val="TableParagraph"/>
              <w:spacing w:line="133" w:lineRule="exact" w:before="56"/>
              <w:ind w:left="96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Hallucinations</w:t>
            </w:r>
            <w:r>
              <w:rPr>
                <w:color w:val="646464"/>
                <w:spacing w:val="-2"/>
                <w:w w:val="105"/>
                <w:sz w:val="12"/>
              </w:rPr>
              <w:t>/</w:t>
            </w:r>
            <w:r>
              <w:rPr>
                <w:color w:val="262624"/>
                <w:spacing w:val="-2"/>
                <w:w w:val="105"/>
                <w:sz w:val="12"/>
              </w:rPr>
              <w:t>d</w:t>
            </w:r>
            <w:r>
              <w:rPr>
                <w:color w:val="3F3F3F"/>
                <w:spacing w:val="-2"/>
                <w:w w:val="105"/>
                <w:sz w:val="12"/>
              </w:rPr>
              <w:t>e</w:t>
            </w:r>
            <w:r>
              <w:rPr>
                <w:color w:val="262624"/>
                <w:spacing w:val="-2"/>
                <w:w w:val="105"/>
                <w:sz w:val="12"/>
              </w:rPr>
              <w:t>lu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ion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</w:p>
        </w:tc>
        <w:tc>
          <w:tcPr>
            <w:tcW w:w="2323" w:type="dxa"/>
          </w:tcPr>
          <w:p>
            <w:pPr>
              <w:pStyle w:val="TableParagraph"/>
              <w:spacing w:line="133" w:lineRule="exact" w:before="56"/>
              <w:ind w:left="105" w:right="2"/>
              <w:jc w:val="center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20.95</w:t>
            </w:r>
          </w:p>
        </w:tc>
      </w:tr>
      <w:tr>
        <w:trPr>
          <w:trHeight w:val="201" w:hRule="atLeast"/>
        </w:trPr>
        <w:tc>
          <w:tcPr>
            <w:tcW w:w="1970" w:type="dxa"/>
          </w:tcPr>
          <w:p>
            <w:pPr>
              <w:pStyle w:val="TableParagraph"/>
              <w:spacing w:line="129" w:lineRule="exact" w:before="52"/>
              <w:ind w:left="92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Depre</w:t>
            </w:r>
            <w:r>
              <w:rPr>
                <w:color w:val="3F3F3F"/>
                <w:spacing w:val="-2"/>
                <w:w w:val="105"/>
                <w:sz w:val="12"/>
              </w:rPr>
              <w:t>ss</w:t>
            </w:r>
            <w:r>
              <w:rPr>
                <w:color w:val="262624"/>
                <w:spacing w:val="-2"/>
                <w:w w:val="105"/>
                <w:sz w:val="12"/>
              </w:rPr>
              <w:t>ion</w:t>
            </w:r>
            <w:r>
              <w:rPr>
                <w:color w:val="545454"/>
                <w:spacing w:val="-2"/>
                <w:w w:val="105"/>
                <w:sz w:val="12"/>
              </w:rPr>
              <w:t>/</w:t>
            </w:r>
            <w:r>
              <w:rPr>
                <w:color w:val="262624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2323" w:type="dxa"/>
          </w:tcPr>
          <w:p>
            <w:pPr>
              <w:pStyle w:val="TableParagraph"/>
              <w:spacing w:line="125" w:lineRule="exact" w:before="56"/>
              <w:ind w:left="163" w:right="57"/>
              <w:jc w:val="center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66.05</w:t>
            </w:r>
          </w:p>
        </w:tc>
      </w:tr>
      <w:tr>
        <w:trPr>
          <w:trHeight w:val="209" w:hRule="atLeast"/>
        </w:trPr>
        <w:tc>
          <w:tcPr>
            <w:tcW w:w="1970" w:type="dxa"/>
          </w:tcPr>
          <w:p>
            <w:pPr>
              <w:pStyle w:val="TableParagraph"/>
              <w:spacing w:line="133" w:lineRule="exact" w:before="56"/>
              <w:ind w:left="91"/>
              <w:rPr>
                <w:sz w:val="12"/>
              </w:rPr>
            </w:pPr>
            <w:r>
              <w:rPr>
                <w:color w:val="262624"/>
                <w:w w:val="105"/>
                <w:sz w:val="12"/>
              </w:rPr>
              <w:t>Sleep</w:t>
            </w:r>
            <w:r>
              <w:rPr>
                <w:color w:val="262624"/>
                <w:spacing w:val="-1"/>
                <w:w w:val="105"/>
                <w:sz w:val="12"/>
              </w:rPr>
              <w:t> </w:t>
            </w:r>
            <w:r>
              <w:rPr>
                <w:color w:val="262624"/>
                <w:spacing w:val="-2"/>
                <w:w w:val="105"/>
                <w:sz w:val="12"/>
              </w:rPr>
              <w:t>di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order</w:t>
            </w:r>
          </w:p>
        </w:tc>
        <w:tc>
          <w:tcPr>
            <w:tcW w:w="2323" w:type="dxa"/>
          </w:tcPr>
          <w:p>
            <w:pPr>
              <w:pStyle w:val="TableParagraph"/>
              <w:spacing w:line="133" w:lineRule="exact" w:before="56"/>
              <w:ind w:left="96" w:right="57"/>
              <w:jc w:val="center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41.2</w:t>
            </w:r>
          </w:p>
        </w:tc>
      </w:tr>
      <w:tr>
        <w:trPr>
          <w:trHeight w:val="196" w:hRule="atLeast"/>
        </w:trPr>
        <w:tc>
          <w:tcPr>
            <w:tcW w:w="1970" w:type="dxa"/>
          </w:tcPr>
          <w:p>
            <w:pPr>
              <w:pStyle w:val="TableParagraph"/>
              <w:spacing w:line="125" w:lineRule="exact" w:before="52"/>
              <w:ind w:left="92"/>
              <w:rPr>
                <w:sz w:val="12"/>
              </w:rPr>
            </w:pPr>
            <w:r>
              <w:rPr>
                <w:color w:val="262624"/>
                <w:spacing w:val="-2"/>
                <w:w w:val="105"/>
                <w:sz w:val="12"/>
              </w:rPr>
              <w:t>Mi</w:t>
            </w:r>
            <w:r>
              <w:rPr>
                <w:color w:val="3F3F3F"/>
                <w:spacing w:val="-2"/>
                <w:w w:val="105"/>
                <w:sz w:val="12"/>
              </w:rPr>
              <w:t>s</w:t>
            </w:r>
            <w:r>
              <w:rPr>
                <w:color w:val="262624"/>
                <w:spacing w:val="-2"/>
                <w:w w:val="105"/>
                <w:sz w:val="12"/>
              </w:rPr>
              <w:t>cellaneous</w:t>
            </w:r>
          </w:p>
        </w:tc>
        <w:tc>
          <w:tcPr>
            <w:tcW w:w="2323" w:type="dxa"/>
          </w:tcPr>
          <w:p>
            <w:pPr>
              <w:pStyle w:val="TableParagraph"/>
              <w:spacing w:line="125" w:lineRule="exact" w:before="52"/>
              <w:ind w:left="101" w:right="57"/>
              <w:jc w:val="center"/>
              <w:rPr>
                <w:sz w:val="12"/>
              </w:rPr>
            </w:pPr>
            <w:r>
              <w:rPr>
                <w:color w:val="262624"/>
                <w:spacing w:val="-4"/>
                <w:w w:val="105"/>
                <w:sz w:val="12"/>
              </w:rPr>
              <w:t>39.5</w:t>
            </w:r>
          </w:p>
        </w:tc>
      </w:tr>
    </w:tbl>
    <w:p>
      <w:pPr>
        <w:spacing w:after="0" w:line="125" w:lineRule="exact"/>
        <w:jc w:val="center"/>
        <w:rPr>
          <w:sz w:val="12"/>
        </w:rPr>
        <w:sectPr>
          <w:footerReference w:type="default" r:id="rId8"/>
          <w:pgSz w:w="11910" w:h="16850"/>
          <w:pgMar w:footer="999" w:header="0" w:top="1100" w:bottom="1180" w:left="1100" w:right="360"/>
          <w:cols w:num="2" w:equalWidth="0">
            <w:col w:w="4783" w:space="40"/>
            <w:col w:w="5627"/>
          </w:cols>
        </w:sectPr>
      </w:pPr>
    </w:p>
    <w:p>
      <w:pPr>
        <w:pStyle w:val="BodyText"/>
        <w:ind w:left="2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4429" cy="1543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29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footerReference w:type="default" r:id="rId10"/>
          <w:pgSz w:w="11910" w:h="16850"/>
          <w:pgMar w:footer="1817" w:header="0" w:top="1460" w:bottom="2000" w:left="1100" w:right="360"/>
        </w:sectPr>
      </w:pPr>
    </w:p>
    <w:p>
      <w:pPr>
        <w:spacing w:line="160" w:lineRule="exact" w:before="95"/>
        <w:ind w:left="233" w:right="0" w:firstLine="0"/>
        <w:jc w:val="left"/>
        <w:rPr>
          <w:rFonts w:ascii="Times New Roman"/>
          <w:b/>
          <w:sz w:val="14"/>
        </w:rPr>
      </w:pPr>
      <w:r>
        <w:rPr/>
        <w:pict>
          <v:group style="position:absolute;margin-left:13.453356pt;margin-top:56.733524pt;width:566.75pt;height:726.85pt;mso-position-horizontal-relative:page;mso-position-vertical-relative:page;z-index:-16334336" id="docshapegroup12" coordorigin="269,1135" coordsize="11335,14537">
            <v:line style="position:absolute" from="298,15671" to="298,1135" stroked="true" strokeweight=".420417pt" strokecolor="#000000">
              <v:stroke dashstyle="solid"/>
            </v:line>
            <v:line style="position:absolute" from="269,15658" to="11604,15658" stroked="true" strokeweight=".210122pt" strokecolor="#000000">
              <v:stroke dashstyle="solid"/>
            </v:line>
            <v:shape style="position:absolute;left:1642;top:3276;width:249;height:2255" type="#_x0000_t202" id="docshape13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50.00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44.00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42.00</w:t>
                    </w:r>
                  </w:p>
                  <w:p>
                    <w:pPr>
                      <w:spacing w:before="3"/>
                      <w:ind w:left="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38.00</w:t>
                    </w:r>
                  </w:p>
                  <w:p>
                    <w:pPr>
                      <w:spacing w:before="3"/>
                      <w:ind w:left="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36.00</w:t>
                    </w:r>
                  </w:p>
                  <w:p>
                    <w:pPr>
                      <w:spacing w:before="2"/>
                      <w:ind w:left="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646464"/>
                        <w:spacing w:val="-2"/>
                        <w:sz w:val="10"/>
                      </w:rPr>
                      <w:t>34.00</w:t>
                    </w:r>
                  </w:p>
                  <w:p>
                    <w:pPr>
                      <w:spacing w:before="7"/>
                      <w:ind w:left="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646464"/>
                        <w:spacing w:val="-2"/>
                        <w:sz w:val="10"/>
                      </w:rPr>
                      <w:t>30.00</w:t>
                    </w:r>
                  </w:p>
                  <w:p>
                    <w:pPr>
                      <w:spacing w:before="3"/>
                      <w:ind w:left="3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28.00</w:t>
                    </w:r>
                  </w:p>
                  <w:p>
                    <w:pPr>
                      <w:spacing w:before="7"/>
                      <w:ind w:left="3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646464"/>
                        <w:spacing w:val="-2"/>
                        <w:sz w:val="10"/>
                      </w:rPr>
                      <w:t>26</w:t>
                    </w:r>
                    <w:r>
                      <w:rPr>
                        <w:rFonts w:ascii="Times New Roman"/>
                        <w:color w:val="383838"/>
                        <w:spacing w:val="-2"/>
                        <w:sz w:val="10"/>
                      </w:rPr>
                      <w:t>.00</w:t>
                    </w:r>
                  </w:p>
                  <w:p>
                    <w:pPr>
                      <w:spacing w:before="2"/>
                      <w:ind w:left="3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24.00</w:t>
                    </w:r>
                  </w:p>
                  <w:p>
                    <w:pPr>
                      <w:spacing w:before="7"/>
                      <w:ind w:left="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82828"/>
                        <w:spacing w:val="-2"/>
                        <w:sz w:val="10"/>
                      </w:rPr>
                      <w:t>1</w:t>
                    </w:r>
                    <w:r>
                      <w:rPr>
                        <w:rFonts w:ascii="Times New Roman"/>
                        <w:color w:val="646464"/>
                        <w:spacing w:val="-2"/>
                        <w:sz w:val="10"/>
                      </w:rPr>
                      <w:t>8.</w:t>
                    </w:r>
                    <w:r>
                      <w:rPr>
                        <w:rFonts w:ascii="Times New Roman"/>
                        <w:color w:val="383838"/>
                        <w:spacing w:val="-2"/>
                        <w:sz w:val="10"/>
                      </w:rPr>
                      <w:t>00</w:t>
                    </w:r>
                  </w:p>
                  <w:p>
                    <w:pPr>
                      <w:spacing w:before="3"/>
                      <w:ind w:left="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82828"/>
                        <w:spacing w:val="-2"/>
                        <w:sz w:val="10"/>
                      </w:rPr>
                      <w:t>17.00</w:t>
                    </w:r>
                  </w:p>
                  <w:p>
                    <w:pPr>
                      <w:spacing w:before="12"/>
                      <w:ind w:left="11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82828"/>
                        <w:spacing w:val="-2"/>
                        <w:sz w:val="9"/>
                      </w:rPr>
                      <w:t>16</w:t>
                    </w:r>
                    <w:r>
                      <w:rPr>
                        <w:b/>
                        <w:color w:val="646464"/>
                        <w:spacing w:val="-2"/>
                        <w:sz w:val="9"/>
                      </w:rPr>
                      <w:t>.</w:t>
                    </w:r>
                    <w:r>
                      <w:rPr>
                        <w:b/>
                        <w:color w:val="383838"/>
                        <w:spacing w:val="-2"/>
                        <w:sz w:val="9"/>
                      </w:rPr>
                      <w:t>00</w:t>
                    </w:r>
                  </w:p>
                  <w:p>
                    <w:pPr>
                      <w:spacing w:before="5"/>
                      <w:ind w:left="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82828"/>
                        <w:spacing w:val="-2"/>
                        <w:sz w:val="10"/>
                      </w:rPr>
                      <w:t>14.00</w:t>
                    </w:r>
                  </w:p>
                  <w:p>
                    <w:pPr>
                      <w:spacing w:before="7"/>
                      <w:ind w:left="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282828"/>
                        <w:spacing w:val="-2"/>
                        <w:sz w:val="10"/>
                      </w:rPr>
                      <w:t>12.00</w:t>
                    </w:r>
                  </w:p>
                  <w:p>
                    <w:pPr>
                      <w:spacing w:before="2"/>
                      <w:ind w:left="6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2"/>
                        <w:sz w:val="10"/>
                      </w:rPr>
                      <w:t>10.00</w:t>
                    </w:r>
                  </w:p>
                  <w:p>
                    <w:pPr>
                      <w:spacing w:before="3"/>
                      <w:ind w:left="5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sz w:val="10"/>
                      </w:rPr>
                      <w:t>8.00</w:t>
                    </w:r>
                  </w:p>
                  <w:p>
                    <w:pPr>
                      <w:spacing w:before="7"/>
                      <w:ind w:left="51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sz w:val="10"/>
                      </w:rPr>
                      <w:t>5.00</w:t>
                    </w:r>
                  </w:p>
                  <w:p>
                    <w:pPr>
                      <w:spacing w:before="3"/>
                      <w:ind w:left="57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color w:val="4D4D4D"/>
                        <w:spacing w:val="-4"/>
                        <w:sz w:val="1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2023;top:5447;width:1546;height:906" type="#_x0000_t202" id="docshape14" filled="false" stroked="false">
              <v:textbox inset="0,0,0,0">
                <w:txbxContent>
                  <w:p>
                    <w:pPr>
                      <w:spacing w:line="906" w:lineRule="exact" w:before="0"/>
                      <w:ind w:left="0" w:right="0" w:firstLine="0"/>
                      <w:jc w:val="left"/>
                      <w:rPr>
                        <w:rFonts w:ascii="Times New Roman"/>
                        <w:sz w:val="47"/>
                      </w:rPr>
                    </w:pPr>
                    <w:r>
                      <w:rPr>
                        <w:color w:val="4D4D4D"/>
                        <w:spacing w:val="-2"/>
                        <w:w w:val="50"/>
                        <w:sz w:val="81"/>
                      </w:rPr>
                      <w:t>!lif</w:t>
                    </w:r>
                    <w:r>
                      <w:rPr>
                        <w:color w:val="4D4D4D"/>
                        <w:spacing w:val="-2"/>
                        <w:w w:val="50"/>
                        <w:sz w:val="48"/>
                      </w:rPr>
                      <w:t>Jf</w:t>
                    </w:r>
                    <w:r>
                      <w:rPr>
                        <w:color w:val="4D4D4D"/>
                        <w:spacing w:val="-2"/>
                        <w:w w:val="50"/>
                        <w:sz w:val="60"/>
                      </w:rPr>
                      <w:t>f</w:t>
                    </w:r>
                    <w:r>
                      <w:rPr>
                        <w:rFonts w:ascii="Times New Roman"/>
                        <w:color w:val="383838"/>
                        <w:spacing w:val="-2"/>
                        <w:w w:val="50"/>
                        <w:sz w:val="47"/>
                      </w:rPr>
                      <w:t>ffEJJ!f</w:t>
                    </w:r>
                  </w:p>
                </w:txbxContent>
              </v:textbox>
              <w10:wrap type="none"/>
            </v:shape>
            <v:shape style="position:absolute;left:2367;top:6310;width:144;height:211" type="#_x0000_t202" id="docshape15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color w:val="4D4D4D"/>
                        <w:w w:val="70"/>
                        <w:sz w:val="19"/>
                      </w:rPr>
                      <w:t>-</w:t>
                    </w:r>
                    <w:r>
                      <w:rPr>
                        <w:rFonts w:ascii="Times New Roman"/>
                        <w:color w:val="4D4D4D"/>
                        <w:spacing w:val="-11"/>
                        <w:w w:val="7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4D4D4D"/>
                        <w:spacing w:val="-10"/>
                        <w:w w:val="75"/>
                        <w:sz w:val="19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3441;top:6440;width:561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color w:val="282828"/>
                        <w:spacing w:val="-2"/>
                        <w:sz w:val="12"/>
                      </w:rPr>
                      <w:t>Symptoms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282828"/>
          <w:sz w:val="14"/>
        </w:rPr>
        <w:t>Figure</w:t>
      </w:r>
      <w:r>
        <w:rPr>
          <w:rFonts w:ascii="Times New Roman"/>
          <w:b/>
          <w:color w:val="282828"/>
          <w:spacing w:val="5"/>
          <w:w w:val="105"/>
          <w:sz w:val="14"/>
        </w:rPr>
        <w:t> </w:t>
      </w:r>
      <w:r>
        <w:rPr>
          <w:rFonts w:ascii="Times New Roman"/>
          <w:b/>
          <w:color w:val="282828"/>
          <w:spacing w:val="-10"/>
          <w:w w:val="105"/>
          <w:sz w:val="14"/>
        </w:rPr>
        <w:t>1</w:t>
      </w:r>
    </w:p>
    <w:p>
      <w:pPr>
        <w:pStyle w:val="BodyText"/>
        <w:spacing w:line="160" w:lineRule="exact"/>
        <w:ind w:left="236"/>
        <w:rPr>
          <w:rFonts w:ascii="Times New Roman"/>
        </w:rPr>
      </w:pPr>
      <w:r>
        <w:rPr/>
        <w:pict>
          <v:group style="position:absolute;margin-left:107.626846pt;margin-top:45.795547pt;width:159.35pt;height:112.65pt;mso-position-horizontal-relative:page;mso-position-vertical-relative:paragraph;z-index:-16334848" id="docshapegroup17" coordorigin="2153,916" coordsize="3187,2253">
            <v:shape style="position:absolute;left:2320;top:1974;width:2927;height:1194" type="#_x0000_t75" id="docshape18" stroked="false">
              <v:imagedata r:id="rId12" o:title=""/>
            </v:shape>
            <v:line style="position:absolute" from="2220,3164" to="2220,1269" stroked="true" strokeweight="6.726679pt" strokecolor="#000000">
              <v:stroke dashstyle="solid"/>
            </v:line>
            <v:line style="position:absolute" from="2657,1975" to="2657,1168" stroked="true" strokeweight="6.096053pt" strokecolor="#000000">
              <v:stroke dashstyle="solid"/>
            </v:line>
            <v:rect style="position:absolute;left:3800;top:915;width:253;height:1060" id="docshape19" filled="true" fillcolor="#000000" stroked="false">
              <v:fill type="solid"/>
            </v:rect>
            <v:shape style="position:absolute;left:4326;top:1020;width:757;height:954" id="docshape20" coordorigin="4326,1021" coordsize="757,954" path="m4326,1975l4326,1050m5083,1975l5083,1021e" filled="false" stroked="true" strokeweight="3.99314pt" strokecolor="#000000">
              <v:path arrowok="t"/>
              <v:stroke dashstyle="solid"/>
            </v:shape>
            <v:line style="position:absolute" from="5301,3168" to="5301,1857" stroked="true" strokeweight="3.783757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282828"/>
        </w:rPr>
        <w:t>Spectrum</w:t>
      </w:r>
      <w:r>
        <w:rPr>
          <w:rFonts w:ascii="Times New Roman"/>
          <w:color w:val="282828"/>
          <w:spacing w:val="18"/>
        </w:rPr>
        <w:t> </w:t>
      </w:r>
      <w:r>
        <w:rPr>
          <w:rFonts w:ascii="Times New Roman"/>
          <w:color w:val="4D4D4D"/>
        </w:rPr>
        <w:t>ofNMS</w:t>
      </w:r>
      <w:r>
        <w:rPr>
          <w:rFonts w:ascii="Times New Roman"/>
          <w:color w:val="4D4D4D"/>
          <w:spacing w:val="10"/>
        </w:rPr>
        <w:t> </w:t>
      </w:r>
      <w:r>
        <w:rPr>
          <w:rFonts w:ascii="Times New Roman"/>
          <w:color w:val="282828"/>
        </w:rPr>
        <w:t>presented</w:t>
      </w:r>
      <w:r>
        <w:rPr>
          <w:rFonts w:ascii="Times New Roman"/>
          <w:color w:val="282828"/>
          <w:spacing w:val="30"/>
        </w:rPr>
        <w:t> </w:t>
      </w:r>
      <w:r>
        <w:rPr>
          <w:rFonts w:ascii="Times New Roman"/>
          <w:color w:val="282828"/>
        </w:rPr>
        <w:t>by</w:t>
      </w:r>
      <w:r>
        <w:rPr>
          <w:rFonts w:ascii="Times New Roman"/>
          <w:color w:val="282828"/>
          <w:spacing w:val="14"/>
        </w:rPr>
        <w:t> </w:t>
      </w:r>
      <w:r>
        <w:rPr>
          <w:rFonts w:ascii="Times New Roman"/>
          <w:color w:val="282828"/>
        </w:rPr>
        <w:t>the</w:t>
      </w:r>
      <w:r>
        <w:rPr>
          <w:rFonts w:ascii="Times New Roman"/>
          <w:color w:val="282828"/>
          <w:spacing w:val="9"/>
        </w:rPr>
        <w:t> </w:t>
      </w:r>
      <w:r>
        <w:rPr>
          <w:rFonts w:ascii="Times New Roman"/>
          <w:color w:val="282828"/>
        </w:rPr>
        <w:t>patients</w:t>
      </w:r>
      <w:r>
        <w:rPr>
          <w:rFonts w:ascii="Times New Roman"/>
          <w:color w:val="282828"/>
          <w:spacing w:val="15"/>
        </w:rPr>
        <w:t> </w:t>
      </w:r>
      <w:r>
        <w:rPr>
          <w:rFonts w:ascii="Times New Roman"/>
          <w:color w:val="282828"/>
        </w:rPr>
        <w:t>in</w:t>
      </w:r>
      <w:r>
        <w:rPr>
          <w:rFonts w:ascii="Times New Roman"/>
          <w:color w:val="282828"/>
          <w:spacing w:val="9"/>
        </w:rPr>
        <w:t> </w:t>
      </w:r>
      <w:r>
        <w:rPr>
          <w:rFonts w:ascii="Times New Roman"/>
          <w:color w:val="383838"/>
        </w:rPr>
        <w:t>our</w:t>
      </w:r>
      <w:r>
        <w:rPr>
          <w:rFonts w:ascii="Times New Roman"/>
          <w:color w:val="383838"/>
          <w:spacing w:val="6"/>
        </w:rPr>
        <w:t> </w:t>
      </w:r>
      <w:r>
        <w:rPr>
          <w:rFonts w:ascii="Times New Roman"/>
          <w:color w:val="383838"/>
          <w:spacing w:val="-2"/>
        </w:rPr>
        <w:t>study.</w:t>
      </w:r>
    </w:p>
    <w:p>
      <w:pPr>
        <w:pStyle w:val="BodyText"/>
        <w:spacing w:before="2" w:after="1"/>
        <w:rPr>
          <w:rFonts w:ascii="Times New Roman"/>
          <w:sz w:val="19"/>
        </w:rPr>
      </w:pPr>
    </w:p>
    <w:p>
      <w:pPr>
        <w:pStyle w:val="BodyText"/>
        <w:ind w:left="185" w:right="-5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21.8pt;height:206.8pt;mso-position-horizontal-relative:char;mso-position-vertical-relative:line" id="docshapegroup21" coordorigin="0,0" coordsize="4436,4136">
            <v:shape style="position:absolute;left:2539;top:2945;width:1514;height:589" type="#_x0000_t75" id="docshape22" stroked="false">
              <v:imagedata r:id="rId13" o:title=""/>
            </v:shape>
            <v:line style="position:absolute" from="34,4127" to="34,4" stroked="true" strokeweight=".840835pt" strokecolor="#000000">
              <v:stroke dashstyle="solid"/>
            </v:line>
            <v:shape style="position:absolute;left:8;top:12;width:4217;height:2883" id="docshape23" coordorigin="8,13" coordsize="4217,2883" path="m8,13l866,13m614,2895l614,324m4225,2891l4225,319e" filled="false" stroked="true" strokeweight=".630496pt" strokecolor="#000000">
              <v:path arrowok="t"/>
              <v:stroke dashstyle="solid"/>
            </v:shape>
            <v:shape style="position:absolute;left:3531;top:0;width:900;height:4136" id="docshape24" coordorigin="3532,0" coordsize="900,4136" path="m4414,4135l4414,0m3532,8l4431,8e" filled="false" stroked="true" strokeweight=".840661pt" strokecolor="#000000">
              <v:path arrowok="t"/>
              <v:stroke dashstyle="solid"/>
            </v:shape>
            <v:line style="position:absolute" from="601,332" to="4234,332" stroked="true" strokeweight=".420244pt" strokecolor="#000000">
              <v:stroke dashstyle="solid"/>
            </v:line>
            <v:line style="position:absolute" from="593,2883" to="4225,2883" stroked="true" strokeweight=".630366pt" strokecolor="#000000">
              <v:stroke dashstyle="solid"/>
            </v:line>
            <v:line style="position:absolute" from="0,4110" to="4435,4110" stroked="true" strokeweight=".840487pt" strokecolor="#000000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Heading2"/>
        <w:spacing w:before="137"/>
        <w:ind w:left="247"/>
      </w:pPr>
      <w:r>
        <w:rPr>
          <w:color w:val="54A83D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234" w:right="38"/>
        <w:jc w:val="both"/>
      </w:pPr>
      <w:r>
        <w:rPr>
          <w:color w:val="282828"/>
        </w:rPr>
        <w:t>Results of</w:t>
      </w:r>
      <w:r>
        <w:rPr>
          <w:color w:val="282828"/>
          <w:spacing w:val="18"/>
        </w:rPr>
        <w:t> </w:t>
      </w:r>
      <w:r>
        <w:rPr>
          <w:color w:val="282828"/>
        </w:rPr>
        <w:t>our</w:t>
      </w:r>
      <w:r>
        <w:rPr>
          <w:color w:val="282828"/>
          <w:spacing w:val="-1"/>
        </w:rPr>
        <w:t> </w:t>
      </w:r>
      <w:r>
        <w:rPr>
          <w:color w:val="282828"/>
        </w:rPr>
        <w:t>study show</w:t>
      </w:r>
      <w:r>
        <w:rPr>
          <w:color w:val="282828"/>
          <w:spacing w:val="-1"/>
        </w:rPr>
        <w:t> </w:t>
      </w:r>
      <w:r>
        <w:rPr>
          <w:color w:val="282828"/>
        </w:rPr>
        <w:t>that</w:t>
      </w:r>
      <w:r>
        <w:rPr>
          <w:color w:val="282828"/>
          <w:spacing w:val="-6"/>
        </w:rPr>
        <w:t> </w:t>
      </w:r>
      <w:r>
        <w:rPr>
          <w:color w:val="282828"/>
        </w:rPr>
        <w:t>a wide</w:t>
      </w:r>
      <w:r>
        <w:rPr>
          <w:color w:val="282828"/>
          <w:spacing w:val="-4"/>
        </w:rPr>
        <w:t> </w:t>
      </w:r>
      <w:r>
        <w:rPr>
          <w:color w:val="282828"/>
        </w:rPr>
        <w:t>spectrum of NMS exists</w:t>
      </w:r>
      <w:r>
        <w:rPr>
          <w:color w:val="282828"/>
          <w:spacing w:val="-1"/>
        </w:rPr>
        <w:t> </w:t>
      </w:r>
      <w:r>
        <w:rPr>
          <w:color w:val="282828"/>
        </w:rPr>
        <w:t>among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patients</w:t>
      </w:r>
      <w:r>
        <w:rPr>
          <w:color w:val="282828"/>
          <w:w w:val="105"/>
        </w:rPr>
        <w:t> suffering</w:t>
      </w:r>
      <w:r>
        <w:rPr>
          <w:color w:val="282828"/>
          <w:w w:val="105"/>
        </w:rPr>
        <w:t> from</w:t>
      </w:r>
      <w:r>
        <w:rPr>
          <w:color w:val="282828"/>
          <w:w w:val="105"/>
        </w:rPr>
        <w:t> Parkinsonism.</w:t>
      </w:r>
      <w:r>
        <w:rPr>
          <w:color w:val="282828"/>
          <w:w w:val="105"/>
        </w:rPr>
        <w:t> Similar</w:t>
      </w:r>
      <w:r>
        <w:rPr>
          <w:color w:val="282828"/>
          <w:w w:val="105"/>
        </w:rPr>
        <w:t> results</w:t>
      </w:r>
      <w:r>
        <w:rPr>
          <w:color w:val="282828"/>
          <w:w w:val="105"/>
        </w:rPr>
        <w:t> were reported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study</w:t>
      </w:r>
      <w:r>
        <w:rPr>
          <w:color w:val="383838"/>
          <w:spacing w:val="-8"/>
          <w:w w:val="105"/>
        </w:rPr>
        <w:t> </w:t>
      </w:r>
      <w:r>
        <w:rPr>
          <w:color w:val="282828"/>
          <w:w w:val="105"/>
        </w:rPr>
        <w:t>done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1000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NMS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present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among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all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regardless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stage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disease</w:t>
      </w:r>
      <w:r>
        <w:rPr>
          <w:color w:val="646464"/>
          <w:w w:val="105"/>
          <w:vertAlign w:val="superscript"/>
        </w:rPr>
        <w:t>6</w:t>
      </w:r>
      <w:r>
        <w:rPr>
          <w:color w:val="161616"/>
          <w:w w:val="105"/>
          <w:sz w:val="8"/>
          <w:vertAlign w:val="baseline"/>
        </w:rPr>
        <w:t>•</w:t>
      </w:r>
      <w:r>
        <w:rPr>
          <w:color w:val="161616"/>
          <w:spacing w:val="40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Ranging</w:t>
      </w:r>
      <w:r>
        <w:rPr>
          <w:color w:val="282828"/>
          <w:w w:val="105"/>
          <w:vertAlign w:val="baseline"/>
        </w:rPr>
        <w:t> from</w:t>
      </w:r>
      <w:r>
        <w:rPr>
          <w:color w:val="282828"/>
          <w:w w:val="105"/>
          <w:vertAlign w:val="baseline"/>
        </w:rPr>
        <w:t> urinary</w:t>
      </w:r>
      <w:r>
        <w:rPr>
          <w:color w:val="282828"/>
          <w:w w:val="105"/>
          <w:vertAlign w:val="baseline"/>
        </w:rPr>
        <w:t> problems</w:t>
      </w:r>
      <w:r>
        <w:rPr>
          <w:color w:val="282828"/>
          <w:w w:val="105"/>
          <w:vertAlign w:val="baseline"/>
        </w:rPr>
        <w:t> to</w:t>
      </w:r>
      <w:r>
        <w:rPr>
          <w:color w:val="282828"/>
          <w:w w:val="105"/>
          <w:vertAlign w:val="baseline"/>
        </w:rPr>
        <w:t> neuropsychiatric</w:t>
      </w:r>
      <w:r>
        <w:rPr>
          <w:color w:val="282828"/>
          <w:w w:val="105"/>
          <w:vertAlign w:val="baseline"/>
        </w:rPr>
        <w:t> symptoms, variety of NMS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may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present in one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patient </w:t>
      </w:r>
      <w:r>
        <w:rPr>
          <w:color w:val="383838"/>
          <w:w w:val="105"/>
          <w:vertAlign w:val="baseline"/>
        </w:rPr>
        <w:t>so </w:t>
      </w:r>
      <w:r>
        <w:rPr>
          <w:color w:val="282828"/>
          <w:w w:val="105"/>
          <w:vertAlign w:val="baseline"/>
        </w:rPr>
        <w:t>this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demands the requirement</w:t>
      </w:r>
      <w:r>
        <w:rPr>
          <w:color w:val="282828"/>
          <w:w w:val="105"/>
          <w:vertAlign w:val="baseline"/>
        </w:rPr>
        <w:t> for</w:t>
      </w:r>
      <w:r>
        <w:rPr>
          <w:color w:val="282828"/>
          <w:w w:val="105"/>
          <w:vertAlign w:val="baseline"/>
        </w:rPr>
        <w:t> a</w:t>
      </w:r>
      <w:r>
        <w:rPr>
          <w:color w:val="282828"/>
          <w:w w:val="105"/>
          <w:vertAlign w:val="baseline"/>
        </w:rPr>
        <w:t> detailed</w:t>
      </w:r>
      <w:r>
        <w:rPr>
          <w:color w:val="282828"/>
          <w:w w:val="105"/>
          <w:vertAlign w:val="baseline"/>
        </w:rPr>
        <w:t> assessment</w:t>
      </w:r>
      <w:r>
        <w:rPr>
          <w:color w:val="282828"/>
          <w:w w:val="105"/>
          <w:vertAlign w:val="baseline"/>
        </w:rPr>
        <w:t> at</w:t>
      </w:r>
      <w:r>
        <w:rPr>
          <w:color w:val="282828"/>
          <w:w w:val="105"/>
          <w:vertAlign w:val="baseline"/>
        </w:rPr>
        <w:t> the</w:t>
      </w:r>
      <w:r>
        <w:rPr>
          <w:color w:val="282828"/>
          <w:w w:val="105"/>
          <w:vertAlign w:val="baseline"/>
        </w:rPr>
        <w:t> time</w:t>
      </w:r>
      <w:r>
        <w:rPr>
          <w:color w:val="282828"/>
          <w:w w:val="105"/>
          <w:vertAlign w:val="baseline"/>
        </w:rPr>
        <w:t> of</w:t>
      </w:r>
      <w:r>
        <w:rPr>
          <w:color w:val="282828"/>
          <w:w w:val="105"/>
          <w:vertAlign w:val="baseline"/>
        </w:rPr>
        <w:t> patient presentation in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OPD.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234" w:right="43" w:hanging="1"/>
        <w:jc w:val="both"/>
      </w:pPr>
      <w:r>
        <w:rPr>
          <w:color w:val="282828"/>
          <w:w w:val="105"/>
        </w:rPr>
        <w:t>Urinary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problems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 commonest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among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patients. Nocturia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present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80.6%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urgency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70.9%.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 international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done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K</w:t>
      </w:r>
      <w:r>
        <w:rPr>
          <w:color w:val="646464"/>
          <w:w w:val="105"/>
        </w:rPr>
        <w:t>.</w:t>
      </w:r>
      <w:r>
        <w:rPr>
          <w:color w:val="646464"/>
          <w:spacing w:val="-11"/>
          <w:w w:val="105"/>
        </w:rPr>
        <w:t> </w:t>
      </w:r>
      <w:r>
        <w:rPr>
          <w:color w:val="282828"/>
          <w:w w:val="105"/>
        </w:rPr>
        <w:t>Ray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Chaudhuri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et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symptoms </w:t>
      </w:r>
      <w:r>
        <w:rPr>
          <w:color w:val="383838"/>
          <w:w w:val="105"/>
        </w:rPr>
        <w:t>were</w:t>
      </w:r>
      <w:r>
        <w:rPr>
          <w:color w:val="383838"/>
          <w:spacing w:val="-5"/>
          <w:w w:val="105"/>
        </w:rPr>
        <w:t> </w:t>
      </w:r>
      <w:r>
        <w:rPr>
          <w:color w:val="282828"/>
          <w:w w:val="105"/>
        </w:rPr>
        <w:t>6S%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60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%</w:t>
      </w:r>
      <w:r>
        <w:rPr>
          <w:color w:val="383838"/>
          <w:spacing w:val="-4"/>
          <w:w w:val="105"/>
        </w:rPr>
        <w:t> </w:t>
      </w:r>
      <w:r>
        <w:rPr>
          <w:color w:val="282828"/>
          <w:w w:val="105"/>
        </w:rPr>
        <w:t>respectively</w:t>
      </w:r>
      <w:r>
        <w:rPr>
          <w:color w:val="646464"/>
          <w:w w:val="105"/>
        </w:rPr>
        <w:t>".</w:t>
      </w:r>
      <w:r>
        <w:rPr>
          <w:color w:val="646464"/>
          <w:spacing w:val="27"/>
          <w:w w:val="105"/>
        </w:rPr>
        <w:t> </w:t>
      </w:r>
      <w:r>
        <w:rPr>
          <w:color w:val="282828"/>
          <w:w w:val="105"/>
        </w:rPr>
        <w:t>Hyperactivity of detrusor due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to </w:t>
      </w:r>
      <w:r>
        <w:rPr>
          <w:color w:val="282828"/>
          <w:spacing w:val="-2"/>
          <w:w w:val="105"/>
        </w:rPr>
        <w:t>dysfunction of dopamine basal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ganglia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circuit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may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responsible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for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urinary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problems.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23"/>
          <w:w w:val="105"/>
        </w:rPr>
        <w:t> </w:t>
      </w:r>
      <w:r>
        <w:rPr>
          <w:color w:val="282828"/>
          <w:spacing w:val="-2"/>
          <w:w w:val="105"/>
        </w:rPr>
        <w:t>disease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advances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there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rise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in motor</w:t>
      </w:r>
      <w:r>
        <w:rPr>
          <w:color w:val="282828"/>
          <w:spacing w:val="40"/>
          <w:w w:val="105"/>
        </w:rPr>
        <w:t> </w:t>
      </w:r>
      <w:r>
        <w:rPr>
          <w:color w:val="383838"/>
          <w:spacing w:val="-2"/>
          <w:w w:val="105"/>
        </w:rPr>
        <w:t>symptoms, </w:t>
      </w:r>
      <w:r>
        <w:rPr>
          <w:color w:val="282828"/>
          <w:spacing w:val="-2"/>
          <w:w w:val="105"/>
        </w:rPr>
        <w:t>lower urinary tract problems also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increase.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Degeneration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neurons</w:t>
      </w:r>
      <w:r>
        <w:rPr>
          <w:color w:val="282828"/>
          <w:w w:val="105"/>
        </w:rPr>
        <w:t> producing</w:t>
      </w:r>
      <w:r>
        <w:rPr>
          <w:color w:val="282828"/>
          <w:w w:val="105"/>
        </w:rPr>
        <w:t> dopamine</w:t>
      </w:r>
      <w:r>
        <w:rPr>
          <w:color w:val="282828"/>
          <w:w w:val="105"/>
        </w:rPr>
        <w:t> may</w:t>
      </w:r>
      <w:r>
        <w:rPr>
          <w:color w:val="282828"/>
          <w:w w:val="105"/>
        </w:rPr>
        <w:t> be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cause.</w:t>
      </w:r>
      <w:r>
        <w:rPr>
          <w:color w:val="282828"/>
          <w:w w:val="105"/>
        </w:rPr>
        <w:t> Use</w:t>
      </w:r>
      <w:r>
        <w:rPr>
          <w:color w:val="282828"/>
          <w:w w:val="105"/>
        </w:rPr>
        <w:t> of anticholinergic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agents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reduce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detrusor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hyperactivity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must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very </w:t>
      </w:r>
      <w:r>
        <w:rPr>
          <w:color w:val="282828"/>
          <w:spacing w:val="-2"/>
          <w:w w:val="105"/>
        </w:rPr>
        <w:t>vigilant</w:t>
      </w:r>
      <w:r>
        <w:rPr>
          <w:color w:val="646464"/>
          <w:spacing w:val="-2"/>
          <w:w w:val="105"/>
        </w:rPr>
        <w:t>".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7" w:lineRule="auto"/>
        <w:ind w:left="236" w:right="39" w:hanging="2"/>
        <w:jc w:val="both"/>
      </w:pPr>
      <w:r>
        <w:rPr>
          <w:color w:val="282828"/>
          <w:w w:val="105"/>
        </w:rPr>
        <w:t>Unexplained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pains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8"/>
          <w:w w:val="105"/>
        </w:rPr>
        <w:t> </w:t>
      </w:r>
      <w:r>
        <w:rPr>
          <w:color w:val="282828"/>
          <w:w w:val="105"/>
        </w:rPr>
        <w:t>related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arthritis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systemic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problem </w:t>
      </w:r>
      <w:r>
        <w:rPr>
          <w:color w:val="383838"/>
          <w:w w:val="105"/>
        </w:rPr>
        <w:t>were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reported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80.6%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cases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which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accordance</w:t>
      </w:r>
      <w:r>
        <w:rPr>
          <w:color w:val="282828"/>
          <w:spacing w:val="-6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the results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review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article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12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frequent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complaint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with </w:t>
      </w:r>
      <w:r>
        <w:rPr>
          <w:color w:val="383838"/>
          <w:w w:val="110"/>
        </w:rPr>
        <w:t>which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patients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PD</w:t>
      </w:r>
      <w:r>
        <w:rPr>
          <w:color w:val="282828"/>
          <w:w w:val="110"/>
        </w:rPr>
        <w:t> present.</w:t>
      </w:r>
      <w:r>
        <w:rPr>
          <w:color w:val="282828"/>
          <w:w w:val="110"/>
        </w:rPr>
        <w:t> </w:t>
      </w:r>
      <w:r>
        <w:rPr>
          <w:color w:val="161616"/>
          <w:w w:val="110"/>
        </w:rPr>
        <w:t>It is</w:t>
      </w:r>
      <w:r>
        <w:rPr>
          <w:color w:val="161616"/>
          <w:w w:val="110"/>
        </w:rPr>
        <w:t> </w:t>
      </w:r>
      <w:r>
        <w:rPr>
          <w:color w:val="282828"/>
          <w:w w:val="110"/>
        </w:rPr>
        <w:t>often</w:t>
      </w:r>
      <w:r>
        <w:rPr>
          <w:color w:val="282828"/>
          <w:w w:val="110"/>
        </w:rPr>
        <w:t> neglected</w:t>
      </w:r>
      <w:r>
        <w:rPr>
          <w:color w:val="282828"/>
          <w:w w:val="110"/>
        </w:rPr>
        <w:t> and</w:t>
      </w:r>
      <w:r>
        <w:rPr>
          <w:color w:val="282828"/>
          <w:w w:val="110"/>
        </w:rPr>
        <w:t> treated </w:t>
      </w:r>
      <w:r>
        <w:rPr>
          <w:color w:val="282828"/>
          <w:w w:val="105"/>
        </w:rPr>
        <w:t>inadequately due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to more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focus 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motor </w:t>
      </w:r>
      <w:r>
        <w:rPr>
          <w:color w:val="383838"/>
          <w:w w:val="105"/>
        </w:rPr>
        <w:t>symptomatology</w:t>
      </w:r>
      <w:r>
        <w:rPr>
          <w:color w:val="646464"/>
          <w:w w:val="105"/>
        </w:rPr>
        <w:t>"</w:t>
      </w:r>
      <w:r>
        <w:rPr>
          <w:color w:val="646464"/>
          <w:spacing w:val="1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its </w:t>
      </w:r>
      <w:r>
        <w:rPr>
          <w:color w:val="282828"/>
          <w:spacing w:val="-2"/>
          <w:w w:val="110"/>
        </w:rPr>
        <w:t>prevalence</w:t>
      </w:r>
      <w:r>
        <w:rPr>
          <w:color w:val="282828"/>
          <w:spacing w:val="-12"/>
          <w:w w:val="110"/>
        </w:rPr>
        <w:t> </w:t>
      </w:r>
      <w:r>
        <w:rPr>
          <w:color w:val="282828"/>
          <w:spacing w:val="-2"/>
          <w:w w:val="110"/>
        </w:rPr>
        <w:t>increases</w:t>
      </w:r>
      <w:r>
        <w:rPr>
          <w:color w:val="282828"/>
          <w:spacing w:val="-6"/>
          <w:w w:val="110"/>
        </w:rPr>
        <w:t> </w:t>
      </w:r>
      <w:r>
        <w:rPr>
          <w:color w:val="383838"/>
          <w:spacing w:val="-2"/>
          <w:w w:val="110"/>
        </w:rPr>
        <w:t>with</w:t>
      </w:r>
      <w:r>
        <w:rPr>
          <w:color w:val="383838"/>
          <w:spacing w:val="-18"/>
          <w:w w:val="110"/>
        </w:rPr>
        <w:t> </w:t>
      </w:r>
      <w:r>
        <w:rPr>
          <w:color w:val="282828"/>
          <w:spacing w:val="-2"/>
          <w:w w:val="110"/>
        </w:rPr>
        <w:t>the</w:t>
      </w:r>
      <w:r>
        <w:rPr>
          <w:color w:val="282828"/>
          <w:spacing w:val="-19"/>
          <w:w w:val="110"/>
        </w:rPr>
        <w:t> </w:t>
      </w:r>
      <w:r>
        <w:rPr>
          <w:color w:val="282828"/>
          <w:spacing w:val="-2"/>
          <w:w w:val="110"/>
        </w:rPr>
        <w:t>duration</w:t>
      </w:r>
      <w:r>
        <w:rPr>
          <w:color w:val="282828"/>
          <w:spacing w:val="-7"/>
          <w:w w:val="110"/>
        </w:rPr>
        <w:t> </w:t>
      </w:r>
      <w:r>
        <w:rPr>
          <w:color w:val="282828"/>
          <w:spacing w:val="-2"/>
          <w:w w:val="110"/>
        </w:rPr>
        <w:t>of</w:t>
      </w:r>
      <w:r>
        <w:rPr>
          <w:color w:val="282828"/>
          <w:spacing w:val="-12"/>
          <w:w w:val="110"/>
        </w:rPr>
        <w:t> </w:t>
      </w:r>
      <w:r>
        <w:rPr>
          <w:color w:val="282828"/>
          <w:spacing w:val="-2"/>
          <w:w w:val="110"/>
        </w:rPr>
        <w:t>disease</w:t>
      </w:r>
      <w:r>
        <w:rPr>
          <w:color w:val="646464"/>
          <w:spacing w:val="-2"/>
          <w:w w:val="110"/>
        </w:rPr>
        <w:t>"·"</w:t>
      </w:r>
      <w:r>
        <w:rPr>
          <w:color w:val="282828"/>
          <w:spacing w:val="-2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 w:before="1"/>
        <w:ind w:left="235" w:right="43" w:hanging="2"/>
        <w:jc w:val="both"/>
      </w:pPr>
      <w:r>
        <w:rPr>
          <w:color w:val="282828"/>
          <w:w w:val="105"/>
        </w:rPr>
        <w:t>Gastrointestinal</w:t>
      </w:r>
      <w:r>
        <w:rPr>
          <w:color w:val="282828"/>
          <w:w w:val="105"/>
        </w:rPr>
        <w:t> symptoms</w:t>
      </w:r>
      <w:r>
        <w:rPr>
          <w:color w:val="282828"/>
          <w:w w:val="105"/>
        </w:rPr>
        <w:t> were</w:t>
      </w:r>
      <w:r>
        <w:rPr>
          <w:color w:val="282828"/>
          <w:w w:val="105"/>
        </w:rPr>
        <w:t> also</w:t>
      </w:r>
      <w:r>
        <w:rPr>
          <w:color w:val="282828"/>
          <w:w w:val="105"/>
        </w:rPr>
        <w:t> present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considerable number</w:t>
      </w:r>
      <w:r>
        <w:rPr>
          <w:color w:val="282828"/>
          <w:w w:val="105"/>
        </w:rPr>
        <w:t> of patients especially</w:t>
      </w:r>
      <w:r>
        <w:rPr>
          <w:color w:val="282828"/>
          <w:w w:val="105"/>
        </w:rPr>
        <w:t> constipation</w:t>
      </w:r>
      <w:r>
        <w:rPr>
          <w:color w:val="282828"/>
          <w:w w:val="105"/>
        </w:rPr>
        <w:t> was reported in </w:t>
      </w:r>
      <w:r>
        <w:rPr>
          <w:color w:val="383838"/>
          <w:w w:val="105"/>
        </w:rPr>
        <w:t>67.7% </w:t>
      </w:r>
      <w:r>
        <w:rPr>
          <w:color w:val="282828"/>
          <w:w w:val="105"/>
        </w:rPr>
        <w:t>cases.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Similar</w:t>
      </w:r>
      <w:r>
        <w:rPr>
          <w:color w:val="282828"/>
          <w:w w:val="105"/>
        </w:rPr>
        <w:t> results </w:t>
      </w:r>
      <w:r>
        <w:rPr>
          <w:color w:val="383838"/>
          <w:w w:val="105"/>
        </w:rPr>
        <w:t>were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shown</w:t>
      </w:r>
      <w:r>
        <w:rPr>
          <w:color w:val="282828"/>
          <w:spacing w:val="-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2"/>
          <w:w w:val="105"/>
        </w:rPr>
        <w:t> </w:t>
      </w:r>
      <w:r>
        <w:rPr>
          <w:color w:val="282828"/>
          <w:w w:val="105"/>
        </w:rPr>
        <w:t>a study done</w:t>
      </w:r>
      <w:r>
        <w:rPr>
          <w:color w:val="282828"/>
          <w:spacing w:val="-5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-3"/>
          <w:w w:val="105"/>
        </w:rPr>
        <w:t> </w:t>
      </w:r>
      <w:r>
        <w:rPr>
          <w:color w:val="282828"/>
          <w:w w:val="105"/>
        </w:rPr>
        <w:t>Malaysia</w:t>
      </w:r>
      <w:r>
        <w:rPr>
          <w:color w:val="282828"/>
          <w:w w:val="105"/>
        </w:rPr>
        <w:t> that disabling</w:t>
      </w:r>
      <w:r>
        <w:rPr>
          <w:color w:val="282828"/>
          <w:w w:val="105"/>
        </w:rPr>
        <w:t> constipation</w:t>
      </w:r>
      <w:r>
        <w:rPr>
          <w:color w:val="282828"/>
          <w:w w:val="105"/>
        </w:rPr>
        <w:t> was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commonest</w:t>
      </w:r>
      <w:r>
        <w:rPr>
          <w:color w:val="282828"/>
          <w:w w:val="105"/>
        </w:rPr>
        <w:t> NMS</w:t>
      </w:r>
      <w:r>
        <w:rPr>
          <w:color w:val="282828"/>
          <w:w w:val="105"/>
        </w:rPr>
        <w:t> experienced</w:t>
      </w:r>
      <w:r>
        <w:rPr>
          <w:color w:val="282828"/>
          <w:w w:val="105"/>
        </w:rPr>
        <w:t> by </w:t>
      </w:r>
      <w:r>
        <w:rPr>
          <w:color w:val="383838"/>
          <w:w w:val="105"/>
        </w:rPr>
        <w:t>61.9%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of the patients</w:t>
      </w:r>
      <w:r>
        <w:rPr>
          <w:color w:val="646464"/>
          <w:w w:val="105"/>
        </w:rPr>
        <w:t>'"</w:t>
      </w:r>
      <w:r>
        <w:rPr>
          <w:color w:val="282828"/>
          <w:w w:val="105"/>
        </w:rPr>
        <w:t>.</w:t>
      </w:r>
    </w:p>
    <w:p>
      <w:pPr>
        <w:pStyle w:val="BodyText"/>
        <w:spacing w:line="295" w:lineRule="auto" w:before="140"/>
        <w:ind w:left="240" w:right="1054" w:hanging="2"/>
        <w:jc w:val="both"/>
      </w:pPr>
      <w:r>
        <w:rPr/>
        <w:br w:type="column"/>
      </w:r>
      <w:r>
        <w:rPr>
          <w:color w:val="282828"/>
        </w:rPr>
        <w:t>Sexual </w:t>
      </w:r>
      <w:r>
        <w:rPr>
          <w:color w:val="383838"/>
        </w:rPr>
        <w:t>symptoms were</w:t>
      </w:r>
      <w:r>
        <w:rPr>
          <w:color w:val="383838"/>
          <w:spacing w:val="-2"/>
        </w:rPr>
        <w:t> </w:t>
      </w:r>
      <w:r>
        <w:rPr>
          <w:color w:val="282828"/>
        </w:rPr>
        <w:t>very</w:t>
      </w:r>
      <w:r>
        <w:rPr>
          <w:color w:val="282828"/>
          <w:spacing w:val="-5"/>
        </w:rPr>
        <w:t> </w:t>
      </w:r>
      <w:r>
        <w:rPr>
          <w:color w:val="282828"/>
        </w:rPr>
        <w:t>rarely</w:t>
      </w:r>
      <w:r>
        <w:rPr>
          <w:color w:val="282828"/>
          <w:spacing w:val="-5"/>
        </w:rPr>
        <w:t> </w:t>
      </w:r>
      <w:r>
        <w:rPr>
          <w:color w:val="282828"/>
        </w:rPr>
        <w:t>reported </w:t>
      </w:r>
      <w:r>
        <w:rPr>
          <w:color w:val="161616"/>
        </w:rPr>
        <w:t>in</w:t>
      </w:r>
      <w:r>
        <w:rPr>
          <w:color w:val="161616"/>
          <w:spacing w:val="-8"/>
        </w:rPr>
        <w:t> </w:t>
      </w:r>
      <w:r>
        <w:rPr>
          <w:color w:val="282828"/>
        </w:rPr>
        <w:t>our </w:t>
      </w:r>
      <w:r>
        <w:rPr>
          <w:color w:val="383838"/>
        </w:rPr>
        <w:t>study </w:t>
      </w:r>
      <w:r>
        <w:rPr>
          <w:color w:val="282828"/>
        </w:rPr>
        <w:t>as</w:t>
      </w:r>
      <w:r>
        <w:rPr>
          <w:color w:val="282828"/>
          <w:spacing w:val="-3"/>
        </w:rPr>
        <w:t> </w:t>
      </w:r>
      <w:r>
        <w:rPr>
          <w:color w:val="282828"/>
        </w:rPr>
        <w:t>compared</w:t>
      </w:r>
      <w:r>
        <w:rPr>
          <w:color w:val="282828"/>
          <w:w w:val="110"/>
        </w:rPr>
        <w:t> </w:t>
      </w:r>
      <w:r>
        <w:rPr>
          <w:color w:val="383838"/>
          <w:w w:val="110"/>
        </w:rPr>
        <w:t>with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other</w:t>
      </w:r>
      <w:r>
        <w:rPr>
          <w:color w:val="282828"/>
          <w:w w:val="110"/>
        </w:rPr>
        <w:t> studies</w:t>
      </w:r>
      <w:r>
        <w:rPr>
          <w:color w:val="282828"/>
          <w:w w:val="110"/>
        </w:rPr>
        <w:t> which</w:t>
      </w:r>
      <w:r>
        <w:rPr>
          <w:color w:val="282828"/>
          <w:w w:val="110"/>
        </w:rPr>
        <w:t> showed</w:t>
      </w:r>
      <w:r>
        <w:rPr>
          <w:color w:val="282828"/>
          <w:w w:val="110"/>
        </w:rPr>
        <w:t> high</w:t>
      </w:r>
      <w:r>
        <w:rPr>
          <w:color w:val="282828"/>
          <w:w w:val="110"/>
        </w:rPr>
        <w:t> frequency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Sexual </w:t>
      </w:r>
      <w:r>
        <w:rPr>
          <w:color w:val="282828"/>
          <w:w w:val="105"/>
        </w:rPr>
        <w:t>dysfunction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among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PD</w:t>
      </w:r>
      <w:r>
        <w:rPr>
          <w:color w:val="646464"/>
          <w:w w:val="105"/>
          <w:vertAlign w:val="superscript"/>
        </w:rPr>
        <w:t>21</w:t>
      </w:r>
      <w:r>
        <w:rPr>
          <w:color w:val="646464"/>
          <w:w w:val="105"/>
          <w:sz w:val="8"/>
          <w:vertAlign w:val="baseline"/>
        </w:rPr>
        <w:t>•</w:t>
      </w:r>
      <w:r>
        <w:rPr>
          <w:color w:val="646464"/>
          <w:spacing w:val="2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Previous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research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showed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that </w:t>
      </w:r>
      <w:r>
        <w:rPr>
          <w:color w:val="282828"/>
          <w:w w:val="110"/>
          <w:vertAlign w:val="baseline"/>
        </w:rPr>
        <w:t>men</w:t>
      </w:r>
      <w:r>
        <w:rPr>
          <w:color w:val="282828"/>
          <w:w w:val="110"/>
          <w:vertAlign w:val="baseline"/>
        </w:rPr>
        <w:t> suffering</w:t>
      </w:r>
      <w:r>
        <w:rPr>
          <w:color w:val="282828"/>
          <w:w w:val="110"/>
          <w:vertAlign w:val="baseline"/>
        </w:rPr>
        <w:t> from</w:t>
      </w:r>
      <w:r>
        <w:rPr>
          <w:color w:val="282828"/>
          <w:w w:val="110"/>
          <w:vertAlign w:val="baseline"/>
        </w:rPr>
        <w:t> PD</w:t>
      </w:r>
      <w:r>
        <w:rPr>
          <w:color w:val="282828"/>
          <w:w w:val="110"/>
          <w:vertAlign w:val="baseline"/>
        </w:rPr>
        <w:t> are</w:t>
      </w:r>
      <w:r>
        <w:rPr>
          <w:color w:val="282828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also</w:t>
      </w:r>
      <w:r>
        <w:rPr>
          <w:color w:val="383838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at</w:t>
      </w:r>
      <w:r>
        <w:rPr>
          <w:color w:val="282828"/>
          <w:w w:val="110"/>
          <w:vertAlign w:val="baseline"/>
        </w:rPr>
        <w:t> increased risk</w:t>
      </w:r>
      <w:r>
        <w:rPr>
          <w:color w:val="282828"/>
          <w:w w:val="110"/>
          <w:vertAlign w:val="baseline"/>
        </w:rPr>
        <w:t> of</w:t>
      </w:r>
      <w:r>
        <w:rPr>
          <w:color w:val="282828"/>
          <w:w w:val="110"/>
          <w:vertAlign w:val="baseline"/>
        </w:rPr>
        <w:t> developing </w:t>
      </w:r>
      <w:r>
        <w:rPr>
          <w:color w:val="282828"/>
          <w:w w:val="105"/>
          <w:vertAlign w:val="baseline"/>
        </w:rPr>
        <w:t>erectile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dysfunction</w:t>
      </w:r>
      <w:r>
        <w:rPr>
          <w:color w:val="646464"/>
          <w:w w:val="105"/>
          <w:vertAlign w:val="baseline"/>
        </w:rPr>
        <w:t>"</w:t>
      </w:r>
      <w:r>
        <w:rPr>
          <w:color w:val="282828"/>
          <w:w w:val="105"/>
          <w:vertAlign w:val="baseline"/>
        </w:rPr>
        <w:t>.Under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reporting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in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our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study</w:t>
      </w:r>
      <w:r>
        <w:rPr>
          <w:color w:val="383838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may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due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 the </w:t>
      </w:r>
      <w:r>
        <w:rPr>
          <w:color w:val="383838"/>
          <w:w w:val="110"/>
          <w:vertAlign w:val="baseline"/>
        </w:rPr>
        <w:t>social</w:t>
      </w:r>
      <w:r>
        <w:rPr>
          <w:color w:val="383838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barrier</w:t>
      </w:r>
      <w:r>
        <w:rPr>
          <w:color w:val="282828"/>
          <w:w w:val="110"/>
          <w:vertAlign w:val="baseline"/>
        </w:rPr>
        <w:t> that</w:t>
      </w:r>
      <w:r>
        <w:rPr>
          <w:color w:val="282828"/>
          <w:w w:val="110"/>
          <w:vertAlign w:val="baseline"/>
        </w:rPr>
        <w:t> patients</w:t>
      </w:r>
      <w:r>
        <w:rPr>
          <w:color w:val="282828"/>
          <w:w w:val="110"/>
          <w:vertAlign w:val="baseline"/>
        </w:rPr>
        <w:t> hesitate</w:t>
      </w:r>
      <w:r>
        <w:rPr>
          <w:color w:val="282828"/>
          <w:w w:val="110"/>
          <w:vertAlign w:val="baseline"/>
        </w:rPr>
        <w:t> in</w:t>
      </w:r>
      <w:r>
        <w:rPr>
          <w:color w:val="282828"/>
          <w:w w:val="110"/>
          <w:vertAlign w:val="baseline"/>
        </w:rPr>
        <w:t> telling</w:t>
      </w:r>
      <w:r>
        <w:rPr>
          <w:color w:val="282828"/>
          <w:w w:val="110"/>
          <w:vertAlign w:val="baseline"/>
        </w:rPr>
        <w:t> these</w:t>
      </w:r>
      <w:r>
        <w:rPr>
          <w:color w:val="282828"/>
          <w:w w:val="110"/>
          <w:vertAlign w:val="baseline"/>
        </w:rPr>
        <w:t> symptoms</w:t>
      </w:r>
      <w:r>
        <w:rPr>
          <w:color w:val="282828"/>
          <w:w w:val="110"/>
          <w:vertAlign w:val="baseline"/>
        </w:rPr>
        <w:t> to physician</w:t>
      </w:r>
      <w:r>
        <w:rPr>
          <w:color w:val="282828"/>
          <w:w w:val="110"/>
          <w:vertAlign w:val="baseline"/>
        </w:rPr>
        <w:t> in</w:t>
      </w:r>
      <w:r>
        <w:rPr>
          <w:color w:val="282828"/>
          <w:w w:val="110"/>
          <w:vertAlign w:val="baseline"/>
        </w:rPr>
        <w:t> our</w:t>
      </w:r>
      <w:r>
        <w:rPr>
          <w:color w:val="282828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set</w:t>
      </w:r>
      <w:r>
        <w:rPr>
          <w:color w:val="383838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up</w:t>
      </w:r>
      <w:r>
        <w:rPr>
          <w:color w:val="282828"/>
          <w:w w:val="110"/>
          <w:vertAlign w:val="baseline"/>
        </w:rPr>
        <w:t> or</w:t>
      </w:r>
      <w:r>
        <w:rPr>
          <w:color w:val="282828"/>
          <w:w w:val="110"/>
          <w:vertAlign w:val="baseline"/>
        </w:rPr>
        <w:t> usually</w:t>
      </w:r>
      <w:r>
        <w:rPr>
          <w:color w:val="282828"/>
          <w:w w:val="110"/>
          <w:vertAlign w:val="baseline"/>
        </w:rPr>
        <w:t> people</w:t>
      </w:r>
      <w:r>
        <w:rPr>
          <w:color w:val="282828"/>
          <w:w w:val="110"/>
          <w:vertAlign w:val="baseline"/>
        </w:rPr>
        <w:t> here</w:t>
      </w:r>
      <w:r>
        <w:rPr>
          <w:color w:val="282828"/>
          <w:w w:val="110"/>
          <w:vertAlign w:val="baseline"/>
        </w:rPr>
        <w:t> think</w:t>
      </w:r>
      <w:r>
        <w:rPr>
          <w:color w:val="282828"/>
          <w:w w:val="110"/>
          <w:vertAlign w:val="baseline"/>
        </w:rPr>
        <w:t> that</w:t>
      </w:r>
      <w:r>
        <w:rPr>
          <w:color w:val="282828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sexual </w:t>
      </w:r>
      <w:r>
        <w:rPr>
          <w:color w:val="282828"/>
          <w:w w:val="110"/>
          <w:vertAlign w:val="baseline"/>
        </w:rPr>
        <w:t>activity</w:t>
      </w:r>
      <w:r>
        <w:rPr>
          <w:color w:val="282828"/>
          <w:spacing w:val="-19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concerns</w:t>
      </w:r>
      <w:r>
        <w:rPr>
          <w:color w:val="282828"/>
          <w:spacing w:val="-13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only</w:t>
      </w:r>
      <w:r>
        <w:rPr>
          <w:color w:val="282828"/>
          <w:spacing w:val="-20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of</w:t>
      </w:r>
      <w:r>
        <w:rPr>
          <w:color w:val="282828"/>
          <w:spacing w:val="-19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young</w:t>
      </w:r>
      <w:r>
        <w:rPr>
          <w:color w:val="282828"/>
          <w:spacing w:val="-17"/>
          <w:w w:val="110"/>
          <w:vertAlign w:val="baseline"/>
        </w:rPr>
        <w:t> </w:t>
      </w:r>
      <w:r>
        <w:rPr>
          <w:color w:val="383838"/>
          <w:w w:val="110"/>
          <w:vertAlign w:val="baseline"/>
        </w:rPr>
        <w:t>age</w:t>
      </w:r>
      <w:r>
        <w:rPr>
          <w:color w:val="383838"/>
          <w:spacing w:val="-21"/>
          <w:w w:val="110"/>
          <w:vertAlign w:val="baseline"/>
        </w:rPr>
        <w:t> </w:t>
      </w:r>
      <w:r>
        <w:rPr>
          <w:color w:val="282828"/>
          <w:w w:val="110"/>
          <w:vertAlign w:val="baseline"/>
        </w:rPr>
        <w:t>group.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238" w:right="1046"/>
        <w:jc w:val="both"/>
      </w:pPr>
      <w:r>
        <w:rPr>
          <w:color w:val="282828"/>
          <w:w w:val="105"/>
        </w:rPr>
        <w:t>Neuropsychiatric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symptoms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w w:val="105"/>
        </w:rPr>
        <w:t> make</w:t>
      </w:r>
      <w:r>
        <w:rPr>
          <w:color w:val="282828"/>
          <w:w w:val="105"/>
        </w:rPr>
        <w:t> major</w:t>
      </w:r>
      <w:r>
        <w:rPr>
          <w:color w:val="282828"/>
          <w:w w:val="105"/>
        </w:rPr>
        <w:t> bulk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NMS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PD patients.</w:t>
      </w:r>
      <w:r>
        <w:rPr>
          <w:color w:val="282828"/>
          <w:w w:val="105"/>
        </w:rPr>
        <w:t> Chronic</w:t>
      </w:r>
      <w:r>
        <w:rPr>
          <w:color w:val="282828"/>
          <w:w w:val="105"/>
        </w:rPr>
        <w:t> diseases</w:t>
      </w:r>
      <w:r>
        <w:rPr>
          <w:color w:val="282828"/>
          <w:w w:val="105"/>
        </w:rPr>
        <w:t> involving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lifelong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medication</w:t>
      </w:r>
      <w:r>
        <w:rPr>
          <w:color w:val="282828"/>
          <w:w w:val="105"/>
        </w:rPr>
        <w:t> cause </w:t>
      </w:r>
      <w:r>
        <w:rPr>
          <w:color w:val="383838"/>
          <w:w w:val="105"/>
        </w:rPr>
        <w:t>significant </w:t>
      </w:r>
      <w:r>
        <w:rPr>
          <w:color w:val="282828"/>
          <w:w w:val="105"/>
        </w:rPr>
        <w:t>psychiatric</w:t>
      </w:r>
      <w:r>
        <w:rPr>
          <w:color w:val="282828"/>
          <w:w w:val="105"/>
        </w:rPr>
        <w:t> morbidity. </w:t>
      </w:r>
      <w:r>
        <w:rPr>
          <w:color w:val="161616"/>
          <w:w w:val="105"/>
        </w:rPr>
        <w:t>In </w:t>
      </w:r>
      <w:r>
        <w:rPr>
          <w:color w:val="282828"/>
          <w:w w:val="105"/>
        </w:rPr>
        <w:t>case of</w:t>
      </w:r>
      <w:r>
        <w:rPr>
          <w:color w:val="282828"/>
          <w:w w:val="105"/>
        </w:rPr>
        <w:t> PD abnormal</w:t>
      </w:r>
      <w:r>
        <w:rPr>
          <w:color w:val="282828"/>
          <w:w w:val="105"/>
        </w:rPr>
        <w:t> neuronal pathways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neurotransmitter</w:t>
      </w:r>
      <w:r>
        <w:rPr>
          <w:color w:val="282828"/>
          <w:w w:val="105"/>
        </w:rPr>
        <w:t> imbalances</w:t>
      </w:r>
      <w:r>
        <w:rPr>
          <w:color w:val="282828"/>
          <w:w w:val="105"/>
        </w:rPr>
        <w:t> may</w:t>
      </w:r>
      <w:r>
        <w:rPr>
          <w:color w:val="282828"/>
          <w:w w:val="105"/>
        </w:rPr>
        <w:t> add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the </w:t>
      </w:r>
      <w:r>
        <w:rPr>
          <w:color w:val="282828"/>
        </w:rPr>
        <w:t>situation</w:t>
      </w:r>
      <w:r>
        <w:rPr>
          <w:color w:val="646464"/>
        </w:rPr>
        <w:t>.</w:t>
      </w:r>
      <w:r>
        <w:rPr>
          <w:color w:val="383838"/>
        </w:rPr>
        <w:t>66.0So/o</w:t>
      </w:r>
      <w:r>
        <w:rPr>
          <w:color w:val="383838"/>
          <w:spacing w:val="-4"/>
        </w:rPr>
        <w:t> </w:t>
      </w:r>
      <w:r>
        <w:rPr>
          <w:color w:val="282828"/>
        </w:rPr>
        <w:t>of</w:t>
      </w:r>
      <w:r>
        <w:rPr>
          <w:color w:val="282828"/>
          <w:spacing w:val="34"/>
        </w:rPr>
        <w:t> </w:t>
      </w:r>
      <w:r>
        <w:rPr>
          <w:color w:val="282828"/>
        </w:rPr>
        <w:t>our patients</w:t>
      </w:r>
      <w:r>
        <w:rPr>
          <w:color w:val="282828"/>
          <w:spacing w:val="-2"/>
        </w:rPr>
        <w:t> </w:t>
      </w:r>
      <w:r>
        <w:rPr>
          <w:color w:val="383838"/>
        </w:rPr>
        <w:t>showed </w:t>
      </w:r>
      <w:r>
        <w:rPr>
          <w:color w:val="282828"/>
        </w:rPr>
        <w:t>anxiety</w:t>
      </w:r>
      <w:r>
        <w:rPr>
          <w:color w:val="282828"/>
          <w:spacing w:val="-4"/>
        </w:rPr>
        <w:t> </w:t>
      </w:r>
      <w:r>
        <w:rPr>
          <w:color w:val="282828"/>
        </w:rPr>
        <w:t>and</w:t>
      </w:r>
      <w:r>
        <w:rPr>
          <w:color w:val="282828"/>
          <w:spacing w:val="-9"/>
        </w:rPr>
        <w:t> </w:t>
      </w:r>
      <w:r>
        <w:rPr>
          <w:color w:val="282828"/>
        </w:rPr>
        <w:t>depression like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features.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</w:t>
      </w:r>
      <w:r>
        <w:rPr>
          <w:color w:val="282828"/>
          <w:spacing w:val="-7"/>
          <w:w w:val="105"/>
        </w:rPr>
        <w:t> </w:t>
      </w:r>
      <w:r>
        <w:rPr>
          <w:color w:val="383838"/>
          <w:spacing w:val="-2"/>
          <w:w w:val="105"/>
        </w:rPr>
        <w:t>study</w:t>
      </w:r>
      <w:r>
        <w:rPr>
          <w:color w:val="383838"/>
          <w:spacing w:val="-8"/>
          <w:w w:val="105"/>
        </w:rPr>
        <w:t> </w:t>
      </w:r>
      <w:r>
        <w:rPr>
          <w:color w:val="282828"/>
          <w:spacing w:val="-2"/>
          <w:w w:val="105"/>
        </w:rPr>
        <w:t>done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 the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same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hospital by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psychiatry department</w:t>
      </w:r>
      <w:r>
        <w:rPr>
          <w:color w:val="282828"/>
          <w:w w:val="105"/>
        </w:rPr>
        <w:t> in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past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showed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depression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anxiety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present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38%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patients</w:t>
      </w:r>
      <w:r>
        <w:rPr>
          <w:rFonts w:ascii="Times New Roman" w:hAnsi="Times New Roman"/>
          <w:color w:val="646464"/>
          <w:spacing w:val="-2"/>
          <w:w w:val="105"/>
          <w:vertAlign w:val="superscript"/>
        </w:rPr>
        <w:t>13</w:t>
      </w:r>
      <w:r>
        <w:rPr>
          <w:rFonts w:ascii="Times New Roman" w:hAnsi="Times New Roman"/>
          <w:color w:val="282828"/>
          <w:spacing w:val="-2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282828"/>
          <w:spacing w:val="40"/>
          <w:w w:val="105"/>
          <w:sz w:val="8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Majority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of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PD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patients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present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with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sleep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disorders.</w:t>
      </w:r>
      <w:r>
        <w:rPr>
          <w:color w:val="282828"/>
          <w:w w:val="105"/>
          <w:vertAlign w:val="baseline"/>
        </w:rPr>
        <w:t> Our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data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showed</w:t>
      </w:r>
      <w:r>
        <w:rPr>
          <w:color w:val="38383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41.2%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patients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complaining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sleep</w:t>
      </w:r>
      <w:r>
        <w:rPr>
          <w:color w:val="383838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disturbances out</w:t>
      </w:r>
      <w:r>
        <w:rPr>
          <w:color w:val="282828"/>
          <w:w w:val="105"/>
          <w:vertAlign w:val="baseline"/>
        </w:rPr>
        <w:t> of</w:t>
      </w:r>
      <w:r>
        <w:rPr>
          <w:color w:val="282828"/>
          <w:w w:val="105"/>
          <w:vertAlign w:val="baseline"/>
        </w:rPr>
        <w:t> which</w:t>
      </w:r>
      <w:r>
        <w:rPr>
          <w:color w:val="282828"/>
          <w:w w:val="105"/>
          <w:vertAlign w:val="baseline"/>
        </w:rPr>
        <w:t> intense</w:t>
      </w:r>
      <w:r>
        <w:rPr>
          <w:color w:val="282828"/>
          <w:w w:val="105"/>
          <w:vertAlign w:val="baseline"/>
        </w:rPr>
        <w:t> vivid</w:t>
      </w:r>
      <w:r>
        <w:rPr>
          <w:color w:val="282828"/>
          <w:w w:val="105"/>
          <w:vertAlign w:val="baseline"/>
        </w:rPr>
        <w:t> dreams</w:t>
      </w:r>
      <w:r>
        <w:rPr>
          <w:color w:val="282828"/>
          <w:w w:val="105"/>
          <w:vertAlign w:val="baseline"/>
        </w:rPr>
        <w:t> was</w:t>
      </w:r>
      <w:r>
        <w:rPr>
          <w:color w:val="282828"/>
          <w:w w:val="105"/>
          <w:vertAlign w:val="baseline"/>
        </w:rPr>
        <w:t> commonest</w:t>
      </w:r>
      <w:r>
        <w:rPr>
          <w:color w:val="282828"/>
          <w:w w:val="105"/>
          <w:vertAlign w:val="baseline"/>
        </w:rPr>
        <w:t> followed</w:t>
      </w:r>
      <w:r>
        <w:rPr>
          <w:color w:val="282828"/>
          <w:w w:val="105"/>
          <w:vertAlign w:val="baseline"/>
        </w:rPr>
        <w:t> by insomnia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acting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out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dreams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similar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results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PRIAMO </w:t>
      </w:r>
      <w:r>
        <w:rPr>
          <w:color w:val="282828"/>
          <w:spacing w:val="-2"/>
          <w:w w:val="105"/>
          <w:vertAlign w:val="baseline"/>
        </w:rPr>
        <w:t>Study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showing</w:t>
      </w:r>
      <w:r>
        <w:rPr>
          <w:color w:val="282828"/>
          <w:spacing w:val="1"/>
          <w:w w:val="105"/>
          <w:vertAlign w:val="baseline"/>
        </w:rPr>
        <w:t> </w:t>
      </w:r>
      <w:r>
        <w:rPr>
          <w:color w:val="161616"/>
          <w:spacing w:val="-2"/>
          <w:w w:val="105"/>
          <w:vertAlign w:val="baseline"/>
        </w:rPr>
        <w:t>insomnia</w:t>
      </w:r>
      <w:r>
        <w:rPr>
          <w:color w:val="161616"/>
          <w:spacing w:val="-4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and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RBD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as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chief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sleep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disorders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present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161616"/>
          <w:spacing w:val="-2"/>
          <w:w w:val="105"/>
          <w:vertAlign w:val="baseline"/>
        </w:rPr>
        <w:t>in</w:t>
      </w:r>
      <w:r>
        <w:rPr>
          <w:color w:val="16161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PD</w:t>
      </w:r>
      <w:r>
        <w:rPr>
          <w:color w:val="282828"/>
          <w:spacing w:val="-2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patient</w:t>
      </w:r>
      <w:r>
        <w:rPr>
          <w:color w:val="646464"/>
          <w:w w:val="105"/>
          <w:vertAlign w:val="baseline"/>
        </w:rPr>
        <w:t>'.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7" w:lineRule="auto" w:before="1"/>
        <w:ind w:left="238" w:right="1041" w:hanging="1"/>
        <w:jc w:val="both"/>
      </w:pPr>
      <w:r>
        <w:rPr>
          <w:color w:val="282828"/>
          <w:w w:val="105"/>
        </w:rPr>
        <w:t>Postural hypotension is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a common </w:t>
      </w:r>
      <w:r>
        <w:rPr>
          <w:color w:val="383838"/>
          <w:w w:val="105"/>
        </w:rPr>
        <w:t>symptom </w:t>
      </w:r>
      <w:r>
        <w:rPr>
          <w:color w:val="282828"/>
          <w:w w:val="105"/>
        </w:rPr>
        <w:t>in many patients </w:t>
      </w:r>
      <w:r>
        <w:rPr>
          <w:color w:val="383838"/>
          <w:w w:val="105"/>
        </w:rPr>
        <w:t>with </w:t>
      </w:r>
      <w:r>
        <w:rPr>
          <w:color w:val="282828"/>
          <w:spacing w:val="-2"/>
          <w:w w:val="105"/>
        </w:rPr>
        <w:t>parkinsonism</w:t>
      </w:r>
      <w:r>
        <w:rPr>
          <w:color w:val="4D4D4D"/>
          <w:spacing w:val="-2"/>
          <w:w w:val="105"/>
        </w:rPr>
        <w:t>'</w:t>
      </w:r>
      <w:r>
        <w:rPr>
          <w:color w:val="4D4D4D"/>
          <w:spacing w:val="-2"/>
          <w:w w:val="105"/>
          <w:vertAlign w:val="superscript"/>
        </w:rPr>
        <w:t>3</w:t>
      </w:r>
      <w:r>
        <w:rPr>
          <w:color w:val="4D4D4D"/>
          <w:spacing w:val="-2"/>
          <w:w w:val="105"/>
          <w:sz w:val="8"/>
          <w:vertAlign w:val="baseline"/>
        </w:rPr>
        <w:t>• </w:t>
      </w:r>
      <w:r>
        <w:rPr>
          <w:color w:val="161616"/>
          <w:spacing w:val="-2"/>
          <w:w w:val="105"/>
          <w:vertAlign w:val="baseline"/>
        </w:rPr>
        <w:t>Failure </w:t>
      </w:r>
      <w:r>
        <w:rPr>
          <w:color w:val="282828"/>
          <w:spacing w:val="-2"/>
          <w:w w:val="105"/>
          <w:vertAlign w:val="baseline"/>
        </w:rPr>
        <w:t>of autonomic</w:t>
      </w:r>
      <w:r>
        <w:rPr>
          <w:color w:val="282828"/>
          <w:spacing w:val="8"/>
          <w:w w:val="105"/>
          <w:vertAlign w:val="baseline"/>
        </w:rPr>
        <w:t> </w:t>
      </w:r>
      <w:r>
        <w:rPr>
          <w:color w:val="383838"/>
          <w:spacing w:val="-2"/>
          <w:w w:val="105"/>
          <w:vertAlign w:val="baseline"/>
        </w:rPr>
        <w:t>system </w:t>
      </w:r>
      <w:r>
        <w:rPr>
          <w:color w:val="161616"/>
          <w:spacing w:val="-2"/>
          <w:w w:val="105"/>
          <w:vertAlign w:val="baseline"/>
        </w:rPr>
        <w:t>in </w:t>
      </w:r>
      <w:r>
        <w:rPr>
          <w:color w:val="282828"/>
          <w:spacing w:val="-2"/>
          <w:w w:val="105"/>
          <w:vertAlign w:val="baseline"/>
        </w:rPr>
        <w:t>these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patients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161616"/>
          <w:spacing w:val="-2"/>
          <w:w w:val="105"/>
          <w:vertAlign w:val="baseline"/>
        </w:rPr>
        <w:t>is</w:t>
      </w:r>
      <w:r>
        <w:rPr>
          <w:color w:val="161616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main</w:t>
      </w:r>
      <w:r>
        <w:rPr>
          <w:color w:val="282828"/>
          <w:w w:val="105"/>
          <w:vertAlign w:val="baseline"/>
        </w:rPr>
        <w:t> cause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 drop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161616"/>
          <w:w w:val="105"/>
          <w:vertAlign w:val="baseline"/>
        </w:rPr>
        <w:t>in</w:t>
      </w:r>
      <w:r>
        <w:rPr>
          <w:color w:val="161616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blood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pressure on changing the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posture.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27.4%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 the</w:t>
      </w:r>
      <w:r>
        <w:rPr>
          <w:color w:val="282828"/>
          <w:w w:val="105"/>
          <w:vertAlign w:val="baseline"/>
        </w:rPr>
        <w:t> patients</w:t>
      </w:r>
      <w:r>
        <w:rPr>
          <w:color w:val="282828"/>
          <w:w w:val="105"/>
          <w:vertAlign w:val="baseline"/>
        </w:rPr>
        <w:t> in</w:t>
      </w:r>
      <w:r>
        <w:rPr>
          <w:color w:val="282828"/>
          <w:w w:val="105"/>
          <w:vertAlign w:val="baseline"/>
        </w:rPr>
        <w:t> our</w:t>
      </w:r>
      <w:r>
        <w:rPr>
          <w:color w:val="28282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study</w:t>
      </w:r>
      <w:r>
        <w:rPr>
          <w:color w:val="38383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complained</w:t>
      </w:r>
      <w:r>
        <w:rPr>
          <w:color w:val="28282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of</w:t>
      </w:r>
      <w:r>
        <w:rPr>
          <w:color w:val="38383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dizziness on</w:t>
      </w:r>
      <w:r>
        <w:rPr>
          <w:color w:val="282828"/>
          <w:w w:val="105"/>
          <w:vertAlign w:val="baseline"/>
        </w:rPr>
        <w:t> change</w:t>
      </w:r>
      <w:r>
        <w:rPr>
          <w:color w:val="282828"/>
          <w:w w:val="105"/>
          <w:vertAlign w:val="baseline"/>
        </w:rPr>
        <w:t> of posture </w:t>
      </w:r>
      <w:r>
        <w:rPr>
          <w:color w:val="383838"/>
          <w:w w:val="105"/>
          <w:vertAlign w:val="baseline"/>
        </w:rPr>
        <w:t>which </w:t>
      </w:r>
      <w:r>
        <w:rPr>
          <w:color w:val="282828"/>
          <w:w w:val="105"/>
          <w:vertAlign w:val="baseline"/>
        </w:rPr>
        <w:t>is very much in accordance</w:t>
      </w:r>
      <w:r>
        <w:rPr>
          <w:color w:val="282828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with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available </w:t>
      </w:r>
      <w:r>
        <w:rPr>
          <w:color w:val="282828"/>
          <w:w w:val="105"/>
          <w:vertAlign w:val="baseline"/>
        </w:rPr>
        <w:t>data.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239" w:right="1044" w:hanging="2"/>
        <w:jc w:val="both"/>
      </w:pPr>
      <w:r>
        <w:rPr>
          <w:color w:val="282828"/>
        </w:rPr>
        <w:t>Our</w:t>
      </w:r>
      <w:r>
        <w:rPr>
          <w:color w:val="282828"/>
          <w:spacing w:val="-3"/>
        </w:rPr>
        <w:t> </w:t>
      </w:r>
      <w:r>
        <w:rPr>
          <w:color w:val="282828"/>
        </w:rPr>
        <w:t>study has few limitations.</w:t>
      </w:r>
      <w:r>
        <w:rPr>
          <w:color w:val="282828"/>
          <w:spacing w:val="-7"/>
        </w:rPr>
        <w:t> </w:t>
      </w:r>
      <w:r>
        <w:rPr>
          <w:color w:val="282828"/>
        </w:rPr>
        <w:t>NMSQuest</w:t>
      </w:r>
      <w:r>
        <w:rPr>
          <w:color w:val="282828"/>
          <w:spacing w:val="17"/>
        </w:rPr>
        <w:t> </w:t>
      </w:r>
      <w:r>
        <w:rPr>
          <w:color w:val="282828"/>
        </w:rPr>
        <w:t>is</w:t>
      </w:r>
      <w:r>
        <w:rPr>
          <w:color w:val="282828"/>
          <w:spacing w:val="-4"/>
        </w:rPr>
        <w:t> </w:t>
      </w:r>
      <w:r>
        <w:rPr>
          <w:color w:val="282828"/>
        </w:rPr>
        <w:t>subjective and</w:t>
      </w:r>
      <w:r>
        <w:rPr>
          <w:color w:val="282828"/>
          <w:spacing w:val="-10"/>
        </w:rPr>
        <w:t> </w:t>
      </w:r>
      <w:r>
        <w:rPr>
          <w:color w:val="282828"/>
        </w:rPr>
        <w:t>it</w:t>
      </w:r>
      <w:r>
        <w:rPr>
          <w:color w:val="282828"/>
          <w:spacing w:val="15"/>
        </w:rPr>
        <w:t> </w:t>
      </w:r>
      <w:r>
        <w:rPr>
          <w:color w:val="282828"/>
        </w:rPr>
        <w:t>does not</w:t>
      </w:r>
      <w:r>
        <w:rPr>
          <w:color w:val="282828"/>
          <w:spacing w:val="40"/>
        </w:rPr>
        <w:t> </w:t>
      </w:r>
      <w:r>
        <w:rPr>
          <w:color w:val="282828"/>
        </w:rPr>
        <w:t>cover certain </w:t>
      </w:r>
      <w:r>
        <w:rPr>
          <w:color w:val="383838"/>
        </w:rPr>
        <w:t>areas </w:t>
      </w:r>
      <w:r>
        <w:rPr>
          <w:color w:val="282828"/>
        </w:rPr>
        <w:t>such</w:t>
      </w:r>
      <w:r>
        <w:rPr>
          <w:color w:val="282828"/>
          <w:spacing w:val="-1"/>
        </w:rPr>
        <w:t> </w:t>
      </w:r>
      <w:r>
        <w:rPr>
          <w:color w:val="282828"/>
        </w:rPr>
        <w:t>as</w:t>
      </w:r>
      <w:r>
        <w:rPr>
          <w:color w:val="282828"/>
          <w:spacing w:val="-2"/>
        </w:rPr>
        <w:t> </w:t>
      </w:r>
      <w:r>
        <w:rPr>
          <w:color w:val="383838"/>
        </w:rPr>
        <w:t>speech,</w:t>
      </w:r>
      <w:r>
        <w:rPr>
          <w:color w:val="383838"/>
          <w:spacing w:val="-5"/>
        </w:rPr>
        <w:t> </w:t>
      </w:r>
      <w:r>
        <w:rPr>
          <w:color w:val="282828"/>
        </w:rPr>
        <w:t>gait and dopamine dysregulation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syndrome.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sample</w:t>
      </w:r>
      <w:r>
        <w:rPr>
          <w:color w:val="383838"/>
          <w:w w:val="105"/>
        </w:rPr>
        <w:t> size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use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self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administered questionnaires</w:t>
      </w:r>
      <w:r>
        <w:rPr>
          <w:color w:val="282828"/>
          <w:w w:val="105"/>
        </w:rPr>
        <w:t> pose</w:t>
      </w:r>
      <w:r>
        <w:rPr>
          <w:color w:val="282828"/>
          <w:w w:val="105"/>
        </w:rPr>
        <w:t> methodological</w:t>
      </w:r>
      <w:r>
        <w:rPr>
          <w:color w:val="282828"/>
          <w:w w:val="105"/>
        </w:rPr>
        <w:t> issues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well.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findings </w:t>
      </w:r>
      <w:r>
        <w:rPr>
          <w:color w:val="282828"/>
          <w:spacing w:val="-2"/>
          <w:w w:val="105"/>
        </w:rPr>
        <w:t>cannot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be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generalized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our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study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population </w:t>
      </w:r>
      <w:r>
        <w:rPr>
          <w:color w:val="383838"/>
          <w:spacing w:val="-2"/>
          <w:w w:val="105"/>
        </w:rPr>
        <w:t>was</w:t>
      </w:r>
      <w:r>
        <w:rPr>
          <w:color w:val="383838"/>
          <w:spacing w:val="-9"/>
          <w:w w:val="105"/>
        </w:rPr>
        <w:t> </w:t>
      </w:r>
      <w:r>
        <w:rPr>
          <w:color w:val="282828"/>
          <w:spacing w:val="-2"/>
          <w:w w:val="105"/>
        </w:rPr>
        <w:t>not</w:t>
      </w:r>
      <w:r>
        <w:rPr>
          <w:color w:val="282828"/>
          <w:spacing w:val="25"/>
          <w:w w:val="105"/>
        </w:rPr>
        <w:t> </w:t>
      </w:r>
      <w:r>
        <w:rPr>
          <w:color w:val="282828"/>
          <w:spacing w:val="-2"/>
          <w:w w:val="105"/>
        </w:rPr>
        <w:t>selected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from</w:t>
      </w:r>
      <w:r>
        <w:rPr>
          <w:color w:val="282828"/>
          <w:w w:val="105"/>
        </w:rPr>
        <w:t> randomized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PD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neurology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units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Pakistan.</w:t>
      </w:r>
      <w:r>
        <w:rPr>
          <w:color w:val="282828"/>
          <w:spacing w:val="30"/>
          <w:w w:val="105"/>
        </w:rPr>
        <w:t> </w:t>
      </w:r>
      <w:r>
        <w:rPr>
          <w:color w:val="282828"/>
          <w:w w:val="105"/>
        </w:rPr>
        <w:t>We </w:t>
      </w:r>
      <w:r>
        <w:rPr>
          <w:color w:val="383838"/>
          <w:w w:val="105"/>
        </w:rPr>
        <w:t>suggest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further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studies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broader</w:t>
      </w:r>
      <w:r>
        <w:rPr>
          <w:color w:val="282828"/>
          <w:w w:val="105"/>
        </w:rPr>
        <w:t> based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more </w:t>
      </w:r>
      <w:r>
        <w:rPr>
          <w:color w:val="282828"/>
        </w:rPr>
        <w:t>representative</w:t>
      </w:r>
      <w:r>
        <w:rPr>
          <w:color w:val="282828"/>
          <w:spacing w:val="-1"/>
        </w:rPr>
        <w:t> </w:t>
      </w:r>
      <w:r>
        <w:rPr>
          <w:color w:val="282828"/>
        </w:rPr>
        <w:t>sample </w:t>
      </w:r>
      <w:r>
        <w:rPr>
          <w:color w:val="383838"/>
        </w:rPr>
        <w:t>size </w:t>
      </w:r>
      <w:r>
        <w:rPr>
          <w:color w:val="282828"/>
        </w:rPr>
        <w:t>preferably case control studies that would</w:t>
      </w:r>
      <w:r>
        <w:rPr>
          <w:color w:val="282828"/>
          <w:w w:val="105"/>
        </w:rPr>
        <w:t> be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helpful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giving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true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prevalence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some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 commoner NMS.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54A83D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40" w:right="1046" w:hanging="7"/>
        <w:jc w:val="both"/>
      </w:pP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concluded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prevalence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of NMS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among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patients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PD </w:t>
      </w:r>
      <w:r>
        <w:rPr>
          <w:color w:val="383838"/>
          <w:w w:val="105"/>
        </w:rPr>
        <w:t>was </w:t>
      </w:r>
      <w:r>
        <w:rPr>
          <w:color w:val="282828"/>
          <w:w w:val="105"/>
        </w:rPr>
        <w:t>high </w:t>
      </w:r>
      <w:r>
        <w:rPr>
          <w:color w:val="383838"/>
          <w:w w:val="105"/>
        </w:rPr>
        <w:t>so </w:t>
      </w:r>
      <w:r>
        <w:rPr>
          <w:color w:val="282828"/>
          <w:w w:val="105"/>
        </w:rPr>
        <w:t>these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symptoms</w:t>
      </w:r>
      <w:r>
        <w:rPr>
          <w:color w:val="383838"/>
          <w:w w:val="105"/>
        </w:rPr>
        <w:t> should </w:t>
      </w:r>
      <w:r>
        <w:rPr>
          <w:color w:val="282828"/>
          <w:w w:val="105"/>
        </w:rPr>
        <w:t>be assessed</w:t>
      </w:r>
      <w:r>
        <w:rPr>
          <w:color w:val="282828"/>
          <w:w w:val="105"/>
        </w:rPr>
        <w:t> carefully</w:t>
      </w:r>
      <w:r>
        <w:rPr>
          <w:color w:val="282828"/>
          <w:w w:val="105"/>
        </w:rPr>
        <w:t> by the physicians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time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consultation</w:t>
      </w:r>
      <w:r>
        <w:rPr>
          <w:color w:val="282828"/>
          <w:spacing w:val="11"/>
          <w:w w:val="105"/>
        </w:rPr>
        <w:t> </w:t>
      </w:r>
      <w:r>
        <w:rPr>
          <w:color w:val="282828"/>
          <w:w w:val="105"/>
        </w:rPr>
        <w:t>so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overall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quality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life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 patients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may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improved.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250"/>
      </w:pPr>
      <w:r>
        <w:rPr>
          <w:color w:val="54A83D"/>
          <w:spacing w:val="-2"/>
          <w:w w:val="95"/>
        </w:rPr>
        <w:t>REFERENCES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80" w:lineRule="auto" w:before="0" w:after="0"/>
        <w:ind w:left="559" w:right="1050" w:hanging="317"/>
        <w:jc w:val="both"/>
        <w:rPr>
          <w:color w:val="282828"/>
          <w:sz w:val="14"/>
        </w:rPr>
      </w:pPr>
      <w:r>
        <w:rPr>
          <w:color w:val="282828"/>
          <w:sz w:val="14"/>
        </w:rPr>
        <w:t>Parkinson </w:t>
      </w:r>
      <w:r>
        <w:rPr>
          <w:rFonts w:ascii="Times New Roman"/>
          <w:color w:val="282828"/>
          <w:sz w:val="16"/>
        </w:rPr>
        <w:t>J.</w:t>
      </w:r>
      <w:r>
        <w:rPr>
          <w:rFonts w:ascii="Times New Roman"/>
          <w:color w:val="282828"/>
          <w:spacing w:val="-4"/>
          <w:sz w:val="16"/>
        </w:rPr>
        <w:t> </w:t>
      </w:r>
      <w:r>
        <w:rPr>
          <w:color w:val="282828"/>
          <w:sz w:val="14"/>
        </w:rPr>
        <w:t>An Essay on</w:t>
      </w:r>
      <w:r>
        <w:rPr>
          <w:color w:val="282828"/>
          <w:spacing w:val="25"/>
          <w:sz w:val="14"/>
        </w:rPr>
        <w:t> </w:t>
      </w:r>
      <w:r>
        <w:rPr>
          <w:color w:val="282828"/>
          <w:sz w:val="14"/>
        </w:rPr>
        <w:t>the</w:t>
      </w:r>
      <w:r>
        <w:rPr>
          <w:color w:val="282828"/>
          <w:spacing w:val="29"/>
          <w:sz w:val="14"/>
        </w:rPr>
        <w:t> </w:t>
      </w:r>
      <w:r>
        <w:rPr>
          <w:color w:val="282828"/>
          <w:sz w:val="14"/>
        </w:rPr>
        <w:t>Shaking Palsy, Sherwood, Neely,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andJone London1817.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95" w:lineRule="auto" w:before="13" w:after="0"/>
        <w:ind w:left="558" w:right="1051" w:hanging="318"/>
        <w:jc w:val="both"/>
        <w:rPr>
          <w:color w:val="282828"/>
          <w:sz w:val="14"/>
        </w:rPr>
      </w:pPr>
      <w:r>
        <w:rPr>
          <w:color w:val="282828"/>
          <w:sz w:val="14"/>
        </w:rPr>
        <w:t>Stacy M. Nonmotor </w:t>
      </w:r>
      <w:r>
        <w:rPr>
          <w:color w:val="383838"/>
          <w:sz w:val="14"/>
        </w:rPr>
        <w:t>symptoms </w:t>
      </w:r>
      <w:r>
        <w:rPr>
          <w:color w:val="282828"/>
          <w:sz w:val="14"/>
        </w:rPr>
        <w:t>in Parkinson's disease</w:t>
      </w:r>
      <w:r>
        <w:rPr>
          <w:color w:val="646464"/>
          <w:sz w:val="14"/>
        </w:rPr>
        <w:t>. </w:t>
      </w:r>
      <w:r>
        <w:rPr>
          <w:color w:val="282828"/>
          <w:sz w:val="14"/>
        </w:rPr>
        <w:t>Int J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Neurosci.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2011;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121 Suppl 2:</w:t>
      </w:r>
      <w:r>
        <w:rPr>
          <w:color w:val="282828"/>
          <w:spacing w:val="-18"/>
          <w:sz w:val="14"/>
        </w:rPr>
        <w:t> </w:t>
      </w:r>
      <w:r>
        <w:rPr>
          <w:color w:val="282828"/>
          <w:sz w:val="14"/>
        </w:rPr>
        <w:t>9-17.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7" w:lineRule="auto" w:before="0" w:after="0"/>
        <w:ind w:left="559" w:right="1049" w:hanging="321"/>
        <w:jc w:val="both"/>
        <w:rPr>
          <w:color w:val="383838"/>
          <w:sz w:val="14"/>
        </w:rPr>
      </w:pPr>
      <w:r>
        <w:rPr>
          <w:color w:val="282828"/>
          <w:w w:val="105"/>
          <w:sz w:val="14"/>
        </w:rPr>
        <w:t>Martinez-Martin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P,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Schapira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AH,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Stocchi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F,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et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al.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Prevalence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of nonmotor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symptoms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Parkinson's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disease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in an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international setting;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study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using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nonmotor </w:t>
      </w:r>
      <w:r>
        <w:rPr>
          <w:color w:val="383838"/>
          <w:w w:val="105"/>
          <w:sz w:val="14"/>
        </w:rPr>
        <w:t>symptoms </w:t>
      </w:r>
      <w:r>
        <w:rPr>
          <w:color w:val="282828"/>
          <w:w w:val="105"/>
          <w:sz w:val="14"/>
        </w:rPr>
        <w:t>questionnaire in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S4S patients.</w:t>
      </w:r>
      <w:r>
        <w:rPr>
          <w:color w:val="282828"/>
          <w:spacing w:val="-17"/>
          <w:w w:val="105"/>
          <w:sz w:val="14"/>
        </w:rPr>
        <w:t> </w:t>
      </w:r>
      <w:r>
        <w:rPr>
          <w:color w:val="282828"/>
          <w:w w:val="105"/>
          <w:sz w:val="14"/>
        </w:rPr>
        <w:t>Mov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Disord.</w:t>
      </w:r>
      <w:r>
        <w:rPr>
          <w:color w:val="282828"/>
          <w:spacing w:val="-14"/>
          <w:w w:val="105"/>
          <w:sz w:val="14"/>
        </w:rPr>
        <w:t> </w:t>
      </w:r>
      <w:r>
        <w:rPr>
          <w:color w:val="383838"/>
          <w:w w:val="105"/>
          <w:sz w:val="14"/>
        </w:rPr>
        <w:t>2007;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282828"/>
          <w:w w:val="105"/>
          <w:sz w:val="14"/>
        </w:rPr>
        <w:t>22:</w:t>
      </w:r>
      <w:r>
        <w:rPr>
          <w:color w:val="282828"/>
          <w:spacing w:val="-22"/>
          <w:w w:val="105"/>
          <w:sz w:val="14"/>
        </w:rPr>
        <w:t> </w:t>
      </w:r>
      <w:r>
        <w:rPr>
          <w:color w:val="282828"/>
          <w:w w:val="105"/>
          <w:sz w:val="14"/>
        </w:rPr>
        <w:t>1623-1629.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159" w:lineRule="exact" w:before="0" w:after="0"/>
        <w:ind w:left="558" w:right="0" w:hanging="320"/>
        <w:jc w:val="both"/>
        <w:rPr>
          <w:color w:val="282828"/>
          <w:sz w:val="14"/>
        </w:rPr>
      </w:pPr>
      <w:r>
        <w:rPr>
          <w:color w:val="282828"/>
          <w:sz w:val="14"/>
        </w:rPr>
        <w:t>Barone</w:t>
      </w:r>
      <w:r>
        <w:rPr>
          <w:color w:val="282828"/>
          <w:spacing w:val="19"/>
          <w:sz w:val="14"/>
        </w:rPr>
        <w:t> </w:t>
      </w:r>
      <w:r>
        <w:rPr>
          <w:color w:val="282828"/>
          <w:sz w:val="14"/>
        </w:rPr>
        <w:t>P,</w:t>
      </w:r>
      <w:r>
        <w:rPr>
          <w:color w:val="282828"/>
          <w:spacing w:val="17"/>
          <w:sz w:val="14"/>
        </w:rPr>
        <w:t> </w:t>
      </w:r>
      <w:r>
        <w:rPr>
          <w:color w:val="282828"/>
          <w:sz w:val="14"/>
        </w:rPr>
        <w:t>Antonini</w:t>
      </w:r>
      <w:r>
        <w:rPr>
          <w:color w:val="282828"/>
          <w:spacing w:val="26"/>
          <w:sz w:val="14"/>
        </w:rPr>
        <w:t> </w:t>
      </w:r>
      <w:r>
        <w:rPr>
          <w:color w:val="282828"/>
          <w:sz w:val="14"/>
        </w:rPr>
        <w:t>A,</w:t>
      </w:r>
      <w:r>
        <w:rPr>
          <w:color w:val="282828"/>
          <w:spacing w:val="5"/>
          <w:sz w:val="14"/>
        </w:rPr>
        <w:t> </w:t>
      </w:r>
      <w:r>
        <w:rPr>
          <w:color w:val="282828"/>
          <w:sz w:val="14"/>
        </w:rPr>
        <w:t>Colosimo</w:t>
      </w:r>
      <w:r>
        <w:rPr>
          <w:color w:val="282828"/>
          <w:spacing w:val="17"/>
          <w:sz w:val="14"/>
        </w:rPr>
        <w:t> </w:t>
      </w:r>
      <w:r>
        <w:rPr>
          <w:color w:val="282828"/>
          <w:sz w:val="15"/>
        </w:rPr>
        <w:t>C.</w:t>
      </w:r>
      <w:r>
        <w:rPr>
          <w:color w:val="282828"/>
          <w:spacing w:val="4"/>
          <w:sz w:val="15"/>
        </w:rPr>
        <w:t> </w:t>
      </w:r>
      <w:r>
        <w:rPr>
          <w:color w:val="282828"/>
          <w:sz w:val="14"/>
        </w:rPr>
        <w:t>Roberto</w:t>
      </w:r>
      <w:r>
        <w:rPr>
          <w:color w:val="282828"/>
          <w:spacing w:val="16"/>
          <w:sz w:val="14"/>
        </w:rPr>
        <w:t> </w:t>
      </w:r>
      <w:r>
        <w:rPr>
          <w:color w:val="282828"/>
          <w:sz w:val="14"/>
        </w:rPr>
        <w:t>Marconi</w:t>
      </w:r>
      <w:r>
        <w:rPr>
          <w:color w:val="282828"/>
          <w:spacing w:val="17"/>
          <w:sz w:val="14"/>
        </w:rPr>
        <w:t> </w:t>
      </w:r>
      <w:r>
        <w:rPr>
          <w:color w:val="282828"/>
          <w:sz w:val="14"/>
        </w:rPr>
        <w:t>et</w:t>
      </w:r>
      <w:r>
        <w:rPr>
          <w:color w:val="282828"/>
          <w:spacing w:val="22"/>
          <w:sz w:val="14"/>
        </w:rPr>
        <w:t> </w:t>
      </w:r>
      <w:r>
        <w:rPr>
          <w:color w:val="383838"/>
          <w:sz w:val="14"/>
        </w:rPr>
        <w:t>al. </w:t>
      </w:r>
      <w:r>
        <w:rPr>
          <w:color w:val="282828"/>
          <w:spacing w:val="-5"/>
          <w:sz w:val="14"/>
        </w:rPr>
        <w:t>The</w:t>
      </w:r>
    </w:p>
    <w:p>
      <w:pPr>
        <w:pStyle w:val="BodyText"/>
        <w:spacing w:line="295" w:lineRule="auto" w:before="30"/>
        <w:ind w:left="560" w:right="1057" w:hanging="2"/>
        <w:jc w:val="both"/>
      </w:pPr>
      <w:r>
        <w:rPr/>
        <w:pict>
          <v:line style="position:absolute;mso-position-horizontal-relative:page;mso-position-vertical-relative:paragraph;z-index:15734272" from="66.425949pt,40.424591pt" to="580.386245pt,40.424591pt" stroked="true" strokeweight=".630366pt" strokecolor="#000000">
            <v:stroke dashstyle="solid"/>
            <w10:wrap type="none"/>
          </v:line>
        </w:pict>
      </w:r>
      <w:r>
        <w:rPr>
          <w:color w:val="282828"/>
          <w:w w:val="105"/>
        </w:rPr>
        <w:t>PRIAMO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study: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w w:val="105"/>
        </w:rPr>
        <w:t> multicenter</w:t>
      </w:r>
      <w:r>
        <w:rPr>
          <w:color w:val="282828"/>
          <w:w w:val="105"/>
        </w:rPr>
        <w:t> assessment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nonmotor symptoms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impact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quality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life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Parkinson's disease.</w:t>
      </w:r>
      <w:r>
        <w:rPr>
          <w:color w:val="282828"/>
          <w:spacing w:val="-19"/>
          <w:w w:val="105"/>
        </w:rPr>
        <w:t> </w:t>
      </w:r>
      <w:r>
        <w:rPr>
          <w:color w:val="282828"/>
          <w:w w:val="105"/>
        </w:rPr>
        <w:t>Mov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Disord.</w:t>
      </w:r>
      <w:r>
        <w:rPr>
          <w:color w:val="282828"/>
          <w:spacing w:val="-21"/>
          <w:w w:val="105"/>
        </w:rPr>
        <w:t> </w:t>
      </w:r>
      <w:r>
        <w:rPr>
          <w:color w:val="282828"/>
          <w:w w:val="105"/>
        </w:rPr>
        <w:t>2009;</w:t>
      </w:r>
      <w:r>
        <w:rPr>
          <w:color w:val="282828"/>
          <w:spacing w:val="-22"/>
          <w:w w:val="105"/>
        </w:rPr>
        <w:t> </w:t>
      </w:r>
      <w:r>
        <w:rPr>
          <w:color w:val="282828"/>
          <w:w w:val="105"/>
        </w:rPr>
        <w:t>24:</w:t>
      </w:r>
      <w:r>
        <w:rPr>
          <w:color w:val="282828"/>
          <w:spacing w:val="-27"/>
          <w:w w:val="105"/>
        </w:rPr>
        <w:t> </w:t>
      </w:r>
      <w:r>
        <w:rPr>
          <w:color w:val="282828"/>
          <w:w w:val="105"/>
        </w:rPr>
        <w:t>1641-1649.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17" w:top="1400" w:bottom="2060" w:left="1100" w:right="360"/>
          <w:cols w:num="2" w:equalWidth="0">
            <w:col w:w="4635" w:space="162"/>
            <w:col w:w="5653"/>
          </w:cols>
        </w:sectPr>
      </w:pPr>
    </w:p>
    <w:p>
      <w:pPr>
        <w:pStyle w:val="BodyText"/>
        <w:ind w:left="7435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4"/>
          <w:pgSz w:w="11910" w:h="16850"/>
          <w:pgMar w:footer="786" w:header="0" w:top="1500" w:bottom="980" w:left="1100" w:right="361"/>
        </w:sectPr>
      </w:pP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133" w:after="0"/>
        <w:ind w:left="739" w:right="5" w:hanging="312"/>
        <w:jc w:val="both"/>
        <w:rPr>
          <w:color w:val="2D2D2D"/>
          <w:sz w:val="14"/>
        </w:rPr>
      </w:pPr>
      <w:r>
        <w:rPr/>
        <w:pict>
          <v:group style="position:absolute;margin-left:15.003621pt;margin-top:60.40696pt;width:566pt;height:719.9pt;mso-position-horizontal-relative:page;mso-position-vertical-relative:page;z-index:-16333312" id="docshapegroup27" coordorigin="300,1208" coordsize="11320,14398">
            <v:line style="position:absolute" from="346,15606" to="346,1208" stroked="true" strokeweight=".208383pt" strokecolor="#000000">
              <v:stroke dashstyle="solid"/>
            </v:line>
            <v:line style="position:absolute" from="300,14502" to="10603,14502" stroked="true" strokeweight=".833192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296" from="560.96875pt,762.788051pt" to="560.96875pt,77.903999pt" stroked="true" strokeweight=".208383pt" strokecolor="#000000">
            <v:stroke dashstyle="solid"/>
            <w10:wrap type="none"/>
          </v:line>
        </w:pict>
      </w:r>
      <w:r>
        <w:rPr>
          <w:color w:val="2D2D2D"/>
          <w:sz w:val="14"/>
        </w:rPr>
        <w:t>Santamaria </w:t>
      </w:r>
      <w:r>
        <w:rPr>
          <w:color w:val="1A1A1A"/>
          <w:sz w:val="14"/>
        </w:rPr>
        <w:t>J, </w:t>
      </w:r>
      <w:r>
        <w:rPr>
          <w:color w:val="2D2D2D"/>
          <w:sz w:val="14"/>
        </w:rPr>
        <w:t>Tolosa </w:t>
      </w:r>
      <w:r>
        <w:rPr>
          <w:color w:val="1A1A1A"/>
          <w:sz w:val="14"/>
        </w:rPr>
        <w:t>E, </w:t>
      </w:r>
      <w:r>
        <w:rPr>
          <w:color w:val="2D2D2D"/>
          <w:sz w:val="14"/>
        </w:rPr>
        <w:t>Valles </w:t>
      </w:r>
      <w:r>
        <w:rPr>
          <w:color w:val="1A1A1A"/>
          <w:sz w:val="14"/>
        </w:rPr>
        <w:t>A</w:t>
      </w:r>
      <w:r>
        <w:rPr>
          <w:color w:val="4F4F4F"/>
          <w:sz w:val="14"/>
        </w:rPr>
        <w:t>. </w:t>
      </w:r>
      <w:r>
        <w:rPr>
          <w:color w:val="2D2D2D"/>
          <w:sz w:val="14"/>
        </w:rPr>
        <w:t>Parkinsons disease with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depression: a possible subgroup of </w:t>
      </w:r>
      <w:r>
        <w:rPr>
          <w:color w:val="1A1A1A"/>
          <w:sz w:val="14"/>
        </w:rPr>
        <w:t>idiopathic </w:t>
      </w:r>
      <w:r>
        <w:rPr>
          <w:color w:val="2D2D2D"/>
          <w:sz w:val="14"/>
        </w:rPr>
        <w:t>Parkinsonism.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Neurology.</w:t>
      </w:r>
      <w:r>
        <w:rPr>
          <w:color w:val="2D2D2D"/>
          <w:spacing w:val="-14"/>
          <w:sz w:val="14"/>
        </w:rPr>
        <w:t> </w:t>
      </w:r>
      <w:r>
        <w:rPr>
          <w:color w:val="2D2D2D"/>
          <w:sz w:val="14"/>
        </w:rPr>
        <w:t>1986;</w:t>
      </w:r>
      <w:r>
        <w:rPr>
          <w:color w:val="2D2D2D"/>
          <w:spacing w:val="-18"/>
          <w:sz w:val="14"/>
        </w:rPr>
        <w:t> </w:t>
      </w:r>
      <w:r>
        <w:rPr>
          <w:color w:val="2D2D2D"/>
          <w:sz w:val="14"/>
        </w:rPr>
        <w:t>36:</w:t>
      </w:r>
      <w:r>
        <w:rPr>
          <w:color w:val="2D2D2D"/>
          <w:spacing w:val="-17"/>
          <w:sz w:val="14"/>
        </w:rPr>
        <w:t> </w:t>
      </w:r>
      <w:r>
        <w:rPr>
          <w:color w:val="2D2D2D"/>
          <w:sz w:val="14"/>
        </w:rPr>
        <w:t>1130-1133.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9" w:right="10" w:hanging="316"/>
        <w:jc w:val="both"/>
        <w:rPr>
          <w:color w:val="2D2D2D"/>
          <w:sz w:val="14"/>
        </w:rPr>
      </w:pPr>
      <w:r>
        <w:rPr>
          <w:color w:val="2D2D2D"/>
          <w:spacing w:val="-2"/>
          <w:sz w:val="14"/>
        </w:rPr>
        <w:t>O'Sullivan</w:t>
      </w:r>
      <w:r>
        <w:rPr>
          <w:color w:val="2D2D2D"/>
          <w:spacing w:val="-1"/>
          <w:sz w:val="14"/>
        </w:rPr>
        <w:t> </w:t>
      </w:r>
      <w:r>
        <w:rPr>
          <w:color w:val="2D2D2D"/>
          <w:spacing w:val="-2"/>
          <w:sz w:val="14"/>
        </w:rPr>
        <w:t>SS,</w:t>
      </w:r>
      <w:r>
        <w:rPr>
          <w:color w:val="2D2D2D"/>
          <w:spacing w:val="-4"/>
          <w:sz w:val="14"/>
        </w:rPr>
        <w:t> </w:t>
      </w:r>
      <w:r>
        <w:rPr>
          <w:color w:val="2D2D2D"/>
          <w:spacing w:val="-2"/>
          <w:sz w:val="14"/>
        </w:rPr>
        <w:t>Williams</w:t>
      </w:r>
      <w:r>
        <w:rPr>
          <w:color w:val="2D2D2D"/>
          <w:sz w:val="14"/>
        </w:rPr>
        <w:t> </w:t>
      </w:r>
      <w:r>
        <w:rPr>
          <w:color w:val="2D2D2D"/>
          <w:spacing w:val="-2"/>
          <w:sz w:val="14"/>
        </w:rPr>
        <w:t>DR,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Gallagher</w:t>
      </w:r>
      <w:r>
        <w:rPr>
          <w:color w:val="2D2D2D"/>
          <w:spacing w:val="11"/>
          <w:sz w:val="14"/>
        </w:rPr>
        <w:t> </w:t>
      </w:r>
      <w:r>
        <w:rPr>
          <w:color w:val="2D2D2D"/>
          <w:spacing w:val="-2"/>
          <w:sz w:val="14"/>
        </w:rPr>
        <w:t>DA,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Massey </w:t>
      </w:r>
      <w:r>
        <w:rPr>
          <w:color w:val="1A1A1A"/>
          <w:spacing w:val="-2"/>
          <w:sz w:val="14"/>
        </w:rPr>
        <w:t>LA,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Moriyama</w:t>
      </w:r>
      <w:r>
        <w:rPr>
          <w:color w:val="2D2D2D"/>
          <w:spacing w:val="40"/>
          <w:sz w:val="14"/>
        </w:rPr>
        <w:t> </w:t>
      </w:r>
      <w:r>
        <w:rPr>
          <w:color w:val="1A1A1A"/>
          <w:sz w:val="14"/>
        </w:rPr>
        <w:t>LS, Lees AJ.</w:t>
      </w:r>
      <w:r>
        <w:rPr>
          <w:color w:val="1A1A1A"/>
          <w:spacing w:val="-4"/>
          <w:sz w:val="14"/>
        </w:rPr>
        <w:t> </w:t>
      </w:r>
      <w:r>
        <w:rPr>
          <w:color w:val="2D2D2D"/>
          <w:sz w:val="14"/>
        </w:rPr>
        <w:t>Non motor symptoms as presenting complaints in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Parkinson's disease: a clinicopathological study. Movement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Disorders,</w:t>
      </w:r>
      <w:r>
        <w:rPr>
          <w:color w:val="2D2D2D"/>
          <w:spacing w:val="-17"/>
          <w:sz w:val="14"/>
        </w:rPr>
        <w:t> </w:t>
      </w:r>
      <w:r>
        <w:rPr>
          <w:color w:val="2D2D2D"/>
          <w:sz w:val="14"/>
        </w:rPr>
        <w:t>2008;</w:t>
      </w:r>
      <w:r>
        <w:rPr>
          <w:color w:val="2D2D2D"/>
          <w:spacing w:val="-20"/>
          <w:sz w:val="14"/>
        </w:rPr>
        <w:t> </w:t>
      </w:r>
      <w:r>
        <w:rPr>
          <w:color w:val="2D2D2D"/>
          <w:sz w:val="14"/>
        </w:rPr>
        <w:t>23(1):101-106.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9" w:right="3" w:hanging="313"/>
        <w:jc w:val="both"/>
        <w:rPr>
          <w:color w:val="2D2D2D"/>
          <w:sz w:val="14"/>
        </w:rPr>
      </w:pPr>
      <w:r>
        <w:rPr>
          <w:color w:val="2D2D2D"/>
          <w:sz w:val="14"/>
        </w:rPr>
        <w:t>Shulman LM,</w:t>
      </w:r>
      <w:r>
        <w:rPr>
          <w:color w:val="2D2D2D"/>
          <w:spacing w:val="-5"/>
          <w:sz w:val="14"/>
        </w:rPr>
        <w:t> </w:t>
      </w:r>
      <w:r>
        <w:rPr>
          <w:color w:val="1A1A1A"/>
          <w:sz w:val="14"/>
        </w:rPr>
        <w:t>Taback </w:t>
      </w:r>
      <w:r>
        <w:rPr>
          <w:color w:val="2D2D2D"/>
          <w:sz w:val="14"/>
        </w:rPr>
        <w:t>RL,</w:t>
      </w:r>
      <w:r>
        <w:rPr>
          <w:color w:val="2D2D2D"/>
          <w:spacing w:val="-1"/>
          <w:sz w:val="14"/>
        </w:rPr>
        <w:t> </w:t>
      </w:r>
      <w:r>
        <w:rPr>
          <w:color w:val="2D2D2D"/>
          <w:sz w:val="14"/>
        </w:rPr>
        <w:t>Bean J, Weiner WJ.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Comorbity of </w:t>
      </w:r>
      <w:r>
        <w:rPr>
          <w:color w:val="1A1A1A"/>
          <w:sz w:val="14"/>
        </w:rPr>
        <w:t>the</w:t>
      </w:r>
      <w:r>
        <w:rPr>
          <w:color w:val="1A1A1A"/>
          <w:spacing w:val="40"/>
          <w:sz w:val="14"/>
        </w:rPr>
        <w:t> </w:t>
      </w:r>
      <w:r>
        <w:rPr>
          <w:color w:val="2D2D2D"/>
          <w:sz w:val="14"/>
        </w:rPr>
        <w:t>nonmotor symptoms of Parkinson's disease. Movement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Disorders.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2001;</w:t>
      </w:r>
      <w:r>
        <w:rPr>
          <w:color w:val="2D2D2D"/>
          <w:spacing w:val="-16"/>
          <w:sz w:val="14"/>
        </w:rPr>
        <w:t> </w:t>
      </w:r>
      <w:r>
        <w:rPr>
          <w:color w:val="1A1A1A"/>
          <w:sz w:val="14"/>
        </w:rPr>
        <w:t>16(</w:t>
      </w:r>
      <w:r>
        <w:rPr>
          <w:color w:val="1A1A1A"/>
          <w:spacing w:val="-8"/>
          <w:sz w:val="14"/>
        </w:rPr>
        <w:t> </w:t>
      </w:r>
      <w:r>
        <w:rPr>
          <w:color w:val="2D2D2D"/>
          <w:sz w:val="14"/>
        </w:rPr>
        <w:t>3):</w:t>
      </w:r>
      <w:r>
        <w:rPr>
          <w:color w:val="2D2D2D"/>
          <w:spacing w:val="-11"/>
          <w:sz w:val="14"/>
        </w:rPr>
        <w:t> </w:t>
      </w:r>
      <w:r>
        <w:rPr>
          <w:color w:val="2D2D2D"/>
          <w:sz w:val="14"/>
        </w:rPr>
        <w:t>507-510.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7" w:right="1" w:hanging="314"/>
        <w:jc w:val="both"/>
        <w:rPr>
          <w:color w:val="2D2D2D"/>
          <w:sz w:val="14"/>
        </w:rPr>
      </w:pPr>
      <w:r>
        <w:rPr>
          <w:color w:val="2D2D2D"/>
          <w:sz w:val="14"/>
        </w:rPr>
        <w:t>De Souza </w:t>
      </w:r>
      <w:r>
        <w:rPr>
          <w:color w:val="1A1A1A"/>
          <w:sz w:val="14"/>
        </w:rPr>
        <w:t>A,Varun R, </w:t>
      </w:r>
      <w:r>
        <w:rPr>
          <w:color w:val="2D2D2D"/>
          <w:sz w:val="14"/>
        </w:rPr>
        <w:t>Kakode </w:t>
      </w:r>
      <w:r>
        <w:rPr>
          <w:color w:val="1A1A1A"/>
          <w:sz w:val="14"/>
        </w:rPr>
        <w:t>Pet</w:t>
      </w:r>
      <w:r>
        <w:rPr>
          <w:color w:val="1A1A1A"/>
          <w:spacing w:val="40"/>
          <w:sz w:val="14"/>
        </w:rPr>
        <w:t> </w:t>
      </w:r>
      <w:r>
        <w:rPr>
          <w:color w:val="2D2D2D"/>
          <w:sz w:val="14"/>
        </w:rPr>
        <w:t>al.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Non_motor symptoms in</w:t>
      </w:r>
      <w:r>
        <w:rPr>
          <w:color w:val="2D2D2D"/>
          <w:spacing w:val="40"/>
          <w:sz w:val="14"/>
        </w:rPr>
        <w:t> </w:t>
      </w:r>
      <w:r>
        <w:rPr>
          <w:color w:val="1A1A1A"/>
          <w:sz w:val="14"/>
        </w:rPr>
        <w:t>Indian </w:t>
      </w:r>
      <w:r>
        <w:rPr>
          <w:color w:val="2D2D2D"/>
          <w:sz w:val="14"/>
        </w:rPr>
        <w:t>patients with Parkinson's disease. Basal ganglia. 2015;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5(4):</w:t>
      </w:r>
      <w:r>
        <w:rPr>
          <w:color w:val="2D2D2D"/>
          <w:spacing w:val="-22"/>
          <w:sz w:val="14"/>
        </w:rPr>
        <w:t> </w:t>
      </w:r>
      <w:r>
        <w:rPr>
          <w:color w:val="2D2D2D"/>
          <w:sz w:val="14"/>
        </w:rPr>
        <w:t>89-93.</w:t>
      </w:r>
    </w:p>
    <w:p>
      <w:pPr>
        <w:pStyle w:val="ListParagraph"/>
        <w:numPr>
          <w:ilvl w:val="0"/>
          <w:numId w:val="1"/>
        </w:numPr>
        <w:tabs>
          <w:tab w:pos="770" w:val="left" w:leader="none"/>
        </w:tabs>
        <w:spacing w:line="295" w:lineRule="auto" w:before="0" w:after="0"/>
        <w:ind w:left="739" w:right="1" w:hanging="313"/>
        <w:jc w:val="both"/>
        <w:rPr>
          <w:color w:val="2D2D2D"/>
          <w:sz w:val="14"/>
        </w:rPr>
      </w:pPr>
      <w:r>
        <w:rPr/>
        <w:tab/>
      </w:r>
      <w:r>
        <w:rPr>
          <w:color w:val="1A1A1A"/>
          <w:spacing w:val="-2"/>
          <w:sz w:val="14"/>
        </w:rPr>
        <w:t>Lee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HM,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Koh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SB.</w:t>
      </w:r>
      <w:r>
        <w:rPr>
          <w:color w:val="2D2D2D"/>
          <w:spacing w:val="-7"/>
          <w:sz w:val="14"/>
        </w:rPr>
        <w:t> </w:t>
      </w:r>
      <w:r>
        <w:rPr>
          <w:color w:val="2D2D2D"/>
          <w:spacing w:val="-2"/>
          <w:sz w:val="14"/>
        </w:rPr>
        <w:t>Many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Faces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of</w:t>
      </w:r>
      <w:r>
        <w:rPr>
          <w:color w:val="2D2D2D"/>
          <w:spacing w:val="10"/>
          <w:sz w:val="14"/>
        </w:rPr>
        <w:t> </w:t>
      </w:r>
      <w:r>
        <w:rPr>
          <w:color w:val="2D2D2D"/>
          <w:spacing w:val="-2"/>
          <w:sz w:val="14"/>
        </w:rPr>
        <w:t>Parkinson's</w:t>
      </w:r>
      <w:r>
        <w:rPr>
          <w:color w:val="2D2D2D"/>
          <w:sz w:val="14"/>
        </w:rPr>
        <w:t> </w:t>
      </w:r>
      <w:r>
        <w:rPr>
          <w:color w:val="2D2D2D"/>
          <w:spacing w:val="-2"/>
          <w:sz w:val="14"/>
        </w:rPr>
        <w:t>Disease: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Non-Motor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Symptoms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of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Parkinson's</w:t>
      </w:r>
      <w:r>
        <w:rPr>
          <w:color w:val="2D2D2D"/>
          <w:spacing w:val="-10"/>
          <w:sz w:val="14"/>
        </w:rPr>
        <w:t> </w:t>
      </w:r>
      <w:r>
        <w:rPr>
          <w:color w:val="1A1A1A"/>
          <w:sz w:val="14"/>
        </w:rPr>
        <w:t>Disease</w:t>
      </w:r>
      <w:r>
        <w:rPr>
          <w:color w:val="4F4F4F"/>
          <w:sz w:val="14"/>
        </w:rPr>
        <w:t>.</w:t>
      </w:r>
      <w:r>
        <w:rPr>
          <w:color w:val="1A1A1A"/>
          <w:sz w:val="14"/>
        </w:rPr>
        <w:t>J</w:t>
      </w:r>
      <w:r>
        <w:rPr>
          <w:color w:val="1A1A1A"/>
          <w:spacing w:val="-9"/>
          <w:sz w:val="14"/>
        </w:rPr>
        <w:t> </w:t>
      </w:r>
      <w:r>
        <w:rPr>
          <w:color w:val="2D2D2D"/>
          <w:sz w:val="14"/>
        </w:rPr>
        <w:t>Mov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Disord.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2015.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May;</w:t>
      </w:r>
      <w:r>
        <w:rPr>
          <w:color w:val="2D2D2D"/>
          <w:spacing w:val="-9"/>
          <w:sz w:val="14"/>
        </w:rPr>
        <w:t> </w:t>
      </w:r>
      <w:r>
        <w:rPr>
          <w:color w:val="2D2D2D"/>
          <w:sz w:val="14"/>
        </w:rPr>
        <w:t>8(2):</w:t>
      </w:r>
      <w:r>
        <w:rPr>
          <w:color w:val="2D2D2D"/>
          <w:spacing w:val="40"/>
          <w:sz w:val="14"/>
        </w:rPr>
        <w:t> </w:t>
      </w:r>
      <w:r>
        <w:rPr>
          <w:color w:val="2D2D2D"/>
          <w:spacing w:val="-2"/>
          <w:sz w:val="14"/>
        </w:rPr>
        <w:t>92-97.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92" w:lineRule="auto" w:before="0" w:after="0"/>
        <w:ind w:left="741" w:right="0" w:hanging="315"/>
        <w:jc w:val="both"/>
        <w:rPr>
          <w:color w:val="1A1A1A"/>
          <w:sz w:val="14"/>
        </w:rPr>
      </w:pPr>
      <w:r>
        <w:rPr>
          <w:color w:val="1A1A1A"/>
          <w:spacing w:val="-2"/>
          <w:sz w:val="14"/>
        </w:rPr>
        <w:t>Aarsland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D,</w:t>
      </w:r>
      <w:r>
        <w:rPr>
          <w:color w:val="2D2D2D"/>
          <w:spacing w:val="-8"/>
          <w:sz w:val="14"/>
        </w:rPr>
        <w:t> </w:t>
      </w:r>
      <w:r>
        <w:rPr>
          <w:color w:val="1A1A1A"/>
          <w:spacing w:val="-2"/>
          <w:sz w:val="14"/>
        </w:rPr>
        <w:t>Larsen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JP,</w:t>
      </w:r>
      <w:r>
        <w:rPr>
          <w:color w:val="2D2D2D"/>
          <w:spacing w:val="-7"/>
          <w:sz w:val="14"/>
        </w:rPr>
        <w:t> </w:t>
      </w:r>
      <w:r>
        <w:rPr>
          <w:color w:val="1A1A1A"/>
          <w:spacing w:val="-2"/>
          <w:sz w:val="14"/>
        </w:rPr>
        <w:t>Tandberg</w:t>
      </w:r>
      <w:r>
        <w:rPr>
          <w:color w:val="1A1A1A"/>
          <w:spacing w:val="-8"/>
          <w:sz w:val="14"/>
        </w:rPr>
        <w:t> </w:t>
      </w:r>
      <w:r>
        <w:rPr>
          <w:color w:val="1A1A1A"/>
          <w:spacing w:val="-2"/>
          <w:sz w:val="14"/>
        </w:rPr>
        <w:t>E,</w:t>
      </w:r>
      <w:r>
        <w:rPr>
          <w:color w:val="1A1A1A"/>
          <w:spacing w:val="-8"/>
          <w:sz w:val="14"/>
        </w:rPr>
        <w:t> </w:t>
      </w:r>
      <w:r>
        <w:rPr>
          <w:color w:val="1A1A1A"/>
          <w:spacing w:val="-2"/>
          <w:sz w:val="14"/>
        </w:rPr>
        <w:t>Laake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K.Predictors</w:t>
      </w:r>
      <w:r>
        <w:rPr>
          <w:color w:val="2D2D2D"/>
          <w:spacing w:val="2"/>
          <w:sz w:val="14"/>
        </w:rPr>
        <w:t> </w:t>
      </w:r>
      <w:r>
        <w:rPr>
          <w:color w:val="2D2D2D"/>
          <w:spacing w:val="-2"/>
          <w:sz w:val="14"/>
        </w:rPr>
        <w:t>of</w:t>
      </w:r>
      <w:r>
        <w:rPr>
          <w:color w:val="2D2D2D"/>
          <w:spacing w:val="5"/>
          <w:sz w:val="14"/>
        </w:rPr>
        <w:t> </w:t>
      </w:r>
      <w:r>
        <w:rPr>
          <w:color w:val="2D2D2D"/>
          <w:spacing w:val="-2"/>
          <w:sz w:val="14"/>
        </w:rPr>
        <w:t>nursing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home placement in Parkinson's disease: a population-based,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prospective study.</w:t>
      </w:r>
      <w:r>
        <w:rPr>
          <w:color w:val="2D2D2D"/>
          <w:spacing w:val="-19"/>
          <w:sz w:val="14"/>
        </w:rPr>
        <w:t> </w:t>
      </w:r>
      <w:r>
        <w:rPr>
          <w:color w:val="2D2D2D"/>
          <w:sz w:val="14"/>
        </w:rPr>
        <w:t>J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Am</w:t>
      </w:r>
      <w:r>
        <w:rPr>
          <w:color w:val="2D2D2D"/>
          <w:spacing w:val="-8"/>
          <w:sz w:val="14"/>
        </w:rPr>
        <w:t> </w:t>
      </w:r>
      <w:r>
        <w:rPr>
          <w:color w:val="2D2D2D"/>
          <w:sz w:val="14"/>
        </w:rPr>
        <w:t>Geriatr Soc.</w:t>
      </w:r>
      <w:r>
        <w:rPr>
          <w:color w:val="2D2D2D"/>
          <w:spacing w:val="-13"/>
          <w:sz w:val="14"/>
        </w:rPr>
        <w:t> </w:t>
      </w:r>
      <w:r>
        <w:rPr>
          <w:color w:val="2D2D2D"/>
          <w:sz w:val="14"/>
        </w:rPr>
        <w:t>2000 Aug;</w:t>
      </w:r>
      <w:r>
        <w:rPr>
          <w:color w:val="2D2D2D"/>
          <w:spacing w:val="-17"/>
          <w:sz w:val="14"/>
        </w:rPr>
        <w:t> </w:t>
      </w:r>
      <w:r>
        <w:rPr>
          <w:color w:val="2D2D2D"/>
          <w:sz w:val="14"/>
        </w:rPr>
        <w:t>48(8):</w:t>
      </w:r>
      <w:r>
        <w:rPr>
          <w:color w:val="2D2D2D"/>
          <w:spacing w:val="-16"/>
          <w:sz w:val="14"/>
        </w:rPr>
        <w:t> </w:t>
      </w:r>
      <w:r>
        <w:rPr>
          <w:color w:val="2D2D2D"/>
          <w:sz w:val="14"/>
        </w:rPr>
        <w:t>938-42.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41" w:right="3" w:hanging="316"/>
        <w:jc w:val="both"/>
        <w:rPr>
          <w:color w:val="2D2D2D"/>
          <w:sz w:val="14"/>
        </w:rPr>
      </w:pPr>
      <w:r>
        <w:rPr>
          <w:color w:val="2D2D2D"/>
          <w:sz w:val="14"/>
        </w:rPr>
        <w:t>Muzerengi S, </w:t>
      </w:r>
      <w:r>
        <w:rPr>
          <w:color w:val="1A1A1A"/>
          <w:sz w:val="14"/>
        </w:rPr>
        <w:t>Lewis H, </w:t>
      </w:r>
      <w:r>
        <w:rPr>
          <w:color w:val="2D2D2D"/>
          <w:sz w:val="14"/>
        </w:rPr>
        <w:t>Edwards M, Kipps E, et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al. Non-motor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symptoms</w:t>
      </w:r>
      <w:r>
        <w:rPr>
          <w:color w:val="2D2D2D"/>
          <w:spacing w:val="-6"/>
          <w:sz w:val="14"/>
        </w:rPr>
        <w:t> </w:t>
      </w:r>
      <w:r>
        <w:rPr>
          <w:color w:val="2D2D2D"/>
          <w:sz w:val="14"/>
        </w:rPr>
        <w:t>in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Parkinson's disease: An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under</w:t>
      </w:r>
      <w:r>
        <w:rPr>
          <w:color w:val="2D2D2D"/>
          <w:spacing w:val="-1"/>
          <w:sz w:val="14"/>
        </w:rPr>
        <w:t> </w:t>
      </w:r>
      <w:r>
        <w:rPr>
          <w:color w:val="2D2D2D"/>
          <w:sz w:val="14"/>
        </w:rPr>
        <w:t>diagnosed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problem.</w:t>
      </w:r>
      <w:r>
        <w:rPr>
          <w:color w:val="2D2D2D"/>
          <w:spacing w:val="40"/>
          <w:sz w:val="14"/>
        </w:rPr>
        <w:t> </w:t>
      </w:r>
      <w:r>
        <w:rPr>
          <w:color w:val="1A1A1A"/>
          <w:sz w:val="14"/>
        </w:rPr>
        <w:t>Aging</w:t>
      </w:r>
      <w:r>
        <w:rPr>
          <w:color w:val="1A1A1A"/>
          <w:spacing w:val="-2"/>
          <w:sz w:val="14"/>
        </w:rPr>
        <w:t> </w:t>
      </w:r>
      <w:r>
        <w:rPr>
          <w:color w:val="1A1A1A"/>
          <w:sz w:val="14"/>
        </w:rPr>
        <w:t>Health.</w:t>
      </w:r>
      <w:r>
        <w:rPr>
          <w:color w:val="1A1A1A"/>
          <w:spacing w:val="-8"/>
          <w:sz w:val="14"/>
        </w:rPr>
        <w:t> </w:t>
      </w:r>
      <w:r>
        <w:rPr>
          <w:color w:val="2D2D2D"/>
          <w:sz w:val="14"/>
        </w:rPr>
        <w:t>2006;</w:t>
      </w:r>
      <w:r>
        <w:rPr>
          <w:color w:val="2D2D2D"/>
          <w:spacing w:val="-11"/>
          <w:sz w:val="14"/>
        </w:rPr>
        <w:t> </w:t>
      </w:r>
      <w:r>
        <w:rPr>
          <w:color w:val="2D2D2D"/>
          <w:sz w:val="14"/>
        </w:rPr>
        <w:t>2(6):</w:t>
      </w:r>
      <w:r>
        <w:rPr>
          <w:color w:val="2D2D2D"/>
          <w:spacing w:val="-14"/>
          <w:sz w:val="14"/>
        </w:rPr>
        <w:t> </w:t>
      </w:r>
      <w:r>
        <w:rPr>
          <w:color w:val="2D2D2D"/>
          <w:sz w:val="14"/>
        </w:rPr>
        <w:t>967-982.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9" w:right="7" w:hanging="314"/>
        <w:jc w:val="both"/>
        <w:rPr>
          <w:color w:val="2D2D2D"/>
          <w:sz w:val="14"/>
        </w:rPr>
      </w:pPr>
      <w:r>
        <w:rPr>
          <w:color w:val="2D2D2D"/>
          <w:w w:val="95"/>
          <w:sz w:val="14"/>
        </w:rPr>
        <w:t>Rana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AQ,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Ahmed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US,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Chaudry</w:t>
      </w:r>
      <w:r>
        <w:rPr>
          <w:color w:val="2D2D2D"/>
          <w:spacing w:val="-7"/>
          <w:w w:val="95"/>
          <w:sz w:val="14"/>
        </w:rPr>
        <w:t> </w:t>
      </w:r>
      <w:r>
        <w:rPr>
          <w:color w:val="2D2D2D"/>
          <w:w w:val="95"/>
          <w:sz w:val="14"/>
        </w:rPr>
        <w:t>ZM,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Vasan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S.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Parkinson's</w:t>
      </w:r>
      <w:r>
        <w:rPr>
          <w:color w:val="2D2D2D"/>
          <w:spacing w:val="-8"/>
          <w:w w:val="95"/>
          <w:sz w:val="14"/>
        </w:rPr>
        <w:t> </w:t>
      </w:r>
      <w:r>
        <w:rPr>
          <w:color w:val="2D2D2D"/>
          <w:w w:val="95"/>
          <w:sz w:val="14"/>
        </w:rPr>
        <w:t>disease:</w:t>
      </w:r>
      <w:r>
        <w:rPr>
          <w:color w:val="2D2D2D"/>
          <w:spacing w:val="-7"/>
          <w:w w:val="95"/>
          <w:sz w:val="14"/>
        </w:rPr>
        <w:t> </w:t>
      </w:r>
      <w:r>
        <w:rPr>
          <w:color w:val="2D2D2D"/>
          <w:w w:val="95"/>
          <w:sz w:val="14"/>
        </w:rPr>
        <w:t>a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review of non-motor symptoms. </w:t>
      </w:r>
      <w:r>
        <w:rPr>
          <w:color w:val="1A1A1A"/>
          <w:sz w:val="14"/>
        </w:rPr>
        <w:t>Expert </w:t>
      </w:r>
      <w:r>
        <w:rPr>
          <w:color w:val="2D2D2D"/>
          <w:sz w:val="14"/>
        </w:rPr>
        <w:t>Rev Neurother. 2015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May;</w:t>
      </w:r>
      <w:r>
        <w:rPr>
          <w:color w:val="2D2D2D"/>
          <w:spacing w:val="-25"/>
          <w:sz w:val="14"/>
        </w:rPr>
        <w:t> </w:t>
      </w:r>
      <w:r>
        <w:rPr>
          <w:color w:val="1A1A1A"/>
          <w:sz w:val="14"/>
        </w:rPr>
        <w:t>15(5):</w:t>
      </w:r>
      <w:r>
        <w:rPr>
          <w:color w:val="1A1A1A"/>
          <w:spacing w:val="-22"/>
          <w:sz w:val="14"/>
        </w:rPr>
        <w:t> </w:t>
      </w:r>
      <w:r>
        <w:rPr>
          <w:color w:val="2D2D2D"/>
          <w:sz w:val="14"/>
        </w:rPr>
        <w:t>549-62.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92" w:lineRule="auto" w:before="0" w:after="0"/>
        <w:ind w:left="740" w:right="0" w:hanging="314"/>
        <w:jc w:val="both"/>
        <w:rPr>
          <w:color w:val="2D2D2D"/>
          <w:sz w:val="14"/>
        </w:rPr>
      </w:pPr>
      <w:r>
        <w:rPr>
          <w:color w:val="1A1A1A"/>
          <w:sz w:val="14"/>
        </w:rPr>
        <w:t>Abbas </w:t>
      </w:r>
      <w:r>
        <w:rPr>
          <w:color w:val="2D2D2D"/>
          <w:sz w:val="14"/>
        </w:rPr>
        <w:t>N, </w:t>
      </w:r>
      <w:r>
        <w:rPr>
          <w:color w:val="1A1A1A"/>
          <w:sz w:val="14"/>
        </w:rPr>
        <w:t>Jahangeer </w:t>
      </w:r>
      <w:r>
        <w:rPr>
          <w:color w:val="2D2D2D"/>
          <w:sz w:val="14"/>
        </w:rPr>
        <w:t>S, </w:t>
      </w:r>
      <w:r>
        <w:rPr>
          <w:color w:val="1A1A1A"/>
          <w:sz w:val="14"/>
        </w:rPr>
        <w:t>Rashid </w:t>
      </w:r>
      <w:r>
        <w:rPr>
          <w:color w:val="2D2D2D"/>
          <w:sz w:val="14"/>
        </w:rPr>
        <w:t>S. </w:t>
      </w:r>
      <w:r>
        <w:rPr>
          <w:color w:val="1A1A1A"/>
          <w:sz w:val="14"/>
        </w:rPr>
        <w:t>Frequency </w:t>
      </w:r>
      <w:r>
        <w:rPr>
          <w:color w:val="2D2D2D"/>
          <w:sz w:val="14"/>
        </w:rPr>
        <w:t>of anxiety,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depression</w:t>
      </w:r>
      <w:r>
        <w:rPr>
          <w:color w:val="2D2D2D"/>
          <w:spacing w:val="-1"/>
          <w:sz w:val="14"/>
        </w:rPr>
        <w:t> </w:t>
      </w:r>
      <w:r>
        <w:rPr>
          <w:color w:val="2D2D2D"/>
          <w:sz w:val="14"/>
        </w:rPr>
        <w:t>and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cognitive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impairments in PD.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PAFMJ,</w:t>
      </w:r>
      <w:r>
        <w:rPr>
          <w:color w:val="2D2D2D"/>
          <w:spacing w:val="-4"/>
          <w:sz w:val="14"/>
        </w:rPr>
        <w:t> </w:t>
      </w:r>
      <w:r>
        <w:rPr>
          <w:color w:val="1A1A1A"/>
          <w:sz w:val="14"/>
        </w:rPr>
        <w:t>Dec</w:t>
      </w:r>
      <w:r>
        <w:rPr>
          <w:color w:val="1A1A1A"/>
          <w:spacing w:val="-1"/>
          <w:sz w:val="14"/>
        </w:rPr>
        <w:t> </w:t>
      </w:r>
      <w:r>
        <w:rPr>
          <w:color w:val="2D2D2D"/>
          <w:sz w:val="14"/>
        </w:rPr>
        <w:t>2003;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53(2):</w:t>
      </w:r>
      <w:r>
        <w:rPr>
          <w:color w:val="2D2D2D"/>
          <w:spacing w:val="-24"/>
          <w:sz w:val="14"/>
        </w:rPr>
        <w:t> </w:t>
      </w:r>
      <w:r>
        <w:rPr>
          <w:color w:val="2D2D2D"/>
          <w:sz w:val="14"/>
        </w:rPr>
        <w:t>193-7.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9" w:right="7" w:hanging="313"/>
        <w:jc w:val="both"/>
        <w:rPr>
          <w:color w:val="1A1A1A"/>
          <w:sz w:val="14"/>
        </w:rPr>
      </w:pPr>
      <w:r>
        <w:rPr>
          <w:color w:val="1A1A1A"/>
          <w:w w:val="105"/>
          <w:sz w:val="14"/>
        </w:rPr>
        <w:t>Hughes</w:t>
      </w:r>
      <w:r>
        <w:rPr>
          <w:color w:val="1A1A1A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AJ,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Daniel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SE,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Kilford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1A1A1A"/>
          <w:w w:val="105"/>
          <w:sz w:val="14"/>
        </w:rPr>
        <w:t>L,</w:t>
      </w:r>
      <w:r>
        <w:rPr>
          <w:color w:val="1A1A1A"/>
          <w:spacing w:val="-11"/>
          <w:w w:val="105"/>
          <w:sz w:val="14"/>
        </w:rPr>
        <w:t> </w:t>
      </w:r>
      <w:r>
        <w:rPr>
          <w:color w:val="1A1A1A"/>
          <w:w w:val="105"/>
          <w:sz w:val="14"/>
        </w:rPr>
        <w:t>Lees</w:t>
      </w:r>
      <w:r>
        <w:rPr>
          <w:color w:val="1A1A1A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AJ.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Accuracy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of</w:t>
      </w:r>
      <w:r>
        <w:rPr>
          <w:color w:val="2D2D2D"/>
          <w:spacing w:val="-1"/>
          <w:w w:val="105"/>
          <w:sz w:val="14"/>
        </w:rPr>
        <w:t> </w:t>
      </w:r>
      <w:r>
        <w:rPr>
          <w:color w:val="2D2D2D"/>
          <w:w w:val="105"/>
          <w:sz w:val="14"/>
        </w:rPr>
        <w:t>clinical </w:t>
      </w:r>
      <w:r>
        <w:rPr>
          <w:color w:val="2D2D2D"/>
          <w:w w:val="110"/>
          <w:sz w:val="14"/>
        </w:rPr>
        <w:t>diagnosis</w:t>
      </w:r>
      <w:r>
        <w:rPr>
          <w:color w:val="2D2D2D"/>
          <w:w w:val="110"/>
          <w:sz w:val="14"/>
        </w:rPr>
        <w:t> of</w:t>
      </w:r>
      <w:r>
        <w:rPr>
          <w:color w:val="2D2D2D"/>
          <w:w w:val="110"/>
          <w:sz w:val="14"/>
        </w:rPr>
        <w:t> </w:t>
      </w:r>
      <w:r>
        <w:rPr>
          <w:color w:val="2D2D2D"/>
          <w:w w:val="115"/>
          <w:sz w:val="14"/>
        </w:rPr>
        <w:t>idiopathic</w:t>
      </w:r>
      <w:r>
        <w:rPr>
          <w:color w:val="2D2D2D"/>
          <w:w w:val="115"/>
          <w:sz w:val="14"/>
        </w:rPr>
        <w:t> </w:t>
      </w:r>
      <w:r>
        <w:rPr>
          <w:color w:val="2D2D2D"/>
          <w:w w:val="110"/>
          <w:sz w:val="14"/>
        </w:rPr>
        <w:t>Parkinson's</w:t>
      </w:r>
      <w:r>
        <w:rPr>
          <w:color w:val="2D2D2D"/>
          <w:w w:val="110"/>
          <w:sz w:val="14"/>
        </w:rPr>
        <w:t> disease:</w:t>
      </w:r>
      <w:r>
        <w:rPr>
          <w:color w:val="2D2D2D"/>
          <w:w w:val="110"/>
          <w:sz w:val="14"/>
        </w:rPr>
        <w:t> </w:t>
      </w:r>
      <w:r>
        <w:rPr>
          <w:color w:val="2D2D2D"/>
          <w:w w:val="105"/>
          <w:sz w:val="14"/>
        </w:rPr>
        <w:t>a </w:t>
      </w:r>
      <w:r>
        <w:rPr>
          <w:color w:val="2D2D2D"/>
          <w:w w:val="110"/>
          <w:sz w:val="14"/>
        </w:rPr>
        <w:t>clinicopathological</w:t>
      </w:r>
      <w:r>
        <w:rPr>
          <w:color w:val="2D2D2D"/>
          <w:spacing w:val="-3"/>
          <w:w w:val="110"/>
          <w:sz w:val="14"/>
        </w:rPr>
        <w:t> </w:t>
      </w:r>
      <w:r>
        <w:rPr>
          <w:color w:val="2D2D2D"/>
          <w:w w:val="110"/>
          <w:sz w:val="14"/>
        </w:rPr>
        <w:t>study</w:t>
      </w:r>
      <w:r>
        <w:rPr>
          <w:color w:val="2D2D2D"/>
          <w:w w:val="110"/>
          <w:sz w:val="14"/>
        </w:rPr>
        <w:t> of</w:t>
      </w:r>
      <w:r>
        <w:rPr>
          <w:color w:val="2D2D2D"/>
          <w:w w:val="110"/>
          <w:sz w:val="14"/>
        </w:rPr>
        <w:t> </w:t>
      </w:r>
      <w:r>
        <w:rPr>
          <w:color w:val="1A1A1A"/>
          <w:w w:val="110"/>
          <w:sz w:val="14"/>
        </w:rPr>
        <w:t>100</w:t>
      </w:r>
      <w:r>
        <w:rPr>
          <w:color w:val="1A1A1A"/>
          <w:spacing w:val="-3"/>
          <w:w w:val="110"/>
          <w:sz w:val="14"/>
        </w:rPr>
        <w:t> </w:t>
      </w:r>
      <w:r>
        <w:rPr>
          <w:color w:val="2D2D2D"/>
          <w:w w:val="105"/>
          <w:sz w:val="14"/>
        </w:rPr>
        <w:t>cases.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1A1A1A"/>
          <w:w w:val="105"/>
          <w:sz w:val="14"/>
        </w:rPr>
        <w:t>J</w:t>
      </w:r>
      <w:r>
        <w:rPr>
          <w:color w:val="1A1A1A"/>
          <w:spacing w:val="-2"/>
          <w:w w:val="105"/>
          <w:sz w:val="14"/>
        </w:rPr>
        <w:t> </w:t>
      </w:r>
      <w:r>
        <w:rPr>
          <w:color w:val="2D2D2D"/>
          <w:w w:val="110"/>
          <w:sz w:val="14"/>
        </w:rPr>
        <w:t>Neurol</w:t>
      </w:r>
      <w:r>
        <w:rPr>
          <w:color w:val="2D2D2D"/>
          <w:w w:val="110"/>
          <w:sz w:val="14"/>
        </w:rPr>
        <w:t> Neurosurg </w:t>
      </w:r>
      <w:r>
        <w:rPr>
          <w:color w:val="2D2D2D"/>
          <w:w w:val="105"/>
          <w:sz w:val="14"/>
        </w:rPr>
        <w:t>Psychiatry.</w:t>
      </w:r>
      <w:r>
        <w:rPr>
          <w:color w:val="2D2D2D"/>
          <w:spacing w:val="-15"/>
          <w:w w:val="105"/>
          <w:sz w:val="14"/>
        </w:rPr>
        <w:t> </w:t>
      </w:r>
      <w:r>
        <w:rPr>
          <w:color w:val="1A1A1A"/>
          <w:w w:val="105"/>
          <w:sz w:val="14"/>
        </w:rPr>
        <w:t>1992;</w:t>
      </w:r>
      <w:r>
        <w:rPr>
          <w:color w:val="1A1A1A"/>
          <w:spacing w:val="-25"/>
          <w:w w:val="105"/>
          <w:sz w:val="14"/>
        </w:rPr>
        <w:t> </w:t>
      </w:r>
      <w:r>
        <w:rPr>
          <w:color w:val="2D2D2D"/>
          <w:w w:val="105"/>
          <w:sz w:val="14"/>
        </w:rPr>
        <w:t>55:</w:t>
      </w:r>
      <w:r>
        <w:rPr>
          <w:color w:val="2D2D2D"/>
          <w:spacing w:val="-23"/>
          <w:w w:val="105"/>
          <w:sz w:val="14"/>
        </w:rPr>
        <w:t> </w:t>
      </w:r>
      <w:r>
        <w:rPr>
          <w:color w:val="2D2D2D"/>
          <w:w w:val="105"/>
          <w:sz w:val="14"/>
        </w:rPr>
        <w:t>181-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184.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88" w:lineRule="auto" w:before="0" w:after="0"/>
        <w:ind w:left="739" w:right="1" w:hanging="313"/>
        <w:jc w:val="both"/>
        <w:rPr>
          <w:color w:val="2D2D2D"/>
          <w:sz w:val="14"/>
        </w:rPr>
      </w:pPr>
      <w:r>
        <w:rPr>
          <w:color w:val="2D2D2D"/>
          <w:sz w:val="14"/>
        </w:rPr>
        <w:t>Chaudhuri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KR,</w:t>
      </w:r>
      <w:r>
        <w:rPr>
          <w:color w:val="2D2D2D"/>
          <w:spacing w:val="-8"/>
          <w:sz w:val="14"/>
        </w:rPr>
        <w:t> </w:t>
      </w:r>
      <w:r>
        <w:rPr>
          <w:color w:val="1A1A1A"/>
          <w:sz w:val="14"/>
        </w:rPr>
        <w:t>Jurcynska </w:t>
      </w:r>
      <w:r>
        <w:rPr>
          <w:color w:val="2D2D2D"/>
          <w:sz w:val="14"/>
        </w:rPr>
        <w:t>CP,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Naidu Yet</w:t>
      </w:r>
      <w:r>
        <w:rPr>
          <w:color w:val="2D2D2D"/>
          <w:spacing w:val="12"/>
          <w:sz w:val="14"/>
        </w:rPr>
        <w:t> </w:t>
      </w:r>
      <w:r>
        <w:rPr>
          <w:color w:val="2D2D2D"/>
          <w:sz w:val="14"/>
        </w:rPr>
        <w:t>al.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The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Non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declaration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of Non motor Symptoms of Parkinson's disease </w:t>
      </w:r>
      <w:r>
        <w:rPr>
          <w:color w:val="1A1A1A"/>
          <w:sz w:val="14"/>
        </w:rPr>
        <w:t>to Health </w:t>
      </w:r>
      <w:r>
        <w:rPr>
          <w:color w:val="2D2D2D"/>
          <w:sz w:val="14"/>
        </w:rPr>
        <w:t>Care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Professionals: An </w:t>
      </w:r>
      <w:r>
        <w:rPr>
          <w:color w:val="1A1A1A"/>
          <w:sz w:val="14"/>
        </w:rPr>
        <w:t>International </w:t>
      </w:r>
      <w:r>
        <w:rPr>
          <w:color w:val="2D2D2D"/>
          <w:sz w:val="14"/>
        </w:rPr>
        <w:t>Study </w:t>
      </w:r>
      <w:r>
        <w:rPr>
          <w:color w:val="1A1A1A"/>
          <w:sz w:val="14"/>
        </w:rPr>
        <w:t>Using </w:t>
      </w:r>
      <w:r>
        <w:rPr>
          <w:color w:val="2D2D2D"/>
          <w:sz w:val="14"/>
        </w:rPr>
        <w:t>the Non motor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Symptoms Questionnaire. Movement Disorders. 201</w:t>
      </w:r>
      <w:r>
        <w:rPr>
          <w:rFonts w:ascii="Times New Roman"/>
          <w:color w:val="2D2D2D"/>
          <w:sz w:val="15"/>
        </w:rPr>
        <w:t>O; </w:t>
      </w:r>
      <w:r>
        <w:rPr>
          <w:color w:val="2D2D2D"/>
          <w:sz w:val="14"/>
        </w:rPr>
        <w:t>25(6):</w:t>
      </w:r>
      <w:r>
        <w:rPr>
          <w:color w:val="2D2D2D"/>
          <w:spacing w:val="40"/>
          <w:sz w:val="14"/>
        </w:rPr>
        <w:t> </w:t>
      </w:r>
      <w:r>
        <w:rPr>
          <w:color w:val="2D2D2D"/>
          <w:spacing w:val="-2"/>
          <w:sz w:val="14"/>
        </w:rPr>
        <w:t>704-709.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71" w:lineRule="auto" w:before="0" w:after="0"/>
        <w:ind w:left="741" w:right="4" w:hanging="315"/>
        <w:jc w:val="both"/>
        <w:rPr>
          <w:color w:val="1A1A1A"/>
          <w:sz w:val="14"/>
        </w:rPr>
      </w:pPr>
      <w:r>
        <w:rPr>
          <w:color w:val="2D2D2D"/>
          <w:sz w:val="14"/>
        </w:rPr>
        <w:t>Sakakibara</w:t>
      </w:r>
      <w:r>
        <w:rPr>
          <w:color w:val="2D2D2D"/>
          <w:spacing w:val="7"/>
          <w:sz w:val="14"/>
        </w:rPr>
        <w:t> </w:t>
      </w:r>
      <w:r>
        <w:rPr>
          <w:color w:val="2D2D2D"/>
          <w:sz w:val="14"/>
        </w:rPr>
        <w:t>R,</w:t>
      </w:r>
      <w:r>
        <w:rPr>
          <w:color w:val="2D2D2D"/>
          <w:spacing w:val="-4"/>
          <w:sz w:val="14"/>
        </w:rPr>
        <w:t> </w:t>
      </w:r>
      <w:r>
        <w:rPr>
          <w:color w:val="2D2D2D"/>
          <w:sz w:val="14"/>
        </w:rPr>
        <w:t>Uchiyama </w:t>
      </w:r>
      <w:r>
        <w:rPr>
          <w:color w:val="1A1A1A"/>
          <w:sz w:val="14"/>
        </w:rPr>
        <w:t>T,</w:t>
      </w:r>
      <w:r>
        <w:rPr>
          <w:color w:val="1A1A1A"/>
          <w:spacing w:val="-6"/>
          <w:sz w:val="14"/>
        </w:rPr>
        <w:t> </w:t>
      </w:r>
      <w:r>
        <w:rPr>
          <w:color w:val="2D2D2D"/>
          <w:sz w:val="14"/>
        </w:rPr>
        <w:t>Yamanishi </w:t>
      </w:r>
      <w:r>
        <w:rPr>
          <w:color w:val="1A1A1A"/>
          <w:sz w:val="14"/>
        </w:rPr>
        <w:t>T,</w:t>
      </w:r>
      <w:r>
        <w:rPr>
          <w:color w:val="1A1A1A"/>
          <w:spacing w:val="-10"/>
          <w:sz w:val="14"/>
        </w:rPr>
        <w:t> </w:t>
      </w:r>
      <w:r>
        <w:rPr>
          <w:color w:val="2D2D2D"/>
          <w:sz w:val="14"/>
        </w:rPr>
        <w:t>Kishi</w:t>
      </w:r>
      <w:r>
        <w:rPr>
          <w:color w:val="2D2D2D"/>
          <w:spacing w:val="-1"/>
          <w:sz w:val="14"/>
        </w:rPr>
        <w:t> </w:t>
      </w:r>
      <w:r>
        <w:rPr>
          <w:color w:val="2D2D2D"/>
          <w:sz w:val="14"/>
        </w:rPr>
        <w:t>M.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Genitourinary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dysfunction</w:t>
      </w:r>
      <w:r>
        <w:rPr>
          <w:color w:val="2D2D2D"/>
          <w:spacing w:val="-5"/>
          <w:sz w:val="14"/>
        </w:rPr>
        <w:t> </w:t>
      </w:r>
      <w:r>
        <w:rPr>
          <w:color w:val="1A1A1A"/>
          <w:sz w:val="14"/>
        </w:rPr>
        <w:t>in</w:t>
      </w:r>
      <w:r>
        <w:rPr>
          <w:color w:val="1A1A1A"/>
          <w:spacing w:val="-8"/>
          <w:sz w:val="14"/>
        </w:rPr>
        <w:t> </w:t>
      </w:r>
      <w:r>
        <w:rPr>
          <w:color w:val="2D2D2D"/>
          <w:sz w:val="14"/>
        </w:rPr>
        <w:t>Parkinson's disease</w:t>
      </w:r>
      <w:r>
        <w:rPr>
          <w:color w:val="676767"/>
          <w:sz w:val="14"/>
        </w:rPr>
        <w:t>.</w:t>
      </w:r>
      <w:r>
        <w:rPr>
          <w:color w:val="676767"/>
          <w:spacing w:val="-10"/>
          <w:sz w:val="14"/>
        </w:rPr>
        <w:t> </w:t>
      </w:r>
      <w:r>
        <w:rPr>
          <w:color w:val="2D2D2D"/>
          <w:sz w:val="14"/>
        </w:rPr>
        <w:t>Movement Disorders.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201</w:t>
      </w:r>
      <w:r>
        <w:rPr>
          <w:rFonts w:ascii="Times New Roman"/>
          <w:color w:val="2D2D2D"/>
          <w:sz w:val="16"/>
        </w:rPr>
        <w:t>O;</w:t>
      </w:r>
      <w:r>
        <w:rPr>
          <w:rFonts w:ascii="Times New Roman"/>
          <w:color w:val="2D2D2D"/>
          <w:spacing w:val="40"/>
          <w:sz w:val="16"/>
        </w:rPr>
        <w:t> </w:t>
      </w:r>
      <w:r>
        <w:rPr>
          <w:color w:val="2D2D2D"/>
          <w:sz w:val="14"/>
        </w:rPr>
        <w:t>25(1):</w:t>
      </w:r>
      <w:r>
        <w:rPr>
          <w:color w:val="2D2D2D"/>
          <w:spacing w:val="-26"/>
          <w:sz w:val="14"/>
        </w:rPr>
        <w:t> </w:t>
      </w:r>
      <w:r>
        <w:rPr>
          <w:color w:val="2D2D2D"/>
          <w:sz w:val="14"/>
        </w:rPr>
        <w:t>2-12.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85" w:lineRule="auto" w:before="0" w:after="0"/>
        <w:ind w:left="739" w:right="10" w:hanging="313"/>
        <w:jc w:val="both"/>
        <w:rPr>
          <w:color w:val="2D2D2D"/>
          <w:sz w:val="14"/>
        </w:rPr>
      </w:pPr>
      <w:r>
        <w:rPr>
          <w:color w:val="1A1A1A"/>
          <w:sz w:val="14"/>
        </w:rPr>
        <w:t>Fil </w:t>
      </w:r>
      <w:r>
        <w:rPr>
          <w:color w:val="2D2D2D"/>
          <w:sz w:val="14"/>
        </w:rPr>
        <w:t>A,</w:t>
      </w:r>
      <w:r>
        <w:rPr>
          <w:color w:val="2D2D2D"/>
          <w:spacing w:val="-2"/>
          <w:sz w:val="14"/>
        </w:rPr>
        <w:t> </w:t>
      </w:r>
      <w:r>
        <w:rPr>
          <w:color w:val="2D2D2D"/>
          <w:sz w:val="14"/>
        </w:rPr>
        <w:t>Cano-de-la-Cuerda R, Munoz-Hellfn </w:t>
      </w:r>
      <w:r>
        <w:rPr>
          <w:color w:val="1A1A1A"/>
          <w:sz w:val="14"/>
        </w:rPr>
        <w:t>E. </w:t>
      </w:r>
      <w:r>
        <w:rPr>
          <w:color w:val="2D2D2D"/>
          <w:sz w:val="14"/>
        </w:rPr>
        <w:t>Pain in Parkinson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disease: </w:t>
      </w:r>
      <w:r>
        <w:rPr>
          <w:color w:val="1A1A1A"/>
          <w:sz w:val="14"/>
        </w:rPr>
        <w:t>A </w:t>
      </w:r>
      <w:r>
        <w:rPr>
          <w:color w:val="2D2D2D"/>
          <w:sz w:val="14"/>
        </w:rPr>
        <w:t>review of the literature. </w:t>
      </w:r>
      <w:r>
        <w:rPr>
          <w:color w:val="1A1A1A"/>
          <w:sz w:val="14"/>
        </w:rPr>
        <w:t>Parkinsonism </w:t>
      </w:r>
      <w:r>
        <w:rPr>
          <w:color w:val="2D2D2D"/>
          <w:sz w:val="15"/>
        </w:rPr>
        <w:t>&amp; </w:t>
      </w:r>
      <w:r>
        <w:rPr>
          <w:color w:val="2D2D2D"/>
          <w:sz w:val="14"/>
        </w:rPr>
        <w:t>Related</w:t>
      </w:r>
      <w:r>
        <w:rPr>
          <w:color w:val="2D2D2D"/>
          <w:spacing w:val="40"/>
          <w:sz w:val="14"/>
        </w:rPr>
        <w:t> </w:t>
      </w:r>
      <w:r>
        <w:rPr>
          <w:color w:val="1A1A1A"/>
          <w:sz w:val="14"/>
        </w:rPr>
        <w:t>Disorders,</w:t>
      </w:r>
      <w:r>
        <w:rPr>
          <w:color w:val="1A1A1A"/>
          <w:spacing w:val="-12"/>
          <w:sz w:val="14"/>
        </w:rPr>
        <w:t> </w:t>
      </w:r>
      <w:r>
        <w:rPr>
          <w:color w:val="2D2D2D"/>
          <w:sz w:val="14"/>
        </w:rPr>
        <w:t>March 2013;</w:t>
      </w:r>
      <w:r>
        <w:rPr>
          <w:color w:val="2D2D2D"/>
          <w:spacing w:val="-17"/>
          <w:sz w:val="14"/>
        </w:rPr>
        <w:t> </w:t>
      </w:r>
      <w:r>
        <w:rPr>
          <w:color w:val="1A1A1A"/>
          <w:sz w:val="14"/>
        </w:rPr>
        <w:t>19(3)</w:t>
      </w:r>
      <w:r>
        <w:rPr>
          <w:color w:val="4F4F4F"/>
          <w:sz w:val="14"/>
        </w:rPr>
        <w:t>:</w:t>
      </w:r>
      <w:r>
        <w:rPr>
          <w:color w:val="2D2D2D"/>
          <w:sz w:val="14"/>
        </w:rPr>
        <w:t>285-294.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85" w:lineRule="auto" w:before="0" w:after="0"/>
        <w:ind w:left="743" w:right="4" w:hanging="317"/>
        <w:jc w:val="both"/>
        <w:rPr>
          <w:color w:val="2D2D2D"/>
          <w:sz w:val="14"/>
        </w:rPr>
      </w:pPr>
      <w:r>
        <w:rPr>
          <w:color w:val="2D2D2D"/>
          <w:spacing w:val="-2"/>
          <w:sz w:val="14"/>
        </w:rPr>
        <w:t>Koller</w:t>
      </w:r>
      <w:r>
        <w:rPr>
          <w:color w:val="2D2D2D"/>
          <w:spacing w:val="-5"/>
          <w:sz w:val="14"/>
        </w:rPr>
        <w:t> </w:t>
      </w:r>
      <w:r>
        <w:rPr>
          <w:color w:val="2D2D2D"/>
          <w:spacing w:val="-2"/>
          <w:sz w:val="14"/>
        </w:rPr>
        <w:t>WC.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Sensory</w:t>
      </w:r>
      <w:r>
        <w:rPr>
          <w:color w:val="2D2D2D"/>
          <w:sz w:val="14"/>
        </w:rPr>
        <w:t> </w:t>
      </w:r>
      <w:r>
        <w:rPr>
          <w:color w:val="2D2D2D"/>
          <w:spacing w:val="-2"/>
          <w:sz w:val="14"/>
        </w:rPr>
        <w:t>symptoms in </w:t>
      </w:r>
      <w:r>
        <w:rPr>
          <w:color w:val="1A1A1A"/>
          <w:spacing w:val="-2"/>
          <w:sz w:val="14"/>
        </w:rPr>
        <w:t>Parkinson's </w:t>
      </w:r>
      <w:r>
        <w:rPr>
          <w:color w:val="2D2D2D"/>
          <w:spacing w:val="-2"/>
          <w:sz w:val="14"/>
        </w:rPr>
        <w:t>disease.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Neurology.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1984; 34(7):</w:t>
      </w:r>
      <w:r>
        <w:rPr>
          <w:color w:val="2D2D2D"/>
          <w:spacing w:val="-11"/>
          <w:sz w:val="14"/>
        </w:rPr>
        <w:t> </w:t>
      </w:r>
      <w:r>
        <w:rPr>
          <w:color w:val="2D2D2D"/>
          <w:sz w:val="14"/>
        </w:rPr>
        <w:t>957-959.</w:t>
      </w:r>
    </w:p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95" w:lineRule="auto" w:before="0" w:after="0"/>
        <w:ind w:left="739" w:right="9" w:hanging="314"/>
        <w:jc w:val="both"/>
        <w:rPr>
          <w:color w:val="2D2D2D"/>
          <w:sz w:val="14"/>
        </w:rPr>
      </w:pPr>
      <w:r>
        <w:rPr>
          <w:color w:val="1A1A1A"/>
          <w:spacing w:val="-2"/>
          <w:sz w:val="14"/>
        </w:rPr>
        <w:t>Lee</w:t>
      </w:r>
      <w:r>
        <w:rPr>
          <w:color w:val="1A1A1A"/>
          <w:spacing w:val="-8"/>
          <w:sz w:val="14"/>
        </w:rPr>
        <w:t> </w:t>
      </w:r>
      <w:r>
        <w:rPr>
          <w:color w:val="2D2D2D"/>
          <w:spacing w:val="-2"/>
          <w:sz w:val="14"/>
        </w:rPr>
        <w:t>MA,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Walker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RW,</w:t>
      </w:r>
      <w:r>
        <w:rPr>
          <w:color w:val="2D2D2D"/>
          <w:spacing w:val="-7"/>
          <w:sz w:val="14"/>
        </w:rPr>
        <w:t> </w:t>
      </w:r>
      <w:r>
        <w:rPr>
          <w:color w:val="1A1A1A"/>
          <w:spacing w:val="-2"/>
          <w:sz w:val="14"/>
        </w:rPr>
        <w:t>Hildreth</w:t>
      </w:r>
      <w:r>
        <w:rPr>
          <w:color w:val="1A1A1A"/>
          <w:spacing w:val="-8"/>
          <w:sz w:val="14"/>
        </w:rPr>
        <w:t> </w:t>
      </w:r>
      <w:r>
        <w:rPr>
          <w:color w:val="1A1A1A"/>
          <w:spacing w:val="-2"/>
          <w:sz w:val="14"/>
        </w:rPr>
        <w:t>TJ,</w:t>
      </w:r>
      <w:r>
        <w:rPr>
          <w:color w:val="1A1A1A"/>
          <w:spacing w:val="-8"/>
          <w:sz w:val="14"/>
        </w:rPr>
        <w:t> </w:t>
      </w:r>
      <w:r>
        <w:rPr>
          <w:color w:val="1A1A1A"/>
          <w:spacing w:val="-2"/>
          <w:sz w:val="14"/>
        </w:rPr>
        <w:t>Prentice</w:t>
      </w:r>
      <w:r>
        <w:rPr>
          <w:color w:val="1A1A1A"/>
          <w:spacing w:val="-6"/>
          <w:sz w:val="14"/>
        </w:rPr>
        <w:t> </w:t>
      </w:r>
      <w:r>
        <w:rPr>
          <w:color w:val="2D2D2D"/>
          <w:spacing w:val="-2"/>
          <w:sz w:val="14"/>
        </w:rPr>
        <w:t>WM.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A</w:t>
      </w:r>
      <w:r>
        <w:rPr>
          <w:color w:val="2D2D2D"/>
          <w:spacing w:val="-3"/>
          <w:sz w:val="14"/>
        </w:rPr>
        <w:t> </w:t>
      </w:r>
      <w:r>
        <w:rPr>
          <w:color w:val="2D2D2D"/>
          <w:spacing w:val="-2"/>
          <w:sz w:val="14"/>
        </w:rPr>
        <w:t>survey of</w:t>
      </w:r>
      <w:r>
        <w:rPr>
          <w:color w:val="2D2D2D"/>
          <w:spacing w:val="5"/>
          <w:sz w:val="14"/>
        </w:rPr>
        <w:t> </w:t>
      </w:r>
      <w:r>
        <w:rPr>
          <w:color w:val="2D2D2D"/>
          <w:spacing w:val="-2"/>
          <w:sz w:val="14"/>
        </w:rPr>
        <w:t>pain</w:t>
      </w:r>
      <w:r>
        <w:rPr>
          <w:color w:val="2D2D2D"/>
          <w:spacing w:val="-8"/>
          <w:sz w:val="14"/>
        </w:rPr>
        <w:t> </w:t>
      </w:r>
      <w:r>
        <w:rPr>
          <w:color w:val="2D2D2D"/>
          <w:spacing w:val="-2"/>
          <w:sz w:val="14"/>
        </w:rPr>
        <w:t>in</w:t>
      </w:r>
      <w:r>
        <w:rPr>
          <w:color w:val="2D2D2D"/>
          <w:w w:val="105"/>
          <w:sz w:val="14"/>
        </w:rPr>
        <w:t> idiopathic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1A1A1A"/>
          <w:w w:val="105"/>
          <w:sz w:val="14"/>
        </w:rPr>
        <w:t>Parkinson's</w:t>
      </w:r>
      <w:r>
        <w:rPr>
          <w:color w:val="1A1A1A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disease.</w:t>
      </w:r>
      <w:r>
        <w:rPr>
          <w:color w:val="2D2D2D"/>
          <w:spacing w:val="25"/>
          <w:w w:val="105"/>
          <w:sz w:val="14"/>
        </w:rPr>
        <w:t> </w:t>
      </w:r>
      <w:r>
        <w:rPr>
          <w:color w:val="2D2D2D"/>
          <w:w w:val="105"/>
          <w:sz w:val="14"/>
        </w:rPr>
        <w:t>Journal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of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Pain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and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Symptom Management.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2006;</w:t>
      </w:r>
      <w:r>
        <w:rPr>
          <w:color w:val="2D2D2D"/>
          <w:spacing w:val="-18"/>
          <w:w w:val="105"/>
          <w:sz w:val="14"/>
        </w:rPr>
        <w:t> </w:t>
      </w:r>
      <w:r>
        <w:rPr>
          <w:color w:val="2D2D2D"/>
          <w:w w:val="105"/>
          <w:sz w:val="14"/>
        </w:rPr>
        <w:t>32(5):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462-469.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97" w:lineRule="auto" w:before="0" w:after="0"/>
        <w:ind w:left="741" w:right="6" w:hanging="312"/>
        <w:jc w:val="both"/>
        <w:rPr>
          <w:color w:val="2D2D2D"/>
          <w:sz w:val="14"/>
        </w:rPr>
      </w:pPr>
      <w:r>
        <w:rPr>
          <w:color w:val="2D2D2D"/>
          <w:sz w:val="14"/>
        </w:rPr>
        <w:t>Azmin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S,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Manaf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A,</w:t>
      </w:r>
      <w:r>
        <w:rPr>
          <w:color w:val="2D2D2D"/>
          <w:spacing w:val="-9"/>
          <w:sz w:val="14"/>
        </w:rPr>
        <w:t> </w:t>
      </w:r>
      <w:r>
        <w:rPr>
          <w:color w:val="2D2D2D"/>
          <w:sz w:val="14"/>
        </w:rPr>
        <w:t>Anuar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K,</w:t>
      </w:r>
      <w:r>
        <w:rPr>
          <w:color w:val="2D2D2D"/>
          <w:spacing w:val="-10"/>
          <w:sz w:val="14"/>
        </w:rPr>
        <w:t> </w:t>
      </w:r>
      <w:r>
        <w:rPr>
          <w:color w:val="1A1A1A"/>
          <w:sz w:val="14"/>
        </w:rPr>
        <w:t>Tan</w:t>
      </w:r>
      <w:r>
        <w:rPr>
          <w:color w:val="1A1A1A"/>
          <w:spacing w:val="-10"/>
          <w:sz w:val="14"/>
        </w:rPr>
        <w:t> </w:t>
      </w:r>
      <w:r>
        <w:rPr>
          <w:color w:val="2D2D2D"/>
          <w:sz w:val="14"/>
        </w:rPr>
        <w:t>HJ</w:t>
      </w:r>
      <w:r>
        <w:rPr>
          <w:color w:val="2D2D2D"/>
          <w:spacing w:val="-9"/>
          <w:sz w:val="14"/>
        </w:rPr>
        <w:t> </w:t>
      </w:r>
      <w:r>
        <w:rPr>
          <w:color w:val="2D2D2D"/>
          <w:sz w:val="14"/>
        </w:rPr>
        <w:t>et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al.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Non</w:t>
      </w:r>
      <w:r>
        <w:rPr>
          <w:color w:val="2D2D2D"/>
          <w:spacing w:val="-9"/>
          <w:sz w:val="14"/>
        </w:rPr>
        <w:t> </w:t>
      </w:r>
      <w:r>
        <w:rPr>
          <w:color w:val="2D2D2D"/>
          <w:sz w:val="14"/>
        </w:rPr>
        <w:t>motor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Symptoms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in</w:t>
      </w:r>
      <w:r>
        <w:rPr>
          <w:color w:val="2D2D2D"/>
          <w:spacing w:val="40"/>
          <w:sz w:val="14"/>
        </w:rPr>
        <w:t> </w:t>
      </w:r>
      <w:r>
        <w:rPr>
          <w:color w:val="2D2D2D"/>
          <w:w w:val="95"/>
          <w:sz w:val="14"/>
        </w:rPr>
        <w:t>a Malaysian Parkinson's Disease Population. Parkinson's disease.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2014April;2014(2):472157,</w:t>
      </w:r>
      <w:r>
        <w:rPr>
          <w:color w:val="1A1A1A"/>
          <w:sz w:val="14"/>
        </w:rPr>
        <w:t>DOI:</w:t>
      </w:r>
      <w:r>
        <w:rPr>
          <w:color w:val="1A1A1A"/>
          <w:spacing w:val="-23"/>
          <w:sz w:val="14"/>
        </w:rPr>
        <w:t> </w:t>
      </w:r>
      <w:r>
        <w:rPr>
          <w:color w:val="2D2D2D"/>
          <w:sz w:val="14"/>
        </w:rPr>
        <w:t>10.1155/2014/472157.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41" w:right="4" w:hanging="312"/>
        <w:jc w:val="both"/>
        <w:rPr>
          <w:color w:val="2D2D2D"/>
          <w:sz w:val="14"/>
        </w:rPr>
      </w:pPr>
      <w:r>
        <w:rPr/>
        <w:pict>
          <v:shape style="position:absolute;margin-left:313.096375pt;margin-top:12.710485pt;width:215.9pt;height:83pt;mso-position-horizontal-relative:page;mso-position-vertical-relative:paragraph;z-index:15735808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"/>
                    <w:gridCol w:w="1083"/>
                    <w:gridCol w:w="1166"/>
                    <w:gridCol w:w="849"/>
                    <w:gridCol w:w="870"/>
                  </w:tblGrid>
                  <w:tr>
                    <w:trPr>
                      <w:trHeight w:val="243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81"/>
                          <w:ind w:left="71" w:right="15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spacing w:val="-4"/>
                            <w:sz w:val="11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2D2D2D"/>
                            <w:spacing w:val="-4"/>
                            <w:sz w:val="11"/>
                          </w:rPr>
                          <w:t>#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81"/>
                          <w:ind w:left="6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3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before="81"/>
                          <w:ind w:left="9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D2D2D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D2D2D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before="81"/>
                          <w:ind w:left="87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70" w:type="dxa"/>
                      </w:tcPr>
                      <w:p>
                        <w:pPr>
                          <w:pStyle w:val="TableParagraph"/>
                          <w:spacing w:before="81"/>
                          <w:ind w:right="255"/>
                          <w:jc w:val="righ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90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814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5" w:lineRule="exact" w:before="0"/>
                          <w:ind w:left="92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D2D2D"/>
                            <w:w w:val="97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2"/>
                          <w:ind w:left="62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90"/>
                            <w:sz w:val="11"/>
                          </w:rPr>
                          <w:t>lmran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D2D2D"/>
                            <w:spacing w:val="-2"/>
                            <w:w w:val="95"/>
                            <w:sz w:val="11"/>
                          </w:rPr>
                          <w:t>Ahmad</w:t>
                        </w: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line="261" w:lineRule="auto" w:before="6"/>
                          <w:ind w:left="87" w:right="183" w:firstLine="2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Assistant</w:t>
                        </w:r>
                        <w:r>
                          <w:rPr>
                            <w:color w:val="2D2D2D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Professor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of</w:t>
                        </w:r>
                        <w:r>
                          <w:rPr>
                            <w:color w:val="2D2D2D"/>
                            <w:spacing w:val="24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Neurolo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sz w:val="11"/>
                          </w:rPr>
                          <w:t>gy.</w:t>
                        </w:r>
                      </w:p>
                      <w:p>
                        <w:pPr>
                          <w:pStyle w:val="TableParagraph"/>
                          <w:spacing w:line="113" w:lineRule="exact" w:before="0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Bahria</w:t>
                        </w:r>
                        <w:r>
                          <w:rPr>
                            <w:color w:val="2D2D2D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University</w:t>
                        </w:r>
                      </w:p>
                      <w:p>
                        <w:pPr>
                          <w:pStyle w:val="TableParagraph"/>
                          <w:spacing w:line="244" w:lineRule="auto" w:before="11"/>
                          <w:ind w:left="91" w:right="217" w:firstLine="2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w w:val="95"/>
                            <w:sz w:val="11"/>
                          </w:rPr>
                          <w:t>Medical</w:t>
                        </w:r>
                        <w:r>
                          <w:rPr>
                            <w:color w:val="2D2D2D"/>
                            <w:spacing w:val="-4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w w:val="95"/>
                            <w:sz w:val="11"/>
                          </w:rPr>
                          <w:t>and</w:t>
                        </w:r>
                        <w:r>
                          <w:rPr>
                            <w:color w:val="4F4F4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w w:val="95"/>
                            <w:sz w:val="11"/>
                          </w:rPr>
                          <w:t>Dental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College,</w:t>
                        </w:r>
                        <w:r>
                          <w:rPr>
                            <w:color w:val="2D2D2D"/>
                            <w:spacing w:val="8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PNS</w:t>
                        </w: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Shila,</w:t>
                        </w:r>
                      </w:p>
                      <w:p>
                        <w:pPr>
                          <w:pStyle w:val="TableParagraph"/>
                          <w:spacing w:line="125" w:lineRule="exact" w:before="5"/>
                          <w:ind w:left="93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w w:val="95"/>
                            <w:sz w:val="11"/>
                          </w:rPr>
                          <w:t>Karachi</w:t>
                        </w:r>
                        <w:r>
                          <w:rPr>
                            <w:color w:val="676767"/>
                            <w:w w:val="95"/>
                            <w:sz w:val="11"/>
                          </w:rPr>
                          <w:t>,</w:t>
                        </w:r>
                        <w:r>
                          <w:rPr>
                            <w:color w:val="676767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w w:val="95"/>
                            <w:sz w:val="11"/>
                          </w:rPr>
                          <w:t>Pakistan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252" w:lineRule="auto" w:before="6"/>
                          <w:ind w:left="86" w:right="119" w:firstLine="7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sz w:val="11"/>
                          </w:rPr>
                          <w:t>Planning</w:t>
                        </w:r>
                        <w:r>
                          <w:rPr>
                            <w:color w:val="2D2D2D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of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4F4F4F"/>
                            <w:sz w:val="11"/>
                          </w:rPr>
                          <w:t>study</w:t>
                        </w:r>
                        <w:r>
                          <w:rPr>
                            <w:color w:val="4F4F4F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and</w:t>
                        </w:r>
                        <w:r>
                          <w:rPr>
                            <w:color w:val="2D2D2D"/>
                            <w:spacing w:val="8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data</w:t>
                        </w:r>
                        <w:r>
                          <w:rPr>
                            <w:color w:val="2D2D2D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collection</w:t>
                        </w:r>
                      </w:p>
                    </w:tc>
                    <w:tc>
                      <w:tcPr>
                        <w:tcW w:w="870" w:type="dxa"/>
                      </w:tcPr>
                      <w:p>
                        <w:pPr>
                          <w:pStyle w:val="TableParagraph"/>
                          <w:spacing w:line="794" w:lineRule="exact" w:before="0"/>
                          <w:ind w:right="196"/>
                          <w:jc w:val="right"/>
                          <w:rPr>
                            <w:sz w:val="84"/>
                          </w:rPr>
                        </w:pPr>
                        <w:r>
                          <w:rPr>
                            <w:color w:val="797979"/>
                            <w:spacing w:val="-5"/>
                            <w:w w:val="90"/>
                            <w:sz w:val="84"/>
                          </w:rPr>
                          <w:t>1r</w:t>
                        </w:r>
                      </w:p>
                    </w:tc>
                  </w:tr>
                  <w:tr>
                    <w:trPr>
                      <w:trHeight w:val="543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43"/>
                          <w:ind w:left="9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A1A1A"/>
                            <w:w w:val="9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spacing w:before="51"/>
                          <w:ind w:left="6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A1A1A"/>
                            <w:w w:val="85"/>
                            <w:sz w:val="11"/>
                          </w:rPr>
                          <w:t>Usama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w w:val="85"/>
                            <w:sz w:val="11"/>
                          </w:rPr>
                          <w:t>Bin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A1A1A"/>
                            <w:spacing w:val="-2"/>
                            <w:w w:val="85"/>
                            <w:sz w:val="11"/>
                          </w:rPr>
                          <w:t>Zubair</w:t>
                        </w:r>
                      </w:p>
                    </w:tc>
                    <w:tc>
                      <w:tcPr>
                        <w:tcW w:w="1166" w:type="dxa"/>
                      </w:tcPr>
                      <w:p>
                        <w:pPr>
                          <w:pStyle w:val="TableParagraph"/>
                          <w:spacing w:line="261" w:lineRule="auto" w:before="52"/>
                          <w:ind w:left="93" w:right="216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w w:val="90"/>
                            <w:sz w:val="11"/>
                          </w:rPr>
                          <w:t>Medical</w:t>
                        </w:r>
                        <w:r>
                          <w:rPr>
                            <w:color w:val="2D2D2D"/>
                            <w:spacing w:val="-2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w w:val="90"/>
                            <w:sz w:val="11"/>
                          </w:rPr>
                          <w:t>officer,</w:t>
                        </w:r>
                        <w:r>
                          <w:rPr>
                            <w:color w:val="2D2D2D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w w:val="90"/>
                            <w:sz w:val="11"/>
                          </w:rPr>
                          <w:t>MH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4"/>
                            <w:sz w:val="11"/>
                          </w:rPr>
                          <w:t>RWP</w:t>
                        </w:r>
                      </w:p>
                    </w:tc>
                    <w:tc>
                      <w:tcPr>
                        <w:tcW w:w="849" w:type="dxa"/>
                      </w:tcPr>
                      <w:p>
                        <w:pPr>
                          <w:pStyle w:val="TableParagraph"/>
                          <w:spacing w:line="252" w:lineRule="auto" w:before="10"/>
                          <w:ind w:left="62" w:right="184" w:firstLine="7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Data</w:t>
                        </w:r>
                        <w:r>
                          <w:rPr>
                            <w:color w:val="2D2D2D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analysis</w:t>
                        </w:r>
                        <w:r>
                          <w:rPr>
                            <w:color w:val="2D2D2D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and </w:t>
                        </w:r>
                        <w:r>
                          <w:rPr>
                            <w:color w:val="4F4F4F"/>
                            <w:sz w:val="11"/>
                          </w:rPr>
                          <w:t>writing</w:t>
                        </w:r>
                        <w:r>
                          <w:rPr>
                            <w:color w:val="4F4F4F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the</w:t>
                        </w:r>
                        <w:r>
                          <w:rPr>
                            <w:color w:val="2D2D2D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color w:val="2D2D2D"/>
                            <w:sz w:val="11"/>
                          </w:rPr>
                          <w:t>final</w:t>
                        </w:r>
                      </w:p>
                      <w:p>
                        <w:pPr>
                          <w:pStyle w:val="TableParagraph"/>
                          <w:spacing w:line="114" w:lineRule="exact" w:before="0"/>
                          <w:ind w:left="70"/>
                          <w:rPr>
                            <w:sz w:val="11"/>
                          </w:rPr>
                        </w:pPr>
                        <w:r>
                          <w:rPr>
                            <w:color w:val="2D2D2D"/>
                            <w:spacing w:val="-2"/>
                            <w:sz w:val="11"/>
                          </w:rPr>
                          <w:t>manuscript</w:t>
                        </w:r>
                      </w:p>
                    </w:tc>
                    <w:tc>
                      <w:tcPr>
                        <w:tcW w:w="87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D2D2D"/>
          <w:w w:val="105"/>
          <w:sz w:val="14"/>
        </w:rPr>
        <w:t>Sakakibara</w:t>
      </w:r>
      <w:r>
        <w:rPr>
          <w:color w:val="2D2D2D"/>
          <w:w w:val="105"/>
          <w:sz w:val="14"/>
        </w:rPr>
        <w:t> R,</w:t>
      </w:r>
      <w:r>
        <w:rPr>
          <w:color w:val="2D2D2D"/>
          <w:w w:val="105"/>
          <w:sz w:val="14"/>
        </w:rPr>
        <w:t> Shinotoh</w:t>
      </w:r>
      <w:r>
        <w:rPr>
          <w:color w:val="2D2D2D"/>
          <w:w w:val="105"/>
          <w:sz w:val="14"/>
        </w:rPr>
        <w:t> </w:t>
      </w:r>
      <w:r>
        <w:rPr>
          <w:color w:val="1A1A1A"/>
          <w:w w:val="105"/>
          <w:sz w:val="14"/>
        </w:rPr>
        <w:t>H,</w:t>
      </w:r>
      <w:r>
        <w:rPr>
          <w:color w:val="1A1A1A"/>
          <w:w w:val="105"/>
          <w:sz w:val="14"/>
        </w:rPr>
        <w:t> </w:t>
      </w:r>
      <w:r>
        <w:rPr>
          <w:color w:val="2D2D2D"/>
          <w:w w:val="105"/>
          <w:sz w:val="14"/>
        </w:rPr>
        <w:t>Uchiyama</w:t>
      </w:r>
      <w:r>
        <w:rPr>
          <w:color w:val="2D2D2D"/>
          <w:w w:val="105"/>
          <w:sz w:val="14"/>
        </w:rPr>
        <w:t> T</w:t>
      </w:r>
      <w:r>
        <w:rPr>
          <w:color w:val="2D2D2D"/>
          <w:w w:val="105"/>
          <w:sz w:val="14"/>
        </w:rPr>
        <w:t> et</w:t>
      </w:r>
      <w:r>
        <w:rPr>
          <w:color w:val="2D2D2D"/>
          <w:w w:val="105"/>
          <w:sz w:val="14"/>
        </w:rPr>
        <w:t> al.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Questionnaire­ based</w:t>
      </w:r>
      <w:r>
        <w:rPr>
          <w:color w:val="2D2D2D"/>
          <w:spacing w:val="-1"/>
          <w:w w:val="105"/>
          <w:sz w:val="14"/>
        </w:rPr>
        <w:t> </w:t>
      </w:r>
      <w:r>
        <w:rPr>
          <w:color w:val="2D2D2D"/>
          <w:w w:val="105"/>
          <w:sz w:val="14"/>
        </w:rPr>
        <w:t>assessment</w:t>
      </w:r>
      <w:r>
        <w:rPr>
          <w:color w:val="2D2D2D"/>
          <w:w w:val="105"/>
          <w:sz w:val="14"/>
        </w:rPr>
        <w:t> of</w:t>
      </w:r>
      <w:r>
        <w:rPr>
          <w:color w:val="2D2D2D"/>
          <w:w w:val="105"/>
          <w:sz w:val="14"/>
        </w:rPr>
        <w:t> pelvic</w:t>
      </w:r>
      <w:r>
        <w:rPr>
          <w:color w:val="2D2D2D"/>
          <w:w w:val="105"/>
          <w:sz w:val="14"/>
        </w:rPr>
        <w:t> organ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2D2D2D"/>
          <w:w w:val="105"/>
          <w:sz w:val="14"/>
        </w:rPr>
        <w:t>dysfunction</w:t>
      </w:r>
      <w:r>
        <w:rPr>
          <w:color w:val="2D2D2D"/>
          <w:w w:val="105"/>
          <w:sz w:val="14"/>
        </w:rPr>
        <w:t> in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1A1A1A"/>
          <w:w w:val="105"/>
          <w:sz w:val="14"/>
        </w:rPr>
        <w:t>Parkinson's </w:t>
      </w:r>
      <w:r>
        <w:rPr>
          <w:color w:val="2D2D2D"/>
          <w:w w:val="105"/>
          <w:sz w:val="14"/>
        </w:rPr>
        <w:t>disease.</w:t>
      </w:r>
      <w:r>
        <w:rPr>
          <w:color w:val="2D2D2D"/>
          <w:spacing w:val="-13"/>
          <w:w w:val="105"/>
          <w:sz w:val="14"/>
        </w:rPr>
        <w:t> </w:t>
      </w:r>
      <w:r>
        <w:rPr>
          <w:color w:val="2D2D2D"/>
          <w:w w:val="105"/>
          <w:sz w:val="14"/>
        </w:rPr>
        <w:t>Autonomic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Neuroscience.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2001;92(1-2):</w:t>
      </w:r>
      <w:r>
        <w:rPr>
          <w:color w:val="2D2D2D"/>
          <w:spacing w:val="-19"/>
          <w:w w:val="105"/>
          <w:sz w:val="14"/>
        </w:rPr>
        <w:t> </w:t>
      </w:r>
      <w:r>
        <w:rPr>
          <w:color w:val="2D2D2D"/>
          <w:w w:val="105"/>
          <w:sz w:val="14"/>
        </w:rPr>
        <w:t>76-85.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92" w:lineRule="auto" w:before="0" w:after="0"/>
        <w:ind w:left="741" w:right="1" w:hanging="312"/>
        <w:jc w:val="both"/>
        <w:rPr>
          <w:color w:val="2D2D2D"/>
          <w:sz w:val="14"/>
        </w:rPr>
      </w:pPr>
      <w:r>
        <w:rPr>
          <w:color w:val="1A1A1A"/>
          <w:sz w:val="14"/>
        </w:rPr>
        <w:t>Gao</w:t>
      </w:r>
      <w:r>
        <w:rPr>
          <w:color w:val="1A1A1A"/>
          <w:spacing w:val="-10"/>
          <w:sz w:val="14"/>
        </w:rPr>
        <w:t> </w:t>
      </w:r>
      <w:r>
        <w:rPr>
          <w:color w:val="2D2D2D"/>
          <w:sz w:val="14"/>
        </w:rPr>
        <w:t>X,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Chen</w:t>
      </w:r>
      <w:r>
        <w:rPr>
          <w:color w:val="2D2D2D"/>
          <w:spacing w:val="-10"/>
          <w:sz w:val="14"/>
        </w:rPr>
        <w:t> </w:t>
      </w:r>
      <w:r>
        <w:rPr>
          <w:color w:val="1A1A1A"/>
          <w:sz w:val="14"/>
        </w:rPr>
        <w:t>H,</w:t>
      </w:r>
      <w:r>
        <w:rPr>
          <w:color w:val="1A1A1A"/>
          <w:spacing w:val="-9"/>
          <w:sz w:val="14"/>
        </w:rPr>
        <w:t> </w:t>
      </w:r>
      <w:r>
        <w:rPr>
          <w:color w:val="2D2D2D"/>
          <w:sz w:val="14"/>
        </w:rPr>
        <w:t>Schwarzschild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MA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et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al.</w:t>
      </w:r>
      <w:r>
        <w:rPr>
          <w:color w:val="2D2D2D"/>
          <w:spacing w:val="-9"/>
          <w:sz w:val="14"/>
        </w:rPr>
        <w:t> </w:t>
      </w:r>
      <w:r>
        <w:rPr>
          <w:color w:val="1A1A1A"/>
          <w:sz w:val="14"/>
        </w:rPr>
        <w:t>Erectile</w:t>
      </w:r>
      <w:r>
        <w:rPr>
          <w:color w:val="1A1A1A"/>
          <w:spacing w:val="-10"/>
          <w:sz w:val="14"/>
        </w:rPr>
        <w:t> </w:t>
      </w:r>
      <w:r>
        <w:rPr>
          <w:color w:val="2D2D2D"/>
          <w:sz w:val="14"/>
        </w:rPr>
        <w:t>function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and</w:t>
      </w:r>
      <w:r>
        <w:rPr>
          <w:color w:val="2D2D2D"/>
          <w:spacing w:val="-9"/>
          <w:sz w:val="14"/>
        </w:rPr>
        <w:t> </w:t>
      </w:r>
      <w:r>
        <w:rPr>
          <w:color w:val="2D2D2D"/>
          <w:sz w:val="14"/>
        </w:rPr>
        <w:t>risk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of</w:t>
      </w:r>
      <w:r>
        <w:rPr>
          <w:color w:val="2D2D2D"/>
          <w:spacing w:val="-10"/>
          <w:sz w:val="14"/>
        </w:rPr>
        <w:t> </w:t>
      </w:r>
      <w:r>
        <w:rPr>
          <w:color w:val="1A1A1A"/>
          <w:sz w:val="14"/>
        </w:rPr>
        <w:t>Parkinson's</w:t>
      </w:r>
      <w:r>
        <w:rPr>
          <w:color w:val="1A1A1A"/>
          <w:spacing w:val="-8"/>
          <w:sz w:val="14"/>
        </w:rPr>
        <w:t> </w:t>
      </w:r>
      <w:r>
        <w:rPr>
          <w:color w:val="2D2D2D"/>
          <w:sz w:val="14"/>
        </w:rPr>
        <w:t>disease.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American</w:t>
      </w:r>
      <w:r>
        <w:rPr>
          <w:color w:val="2D2D2D"/>
          <w:spacing w:val="-10"/>
          <w:sz w:val="14"/>
        </w:rPr>
        <w:t> </w:t>
      </w:r>
      <w:r>
        <w:rPr>
          <w:color w:val="1A1A1A"/>
          <w:sz w:val="14"/>
        </w:rPr>
        <w:t>Journal</w:t>
      </w:r>
      <w:r>
        <w:rPr>
          <w:color w:val="1A1A1A"/>
          <w:spacing w:val="-10"/>
          <w:sz w:val="14"/>
        </w:rPr>
        <w:t> </w:t>
      </w:r>
      <w:r>
        <w:rPr>
          <w:color w:val="2D2D2D"/>
          <w:sz w:val="14"/>
        </w:rPr>
        <w:t>of</w:t>
      </w:r>
      <w:r>
        <w:rPr>
          <w:color w:val="2D2D2D"/>
          <w:spacing w:val="-6"/>
          <w:sz w:val="14"/>
        </w:rPr>
        <w:t> </w:t>
      </w:r>
      <w:r>
        <w:rPr>
          <w:color w:val="2D2D2D"/>
          <w:sz w:val="14"/>
        </w:rPr>
        <w:t>Epidemiology.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2007;</w:t>
      </w:r>
      <w:r>
        <w:rPr>
          <w:color w:val="2D2D2D"/>
          <w:spacing w:val="40"/>
          <w:sz w:val="14"/>
        </w:rPr>
        <w:t> </w:t>
      </w:r>
      <w:r>
        <w:rPr>
          <w:color w:val="1A1A1A"/>
          <w:spacing w:val="-2"/>
          <w:sz w:val="14"/>
        </w:rPr>
        <w:t>166(12)</w:t>
      </w:r>
      <w:r>
        <w:rPr>
          <w:color w:val="4F4F4F"/>
          <w:spacing w:val="-2"/>
          <w:sz w:val="14"/>
        </w:rPr>
        <w:t>:</w:t>
      </w:r>
      <w:r>
        <w:rPr>
          <w:color w:val="2D2D2D"/>
          <w:spacing w:val="-2"/>
          <w:sz w:val="14"/>
        </w:rPr>
        <w:t>1446-</w:t>
      </w:r>
      <w:r>
        <w:rPr>
          <w:color w:val="1A1A1A"/>
          <w:spacing w:val="-2"/>
          <w:sz w:val="14"/>
        </w:rPr>
        <w:t>1450</w:t>
      </w:r>
      <w:r>
        <w:rPr>
          <w:color w:val="4F4F4F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292" w:lineRule="auto" w:before="0" w:after="0"/>
        <w:ind w:left="739" w:right="13" w:hanging="311"/>
        <w:jc w:val="both"/>
        <w:rPr>
          <w:color w:val="2D2D2D"/>
          <w:sz w:val="14"/>
        </w:rPr>
      </w:pPr>
      <w:r>
        <w:rPr>
          <w:color w:val="2D2D2D"/>
          <w:sz w:val="14"/>
        </w:rPr>
        <w:t>Senard JM, Rai S, Lapeyre-Mestre M et al. Prevalence of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orthostatic hypotension in Parkinson's disease</w:t>
      </w:r>
      <w:r>
        <w:rPr>
          <w:color w:val="676767"/>
          <w:sz w:val="14"/>
        </w:rPr>
        <w:t>. </w:t>
      </w:r>
      <w:r>
        <w:rPr>
          <w:color w:val="2D2D2D"/>
          <w:sz w:val="14"/>
        </w:rPr>
        <w:t>Journal of</w:t>
      </w:r>
      <w:r>
        <w:rPr>
          <w:color w:val="2D2D2D"/>
          <w:spacing w:val="40"/>
          <w:sz w:val="14"/>
        </w:rPr>
        <w:t> </w:t>
      </w:r>
      <w:r>
        <w:rPr>
          <w:color w:val="2D2D2D"/>
          <w:sz w:val="14"/>
        </w:rPr>
        <w:t>Neurology Neurosurgery and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Psychiatry. 1997;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63(5):</w:t>
      </w:r>
      <w:r>
        <w:rPr>
          <w:color w:val="2D2D2D"/>
          <w:spacing w:val="-7"/>
          <w:sz w:val="14"/>
        </w:rPr>
        <w:t> </w:t>
      </w:r>
      <w:r>
        <w:rPr>
          <w:color w:val="2D2D2D"/>
          <w:sz w:val="14"/>
        </w:rPr>
        <w:t>584-589.</w:t>
      </w:r>
    </w:p>
    <w:p>
      <w:pPr>
        <w:pStyle w:val="Heading2"/>
        <w:spacing w:line="326" w:lineRule="auto" w:before="93"/>
        <w:ind w:left="400" w:right="907" w:firstLine="6"/>
      </w:pPr>
      <w:r>
        <w:rPr>
          <w:b w:val="0"/>
        </w:rPr>
        <w:br w:type="column"/>
      </w:r>
      <w:r>
        <w:rPr>
          <w:w w:val="105"/>
        </w:rPr>
        <w:t>N</w:t>
      </w:r>
      <w:r>
        <w:rPr>
          <w:color w:val="1A1A1A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> </w:t>
      </w:r>
      <w:r>
        <w:rPr>
          <w:w w:val="105"/>
        </w:rPr>
        <w:t>m</w:t>
      </w:r>
      <w:r>
        <w:rPr>
          <w:color w:val="1A1A1A"/>
          <w:w w:val="105"/>
        </w:rPr>
        <w:t>oto</w:t>
      </w:r>
      <w:r>
        <w:rPr>
          <w:w w:val="105"/>
        </w:rPr>
        <w:t>r</w:t>
      </w:r>
      <w:r>
        <w:rPr>
          <w:spacing w:val="-15"/>
          <w:w w:val="105"/>
        </w:rPr>
        <w:t> </w:t>
      </w:r>
      <w:r>
        <w:rPr>
          <w:color w:val="1A1A1A"/>
          <w:w w:val="105"/>
        </w:rPr>
        <w:t>Sy</w:t>
      </w:r>
      <w:r>
        <w:rPr>
          <w:w w:val="105"/>
        </w:rPr>
        <w:t>m</w:t>
      </w:r>
      <w:r>
        <w:rPr>
          <w:color w:val="1A1A1A"/>
          <w:w w:val="105"/>
        </w:rPr>
        <w:t>pto</w:t>
      </w:r>
      <w:r>
        <w:rPr>
          <w:w w:val="105"/>
        </w:rPr>
        <w:t>m</w:t>
      </w:r>
      <w:r>
        <w:rPr>
          <w:color w:val="1A1A1A"/>
          <w:w w:val="105"/>
        </w:rPr>
        <w:t>s</w:t>
      </w:r>
      <w:r>
        <w:rPr>
          <w:color w:val="1A1A1A"/>
          <w:spacing w:val="-11"/>
          <w:w w:val="105"/>
        </w:rPr>
        <w:t> </w:t>
      </w:r>
      <w:r>
        <w:rPr>
          <w:w w:val="105"/>
        </w:rPr>
        <w:t>Qu</w:t>
      </w:r>
      <w:r>
        <w:rPr>
          <w:color w:val="1A1A1A"/>
          <w:w w:val="105"/>
        </w:rPr>
        <w:t>estio</w:t>
      </w:r>
      <w:r>
        <w:rPr>
          <w:w w:val="105"/>
        </w:rPr>
        <w:t>nn</w:t>
      </w:r>
      <w:r>
        <w:rPr>
          <w:color w:val="1A1A1A"/>
          <w:w w:val="105"/>
        </w:rPr>
        <w:t>ai</w:t>
      </w:r>
      <w:r>
        <w:rPr>
          <w:w w:val="105"/>
        </w:rPr>
        <w:t>r</w:t>
      </w:r>
      <w:r>
        <w:rPr>
          <w:color w:val="1A1A1A"/>
          <w:w w:val="105"/>
        </w:rPr>
        <w:t>e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fo</w:t>
      </w:r>
      <w:r>
        <w:rPr>
          <w:w w:val="105"/>
        </w:rPr>
        <w:t>r</w:t>
      </w:r>
      <w:r>
        <w:rPr>
          <w:spacing w:val="-12"/>
          <w:w w:val="105"/>
        </w:rPr>
        <w:t> </w:t>
      </w:r>
      <w:r>
        <w:rPr>
          <w:color w:val="1A1A1A"/>
          <w:w w:val="105"/>
        </w:rPr>
        <w:t>patients of </w:t>
      </w:r>
      <w:r>
        <w:rPr>
          <w:w w:val="105"/>
        </w:rPr>
        <w:t>P</w:t>
      </w:r>
      <w:r>
        <w:rPr>
          <w:color w:val="1A1A1A"/>
          <w:w w:val="105"/>
        </w:rPr>
        <w:t>ark</w:t>
      </w:r>
      <w:r>
        <w:rPr>
          <w:w w:val="105"/>
        </w:rPr>
        <w:t>i</w:t>
      </w:r>
      <w:r>
        <w:rPr>
          <w:color w:val="1A1A1A"/>
          <w:w w:val="105"/>
        </w:rPr>
        <w:t>nson </w:t>
      </w:r>
      <w:r>
        <w:rPr>
          <w:w w:val="105"/>
        </w:rPr>
        <w:t>di</w:t>
      </w:r>
      <w:r>
        <w:rPr>
          <w:color w:val="1A1A1A"/>
          <w:w w:val="105"/>
        </w:rPr>
        <w:t>sease (NMSQ</w:t>
      </w:r>
      <w:r>
        <w:rPr>
          <w:w w:val="105"/>
        </w:rPr>
        <w:t>u</w:t>
      </w:r>
      <w:r>
        <w:rPr>
          <w:color w:val="1A1A1A"/>
          <w:w w:val="105"/>
        </w:rPr>
        <w:t>est)</w:t>
      </w:r>
    </w:p>
    <w:p>
      <w:pPr>
        <w:spacing w:before="67"/>
        <w:ind w:left="39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D2D2D"/>
          <w:sz w:val="14"/>
        </w:rPr>
        <w:t>Non</w:t>
      </w:r>
      <w:r>
        <w:rPr>
          <w:rFonts w:ascii="Times New Roman"/>
          <w:b/>
          <w:color w:val="2D2D2D"/>
          <w:spacing w:val="8"/>
          <w:sz w:val="14"/>
        </w:rPr>
        <w:t> </w:t>
      </w:r>
      <w:r>
        <w:rPr>
          <w:rFonts w:ascii="Times New Roman"/>
          <w:b/>
          <w:color w:val="1A1A1A"/>
          <w:sz w:val="14"/>
        </w:rPr>
        <w:t>motor symptoms</w:t>
      </w:r>
      <w:r>
        <w:rPr>
          <w:rFonts w:ascii="Times New Roman"/>
          <w:b/>
          <w:color w:val="1A1A1A"/>
          <w:spacing w:val="10"/>
          <w:sz w:val="14"/>
        </w:rPr>
        <w:t> </w:t>
      </w:r>
      <w:r>
        <w:rPr>
          <w:rFonts w:ascii="Times New Roman"/>
          <w:b/>
          <w:color w:val="1A1A1A"/>
          <w:sz w:val="14"/>
        </w:rPr>
        <w:t>in </w:t>
      </w:r>
      <w:r>
        <w:rPr>
          <w:rFonts w:ascii="Times New Roman"/>
          <w:b/>
          <w:color w:val="1A1A1A"/>
          <w:spacing w:val="-2"/>
          <w:sz w:val="14"/>
        </w:rPr>
        <w:t>Parkinsonism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tabs>
          <w:tab w:pos="2448" w:val="left" w:leader="none"/>
          <w:tab w:pos="3048" w:val="left" w:leader="none"/>
          <w:tab w:pos="4067" w:val="left" w:leader="none"/>
          <w:tab w:pos="4732" w:val="left" w:leader="none"/>
        </w:tabs>
        <w:spacing w:line="525" w:lineRule="auto" w:before="1"/>
        <w:ind w:left="391" w:right="907" w:firstLine="28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A1A1A"/>
          <w:spacing w:val="-4"/>
          <w:w w:val="110"/>
          <w:position w:val="1"/>
          <w:sz w:val="14"/>
        </w:rPr>
        <w:t>Nam</w:t>
      </w:r>
      <w:r>
        <w:rPr>
          <w:rFonts w:ascii="Times New Roman"/>
          <w:b/>
          <w:color w:val="1A1A1A"/>
          <w:position w:val="1"/>
          <w:sz w:val="14"/>
          <w:u w:val="single" w:color="191919"/>
        </w:rPr>
        <w:tab/>
        <w:tab/>
      </w:r>
      <w:r>
        <w:rPr>
          <w:rFonts w:ascii="Times New Roman"/>
          <w:b/>
          <w:color w:val="1A1A1A"/>
          <w:w w:val="210"/>
          <w:position w:val="1"/>
          <w:sz w:val="14"/>
        </w:rPr>
        <w:t>_</w:t>
      </w:r>
      <w:r>
        <w:rPr>
          <w:rFonts w:ascii="Times New Roman"/>
          <w:b/>
          <w:color w:val="1A1A1A"/>
          <w:spacing w:val="40"/>
          <w:w w:val="210"/>
          <w:position w:val="1"/>
          <w:sz w:val="14"/>
        </w:rPr>
        <w:t> </w:t>
      </w:r>
      <w:r>
        <w:rPr>
          <w:rFonts w:ascii="Times New Roman"/>
          <w:b/>
          <w:color w:val="1A1A1A"/>
          <w:w w:val="110"/>
          <w:sz w:val="14"/>
        </w:rPr>
        <w:t>Sex </w:t>
      </w:r>
      <w:r>
        <w:rPr>
          <w:rFonts w:ascii="Times New Roman"/>
          <w:b/>
          <w:color w:val="1A1A1A"/>
          <w:spacing w:val="80"/>
          <w:w w:val="110"/>
          <w:sz w:val="14"/>
          <w:u w:val="single" w:color="191919"/>
        </w:rPr>
        <w:t> </w:t>
      </w:r>
      <w:r>
        <w:rPr>
          <w:rFonts w:ascii="Times New Roman"/>
          <w:b/>
          <w:color w:val="1A1A1A"/>
          <w:sz w:val="14"/>
        </w:rPr>
        <w:tab/>
      </w:r>
      <w:r>
        <w:rPr>
          <w:rFonts w:ascii="Times New Roman"/>
          <w:b/>
          <w:color w:val="1A1A1A"/>
          <w:w w:val="110"/>
          <w:sz w:val="14"/>
        </w:rPr>
        <w:t>Age</w:t>
      </w:r>
      <w:r>
        <w:rPr>
          <w:rFonts w:ascii="Times New Roman"/>
          <w:b/>
          <w:color w:val="1A1A1A"/>
          <w:spacing w:val="-20"/>
          <w:w w:val="110"/>
          <w:sz w:val="14"/>
        </w:rPr>
        <w:t> </w:t>
      </w:r>
      <w:r>
        <w:rPr>
          <w:rFonts w:ascii="Times New Roman"/>
          <w:b/>
          <w:color w:val="1A1A1A"/>
          <w:spacing w:val="40"/>
          <w:w w:val="110"/>
          <w:sz w:val="14"/>
          <w:u w:val="single" w:color="191919"/>
        </w:rPr>
        <w:t> </w:t>
      </w:r>
      <w:r>
        <w:rPr>
          <w:rFonts w:ascii="Times New Roman"/>
          <w:b/>
          <w:color w:val="1A1A1A"/>
          <w:spacing w:val="40"/>
          <w:w w:val="110"/>
          <w:sz w:val="14"/>
        </w:rPr>
        <w:t> </w:t>
      </w:r>
      <w:r>
        <w:rPr>
          <w:rFonts w:ascii="Times New Roman"/>
          <w:b/>
          <w:color w:val="1A1A1A"/>
          <w:w w:val="110"/>
          <w:sz w:val="14"/>
        </w:rPr>
        <w:t>Duration of Parkinsonism</w:t>
      </w:r>
      <w:r>
        <w:rPr>
          <w:rFonts w:ascii="Times New Roman"/>
          <w:b/>
          <w:color w:val="1A1A1A"/>
          <w:spacing w:val="85"/>
          <w:w w:val="110"/>
          <w:sz w:val="14"/>
        </w:rPr>
        <w:t> </w:t>
      </w:r>
      <w:r>
        <w:rPr>
          <w:rFonts w:ascii="Times New Roman"/>
          <w:b/>
          <w:color w:val="1A1A1A"/>
          <w:sz w:val="14"/>
          <w:u w:val="single" w:color="000000"/>
        </w:rPr>
        <w:tab/>
        <w:tab/>
        <w:tab/>
        <w:tab/>
      </w:r>
      <w:r>
        <w:rPr>
          <w:rFonts w:ascii="Times New Roman"/>
          <w:b/>
          <w:color w:val="1A1A1A"/>
          <w:spacing w:val="40"/>
          <w:sz w:val="14"/>
        </w:rPr>
        <w:t> </w:t>
      </w:r>
      <w:r>
        <w:rPr>
          <w:rFonts w:ascii="Times New Roman"/>
          <w:b/>
          <w:color w:val="1A1A1A"/>
          <w:position w:val="1"/>
          <w:sz w:val="14"/>
        </w:rPr>
        <w:t>Contact</w:t>
      </w:r>
      <w:r>
        <w:rPr>
          <w:rFonts w:ascii="Times New Roman"/>
          <w:b/>
          <w:color w:val="1A1A1A"/>
          <w:spacing w:val="-1"/>
          <w:w w:val="110"/>
          <w:position w:val="1"/>
          <w:sz w:val="14"/>
        </w:rPr>
        <w:t> </w:t>
      </w:r>
      <w:r>
        <w:rPr>
          <w:rFonts w:ascii="Times New Roman"/>
          <w:b/>
          <w:color w:val="2D2D2D"/>
          <w:w w:val="110"/>
          <w:position w:val="1"/>
          <w:sz w:val="14"/>
        </w:rPr>
        <w:t>No</w:t>
      </w:r>
      <w:r>
        <w:rPr>
          <w:rFonts w:ascii="Times New Roman"/>
          <w:b/>
          <w:color w:val="2D2D2D"/>
          <w:spacing w:val="-4"/>
          <w:w w:val="110"/>
          <w:position w:val="1"/>
          <w:sz w:val="14"/>
        </w:rPr>
        <w:t> </w:t>
      </w:r>
      <w:r>
        <w:rPr>
          <w:rFonts w:ascii="Times New Roman"/>
          <w:b/>
          <w:color w:val="2D2D2D"/>
          <w:position w:val="1"/>
          <w:sz w:val="14"/>
          <w:u w:val="single" w:color="191919"/>
        </w:rPr>
        <w:tab/>
      </w:r>
      <w:r>
        <w:rPr>
          <w:rFonts w:ascii="Times New Roman"/>
          <w:b/>
          <w:color w:val="1A1A1A"/>
          <w:w w:val="210"/>
          <w:position w:val="1"/>
          <w:sz w:val="14"/>
        </w:rPr>
        <w:t>_</w:t>
      </w:r>
      <w:r>
        <w:rPr>
          <w:rFonts w:ascii="Times New Roman"/>
          <w:b/>
          <w:color w:val="1A1A1A"/>
          <w:spacing w:val="40"/>
          <w:w w:val="210"/>
          <w:position w:val="1"/>
          <w:sz w:val="14"/>
        </w:rPr>
        <w:t> </w:t>
      </w:r>
      <w:r>
        <w:rPr>
          <w:rFonts w:ascii="Times New Roman"/>
          <w:b/>
          <w:color w:val="1A1A1A"/>
          <w:w w:val="110"/>
          <w:sz w:val="14"/>
        </w:rPr>
        <w:t>Location</w:t>
      </w:r>
      <w:r>
        <w:rPr>
          <w:rFonts w:ascii="Times New Roman"/>
          <w:b/>
          <w:color w:val="1A1A1A"/>
          <w:spacing w:val="55"/>
          <w:w w:val="110"/>
          <w:sz w:val="14"/>
        </w:rPr>
        <w:t> </w:t>
      </w:r>
      <w:r>
        <w:rPr>
          <w:rFonts w:ascii="Times New Roman"/>
          <w:b/>
          <w:color w:val="1A1A1A"/>
          <w:sz w:val="14"/>
          <w:u w:val="single" w:color="000000"/>
        </w:rPr>
        <w:tab/>
        <w:tab/>
      </w:r>
    </w:p>
    <w:p>
      <w:pPr>
        <w:spacing w:before="11"/>
        <w:ind w:left="39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1A1A1A"/>
          <w:sz w:val="14"/>
        </w:rPr>
        <w:t>Have</w:t>
      </w:r>
      <w:r>
        <w:rPr>
          <w:rFonts w:ascii="Times New Roman"/>
          <w:b/>
          <w:color w:val="1A1A1A"/>
          <w:spacing w:val="6"/>
          <w:sz w:val="14"/>
        </w:rPr>
        <w:t> </w:t>
      </w:r>
      <w:r>
        <w:rPr>
          <w:rFonts w:ascii="Times New Roman"/>
          <w:b/>
          <w:color w:val="1A1A1A"/>
          <w:sz w:val="14"/>
        </w:rPr>
        <w:t>you</w:t>
      </w:r>
      <w:r>
        <w:rPr>
          <w:rFonts w:ascii="Times New Roman"/>
          <w:b/>
          <w:color w:val="1A1A1A"/>
          <w:spacing w:val="4"/>
          <w:sz w:val="14"/>
        </w:rPr>
        <w:t> </w:t>
      </w:r>
      <w:r>
        <w:rPr>
          <w:rFonts w:ascii="Times New Roman"/>
          <w:b/>
          <w:color w:val="1A1A1A"/>
          <w:sz w:val="14"/>
        </w:rPr>
        <w:t>experienced</w:t>
      </w:r>
      <w:r>
        <w:rPr>
          <w:rFonts w:ascii="Times New Roman"/>
          <w:b/>
          <w:color w:val="1A1A1A"/>
          <w:spacing w:val="16"/>
          <w:sz w:val="14"/>
        </w:rPr>
        <w:t> </w:t>
      </w:r>
      <w:r>
        <w:rPr>
          <w:rFonts w:ascii="Times New Roman"/>
          <w:b/>
          <w:color w:val="2D2D2D"/>
          <w:sz w:val="14"/>
        </w:rPr>
        <w:t>any</w:t>
      </w:r>
      <w:r>
        <w:rPr>
          <w:rFonts w:ascii="Times New Roman"/>
          <w:b/>
          <w:color w:val="2D2D2D"/>
          <w:spacing w:val="3"/>
          <w:sz w:val="14"/>
        </w:rPr>
        <w:t> </w:t>
      </w:r>
      <w:r>
        <w:rPr>
          <w:rFonts w:ascii="Times New Roman"/>
          <w:b/>
          <w:color w:val="1A1A1A"/>
          <w:sz w:val="14"/>
        </w:rPr>
        <w:t>one</w:t>
      </w:r>
      <w:r>
        <w:rPr>
          <w:rFonts w:ascii="Times New Roman"/>
          <w:b/>
          <w:color w:val="1A1A1A"/>
          <w:spacing w:val="1"/>
          <w:sz w:val="14"/>
        </w:rPr>
        <w:t> </w:t>
      </w:r>
      <w:r>
        <w:rPr>
          <w:rFonts w:ascii="Times New Roman"/>
          <w:b/>
          <w:color w:val="1A1A1A"/>
          <w:sz w:val="14"/>
        </w:rPr>
        <w:t>of</w:t>
      </w:r>
      <w:r>
        <w:rPr>
          <w:rFonts w:ascii="Times New Roman"/>
          <w:b/>
          <w:color w:val="1A1A1A"/>
          <w:spacing w:val="2"/>
          <w:sz w:val="14"/>
        </w:rPr>
        <w:t> </w:t>
      </w:r>
      <w:r>
        <w:rPr>
          <w:rFonts w:ascii="Times New Roman"/>
          <w:b/>
          <w:color w:val="1A1A1A"/>
          <w:sz w:val="14"/>
        </w:rPr>
        <w:t>the</w:t>
      </w:r>
      <w:r>
        <w:rPr>
          <w:rFonts w:ascii="Times New Roman"/>
          <w:b/>
          <w:color w:val="1A1A1A"/>
          <w:spacing w:val="2"/>
          <w:sz w:val="14"/>
        </w:rPr>
        <w:t> </w:t>
      </w:r>
      <w:r>
        <w:rPr>
          <w:rFonts w:ascii="Times New Roman"/>
          <w:b/>
          <w:color w:val="1A1A1A"/>
          <w:sz w:val="14"/>
        </w:rPr>
        <w:t>following</w:t>
      </w:r>
      <w:r>
        <w:rPr>
          <w:rFonts w:ascii="Times New Roman"/>
          <w:b/>
          <w:color w:val="1A1A1A"/>
          <w:spacing w:val="11"/>
          <w:sz w:val="14"/>
        </w:rPr>
        <w:t> </w:t>
      </w:r>
      <w:r>
        <w:rPr>
          <w:rFonts w:ascii="Times New Roman"/>
          <w:b/>
          <w:color w:val="1A1A1A"/>
          <w:sz w:val="14"/>
        </w:rPr>
        <w:t>in</w:t>
      </w:r>
      <w:r>
        <w:rPr>
          <w:rFonts w:ascii="Times New Roman"/>
          <w:b/>
          <w:color w:val="1A1A1A"/>
          <w:spacing w:val="5"/>
          <w:sz w:val="14"/>
        </w:rPr>
        <w:t> </w:t>
      </w:r>
      <w:r>
        <w:rPr>
          <w:rFonts w:ascii="Times New Roman"/>
          <w:b/>
          <w:color w:val="1A1A1A"/>
          <w:sz w:val="14"/>
        </w:rPr>
        <w:t>last</w:t>
      </w:r>
      <w:r>
        <w:rPr>
          <w:rFonts w:ascii="Times New Roman"/>
          <w:b/>
          <w:color w:val="1A1A1A"/>
          <w:spacing w:val="-1"/>
          <w:sz w:val="14"/>
        </w:rPr>
        <w:t> </w:t>
      </w:r>
      <w:r>
        <w:rPr>
          <w:rFonts w:ascii="Times New Roman"/>
          <w:b/>
          <w:color w:val="1A1A1A"/>
          <w:spacing w:val="-2"/>
          <w:sz w:val="14"/>
        </w:rPr>
        <w:t>month?</w:t>
      </w:r>
    </w:p>
    <w:p>
      <w:pPr>
        <w:pStyle w:val="BodyText"/>
        <w:spacing w:before="2"/>
        <w:rPr>
          <w:rFonts w:ascii="Times New Roman"/>
          <w:b/>
          <w:sz w:val="5"/>
        </w:rPr>
      </w:pPr>
    </w:p>
    <w:tbl>
      <w:tblPr>
        <w:tblW w:w="0" w:type="auto"/>
        <w:jc w:val="left"/>
        <w:tblInd w:w="3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3193"/>
        <w:gridCol w:w="451"/>
        <w:gridCol w:w="455"/>
      </w:tblGrid>
      <w:tr>
        <w:trPr>
          <w:trHeight w:val="234" w:hRule="atLeast"/>
        </w:trPr>
        <w:tc>
          <w:tcPr>
            <w:tcW w:w="221" w:type="dxa"/>
          </w:tcPr>
          <w:p>
            <w:pPr>
              <w:pStyle w:val="TableParagraph"/>
              <w:spacing w:line="148" w:lineRule="exact" w:before="67"/>
              <w:ind w:left="58" w:right="-15"/>
              <w:rPr>
                <w:b/>
                <w:sz w:val="13"/>
              </w:rPr>
            </w:pPr>
            <w:r>
              <w:rPr>
                <w:b/>
                <w:color w:val="1A1A1A"/>
                <w:spacing w:val="-5"/>
                <w:sz w:val="13"/>
              </w:rPr>
              <w:t>S</w:t>
            </w:r>
            <w:r>
              <w:rPr>
                <w:b/>
                <w:spacing w:val="-5"/>
                <w:sz w:val="13"/>
              </w:rPr>
              <w:t>r</w:t>
            </w:r>
            <w:r>
              <w:rPr>
                <w:b/>
                <w:color w:val="2D2D2D"/>
                <w:spacing w:val="-5"/>
                <w:sz w:val="13"/>
              </w:rPr>
              <w:t>.</w:t>
            </w:r>
          </w:p>
        </w:tc>
        <w:tc>
          <w:tcPr>
            <w:tcW w:w="3193" w:type="dxa"/>
          </w:tcPr>
          <w:p>
            <w:pPr>
              <w:pStyle w:val="TableParagraph"/>
              <w:spacing w:before="76"/>
              <w:ind w:left="68"/>
              <w:rPr>
                <w:b/>
                <w:sz w:val="12"/>
              </w:rPr>
            </w:pPr>
            <w:r>
              <w:rPr>
                <w:b/>
                <w:color w:val="1A1A1A"/>
                <w:spacing w:val="-2"/>
                <w:w w:val="105"/>
                <w:sz w:val="12"/>
              </w:rPr>
              <w:t>Question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76"/>
              <w:ind w:left="147"/>
              <w:rPr>
                <w:b/>
                <w:sz w:val="12"/>
              </w:rPr>
            </w:pPr>
            <w:r>
              <w:rPr>
                <w:b/>
                <w:color w:val="1A1A1A"/>
                <w:spacing w:val="-5"/>
                <w:sz w:val="12"/>
              </w:rPr>
              <w:t>Yes</w:t>
            </w:r>
          </w:p>
        </w:tc>
        <w:tc>
          <w:tcPr>
            <w:tcW w:w="455" w:type="dxa"/>
          </w:tcPr>
          <w:p>
            <w:pPr>
              <w:pStyle w:val="TableParagraph"/>
              <w:spacing w:line="143" w:lineRule="exact" w:before="71"/>
              <w:ind w:left="16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A1A1A"/>
                <w:spacing w:val="-5"/>
                <w:sz w:val="14"/>
              </w:rPr>
              <w:t>No</w:t>
            </w:r>
          </w:p>
        </w:tc>
      </w:tr>
      <w:tr>
        <w:trPr>
          <w:trHeight w:val="172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5"/>
              <w:ind w:left="101"/>
              <w:rPr>
                <w:rFonts w:ascii="Arial"/>
                <w:sz w:val="11"/>
              </w:rPr>
            </w:pPr>
            <w:r>
              <w:rPr>
                <w:rFonts w:ascii="Arial"/>
                <w:color w:val="1A1A1A"/>
                <w:w w:val="92"/>
                <w:sz w:val="11"/>
              </w:rPr>
              <w:t>I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5"/>
              <w:ind w:left="75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Day</w:t>
            </w:r>
            <w:r>
              <w:rPr>
                <w:color w:val="2D2D2D"/>
                <w:spacing w:val="38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time</w:t>
            </w:r>
            <w:r>
              <w:rPr>
                <w:color w:val="2D2D2D"/>
                <w:spacing w:val="-2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dribbling</w:t>
            </w:r>
            <w:r>
              <w:rPr>
                <w:color w:val="1A1A1A"/>
                <w:spacing w:val="9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of</w:t>
            </w:r>
            <w:r>
              <w:rPr>
                <w:color w:val="1A1A1A"/>
                <w:spacing w:val="-1"/>
                <w:w w:val="110"/>
                <w:sz w:val="11"/>
              </w:rPr>
              <w:t> </w:t>
            </w:r>
            <w:r>
              <w:rPr>
                <w:color w:val="2D2D2D"/>
                <w:spacing w:val="-2"/>
                <w:w w:val="110"/>
                <w:sz w:val="11"/>
              </w:rPr>
              <w:t>saliva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221" w:type="dxa"/>
          </w:tcPr>
          <w:p>
            <w:pPr>
              <w:pStyle w:val="TableParagraph"/>
              <w:spacing w:line="131" w:lineRule="exact" w:before="21"/>
              <w:ind w:left="87"/>
              <w:rPr>
                <w:rFonts w:ascii="Arial"/>
                <w:sz w:val="12"/>
              </w:rPr>
            </w:pPr>
            <w:r>
              <w:rPr>
                <w:rFonts w:ascii="Arial"/>
                <w:color w:val="1A1A1A"/>
                <w:w w:val="100"/>
                <w:sz w:val="12"/>
              </w:rPr>
              <w:t>2</w:t>
            </w:r>
          </w:p>
        </w:tc>
        <w:tc>
          <w:tcPr>
            <w:tcW w:w="3193" w:type="dxa"/>
          </w:tcPr>
          <w:p>
            <w:pPr>
              <w:pStyle w:val="TableParagraph"/>
              <w:spacing w:line="121" w:lineRule="exact" w:before="31"/>
              <w:ind w:left="70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Smell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and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taste</w:t>
            </w:r>
            <w:r>
              <w:rPr>
                <w:color w:val="1A1A1A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ability</w:t>
            </w:r>
            <w:r>
              <w:rPr>
                <w:color w:val="2D2D2D"/>
                <w:spacing w:val="3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lost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1A1A1A"/>
                <w:spacing w:val="-2"/>
                <w:w w:val="115"/>
                <w:sz w:val="11"/>
              </w:rPr>
              <w:t>changed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31" w:lineRule="exact" w:before="17"/>
              <w:ind w:left="89"/>
              <w:rPr>
                <w:sz w:val="13"/>
              </w:rPr>
            </w:pPr>
            <w:r>
              <w:rPr>
                <w:color w:val="2D2D2D"/>
                <w:w w:val="108"/>
                <w:sz w:val="13"/>
              </w:rPr>
              <w:t>3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69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Choking</w:t>
            </w:r>
            <w:r>
              <w:rPr>
                <w:color w:val="2D2D2D"/>
                <w:spacing w:val="7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or</w:t>
            </w:r>
            <w:r>
              <w:rPr>
                <w:color w:val="2D2D2D"/>
                <w:spacing w:val="3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Swallowing</w:t>
            </w:r>
            <w:r>
              <w:rPr>
                <w:color w:val="2D2D2D"/>
                <w:spacing w:val="12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difficulties</w:t>
            </w:r>
            <w:r>
              <w:rPr>
                <w:color w:val="1A1A1A"/>
                <w:spacing w:val="10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during</w:t>
            </w:r>
            <w:r>
              <w:rPr>
                <w:color w:val="1A1A1A"/>
                <w:spacing w:val="4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eating</w:t>
            </w:r>
            <w:r>
              <w:rPr>
                <w:color w:val="2D2D2D"/>
                <w:spacing w:val="5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or</w:t>
            </w:r>
            <w:r>
              <w:rPr>
                <w:color w:val="2D2D2D"/>
                <w:spacing w:val="8"/>
                <w:w w:val="110"/>
                <w:sz w:val="11"/>
              </w:rPr>
              <w:t> </w:t>
            </w:r>
            <w:r>
              <w:rPr>
                <w:color w:val="1A1A1A"/>
                <w:spacing w:val="-2"/>
                <w:w w:val="110"/>
                <w:sz w:val="11"/>
              </w:rPr>
              <w:t>drinking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1"/>
              <w:ind w:left="84"/>
              <w:rPr>
                <w:sz w:val="11"/>
              </w:rPr>
            </w:pPr>
            <w:r>
              <w:rPr>
                <w:color w:val="2D2D2D"/>
                <w:w w:val="111"/>
                <w:sz w:val="11"/>
              </w:rPr>
              <w:t>4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2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Vomiting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feeling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of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sickness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(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spacing w:val="-2"/>
                <w:w w:val="115"/>
                <w:sz w:val="11"/>
              </w:rPr>
              <w:t>nausea)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5"/>
              <w:ind w:left="89"/>
              <w:rPr>
                <w:sz w:val="11"/>
              </w:rPr>
            </w:pPr>
            <w:r>
              <w:rPr>
                <w:color w:val="2D2D2D"/>
                <w:w w:val="113"/>
                <w:sz w:val="11"/>
              </w:rPr>
              <w:t>5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1"/>
              <w:ind w:left="72" w:hanging="3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Constipation</w:t>
            </w:r>
            <w:r>
              <w:rPr>
                <w:color w:val="2D2D2D"/>
                <w:w w:val="115"/>
                <w:sz w:val="11"/>
              </w:rPr>
              <w:t> (weekly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bowel</w:t>
            </w:r>
            <w:r>
              <w:rPr>
                <w:color w:val="2D2D2D"/>
                <w:w w:val="115"/>
                <w:sz w:val="11"/>
              </w:rPr>
              <w:t> movements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are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le</w:t>
            </w:r>
            <w:r>
              <w:rPr>
                <w:color w:val="4F4F4F"/>
                <w:w w:val="115"/>
                <w:sz w:val="11"/>
              </w:rPr>
              <w:t>s</w:t>
            </w:r>
            <w:r>
              <w:rPr>
                <w:color w:val="2D2D2D"/>
                <w:w w:val="115"/>
                <w:sz w:val="11"/>
              </w:rPr>
              <w:t>s</w:t>
            </w:r>
            <w:r>
              <w:rPr>
                <w:color w:val="2D2D2D"/>
                <w:spacing w:val="-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than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3)</w:t>
            </w:r>
            <w:r>
              <w:rPr>
                <w:color w:val="2D2D2D"/>
                <w:spacing w:val="1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straining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for stools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3" w:lineRule="exact" w:before="35"/>
              <w:ind w:left="85"/>
              <w:rPr>
                <w:sz w:val="11"/>
              </w:rPr>
            </w:pPr>
            <w:r>
              <w:rPr>
                <w:color w:val="2D2D2D"/>
                <w:w w:val="116"/>
                <w:sz w:val="11"/>
              </w:rPr>
              <w:t>6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5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Bowel</w:t>
            </w:r>
            <w:r>
              <w:rPr>
                <w:color w:val="2D2D2D"/>
                <w:spacing w:val="14"/>
                <w:w w:val="110"/>
                <w:sz w:val="11"/>
              </w:rPr>
              <w:t> </w:t>
            </w:r>
            <w:r>
              <w:rPr>
                <w:color w:val="1A1A1A"/>
                <w:spacing w:val="-2"/>
                <w:w w:val="110"/>
                <w:sz w:val="11"/>
              </w:rPr>
              <w:t>incontinence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3" w:lineRule="exact" w:before="35"/>
              <w:ind w:left="90"/>
              <w:rPr>
                <w:sz w:val="11"/>
              </w:rPr>
            </w:pPr>
            <w:r>
              <w:rPr>
                <w:color w:val="2D2D2D"/>
                <w:w w:val="113"/>
                <w:sz w:val="11"/>
              </w:rPr>
              <w:t>7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0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Incomplete</w:t>
            </w:r>
            <w:r>
              <w:rPr>
                <w:color w:val="2D2D2D"/>
                <w:spacing w:val="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bowel emptying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even</w:t>
            </w:r>
            <w:r>
              <w:rPr>
                <w:color w:val="2D2D2D"/>
                <w:spacing w:val="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after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passing</w:t>
            </w:r>
            <w:r>
              <w:rPr>
                <w:color w:val="1A1A1A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the</w:t>
            </w:r>
            <w:r>
              <w:rPr>
                <w:color w:val="1A1A1A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stool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3" w:lineRule="exact" w:before="35"/>
              <w:ind w:left="87"/>
              <w:rPr>
                <w:sz w:val="11"/>
              </w:rPr>
            </w:pPr>
            <w:r>
              <w:rPr>
                <w:color w:val="2D2D2D"/>
                <w:w w:val="113"/>
                <w:sz w:val="11"/>
              </w:rPr>
              <w:t>8</w:t>
            </w:r>
          </w:p>
        </w:tc>
        <w:tc>
          <w:tcPr>
            <w:tcW w:w="3193" w:type="dxa"/>
          </w:tcPr>
          <w:p>
            <w:pPr>
              <w:pStyle w:val="TableParagraph"/>
              <w:spacing w:line="122" w:lineRule="exact" w:before="26"/>
              <w:ind w:left="72"/>
              <w:rPr>
                <w:sz w:val="11"/>
              </w:rPr>
            </w:pPr>
            <w:r>
              <w:rPr>
                <w:color w:val="2D2D2D"/>
                <w:w w:val="110"/>
                <w:sz w:val="12"/>
              </w:rPr>
              <w:t>A</w:t>
            </w:r>
            <w:r>
              <w:rPr>
                <w:color w:val="2D2D2D"/>
                <w:spacing w:val="-7"/>
                <w:w w:val="110"/>
                <w:sz w:val="12"/>
              </w:rPr>
              <w:t> </w:t>
            </w:r>
            <w:r>
              <w:rPr>
                <w:color w:val="2D2D2D"/>
                <w:w w:val="110"/>
                <w:sz w:val="11"/>
              </w:rPr>
              <w:t>sense</w:t>
            </w:r>
            <w:r>
              <w:rPr>
                <w:color w:val="2D2D2D"/>
                <w:spacing w:val="2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of</w:t>
            </w:r>
            <w:r>
              <w:rPr>
                <w:color w:val="2D2D2D"/>
                <w:spacing w:val="2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urgency</w:t>
            </w:r>
            <w:r>
              <w:rPr>
                <w:color w:val="1A1A1A"/>
                <w:spacing w:val="6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to</w:t>
            </w:r>
            <w:r>
              <w:rPr>
                <w:color w:val="1A1A1A"/>
                <w:spacing w:val="4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pass</w:t>
            </w:r>
            <w:r>
              <w:rPr>
                <w:color w:val="1A1A1A"/>
                <w:spacing w:val="4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urine</w:t>
            </w:r>
            <w:r>
              <w:rPr>
                <w:color w:val="1A1A1A"/>
                <w:spacing w:val="1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that</w:t>
            </w:r>
            <w:r>
              <w:rPr>
                <w:color w:val="1A1A1A"/>
                <w:spacing w:val="3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makes</w:t>
            </w:r>
            <w:r>
              <w:rPr>
                <w:color w:val="1A1A1A"/>
                <w:spacing w:val="2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you</w:t>
            </w:r>
            <w:r>
              <w:rPr>
                <w:color w:val="2D2D2D"/>
                <w:spacing w:val="9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rush</w:t>
            </w:r>
            <w:r>
              <w:rPr>
                <w:color w:val="1A1A1A"/>
                <w:spacing w:val="7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to</w:t>
            </w:r>
            <w:r>
              <w:rPr>
                <w:color w:val="1A1A1A"/>
                <w:spacing w:val="5"/>
                <w:w w:val="110"/>
                <w:sz w:val="11"/>
              </w:rPr>
              <w:t> </w:t>
            </w:r>
            <w:r>
              <w:rPr>
                <w:color w:val="1A1A1A"/>
                <w:spacing w:val="-2"/>
                <w:w w:val="110"/>
                <w:sz w:val="11"/>
              </w:rPr>
              <w:t>toilet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23" w:lineRule="exact" w:before="25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2D2D2D"/>
                <w:w w:val="101"/>
                <w:sz w:val="12"/>
              </w:rPr>
              <w:t>9</w:t>
            </w:r>
          </w:p>
        </w:tc>
        <w:tc>
          <w:tcPr>
            <w:tcW w:w="3193" w:type="dxa"/>
          </w:tcPr>
          <w:p>
            <w:pPr>
              <w:pStyle w:val="TableParagraph"/>
              <w:spacing w:line="113" w:lineRule="exact" w:before="35"/>
              <w:ind w:left="71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Frequent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awakenings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at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night</w:t>
            </w:r>
            <w:r>
              <w:rPr>
                <w:color w:val="1A1A1A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for</w:t>
            </w:r>
            <w:r>
              <w:rPr>
                <w:color w:val="2D2D2D"/>
                <w:spacing w:val="1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passing</w:t>
            </w:r>
            <w:r>
              <w:rPr>
                <w:color w:val="1A1A1A"/>
                <w:spacing w:val="-1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the</w:t>
            </w:r>
            <w:r>
              <w:rPr>
                <w:color w:val="1A1A1A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spacing w:val="-4"/>
                <w:w w:val="115"/>
                <w:sz w:val="11"/>
              </w:rPr>
              <w:t>urine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221" w:type="dxa"/>
          </w:tcPr>
          <w:p>
            <w:pPr>
              <w:pStyle w:val="TableParagraph"/>
              <w:spacing w:before="35"/>
              <w:ind w:left="56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10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5"/>
              <w:ind w:left="69" w:right="142" w:firstLine="6"/>
              <w:rPr>
                <w:sz w:val="11"/>
              </w:rPr>
            </w:pPr>
            <w:r>
              <w:rPr>
                <w:color w:val="1A1A1A"/>
                <w:w w:val="110"/>
                <w:sz w:val="11"/>
              </w:rPr>
              <w:t>Pains </w:t>
            </w:r>
            <w:r>
              <w:rPr>
                <w:color w:val="2D2D2D"/>
                <w:w w:val="110"/>
                <w:sz w:val="11"/>
              </w:rPr>
              <w:t>which can</w:t>
            </w:r>
            <w:r>
              <w:rPr>
                <w:color w:val="2D2D2D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be </w:t>
            </w:r>
            <w:r>
              <w:rPr>
                <w:color w:val="2D2D2D"/>
                <w:w w:val="110"/>
                <w:sz w:val="11"/>
              </w:rPr>
              <w:t>explained</w:t>
            </w:r>
            <w:r>
              <w:rPr>
                <w:color w:val="2D2D2D"/>
                <w:spacing w:val="18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by any</w:t>
            </w:r>
            <w:r>
              <w:rPr>
                <w:color w:val="2D2D2D"/>
                <w:spacing w:val="21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inflammatory</w:t>
            </w:r>
            <w:r>
              <w:rPr>
                <w:color w:val="1A1A1A"/>
                <w:spacing w:val="18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disease</w:t>
            </w:r>
            <w:r>
              <w:rPr>
                <w:color w:val="1A1A1A"/>
                <w:spacing w:val="40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or </w:t>
            </w:r>
            <w:r>
              <w:rPr>
                <w:color w:val="1A1A1A"/>
                <w:w w:val="110"/>
                <w:sz w:val="11"/>
              </w:rPr>
              <w:t>trauma</w:t>
            </w:r>
            <w:r>
              <w:rPr>
                <w:color w:val="1A1A1A"/>
                <w:spacing w:val="24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( not </w:t>
            </w:r>
            <w:r>
              <w:rPr>
                <w:color w:val="1A1A1A"/>
                <w:w w:val="110"/>
                <w:sz w:val="11"/>
              </w:rPr>
              <w:t>due</w:t>
            </w:r>
            <w:r>
              <w:rPr>
                <w:color w:val="1A1A1A"/>
                <w:spacing w:val="25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to</w:t>
            </w:r>
            <w:r>
              <w:rPr>
                <w:color w:val="1A1A1A"/>
                <w:spacing w:val="40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known</w:t>
            </w:r>
            <w:r>
              <w:rPr>
                <w:color w:val="2D2D2D"/>
                <w:spacing w:val="24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condition</w:t>
            </w:r>
            <w:r>
              <w:rPr>
                <w:color w:val="2D2D2D"/>
                <w:spacing w:val="30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as arthrits)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1"/>
              <w:ind w:left="71"/>
              <w:rPr>
                <w:rFonts w:ascii="Arial"/>
                <w:sz w:val="11"/>
              </w:rPr>
            </w:pPr>
            <w:r>
              <w:rPr>
                <w:rFonts w:ascii="Arial"/>
                <w:color w:val="1A1A1A"/>
                <w:spacing w:val="-5"/>
                <w:w w:val="125"/>
                <w:sz w:val="11"/>
              </w:rPr>
              <w:t>II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6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Weight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loss</w:t>
            </w:r>
            <w:r>
              <w:rPr>
                <w:color w:val="1A1A1A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(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which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cant</w:t>
            </w:r>
            <w:r>
              <w:rPr>
                <w:color w:val="2D2D2D"/>
                <w:spacing w:val="-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be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attributable </w:t>
            </w:r>
            <w:r>
              <w:rPr>
                <w:color w:val="1A1A1A"/>
                <w:w w:val="115"/>
                <w:sz w:val="11"/>
              </w:rPr>
              <w:t>to</w:t>
            </w:r>
            <w:r>
              <w:rPr>
                <w:color w:val="1A1A1A"/>
                <w:spacing w:val="-8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dietary</w:t>
            </w:r>
            <w:r>
              <w:rPr>
                <w:color w:val="1A1A1A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change)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221" w:type="dxa"/>
          </w:tcPr>
          <w:p>
            <w:pPr>
              <w:pStyle w:val="TableParagraph"/>
              <w:spacing w:before="31"/>
              <w:ind w:left="65"/>
              <w:rPr>
                <w:sz w:val="11"/>
              </w:rPr>
            </w:pPr>
            <w:r>
              <w:rPr>
                <w:color w:val="1A1A1A"/>
                <w:spacing w:val="-5"/>
                <w:w w:val="105"/>
                <w:sz w:val="11"/>
              </w:rPr>
              <w:t>12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1"/>
              <w:ind w:left="77" w:firstLine="3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Forgetfulness</w:t>
            </w:r>
            <w:r>
              <w:rPr>
                <w:color w:val="2D2D2D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in </w:t>
            </w:r>
            <w:r>
              <w:rPr>
                <w:color w:val="2D2D2D"/>
                <w:w w:val="110"/>
                <w:sz w:val="11"/>
              </w:rPr>
              <w:t>doing routine things or difficulty</w:t>
            </w:r>
            <w:r>
              <w:rPr>
                <w:color w:val="2D2D2D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in</w:t>
            </w:r>
            <w:r>
              <w:rPr>
                <w:color w:val="1A1A1A"/>
                <w:spacing w:val="40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remembering</w:t>
            </w:r>
            <w:r>
              <w:rPr>
                <w:color w:val="1A1A1A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recent affairs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1"/>
              <w:ind w:left="65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13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27"/>
              <w:ind w:left="69" w:right="142" w:firstLine="9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Loss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of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interest</w:t>
            </w:r>
            <w:r>
              <w:rPr>
                <w:color w:val="1A1A1A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in</w:t>
            </w:r>
            <w:r>
              <w:rPr>
                <w:color w:val="1A1A1A"/>
                <w:spacing w:val="-6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doing</w:t>
            </w:r>
            <w:r>
              <w:rPr>
                <w:color w:val="1A1A1A"/>
                <w:spacing w:val="-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things</w:t>
            </w:r>
            <w:r>
              <w:rPr>
                <w:color w:val="2D2D2D"/>
                <w:spacing w:val="-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and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events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happening</w:t>
            </w:r>
            <w:r>
              <w:rPr>
                <w:color w:val="1A1A1A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around you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1"/>
              <w:ind w:left="60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14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27"/>
              <w:ind w:left="77" w:right="142" w:hanging="7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Seeing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hearing</w:t>
            </w:r>
            <w:r>
              <w:rPr>
                <w:color w:val="1A1A1A"/>
                <w:spacing w:val="-6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things</w:t>
            </w:r>
            <w:r>
              <w:rPr>
                <w:color w:val="1A1A1A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that</w:t>
            </w:r>
            <w:r>
              <w:rPr>
                <w:color w:val="1A1A1A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you</w:t>
            </w:r>
            <w:r>
              <w:rPr>
                <w:color w:val="2D2D2D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know</w:t>
            </w:r>
            <w:r>
              <w:rPr>
                <w:color w:val="1A1A1A"/>
                <w:w w:val="115"/>
                <w:sz w:val="11"/>
              </w:rPr>
              <w:t> but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others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say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not</w:t>
            </w:r>
            <w:r>
              <w:rPr>
                <w:color w:val="1A1A1A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there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221" w:type="dxa"/>
          </w:tcPr>
          <w:p>
            <w:pPr>
              <w:pStyle w:val="TableParagraph"/>
              <w:spacing w:line="121" w:lineRule="exact" w:before="35"/>
              <w:ind w:left="60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15</w:t>
            </w:r>
          </w:p>
        </w:tc>
        <w:tc>
          <w:tcPr>
            <w:tcW w:w="3193" w:type="dxa"/>
          </w:tcPr>
          <w:p>
            <w:pPr>
              <w:pStyle w:val="TableParagraph"/>
              <w:spacing w:line="121" w:lineRule="exact" w:before="35"/>
              <w:ind w:left="76"/>
              <w:rPr>
                <w:sz w:val="11"/>
              </w:rPr>
            </w:pPr>
            <w:r>
              <w:rPr>
                <w:color w:val="1A1A1A"/>
                <w:w w:val="115"/>
                <w:sz w:val="11"/>
              </w:rPr>
              <w:t>Problems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in</w:t>
            </w:r>
            <w:r>
              <w:rPr>
                <w:color w:val="1A1A1A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focusing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and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concentration</w:t>
            </w:r>
            <w:r>
              <w:rPr>
                <w:color w:val="2D2D2D"/>
                <w:spacing w:val="4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issues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21" w:lineRule="exact" w:before="27"/>
              <w:ind w:left="65"/>
              <w:rPr>
                <w:sz w:val="11"/>
              </w:rPr>
            </w:pPr>
            <w:r>
              <w:rPr>
                <w:color w:val="1A1A1A"/>
                <w:spacing w:val="-5"/>
                <w:w w:val="110"/>
                <w:sz w:val="11"/>
              </w:rPr>
              <w:t>16</w:t>
            </w:r>
          </w:p>
        </w:tc>
        <w:tc>
          <w:tcPr>
            <w:tcW w:w="3193" w:type="dxa"/>
          </w:tcPr>
          <w:p>
            <w:pPr>
              <w:pStyle w:val="TableParagraph"/>
              <w:spacing w:line="121" w:lineRule="exact" w:before="27"/>
              <w:ind w:left="76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Feeling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low,</w:t>
            </w:r>
            <w:r>
              <w:rPr>
                <w:color w:val="1A1A1A"/>
                <w:spacing w:val="-4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blue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spacing w:val="-5"/>
                <w:w w:val="115"/>
                <w:sz w:val="11"/>
              </w:rPr>
              <w:t>sad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27"/>
              <w:ind w:left="71"/>
              <w:rPr>
                <w:sz w:val="11"/>
              </w:rPr>
            </w:pPr>
            <w:r>
              <w:rPr>
                <w:color w:val="1A1A1A"/>
                <w:w w:val="90"/>
                <w:sz w:val="11"/>
              </w:rPr>
              <w:t>I</w:t>
            </w:r>
            <w:r>
              <w:rPr>
                <w:color w:val="1A1A1A"/>
                <w:spacing w:val="-6"/>
                <w:w w:val="90"/>
                <w:sz w:val="11"/>
              </w:rPr>
              <w:t> </w:t>
            </w:r>
            <w:r>
              <w:rPr>
                <w:color w:val="2D2D2D"/>
                <w:spacing w:val="-10"/>
                <w:sz w:val="11"/>
              </w:rPr>
              <w:t>7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27"/>
              <w:ind w:left="71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Feeling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of</w:t>
            </w:r>
            <w:r>
              <w:rPr>
                <w:color w:val="2D2D2D"/>
                <w:spacing w:val="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fear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anxiety or</w:t>
            </w:r>
            <w:r>
              <w:rPr>
                <w:color w:val="2D2D2D"/>
                <w:spacing w:val="4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irritability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5"/>
              <w:ind w:left="65"/>
              <w:rPr>
                <w:sz w:val="11"/>
              </w:rPr>
            </w:pPr>
            <w:r>
              <w:rPr>
                <w:color w:val="1A1A1A"/>
                <w:spacing w:val="-5"/>
                <w:w w:val="110"/>
                <w:sz w:val="11"/>
              </w:rPr>
              <w:t>18</w:t>
            </w:r>
          </w:p>
        </w:tc>
        <w:tc>
          <w:tcPr>
            <w:tcW w:w="3193" w:type="dxa"/>
          </w:tcPr>
          <w:p>
            <w:pPr>
              <w:pStyle w:val="TableParagraph"/>
              <w:spacing w:line="121" w:lineRule="exact" w:before="31"/>
              <w:ind w:left="79"/>
              <w:rPr>
                <w:sz w:val="11"/>
              </w:rPr>
            </w:pPr>
            <w:r>
              <w:rPr>
                <w:color w:val="1A1A1A"/>
                <w:w w:val="110"/>
                <w:sz w:val="11"/>
              </w:rPr>
              <w:t>Increase</w:t>
            </w:r>
            <w:r>
              <w:rPr>
                <w:color w:val="1A1A1A"/>
                <w:spacing w:val="9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or</w:t>
            </w:r>
            <w:r>
              <w:rPr>
                <w:color w:val="2D2D2D"/>
                <w:spacing w:val="11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decrease</w:t>
            </w:r>
            <w:r>
              <w:rPr>
                <w:color w:val="2D2D2D"/>
                <w:spacing w:val="16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in</w:t>
            </w:r>
            <w:r>
              <w:rPr>
                <w:color w:val="1A1A1A"/>
                <w:spacing w:val="9"/>
                <w:w w:val="110"/>
                <w:sz w:val="11"/>
              </w:rPr>
              <w:t> </w:t>
            </w:r>
            <w:r>
              <w:rPr>
                <w:color w:val="4F4F4F"/>
                <w:w w:val="110"/>
                <w:sz w:val="11"/>
              </w:rPr>
              <w:t>sexual</w:t>
            </w:r>
            <w:r>
              <w:rPr>
                <w:color w:val="4F4F4F"/>
                <w:spacing w:val="11"/>
                <w:w w:val="110"/>
                <w:sz w:val="11"/>
              </w:rPr>
              <w:t> </w:t>
            </w:r>
            <w:r>
              <w:rPr>
                <w:color w:val="2D2D2D"/>
                <w:spacing w:val="-2"/>
                <w:w w:val="110"/>
                <w:sz w:val="11"/>
              </w:rPr>
              <w:t>desire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21" w:type="dxa"/>
          </w:tcPr>
          <w:p>
            <w:pPr>
              <w:pStyle w:val="TableParagraph"/>
              <w:spacing w:line="113" w:lineRule="exact" w:before="31"/>
              <w:ind w:left="65"/>
              <w:rPr>
                <w:sz w:val="11"/>
              </w:rPr>
            </w:pPr>
            <w:r>
              <w:rPr>
                <w:color w:val="1A1A1A"/>
                <w:spacing w:val="-5"/>
                <w:w w:val="110"/>
                <w:sz w:val="11"/>
              </w:rPr>
              <w:t>19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27"/>
              <w:ind w:left="71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Difficulty</w:t>
            </w:r>
            <w:r>
              <w:rPr>
                <w:color w:val="2D2D2D"/>
                <w:spacing w:val="17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in</w:t>
            </w:r>
            <w:r>
              <w:rPr>
                <w:color w:val="1A1A1A"/>
                <w:spacing w:val="14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having</w:t>
            </w:r>
            <w:r>
              <w:rPr>
                <w:color w:val="1A1A1A"/>
                <w:spacing w:val="6"/>
                <w:w w:val="110"/>
                <w:sz w:val="11"/>
              </w:rPr>
              <w:t> </w:t>
            </w:r>
            <w:r>
              <w:rPr>
                <w:color w:val="2D2D2D"/>
                <w:spacing w:val="-5"/>
                <w:w w:val="110"/>
                <w:sz w:val="11"/>
              </w:rPr>
              <w:t>sex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5"/>
              <w:ind w:left="58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20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1"/>
              <w:ind w:left="72" w:firstLine="7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Feeling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weak,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dizzy</w:t>
            </w:r>
            <w:r>
              <w:rPr>
                <w:color w:val="1A1A1A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and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light</w:t>
            </w:r>
            <w:r>
              <w:rPr>
                <w:color w:val="1A1A1A"/>
                <w:w w:val="115"/>
                <w:sz w:val="11"/>
              </w:rPr>
              <w:t> headed</w:t>
            </w:r>
            <w:r>
              <w:rPr>
                <w:color w:val="1A1A1A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when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standing</w:t>
            </w:r>
            <w:r>
              <w:rPr>
                <w:color w:val="2D2D2D"/>
                <w:spacing w:val="20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from</w:t>
            </w:r>
            <w:r>
              <w:rPr>
                <w:color w:val="1A1A1A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sitting or </w:t>
            </w:r>
            <w:r>
              <w:rPr>
                <w:color w:val="1A1A1A"/>
                <w:w w:val="115"/>
                <w:sz w:val="11"/>
              </w:rPr>
              <w:t>lying </w:t>
            </w:r>
            <w:r>
              <w:rPr>
                <w:color w:val="2D2D2D"/>
                <w:w w:val="115"/>
                <w:sz w:val="11"/>
              </w:rPr>
              <w:t>position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2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5"/>
              <w:ind w:left="63"/>
              <w:rPr>
                <w:sz w:val="11"/>
              </w:rPr>
            </w:pPr>
            <w:r>
              <w:rPr>
                <w:color w:val="2D2D2D"/>
                <w:spacing w:val="-5"/>
                <w:w w:val="110"/>
                <w:sz w:val="11"/>
              </w:rPr>
              <w:t>21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5"/>
              <w:ind w:left="76"/>
              <w:rPr>
                <w:sz w:val="11"/>
              </w:rPr>
            </w:pPr>
            <w:r>
              <w:rPr>
                <w:color w:val="2D2D2D"/>
                <w:spacing w:val="-2"/>
                <w:w w:val="115"/>
                <w:sz w:val="11"/>
              </w:rPr>
              <w:t>Falling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1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22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1"/>
              <w:ind w:left="78" w:right="142" w:hanging="7"/>
              <w:rPr>
                <w:sz w:val="11"/>
              </w:rPr>
            </w:pPr>
            <w:r>
              <w:rPr>
                <w:color w:val="1A1A1A"/>
                <w:w w:val="115"/>
                <w:sz w:val="11"/>
              </w:rPr>
              <w:t>Difficulty</w:t>
            </w:r>
            <w:r>
              <w:rPr>
                <w:color w:val="1A1A1A"/>
                <w:w w:val="115"/>
                <w:sz w:val="11"/>
              </w:rPr>
              <w:t> in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keeping</w:t>
            </w:r>
            <w:r>
              <w:rPr>
                <w:color w:val="1A1A1A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yourself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awake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while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doing</w:t>
            </w:r>
            <w:r>
              <w:rPr>
                <w:color w:val="1A1A1A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activites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like </w:t>
            </w:r>
            <w:r>
              <w:rPr>
                <w:color w:val="2D2D2D"/>
                <w:w w:val="115"/>
                <w:sz w:val="11"/>
              </w:rPr>
              <w:t>eating, working or </w:t>
            </w:r>
            <w:r>
              <w:rPr>
                <w:color w:val="1A1A1A"/>
                <w:w w:val="115"/>
                <w:sz w:val="11"/>
              </w:rPr>
              <w:t>driving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1"/>
              <w:ind w:left="58"/>
              <w:rPr>
                <w:sz w:val="11"/>
              </w:rPr>
            </w:pPr>
            <w:r>
              <w:rPr>
                <w:color w:val="1A1A1A"/>
                <w:spacing w:val="-5"/>
                <w:w w:val="115"/>
                <w:sz w:val="11"/>
              </w:rPr>
              <w:t>23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6"/>
              <w:rPr>
                <w:sz w:val="11"/>
              </w:rPr>
            </w:pPr>
            <w:r>
              <w:rPr>
                <w:color w:val="1A1A1A"/>
                <w:w w:val="115"/>
                <w:sz w:val="11"/>
              </w:rPr>
              <w:t>Finding</w:t>
            </w:r>
            <w:r>
              <w:rPr>
                <w:color w:val="1A1A1A"/>
                <w:spacing w:val="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it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difficult</w:t>
            </w:r>
            <w:r>
              <w:rPr>
                <w:color w:val="1A1A1A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to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sleep</w:t>
            </w:r>
            <w:r>
              <w:rPr>
                <w:color w:val="2D2D2D"/>
                <w:spacing w:val="-6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at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night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and</w:t>
            </w:r>
            <w:r>
              <w:rPr>
                <w:color w:val="2D2D2D"/>
                <w:spacing w:val="1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maintain</w:t>
            </w:r>
            <w:r>
              <w:rPr>
                <w:color w:val="1A1A1A"/>
                <w:spacing w:val="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the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sleep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47" w:hRule="atLeast"/>
        </w:trPr>
        <w:tc>
          <w:tcPr>
            <w:tcW w:w="221" w:type="dxa"/>
          </w:tcPr>
          <w:p>
            <w:pPr>
              <w:pStyle w:val="TableParagraph"/>
              <w:spacing w:before="31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24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1"/>
              <w:ind w:left="76" w:hanging="2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Experience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dream</w:t>
            </w:r>
            <w:r>
              <w:rPr>
                <w:color w:val="4F4F4F"/>
                <w:w w:val="115"/>
                <w:sz w:val="11"/>
              </w:rPr>
              <w:t>s</w:t>
            </w:r>
            <w:r>
              <w:rPr>
                <w:color w:val="4F4F4F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at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night</w:t>
            </w:r>
            <w:r>
              <w:rPr>
                <w:color w:val="1A1A1A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which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are</w:t>
            </w:r>
            <w:r>
              <w:rPr>
                <w:color w:val="2D2D2D"/>
                <w:spacing w:val="-2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very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frightening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vivid24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55" w:hRule="atLeast"/>
        </w:trPr>
        <w:tc>
          <w:tcPr>
            <w:tcW w:w="221" w:type="dxa"/>
          </w:tcPr>
          <w:p>
            <w:pPr>
              <w:pStyle w:val="TableParagraph"/>
              <w:spacing w:before="39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0"/>
                <w:sz w:val="11"/>
              </w:rPr>
              <w:t>25</w:t>
            </w:r>
          </w:p>
        </w:tc>
        <w:tc>
          <w:tcPr>
            <w:tcW w:w="3193" w:type="dxa"/>
          </w:tcPr>
          <w:p>
            <w:pPr>
              <w:pStyle w:val="TableParagraph"/>
              <w:spacing w:line="261" w:lineRule="auto" w:before="39"/>
              <w:ind w:left="73" w:firstLine="3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Moving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out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talking in </w:t>
            </w:r>
            <w:r>
              <w:rPr>
                <w:color w:val="2D2D2D"/>
                <w:w w:val="115"/>
                <w:sz w:val="11"/>
              </w:rPr>
              <w:t>your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dreams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as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you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are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acting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out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your</w:t>
            </w:r>
            <w:r>
              <w:rPr>
                <w:color w:val="2D2D2D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dreams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51" w:hRule="atLeast"/>
        </w:trPr>
        <w:tc>
          <w:tcPr>
            <w:tcW w:w="221" w:type="dxa"/>
          </w:tcPr>
          <w:p>
            <w:pPr>
              <w:pStyle w:val="TableParagraph"/>
              <w:spacing w:before="35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26</w:t>
            </w:r>
          </w:p>
        </w:tc>
        <w:tc>
          <w:tcPr>
            <w:tcW w:w="3193" w:type="dxa"/>
          </w:tcPr>
          <w:p>
            <w:pPr>
              <w:pStyle w:val="TableParagraph"/>
              <w:spacing w:line="268" w:lineRule="auto" w:before="35"/>
              <w:ind w:left="74" w:firstLine="7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Unpleasent</w:t>
            </w:r>
            <w:r>
              <w:rPr>
                <w:color w:val="2D2D2D"/>
                <w:spacing w:val="-4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desire</w:t>
            </w:r>
            <w:r>
              <w:rPr>
                <w:color w:val="1A1A1A"/>
                <w:spacing w:val="-7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to</w:t>
            </w:r>
            <w:r>
              <w:rPr>
                <w:color w:val="2D2D2D"/>
                <w:spacing w:val="-8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move legs</w:t>
            </w:r>
            <w:r>
              <w:rPr>
                <w:color w:val="1A1A1A"/>
                <w:spacing w:val="-8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at</w:t>
            </w:r>
            <w:r>
              <w:rPr>
                <w:color w:val="2D2D2D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night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or</w:t>
            </w:r>
            <w:r>
              <w:rPr>
                <w:color w:val="2D2D2D"/>
                <w:spacing w:val="-5"/>
                <w:w w:val="115"/>
                <w:sz w:val="11"/>
              </w:rPr>
              <w:t> </w:t>
            </w:r>
            <w:r>
              <w:rPr>
                <w:color w:val="1A1A1A"/>
                <w:w w:val="115"/>
                <w:sz w:val="11"/>
              </w:rPr>
              <w:t>during</w:t>
            </w:r>
            <w:r>
              <w:rPr>
                <w:color w:val="1A1A1A"/>
                <w:spacing w:val="-1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resting</w:t>
            </w:r>
            <w:r>
              <w:rPr>
                <w:color w:val="2D2D2D"/>
                <w:spacing w:val="40"/>
                <w:w w:val="115"/>
                <w:sz w:val="11"/>
              </w:rPr>
              <w:t> </w:t>
            </w:r>
            <w:r>
              <w:rPr>
                <w:color w:val="1A1A1A"/>
                <w:spacing w:val="-2"/>
                <w:w w:val="115"/>
                <w:sz w:val="11"/>
              </w:rPr>
              <w:t>periods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9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27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9"/>
              <w:ind w:left="71"/>
              <w:rPr>
                <w:sz w:val="11"/>
              </w:rPr>
            </w:pPr>
            <w:r>
              <w:rPr>
                <w:color w:val="2D2D2D"/>
                <w:w w:val="115"/>
                <w:sz w:val="11"/>
              </w:rPr>
              <w:t>Legs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w w:val="115"/>
                <w:sz w:val="11"/>
              </w:rPr>
              <w:t>are</w:t>
            </w:r>
            <w:r>
              <w:rPr>
                <w:color w:val="2D2D2D"/>
                <w:spacing w:val="-3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swollen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7" w:lineRule="exact" w:before="31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28</w:t>
            </w:r>
          </w:p>
        </w:tc>
        <w:tc>
          <w:tcPr>
            <w:tcW w:w="3193" w:type="dxa"/>
          </w:tcPr>
          <w:p>
            <w:pPr>
              <w:pStyle w:val="TableParagraph"/>
              <w:spacing w:line="117" w:lineRule="exact" w:before="31"/>
              <w:ind w:left="75"/>
              <w:rPr>
                <w:sz w:val="11"/>
              </w:rPr>
            </w:pPr>
            <w:r>
              <w:rPr>
                <w:color w:val="2D2D2D"/>
                <w:spacing w:val="-2"/>
                <w:w w:val="115"/>
                <w:sz w:val="11"/>
              </w:rPr>
              <w:t>Excessive</w:t>
            </w:r>
            <w:r>
              <w:rPr>
                <w:color w:val="2D2D2D"/>
                <w:spacing w:val="7"/>
                <w:w w:val="115"/>
                <w:sz w:val="11"/>
              </w:rPr>
              <w:t> </w:t>
            </w:r>
            <w:r>
              <w:rPr>
                <w:color w:val="2D2D2D"/>
                <w:spacing w:val="-2"/>
                <w:w w:val="115"/>
                <w:sz w:val="11"/>
              </w:rPr>
              <w:t>sweating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221" w:type="dxa"/>
          </w:tcPr>
          <w:p>
            <w:pPr>
              <w:pStyle w:val="TableParagraph"/>
              <w:spacing w:line="113" w:lineRule="exact" w:before="35"/>
              <w:ind w:left="58"/>
              <w:rPr>
                <w:sz w:val="11"/>
              </w:rPr>
            </w:pPr>
            <w:r>
              <w:rPr>
                <w:color w:val="2D2D2D"/>
                <w:spacing w:val="-5"/>
                <w:w w:val="115"/>
                <w:sz w:val="11"/>
              </w:rPr>
              <w:t>29</w:t>
            </w:r>
          </w:p>
        </w:tc>
        <w:tc>
          <w:tcPr>
            <w:tcW w:w="3193" w:type="dxa"/>
          </w:tcPr>
          <w:p>
            <w:pPr>
              <w:pStyle w:val="TableParagraph"/>
              <w:spacing w:line="113" w:lineRule="exact" w:before="35"/>
              <w:ind w:left="80"/>
              <w:rPr>
                <w:sz w:val="11"/>
              </w:rPr>
            </w:pPr>
            <w:r>
              <w:rPr>
                <w:color w:val="1A1A1A"/>
                <w:w w:val="110"/>
                <w:sz w:val="11"/>
              </w:rPr>
              <w:t>Double</w:t>
            </w:r>
            <w:r>
              <w:rPr>
                <w:color w:val="1A1A1A"/>
                <w:spacing w:val="8"/>
                <w:w w:val="110"/>
                <w:sz w:val="11"/>
              </w:rPr>
              <w:t> </w:t>
            </w:r>
            <w:r>
              <w:rPr>
                <w:color w:val="2D2D2D"/>
                <w:spacing w:val="-2"/>
                <w:w w:val="110"/>
                <w:sz w:val="11"/>
              </w:rPr>
              <w:t>vision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55" w:hRule="atLeast"/>
        </w:trPr>
        <w:tc>
          <w:tcPr>
            <w:tcW w:w="221" w:type="dxa"/>
          </w:tcPr>
          <w:p>
            <w:pPr>
              <w:pStyle w:val="TableParagraph"/>
              <w:spacing w:before="35"/>
              <w:ind w:left="56"/>
              <w:rPr>
                <w:sz w:val="11"/>
              </w:rPr>
            </w:pPr>
            <w:r>
              <w:rPr>
                <w:color w:val="2D2D2D"/>
                <w:spacing w:val="-5"/>
                <w:w w:val="110"/>
                <w:sz w:val="11"/>
              </w:rPr>
              <w:t>30</w:t>
            </w:r>
          </w:p>
        </w:tc>
        <w:tc>
          <w:tcPr>
            <w:tcW w:w="3193" w:type="dxa"/>
          </w:tcPr>
          <w:p>
            <w:pPr>
              <w:pStyle w:val="TableParagraph"/>
              <w:spacing w:before="35"/>
              <w:ind w:left="75"/>
              <w:rPr>
                <w:sz w:val="11"/>
              </w:rPr>
            </w:pPr>
            <w:r>
              <w:rPr>
                <w:color w:val="2D2D2D"/>
                <w:w w:val="110"/>
                <w:sz w:val="11"/>
              </w:rPr>
              <w:t>Believing</w:t>
            </w:r>
            <w:r>
              <w:rPr>
                <w:color w:val="2D2D2D"/>
                <w:spacing w:val="9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expriances</w:t>
            </w:r>
            <w:r>
              <w:rPr>
                <w:color w:val="2D2D2D"/>
                <w:spacing w:val="16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you</w:t>
            </w:r>
            <w:r>
              <w:rPr>
                <w:color w:val="2D2D2D"/>
                <w:spacing w:val="10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are</w:t>
            </w:r>
            <w:r>
              <w:rPr>
                <w:color w:val="2D2D2D"/>
                <w:spacing w:val="23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having</w:t>
            </w:r>
            <w:r>
              <w:rPr>
                <w:color w:val="1A1A1A"/>
                <w:spacing w:val="8"/>
                <w:w w:val="110"/>
                <w:sz w:val="11"/>
              </w:rPr>
              <w:t> </w:t>
            </w:r>
            <w:r>
              <w:rPr>
                <w:color w:val="1A1A1A"/>
                <w:w w:val="110"/>
                <w:sz w:val="11"/>
              </w:rPr>
              <w:t>that</w:t>
            </w:r>
            <w:r>
              <w:rPr>
                <w:color w:val="1A1A1A"/>
                <w:spacing w:val="6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others</w:t>
            </w:r>
            <w:r>
              <w:rPr>
                <w:color w:val="2D2D2D"/>
                <w:spacing w:val="12"/>
                <w:w w:val="110"/>
                <w:sz w:val="11"/>
              </w:rPr>
              <w:t> </w:t>
            </w:r>
            <w:r>
              <w:rPr>
                <w:color w:val="2D2D2D"/>
                <w:w w:val="110"/>
                <w:sz w:val="11"/>
              </w:rPr>
              <w:t>think</w:t>
            </w:r>
            <w:r>
              <w:rPr>
                <w:color w:val="2D2D2D"/>
                <w:spacing w:val="11"/>
                <w:w w:val="110"/>
                <w:sz w:val="11"/>
              </w:rPr>
              <w:t> </w:t>
            </w:r>
            <w:r>
              <w:rPr>
                <w:color w:val="2D2D2D"/>
                <w:spacing w:val="-5"/>
                <w:w w:val="110"/>
                <w:sz w:val="11"/>
              </w:rPr>
              <w:t>are</w:t>
            </w:r>
          </w:p>
          <w:p>
            <w:pPr>
              <w:pStyle w:val="TableParagraph"/>
              <w:spacing w:before="10"/>
              <w:ind w:left="78"/>
              <w:rPr>
                <w:sz w:val="12"/>
              </w:rPr>
            </w:pPr>
            <w:r>
              <w:rPr>
                <w:color w:val="1A1A1A"/>
                <w:spacing w:val="-2"/>
                <w:sz w:val="12"/>
              </w:rPr>
              <w:t>incorrect</w:t>
            </w:r>
          </w:p>
        </w:tc>
        <w:tc>
          <w:tcPr>
            <w:tcW w:w="45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786" w:top="1400" w:bottom="2060" w:left="1100" w:right="361"/>
      <w:cols w:num="2" w:equalWidth="0">
        <w:col w:w="4749" w:space="40"/>
        <w:col w:w="56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215981pt;margin-top:737.604553pt;width:23.9pt;height:8.75pt;mso-position-horizontal-relative:page;mso-position-vertical-relative:page;z-index:-1633945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4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5"/>
                    <w:w w:val="95"/>
                    <w:sz w:val="12"/>
                  </w:rPr>
                  <w:t>16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476501pt;margin-top:737.812866pt;width:142.85pt;height:8.75pt;mso-position-horizontal-relative:page;mso-position-vertical-relative:page;z-index:-163389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A"/>
                    <w:spacing w:val="5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2076</w:t>
                </w:r>
                <w:r>
                  <w:rPr>
                    <w:i/>
                    <w:color w:val="2A2A2A"/>
                    <w:spacing w:val="33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9"/>
                  </w:rPr>
                  <w:t>I</w:t>
                </w:r>
                <w:r>
                  <w:rPr>
                    <w:color w:val="2A2A2A"/>
                    <w:spacing w:val="33"/>
                    <w:sz w:val="9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73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7.135612pt;margin-top:734.269653pt;width:141pt;height:10.95pt;mso-position-horizontal-relative:page;mso-position-vertical-relative:page;z-index:-16338432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4"/>
                    <w:w w:val="95"/>
                    <w:sz w:val="12"/>
                  </w:rPr>
                  <w:t>JUL</w:t>
                </w:r>
                <w:r>
                  <w:rPr>
                    <w:i/>
                    <w:color w:val="3F3F3F"/>
                    <w:w w:val="95"/>
                    <w:sz w:val="12"/>
                  </w:rPr>
                  <w:t>Y</w:t>
                </w:r>
                <w:r>
                  <w:rPr>
                    <w:color w:val="262624"/>
                    <w:w w:val="95"/>
                    <w:sz w:val="12"/>
                  </w:rPr>
                  <w:t>-</w:t>
                </w:r>
                <w:r>
                  <w:rPr>
                    <w:color w:val="262624"/>
                    <w:spacing w:val="-11"/>
                    <w:w w:val="95"/>
                    <w:sz w:val="12"/>
                  </w:rPr>
                  <w:t> </w:t>
                </w:r>
                <w:r>
                  <w:rPr>
                    <w:i/>
                    <w:color w:val="262624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6262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</w:t>
                </w:r>
                <w:r>
                  <w:rPr>
                    <w:i/>
                    <w:color w:val="262624"/>
                    <w:w w:val="95"/>
                    <w:sz w:val="12"/>
                  </w:rPr>
                  <w:t>016</w:t>
                </w:r>
                <w:r>
                  <w:rPr>
                    <w:i/>
                    <w:color w:val="262624"/>
                    <w:spacing w:val="-6"/>
                    <w:w w:val="95"/>
                    <w:sz w:val="12"/>
                  </w:rPr>
                  <w:t> </w:t>
                </w:r>
                <w:r>
                  <w:rPr>
                    <w:color w:val="262624"/>
                    <w:w w:val="95"/>
                    <w:sz w:val="16"/>
                  </w:rPr>
                  <w:t>I</w:t>
                </w:r>
                <w:r>
                  <w:rPr>
                    <w:color w:val="262624"/>
                    <w:spacing w:val="2"/>
                    <w:sz w:val="16"/>
                  </w:rPr>
                  <w:t> </w:t>
                </w:r>
                <w:r>
                  <w:rPr>
                    <w:i/>
                    <w:color w:val="262624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624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62624"/>
                    <w:w w:val="95"/>
                    <w:sz w:val="12"/>
                  </w:rPr>
                  <w:t>13</w:t>
                </w:r>
                <w:r>
                  <w:rPr>
                    <w:i/>
                    <w:color w:val="262624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62624"/>
                    <w:w w:val="95"/>
                    <w:sz w:val="12"/>
                  </w:rPr>
                  <w:t>NU</w:t>
                </w:r>
                <w:r>
                  <w:rPr>
                    <w:i/>
                    <w:color w:val="3F3F3F"/>
                    <w:w w:val="95"/>
                    <w:sz w:val="12"/>
                  </w:rPr>
                  <w:t>M</w:t>
                </w:r>
                <w:r>
                  <w:rPr>
                    <w:i/>
                    <w:color w:val="262624"/>
                    <w:w w:val="95"/>
                    <w:sz w:val="12"/>
                  </w:rPr>
                  <w:t>BER</w:t>
                </w:r>
                <w:r>
                  <w:rPr>
                    <w:i/>
                    <w:color w:val="262624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31396pt;margin-top:735.874268pt;width:24.25pt;height:8.75pt;mso-position-horizontal-relative:page;mso-position-vertical-relative:page;z-index:-1633792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624"/>
                    <w:w w:val="80"/>
                    <w:sz w:val="12"/>
                  </w:rPr>
                  <w:t>PAGE</w:t>
                </w:r>
                <w:r>
                  <w:rPr>
                    <w:i/>
                    <w:color w:val="262624"/>
                    <w:spacing w:val="-1"/>
                    <w:sz w:val="12"/>
                  </w:rPr>
                  <w:t> </w:t>
                </w:r>
                <w:r>
                  <w:rPr>
                    <w:i/>
                    <w:color w:val="262624"/>
                    <w:spacing w:val="-5"/>
                    <w:sz w:val="12"/>
                  </w:rPr>
                  <w:t>1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798218pt;margin-top:740.336609pt;width:24pt;height:8.75pt;mso-position-horizontal-relative:page;mso-position-vertical-relative:page;z-index:-1633740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80"/>
                    <w:sz w:val="12"/>
                  </w:rPr>
                  <w:t>PAGE</w:t>
                </w:r>
                <w:r>
                  <w:rPr>
                    <w:i/>
                    <w:color w:val="282828"/>
                    <w:spacing w:val="3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91797pt;margin-top:740.546753pt;width:144.3pt;height:8.75pt;mso-position-horizontal-relative:page;mso-position-vertical-relative:page;z-index:-1633689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10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2016</w:t>
                </w:r>
                <w:r>
                  <w:rPr>
                    <w:i/>
                    <w:color w:val="383838"/>
                    <w:spacing w:val="41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9"/>
                  </w:rPr>
                  <w:t>I</w:t>
                </w:r>
                <w:r>
                  <w:rPr>
                    <w:color w:val="282828"/>
                    <w:spacing w:val="39"/>
                    <w:sz w:val="9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83838"/>
                    <w:spacing w:val="28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13</w:t>
                </w:r>
                <w:r>
                  <w:rPr>
                    <w:i/>
                    <w:color w:val="28282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8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8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070091pt;margin-top:735.547485pt;width:141.15pt;height:11.55pt;mso-position-horizontal-relative:page;mso-position-vertical-relative:page;z-index:-16336384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JULY-</w:t>
                </w:r>
                <w:r>
                  <w:rPr>
                    <w:i/>
                    <w:color w:val="2D2D2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D2D2D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2076</w:t>
                </w:r>
                <w:r>
                  <w:rPr>
                    <w:i/>
                    <w:color w:val="2D2D2D"/>
                    <w:spacing w:val="4"/>
                    <w:sz w:val="12"/>
                  </w:rPr>
                  <w:t> </w:t>
                </w:r>
                <w:r>
                  <w:rPr>
                    <w:color w:val="2D2D2D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2D2D2D"/>
                    <w:spacing w:val="4"/>
                    <w:sz w:val="17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D2D2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20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31006pt;margin-top:737.604553pt;width:23.85pt;height:8.75pt;mso-position-horizontal-relative:page;mso-position-vertical-relative:page;z-index:-16335872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4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5"/>
                    <w:w w:val="95"/>
                    <w:sz w:val="12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9" w:hanging="316"/>
        <w:jc w:val="right"/>
      </w:pPr>
      <w:rPr>
        <w:rFonts w:hint="default"/>
        <w:spacing w:val="-1"/>
        <w:w w:val="97"/>
      </w:rPr>
    </w:lvl>
    <w:lvl w:ilvl="1">
      <w:start w:val="0"/>
      <w:numFmt w:val="bullet"/>
      <w:lvlText w:val="•"/>
      <w:lvlJc w:val="left"/>
      <w:pPr>
        <w:ind w:left="1068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6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8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9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2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1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19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27" w:hanging="3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2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23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75"/>
      <w:outlineLvl w:val="3"/>
    </w:pPr>
    <w:rPr>
      <w:rFonts w:ascii="Times New Roman" w:hAnsi="Times New Roman" w:eastAsia="Times New Roman" w:cs="Times New Roman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36"/>
      <w:ind w:left="118"/>
    </w:pPr>
    <w:rPr>
      <w:rFonts w:ascii="Arial" w:hAnsi="Arial" w:eastAsia="Arial" w:cs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739" w:right="1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jpeg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drusamabinzubair@yahoo.com" TargetMode="External"/><Relationship Id="rId12" Type="http://schemas.openxmlformats.org/officeDocument/2006/relationships/image" Target="media/image4.pn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6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8F10E0-11E9-4496-A952-6AFF8E5FB13D}"/>
</file>

<file path=customXml/itemProps2.xml><?xml version="1.0" encoding="utf-8"?>
<ds:datastoreItem xmlns:ds="http://schemas.openxmlformats.org/officeDocument/2006/customXml" ds:itemID="{FE767CF2-4412-49B6-9AD7-723B0DD751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2022-07-28T16:53:17Z</dcterms:created>
  <dcterms:modified xsi:type="dcterms:W3CDTF">2022-07-28T16:53:17Z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