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4"/>
        <w:ind w:left="0" w:right="188" w:firstLine="0"/>
        <w:jc w:val="right"/>
        <w:rPr>
          <w:sz w:val="38"/>
        </w:rPr>
      </w:pPr>
      <w:r>
        <w:rPr>
          <w:color w:val="CACACA"/>
          <w:w w:val="107"/>
          <w:sz w:val="38"/>
        </w:rPr>
        <w:t>7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spacing w:before="94"/>
        <w:ind w:left="0" w:right="1030" w:firstLine="0"/>
        <w:jc w:val="right"/>
        <w:rPr>
          <w:b/>
          <w:sz w:val="21"/>
        </w:rPr>
      </w:pPr>
      <w:r>
        <w:rPr/>
        <w:pict>
          <v:shape style="position:absolute;margin-left:32.68578pt;margin-top:16.989092pt;width:40.1pt;height:80.55pt;mso-position-horizontal-relative:page;mso-position-vertical-relative:paragraph;z-index:15730688" type="#_x0000_t202" id="docshape3" filled="false" stroked="false">
            <v:textbox inset="0,0,0,0">
              <w:txbxContent>
                <w:p>
                  <w:pPr>
                    <w:spacing w:line="1610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59A746"/>
                      <w:w w:val="92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b/>
          <w:color w:val="A5C3A3"/>
          <w:sz w:val="21"/>
        </w:rPr>
        <w:t>ORIGINAL</w:t>
      </w:r>
      <w:r>
        <w:rPr>
          <w:b/>
          <w:color w:val="A5C3A3"/>
          <w:spacing w:val="20"/>
          <w:sz w:val="21"/>
        </w:rPr>
        <w:t> </w:t>
      </w:r>
      <w:r>
        <w:rPr>
          <w:b/>
          <w:color w:val="A5C3A3"/>
          <w:spacing w:val="-2"/>
          <w:sz w:val="21"/>
        </w:rPr>
        <w:t>ARTICLE</w:t>
      </w:r>
    </w:p>
    <w:p>
      <w:pPr>
        <w:pStyle w:val="BodyText"/>
        <w:spacing w:before="2"/>
        <w:rPr>
          <w:b/>
          <w:sz w:val="21"/>
        </w:rPr>
      </w:pPr>
    </w:p>
    <w:p>
      <w:pPr>
        <w:spacing w:line="276" w:lineRule="auto" w:before="1"/>
        <w:ind w:left="2245" w:right="2021" w:firstLine="1"/>
        <w:jc w:val="left"/>
        <w:rPr>
          <w:b/>
          <w:sz w:val="24"/>
        </w:rPr>
      </w:pPr>
      <w:r>
        <w:rPr>
          <w:b/>
          <w:color w:val="1F211C"/>
          <w:w w:val="85"/>
          <w:sz w:val="24"/>
        </w:rPr>
        <w:t>POSTNATAL</w:t>
      </w:r>
      <w:r>
        <w:rPr>
          <w:b/>
          <w:color w:val="1F211C"/>
          <w:sz w:val="24"/>
        </w:rPr>
        <w:t> </w:t>
      </w:r>
      <w:r>
        <w:rPr>
          <w:b/>
          <w:color w:val="1F211C"/>
          <w:w w:val="85"/>
          <w:sz w:val="24"/>
        </w:rPr>
        <w:t>DEPRESSION</w:t>
      </w:r>
      <w:r>
        <w:rPr>
          <w:b/>
          <w:color w:val="1F211C"/>
          <w:sz w:val="24"/>
        </w:rPr>
        <w:t> </w:t>
      </w:r>
      <w:r>
        <w:rPr>
          <w:b/>
          <w:color w:val="1F211C"/>
          <w:w w:val="85"/>
          <w:sz w:val="24"/>
        </w:rPr>
        <w:t>IN MOTHERS</w:t>
      </w:r>
      <w:r>
        <w:rPr>
          <w:b/>
          <w:color w:val="1F211C"/>
          <w:sz w:val="24"/>
        </w:rPr>
        <w:t> </w:t>
      </w:r>
      <w:r>
        <w:rPr>
          <w:b/>
          <w:color w:val="1F211C"/>
          <w:w w:val="85"/>
          <w:sz w:val="24"/>
        </w:rPr>
        <w:t>AND MALNOURISHMENT </w:t>
      </w:r>
      <w:r>
        <w:rPr>
          <w:b/>
          <w:color w:val="1F211C"/>
          <w:w w:val="95"/>
          <w:sz w:val="24"/>
        </w:rPr>
        <w:t>OF</w:t>
      </w:r>
      <w:r>
        <w:rPr>
          <w:b/>
          <w:color w:val="1F211C"/>
          <w:spacing w:val="-3"/>
          <w:w w:val="95"/>
          <w:sz w:val="24"/>
        </w:rPr>
        <w:t> </w:t>
      </w:r>
      <w:r>
        <w:rPr>
          <w:b/>
          <w:color w:val="1F211C"/>
          <w:w w:val="95"/>
          <w:sz w:val="24"/>
        </w:rPr>
        <w:t>CHILDREN</w:t>
      </w:r>
    </w:p>
    <w:p>
      <w:pPr>
        <w:pStyle w:val="BodyText"/>
        <w:spacing w:before="11"/>
        <w:rPr>
          <w:b/>
          <w:sz w:val="22"/>
        </w:rPr>
      </w:pPr>
    </w:p>
    <w:p>
      <w:pPr>
        <w:pStyle w:val="Heading1"/>
        <w:rPr>
          <w:sz w:val="9"/>
        </w:rPr>
      </w:pPr>
      <w:r>
        <w:rPr>
          <w:color w:val="363636"/>
          <w:w w:val="95"/>
        </w:rPr>
        <w:t>SAIRA</w:t>
      </w:r>
      <w:r>
        <w:rPr>
          <w:color w:val="363636"/>
          <w:spacing w:val="4"/>
        </w:rPr>
        <w:t> </w:t>
      </w:r>
      <w:r>
        <w:rPr>
          <w:color w:val="363636"/>
          <w:w w:val="95"/>
        </w:rPr>
        <w:t>F</w:t>
      </w:r>
      <w:r>
        <w:rPr>
          <w:color w:val="1F211C"/>
          <w:w w:val="95"/>
        </w:rPr>
        <w:t>ARHAN</w:t>
      </w:r>
      <w:r>
        <w:rPr>
          <w:color w:val="363636"/>
          <w:w w:val="95"/>
          <w:position w:val="9"/>
          <w:sz w:val="9"/>
        </w:rPr>
        <w:t>1</w:t>
      </w:r>
      <w:r>
        <w:rPr>
          <w:color w:val="363636"/>
          <w:w w:val="95"/>
          <w:sz w:val="9"/>
        </w:rPr>
        <w:t>,</w:t>
      </w:r>
      <w:r>
        <w:rPr>
          <w:color w:val="363636"/>
          <w:spacing w:val="41"/>
          <w:sz w:val="9"/>
        </w:rPr>
        <w:t> </w:t>
      </w:r>
      <w:r>
        <w:rPr>
          <w:color w:val="1F211C"/>
          <w:w w:val="95"/>
        </w:rPr>
        <w:t>ANEEL</w:t>
      </w:r>
      <w:r>
        <w:rPr>
          <w:color w:val="1F211C"/>
          <w:spacing w:val="10"/>
        </w:rPr>
        <w:t> </w:t>
      </w:r>
      <w:r>
        <w:rPr>
          <w:color w:val="1F211C"/>
          <w:w w:val="95"/>
        </w:rPr>
        <w:t>KUMAR</w:t>
      </w:r>
      <w:r>
        <w:rPr>
          <w:color w:val="484848"/>
          <w:w w:val="95"/>
        </w:rPr>
        <w:t>2,</w:t>
      </w:r>
      <w:r>
        <w:rPr>
          <w:color w:val="484848"/>
          <w:spacing w:val="-23"/>
          <w:w w:val="95"/>
        </w:rPr>
        <w:t> </w:t>
      </w:r>
      <w:r>
        <w:rPr>
          <w:color w:val="1F211C"/>
          <w:w w:val="95"/>
        </w:rPr>
        <w:t>ZOOBIA</w:t>
      </w:r>
      <w:r>
        <w:rPr>
          <w:color w:val="1F211C"/>
          <w:spacing w:val="20"/>
        </w:rPr>
        <w:t> </w:t>
      </w:r>
      <w:r>
        <w:rPr>
          <w:color w:val="1F211C"/>
          <w:w w:val="95"/>
        </w:rPr>
        <w:t>RAMZAN</w:t>
      </w:r>
      <w:r>
        <w:rPr>
          <w:color w:val="484848"/>
          <w:w w:val="95"/>
        </w:rPr>
        <w:t>3,</w:t>
      </w:r>
      <w:r>
        <w:rPr>
          <w:color w:val="484848"/>
          <w:spacing w:val="-15"/>
          <w:w w:val="95"/>
        </w:rPr>
        <w:t> </w:t>
      </w:r>
      <w:r>
        <w:rPr>
          <w:color w:val="1F211C"/>
          <w:w w:val="95"/>
        </w:rPr>
        <w:t>RAZA-UR-RAHMAN</w:t>
      </w:r>
      <w:r>
        <w:rPr>
          <w:color w:val="363636"/>
          <w:w w:val="95"/>
        </w:rPr>
        <w:t>4,</w:t>
      </w:r>
      <w:r>
        <w:rPr>
          <w:color w:val="363636"/>
          <w:spacing w:val="-24"/>
          <w:w w:val="95"/>
        </w:rPr>
        <w:t> </w:t>
      </w:r>
      <w:r>
        <w:rPr>
          <w:color w:val="1F211C"/>
          <w:w w:val="95"/>
        </w:rPr>
        <w:t>M</w:t>
      </w:r>
      <w:r>
        <w:rPr>
          <w:color w:val="1F211C"/>
          <w:spacing w:val="13"/>
        </w:rPr>
        <w:t> </w:t>
      </w:r>
      <w:r>
        <w:rPr>
          <w:color w:val="1F211C"/>
          <w:w w:val="95"/>
        </w:rPr>
        <w:t>NAHM</w:t>
      </w:r>
      <w:r>
        <w:rPr>
          <w:color w:val="1F211C"/>
          <w:spacing w:val="2"/>
        </w:rPr>
        <w:t> </w:t>
      </w:r>
      <w:r>
        <w:rPr>
          <w:color w:val="1F211C"/>
          <w:spacing w:val="-2"/>
          <w:w w:val="95"/>
        </w:rPr>
        <w:t>SIDDIQl</w:t>
      </w:r>
      <w:r>
        <w:rPr>
          <w:color w:val="595959"/>
          <w:spacing w:val="-2"/>
          <w:w w:val="95"/>
          <w:position w:val="9"/>
          <w:sz w:val="9"/>
        </w:rPr>
        <w:t>5</w:t>
      </w:r>
    </w:p>
    <w:p>
      <w:pPr>
        <w:pStyle w:val="BodyText"/>
        <w:spacing w:line="312" w:lineRule="auto" w:before="30"/>
        <w:ind w:left="945" w:right="3713" w:firstLine="4"/>
      </w:pPr>
      <w:r>
        <w:rPr>
          <w:color w:val="909090"/>
          <w:w w:val="95"/>
        </w:rPr>
        <w:t>'</w:t>
      </w:r>
      <w:r>
        <w:rPr>
          <w:color w:val="595959"/>
          <w:w w:val="95"/>
        </w:rPr>
        <w:t>Assistant </w:t>
      </w:r>
      <w:r>
        <w:rPr>
          <w:color w:val="484848"/>
          <w:w w:val="95"/>
        </w:rPr>
        <w:t>Professor, Department </w:t>
      </w:r>
      <w:r>
        <w:rPr>
          <w:color w:val="595959"/>
          <w:w w:val="95"/>
        </w:rPr>
        <w:t>of psychiatry United Medical and </w:t>
      </w:r>
      <w:r>
        <w:rPr>
          <w:color w:val="363636"/>
          <w:w w:val="95"/>
        </w:rPr>
        <w:t>Dental </w:t>
      </w:r>
      <w:r>
        <w:rPr>
          <w:color w:val="484848"/>
          <w:w w:val="95"/>
        </w:rPr>
        <w:t>College </w:t>
      </w:r>
      <w:r>
        <w:rPr>
          <w:color w:val="595959"/>
          <w:w w:val="95"/>
        </w:rPr>
        <w:t>Karachi </w:t>
      </w:r>
      <w:r>
        <w:rPr>
          <w:color w:val="363636"/>
          <w:w w:val="95"/>
        </w:rPr>
        <w:t>Pakistan.</w:t>
      </w:r>
      <w:r>
        <w:rPr>
          <w:color w:val="363636"/>
          <w:spacing w:val="40"/>
        </w:rPr>
        <w:t> </w:t>
      </w:r>
      <w:r>
        <w:rPr>
          <w:color w:val="909090"/>
          <w:w w:val="95"/>
        </w:rPr>
        <w:t>'</w:t>
      </w:r>
      <w:r>
        <w:rPr>
          <w:color w:val="595959"/>
          <w:w w:val="95"/>
        </w:rPr>
        <w:t>Assistant</w:t>
      </w:r>
      <w:r>
        <w:rPr>
          <w:color w:val="595959"/>
          <w:spacing w:val="1"/>
        </w:rPr>
        <w:t> </w:t>
      </w:r>
      <w:r>
        <w:rPr>
          <w:color w:val="484848"/>
          <w:w w:val="95"/>
        </w:rPr>
        <w:t>Professor,</w:t>
      </w:r>
      <w:r>
        <w:rPr>
          <w:color w:val="484848"/>
          <w:spacing w:val="8"/>
        </w:rPr>
        <w:t> </w:t>
      </w:r>
      <w:r>
        <w:rPr>
          <w:color w:val="484848"/>
          <w:w w:val="95"/>
        </w:rPr>
        <w:t>Department</w:t>
      </w:r>
      <w:r>
        <w:rPr>
          <w:color w:val="484848"/>
          <w:spacing w:val="5"/>
        </w:rPr>
        <w:t> </w:t>
      </w:r>
      <w:r>
        <w:rPr>
          <w:color w:val="595959"/>
          <w:w w:val="95"/>
        </w:rPr>
        <w:t>of</w:t>
      </w:r>
      <w:r>
        <w:rPr>
          <w:color w:val="595959"/>
          <w:spacing w:val="-1"/>
        </w:rPr>
        <w:t> </w:t>
      </w:r>
      <w:r>
        <w:rPr>
          <w:color w:val="484848"/>
          <w:w w:val="95"/>
        </w:rPr>
        <w:t>psychiatry,</w:t>
      </w:r>
      <w:r>
        <w:rPr>
          <w:color w:val="484848"/>
          <w:spacing w:val="3"/>
        </w:rPr>
        <w:t> </w:t>
      </w:r>
      <w:r>
        <w:rPr>
          <w:color w:val="484848"/>
          <w:w w:val="95"/>
        </w:rPr>
        <w:t>Jinnah</w:t>
      </w:r>
      <w:r>
        <w:rPr>
          <w:color w:val="484848"/>
          <w:spacing w:val="-2"/>
        </w:rPr>
        <w:t> </w:t>
      </w:r>
      <w:r>
        <w:rPr>
          <w:color w:val="484848"/>
          <w:w w:val="95"/>
        </w:rPr>
        <w:t>Medical</w:t>
      </w:r>
      <w:r>
        <w:rPr>
          <w:color w:val="484848"/>
          <w:spacing w:val="1"/>
        </w:rPr>
        <w:t> </w:t>
      </w:r>
      <w:r>
        <w:rPr>
          <w:color w:val="595959"/>
          <w:w w:val="95"/>
        </w:rPr>
        <w:t>and</w:t>
      </w:r>
      <w:r>
        <w:rPr>
          <w:color w:val="595959"/>
          <w:spacing w:val="1"/>
        </w:rPr>
        <w:t> </w:t>
      </w:r>
      <w:r>
        <w:rPr>
          <w:color w:val="595959"/>
          <w:w w:val="95"/>
        </w:rPr>
        <w:t>Dental</w:t>
      </w:r>
      <w:r>
        <w:rPr>
          <w:color w:val="595959"/>
          <w:spacing w:val="-2"/>
          <w:w w:val="95"/>
        </w:rPr>
        <w:t> </w:t>
      </w:r>
      <w:r>
        <w:rPr>
          <w:color w:val="595959"/>
          <w:w w:val="95"/>
        </w:rPr>
        <w:t>College</w:t>
      </w:r>
      <w:r>
        <w:rPr>
          <w:color w:val="595959"/>
          <w:spacing w:val="-1"/>
          <w:w w:val="95"/>
        </w:rPr>
        <w:t> </w:t>
      </w:r>
      <w:r>
        <w:rPr>
          <w:color w:val="484848"/>
          <w:w w:val="95"/>
        </w:rPr>
        <w:t>Karachi</w:t>
      </w:r>
      <w:r>
        <w:rPr>
          <w:color w:val="484848"/>
          <w:spacing w:val="2"/>
        </w:rPr>
        <w:t> </w:t>
      </w:r>
      <w:r>
        <w:rPr>
          <w:color w:val="484848"/>
          <w:spacing w:val="-2"/>
          <w:w w:val="95"/>
        </w:rPr>
        <w:t>Pakistan.</w:t>
      </w:r>
    </w:p>
    <w:p>
      <w:pPr>
        <w:pStyle w:val="BodyText"/>
        <w:spacing w:before="4"/>
        <w:ind w:left="941"/>
      </w:pPr>
      <w:r>
        <w:rPr>
          <w:color w:val="909090"/>
          <w:w w:val="95"/>
        </w:rPr>
        <w:t>'</w:t>
      </w:r>
      <w:r>
        <w:rPr>
          <w:color w:val="595959"/>
          <w:w w:val="95"/>
        </w:rPr>
        <w:t>Assista</w:t>
      </w:r>
      <w:r>
        <w:rPr>
          <w:color w:val="363636"/>
          <w:w w:val="95"/>
        </w:rPr>
        <w:t>nt</w:t>
      </w:r>
      <w:r>
        <w:rPr>
          <w:color w:val="363636"/>
          <w:spacing w:val="5"/>
        </w:rPr>
        <w:t> </w:t>
      </w:r>
      <w:r>
        <w:rPr>
          <w:color w:val="484848"/>
          <w:w w:val="95"/>
        </w:rPr>
        <w:t>Professor,</w:t>
      </w:r>
      <w:r>
        <w:rPr>
          <w:color w:val="484848"/>
          <w:spacing w:val="11"/>
        </w:rPr>
        <w:t> </w:t>
      </w:r>
      <w:r>
        <w:rPr>
          <w:color w:val="484848"/>
          <w:w w:val="95"/>
        </w:rPr>
        <w:t>Department</w:t>
      </w:r>
      <w:r>
        <w:rPr>
          <w:color w:val="484848"/>
          <w:spacing w:val="7"/>
        </w:rPr>
        <w:t> </w:t>
      </w:r>
      <w:r>
        <w:rPr>
          <w:color w:val="595959"/>
          <w:w w:val="95"/>
        </w:rPr>
        <w:t>of</w:t>
      </w:r>
      <w:r>
        <w:rPr>
          <w:color w:val="595959"/>
          <w:spacing w:val="1"/>
        </w:rPr>
        <w:t> </w:t>
      </w:r>
      <w:r>
        <w:rPr>
          <w:color w:val="484848"/>
          <w:w w:val="95"/>
        </w:rPr>
        <w:t>Psychiatry</w:t>
      </w:r>
      <w:r>
        <w:rPr>
          <w:color w:val="484848"/>
          <w:spacing w:val="7"/>
        </w:rPr>
        <w:t> </w:t>
      </w:r>
      <w:r>
        <w:rPr>
          <w:color w:val="484848"/>
          <w:w w:val="95"/>
        </w:rPr>
        <w:t>Dow</w:t>
      </w:r>
      <w:r>
        <w:rPr>
          <w:color w:val="484848"/>
          <w:spacing w:val="1"/>
        </w:rPr>
        <w:t> </w:t>
      </w:r>
      <w:r>
        <w:rPr>
          <w:color w:val="363636"/>
          <w:w w:val="95"/>
        </w:rPr>
        <w:t>International</w:t>
      </w:r>
      <w:r>
        <w:rPr>
          <w:color w:val="363636"/>
          <w:spacing w:val="5"/>
        </w:rPr>
        <w:t> </w:t>
      </w:r>
      <w:r>
        <w:rPr>
          <w:color w:val="595959"/>
          <w:w w:val="95"/>
        </w:rPr>
        <w:t>Medical</w:t>
      </w:r>
      <w:r>
        <w:rPr>
          <w:color w:val="595959"/>
          <w:spacing w:val="4"/>
        </w:rPr>
        <w:t> </w:t>
      </w:r>
      <w:r>
        <w:rPr>
          <w:color w:val="484848"/>
          <w:w w:val="95"/>
        </w:rPr>
        <w:t>College</w:t>
      </w:r>
      <w:r>
        <w:rPr>
          <w:color w:val="484848"/>
          <w:spacing w:val="-2"/>
        </w:rPr>
        <w:t> </w:t>
      </w:r>
      <w:r>
        <w:rPr>
          <w:color w:val="595959"/>
          <w:w w:val="95"/>
        </w:rPr>
        <w:t>&amp;</w:t>
      </w:r>
      <w:r>
        <w:rPr>
          <w:color w:val="595959"/>
          <w:spacing w:val="-2"/>
        </w:rPr>
        <w:t> </w:t>
      </w:r>
      <w:r>
        <w:rPr>
          <w:color w:val="363636"/>
          <w:w w:val="95"/>
        </w:rPr>
        <w:t>Dow</w:t>
      </w:r>
      <w:r>
        <w:rPr>
          <w:color w:val="363636"/>
          <w:spacing w:val="-3"/>
          <w:w w:val="95"/>
        </w:rPr>
        <w:t> </w:t>
      </w:r>
      <w:r>
        <w:rPr>
          <w:color w:val="484848"/>
          <w:w w:val="95"/>
        </w:rPr>
        <w:t>University</w:t>
      </w:r>
      <w:r>
        <w:rPr>
          <w:color w:val="484848"/>
          <w:spacing w:val="4"/>
        </w:rPr>
        <w:t> </w:t>
      </w:r>
      <w:r>
        <w:rPr>
          <w:color w:val="595959"/>
          <w:w w:val="95"/>
        </w:rPr>
        <w:t>of</w:t>
      </w:r>
      <w:r>
        <w:rPr>
          <w:color w:val="595959"/>
          <w:spacing w:val="-2"/>
        </w:rPr>
        <w:t> </w:t>
      </w:r>
      <w:r>
        <w:rPr>
          <w:color w:val="363636"/>
          <w:w w:val="95"/>
        </w:rPr>
        <w:t>Health</w:t>
      </w:r>
      <w:r>
        <w:rPr>
          <w:color w:val="363636"/>
          <w:spacing w:val="1"/>
        </w:rPr>
        <w:t> </w:t>
      </w:r>
      <w:r>
        <w:rPr>
          <w:color w:val="595959"/>
          <w:w w:val="95"/>
        </w:rPr>
        <w:t>Sciences</w:t>
      </w:r>
      <w:r>
        <w:rPr>
          <w:color w:val="595959"/>
          <w:spacing w:val="4"/>
        </w:rPr>
        <w:t> </w:t>
      </w:r>
      <w:r>
        <w:rPr>
          <w:color w:val="363636"/>
          <w:spacing w:val="-2"/>
          <w:w w:val="95"/>
        </w:rPr>
        <w:t>Pakistan.</w:t>
      </w:r>
    </w:p>
    <w:p>
      <w:pPr>
        <w:pStyle w:val="BodyText"/>
        <w:spacing w:line="316" w:lineRule="auto" w:before="48"/>
        <w:ind w:left="950" w:right="974" w:hanging="4"/>
      </w:pPr>
      <w:r>
        <w:rPr>
          <w:color w:val="909090"/>
          <w:w w:val="95"/>
          <w:position w:val="7"/>
          <w:sz w:val="7"/>
        </w:rPr>
        <w:t>4</w:t>
      </w:r>
      <w:r>
        <w:rPr>
          <w:color w:val="484848"/>
          <w:w w:val="95"/>
        </w:rPr>
        <w:t>Professor</w:t>
      </w:r>
      <w:r>
        <w:rPr>
          <w:color w:val="484848"/>
          <w:spacing w:val="-8"/>
          <w:w w:val="95"/>
        </w:rPr>
        <w:t> </w:t>
      </w:r>
      <w:r>
        <w:rPr>
          <w:color w:val="595959"/>
          <w:w w:val="95"/>
        </w:rPr>
        <w:t>&amp;</w:t>
      </w:r>
      <w:r>
        <w:rPr>
          <w:color w:val="595959"/>
          <w:spacing w:val="-2"/>
          <w:w w:val="95"/>
        </w:rPr>
        <w:t> </w:t>
      </w:r>
      <w:r>
        <w:rPr>
          <w:color w:val="484848"/>
          <w:w w:val="95"/>
        </w:rPr>
        <w:t>Chairman Department</w:t>
      </w:r>
      <w:r>
        <w:rPr>
          <w:color w:val="484848"/>
        </w:rPr>
        <w:t> </w:t>
      </w:r>
      <w:r>
        <w:rPr>
          <w:color w:val="484848"/>
          <w:w w:val="95"/>
        </w:rPr>
        <w:t>of Psychiatry, Dow</w:t>
      </w:r>
      <w:r>
        <w:rPr>
          <w:color w:val="484848"/>
          <w:spacing w:val="-1"/>
          <w:w w:val="95"/>
        </w:rPr>
        <w:t> </w:t>
      </w:r>
      <w:r>
        <w:rPr>
          <w:color w:val="484848"/>
          <w:w w:val="95"/>
        </w:rPr>
        <w:t>University of</w:t>
      </w:r>
      <w:r>
        <w:rPr>
          <w:color w:val="484848"/>
          <w:spacing w:val="-1"/>
          <w:w w:val="95"/>
        </w:rPr>
        <w:t> </w:t>
      </w:r>
      <w:r>
        <w:rPr>
          <w:color w:val="363636"/>
          <w:w w:val="95"/>
        </w:rPr>
        <w:t>Health</w:t>
      </w:r>
      <w:r>
        <w:rPr>
          <w:color w:val="363636"/>
          <w:spacing w:val="-1"/>
          <w:w w:val="95"/>
        </w:rPr>
        <w:t> </w:t>
      </w:r>
      <w:r>
        <w:rPr>
          <w:color w:val="484848"/>
          <w:w w:val="95"/>
        </w:rPr>
        <w:t>Sciences Karachi; </w:t>
      </w:r>
      <w:r>
        <w:rPr>
          <w:color w:val="363636"/>
          <w:w w:val="95"/>
        </w:rPr>
        <w:t>Excutive Director </w:t>
      </w:r>
      <w:r>
        <w:rPr>
          <w:rFonts w:ascii="Times New Roman"/>
          <w:color w:val="595959"/>
          <w:w w:val="95"/>
        </w:rPr>
        <w:t>A.Q </w:t>
      </w:r>
      <w:r>
        <w:rPr>
          <w:color w:val="363636"/>
          <w:w w:val="95"/>
        </w:rPr>
        <w:t>Institute </w:t>
      </w:r>
      <w:r>
        <w:rPr>
          <w:color w:val="484848"/>
          <w:w w:val="95"/>
        </w:rPr>
        <w:t>of</w:t>
      </w:r>
      <w:r>
        <w:rPr>
          <w:color w:val="484848"/>
          <w:spacing w:val="-1"/>
          <w:w w:val="95"/>
        </w:rPr>
        <w:t> </w:t>
      </w:r>
      <w:r>
        <w:rPr>
          <w:color w:val="484848"/>
          <w:w w:val="95"/>
        </w:rPr>
        <w:t>Behavioral</w:t>
      </w:r>
      <w:r>
        <w:rPr>
          <w:color w:val="484848"/>
        </w:rPr>
        <w:t> </w:t>
      </w:r>
      <w:r>
        <w:rPr>
          <w:color w:val="484848"/>
          <w:w w:val="95"/>
        </w:rPr>
        <w:t>Sciences</w:t>
      </w:r>
      <w:r>
        <w:rPr>
          <w:color w:val="484848"/>
          <w:spacing w:val="40"/>
        </w:rPr>
        <w:t> </w:t>
      </w:r>
      <w:r>
        <w:rPr>
          <w:color w:val="595959"/>
          <w:spacing w:val="-2"/>
        </w:rPr>
        <w:t>Karachi.</w:t>
      </w:r>
    </w:p>
    <w:p>
      <w:pPr>
        <w:pStyle w:val="BodyText"/>
        <w:spacing w:line="157" w:lineRule="exact"/>
        <w:ind w:left="945"/>
      </w:pPr>
      <w:r>
        <w:rPr/>
        <w:pict>
          <v:shape style="position:absolute;margin-left:418.08136pt;margin-top:18.186947pt;width:111.1pt;height:31.65pt;mso-position-horizontal-relative:page;mso-position-vertical-relative:paragraph;z-index:15730176" type="#_x0000_t202" id="docshape4" filled="false" stroked="false">
            <v:textbox inset="0,0,0,0">
              <w:txbxContent>
                <w:p>
                  <w:pPr>
                    <w:pStyle w:val="BodyText"/>
                    <w:spacing w:before="104"/>
                    <w:ind w:left="104"/>
                  </w:pPr>
                  <w:r>
                    <w:rPr>
                      <w:color w:val="363636"/>
                      <w:spacing w:val="-2"/>
                      <w:w w:val="105"/>
                    </w:rPr>
                    <w:t>Submitted:</w:t>
                  </w:r>
                  <w:r>
                    <w:rPr>
                      <w:color w:val="363636"/>
                      <w:spacing w:val="13"/>
                      <w:w w:val="105"/>
                    </w:rPr>
                    <w:t> </w:t>
                  </w:r>
                  <w:r>
                    <w:rPr>
                      <w:color w:val="363636"/>
                      <w:spacing w:val="-2"/>
                      <w:w w:val="105"/>
                    </w:rPr>
                    <w:t>August</w:t>
                  </w:r>
                  <w:r>
                    <w:rPr>
                      <w:color w:val="363636"/>
                      <w:spacing w:val="-4"/>
                      <w:w w:val="105"/>
                    </w:rPr>
                    <w:t> </w:t>
                  </w:r>
                  <w:r>
                    <w:rPr>
                      <w:color w:val="363636"/>
                      <w:spacing w:val="-2"/>
                      <w:w w:val="105"/>
                    </w:rPr>
                    <w:t>17,</w:t>
                  </w:r>
                  <w:r>
                    <w:rPr>
                      <w:color w:val="363636"/>
                      <w:spacing w:val="-3"/>
                      <w:w w:val="105"/>
                    </w:rPr>
                    <w:t> </w:t>
                  </w:r>
                  <w:r>
                    <w:rPr>
                      <w:color w:val="363636"/>
                      <w:spacing w:val="-4"/>
                      <w:w w:val="105"/>
                    </w:rPr>
                    <w:t>2016</w:t>
                  </w:r>
                </w:p>
                <w:p>
                  <w:pPr>
                    <w:pStyle w:val="BodyText"/>
                    <w:spacing w:before="78"/>
                    <w:ind w:left="106"/>
                  </w:pPr>
                  <w:r>
                    <w:rPr>
                      <w:color w:val="363636"/>
                    </w:rPr>
                    <w:t>Accepted:</w:t>
                  </w:r>
                  <w:r>
                    <w:rPr>
                      <w:color w:val="363636"/>
                      <w:spacing w:val="15"/>
                    </w:rPr>
                    <w:t> </w:t>
                  </w:r>
                  <w:r>
                    <w:rPr>
                      <w:color w:val="363636"/>
                    </w:rPr>
                    <w:t>November</w:t>
                  </w:r>
                  <w:r>
                    <w:rPr>
                      <w:color w:val="363636"/>
                      <w:spacing w:val="16"/>
                    </w:rPr>
                    <w:t> </w:t>
                  </w:r>
                  <w:r>
                    <w:rPr>
                      <w:color w:val="363636"/>
                    </w:rPr>
                    <w:t>23,</w:t>
                  </w:r>
                  <w:r>
                    <w:rPr>
                      <w:color w:val="363636"/>
                      <w:spacing w:val="-1"/>
                    </w:rPr>
                    <w:t> </w:t>
                  </w:r>
                  <w:r>
                    <w:rPr>
                      <w:color w:val="363636"/>
                      <w:spacing w:val="-4"/>
                    </w:rPr>
                    <w:t>2016</w:t>
                  </w:r>
                </w:p>
              </w:txbxContent>
            </v:textbox>
            <w10:wrap type="none"/>
          </v:shape>
        </w:pict>
      </w:r>
      <w:r>
        <w:rPr>
          <w:color w:val="909090"/>
          <w:w w:val="95"/>
        </w:rPr>
        <w:t>'</w:t>
      </w:r>
      <w:r>
        <w:rPr>
          <w:color w:val="484848"/>
          <w:w w:val="95"/>
        </w:rPr>
        <w:t>Associate</w:t>
      </w:r>
      <w:r>
        <w:rPr>
          <w:color w:val="484848"/>
          <w:spacing w:val="-12"/>
          <w:w w:val="95"/>
        </w:rPr>
        <w:t> </w:t>
      </w:r>
      <w:r>
        <w:rPr>
          <w:color w:val="484848"/>
          <w:w w:val="95"/>
        </w:rPr>
        <w:t>Professor,</w:t>
      </w:r>
      <w:r>
        <w:rPr>
          <w:color w:val="484848"/>
          <w:spacing w:val="51"/>
        </w:rPr>
        <w:t> </w:t>
      </w:r>
      <w:r>
        <w:rPr>
          <w:color w:val="484848"/>
          <w:w w:val="95"/>
        </w:rPr>
        <w:t>Sindh</w:t>
      </w:r>
      <w:r>
        <w:rPr>
          <w:color w:val="484848"/>
          <w:spacing w:val="5"/>
        </w:rPr>
        <w:t> </w:t>
      </w:r>
      <w:r>
        <w:rPr>
          <w:color w:val="363636"/>
          <w:w w:val="95"/>
        </w:rPr>
        <w:t>Institute</w:t>
      </w:r>
      <w:r>
        <w:rPr>
          <w:color w:val="363636"/>
        </w:rPr>
        <w:t> </w:t>
      </w:r>
      <w:r>
        <w:rPr>
          <w:color w:val="595959"/>
          <w:w w:val="95"/>
        </w:rPr>
        <w:t>of</w:t>
      </w:r>
      <w:r>
        <w:rPr>
          <w:color w:val="595959"/>
          <w:spacing w:val="2"/>
        </w:rPr>
        <w:t> </w:t>
      </w:r>
      <w:r>
        <w:rPr>
          <w:color w:val="363636"/>
          <w:w w:val="95"/>
        </w:rPr>
        <w:t>Urology</w:t>
      </w:r>
      <w:r>
        <w:rPr>
          <w:color w:val="363636"/>
          <w:spacing w:val="10"/>
        </w:rPr>
        <w:t> </w:t>
      </w:r>
      <w:r>
        <w:rPr>
          <w:color w:val="484848"/>
          <w:w w:val="95"/>
        </w:rPr>
        <w:t>&amp;Transplantion,Karachi,</w:t>
      </w:r>
      <w:r>
        <w:rPr>
          <w:color w:val="484848"/>
          <w:spacing w:val="1"/>
        </w:rPr>
        <w:t> </w:t>
      </w:r>
      <w:r>
        <w:rPr>
          <w:color w:val="484848"/>
          <w:spacing w:val="-2"/>
          <w:w w:val="95"/>
        </w:rPr>
        <w:t>Pakistan.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before="123"/>
        <w:ind w:left="944" w:right="0" w:firstLine="0"/>
        <w:jc w:val="left"/>
        <w:rPr>
          <w:sz w:val="14"/>
        </w:rPr>
      </w:pPr>
      <w:r>
        <w:rPr>
          <w:rFonts w:ascii="Times New Roman"/>
          <w:b/>
          <w:color w:val="1F211C"/>
          <w:w w:val="95"/>
          <w:sz w:val="18"/>
        </w:rPr>
        <w:t>CORRESPONDENCE:</w:t>
      </w:r>
      <w:r>
        <w:rPr>
          <w:rFonts w:ascii="Times New Roman"/>
          <w:b/>
          <w:color w:val="1F211C"/>
          <w:spacing w:val="-6"/>
          <w:w w:val="95"/>
          <w:sz w:val="18"/>
        </w:rPr>
        <w:t> </w:t>
      </w:r>
      <w:r>
        <w:rPr>
          <w:rFonts w:ascii="Times New Roman"/>
          <w:b/>
          <w:color w:val="1F211C"/>
          <w:w w:val="95"/>
          <w:sz w:val="18"/>
        </w:rPr>
        <w:t>DR</w:t>
      </w:r>
      <w:r>
        <w:rPr>
          <w:rFonts w:ascii="Times New Roman"/>
          <w:b/>
          <w:color w:val="363636"/>
          <w:w w:val="95"/>
          <w:sz w:val="18"/>
        </w:rPr>
        <w:t>.</w:t>
      </w:r>
      <w:r>
        <w:rPr>
          <w:rFonts w:ascii="Times New Roman"/>
          <w:b/>
          <w:color w:val="363636"/>
          <w:spacing w:val="-9"/>
          <w:w w:val="95"/>
          <w:sz w:val="18"/>
        </w:rPr>
        <w:t> </w:t>
      </w:r>
      <w:r>
        <w:rPr>
          <w:rFonts w:ascii="Times New Roman"/>
          <w:b/>
          <w:color w:val="1F211C"/>
          <w:w w:val="95"/>
          <w:sz w:val="18"/>
        </w:rPr>
        <w:t>SAIRA</w:t>
      </w:r>
      <w:r>
        <w:rPr>
          <w:rFonts w:ascii="Times New Roman"/>
          <w:b/>
          <w:color w:val="1F211C"/>
          <w:spacing w:val="9"/>
          <w:sz w:val="18"/>
        </w:rPr>
        <w:t> </w:t>
      </w:r>
      <w:r>
        <w:rPr>
          <w:rFonts w:ascii="Times New Roman"/>
          <w:b/>
          <w:color w:val="1F211C"/>
          <w:w w:val="95"/>
          <w:sz w:val="18"/>
        </w:rPr>
        <w:t>FARHAN</w:t>
      </w:r>
      <w:r>
        <w:rPr>
          <w:rFonts w:ascii="Times New Roman"/>
          <w:b/>
          <w:color w:val="1F211C"/>
          <w:spacing w:val="4"/>
          <w:sz w:val="18"/>
        </w:rPr>
        <w:t> </w:t>
      </w:r>
      <w:r>
        <w:rPr>
          <w:rFonts w:ascii="Times New Roman"/>
          <w:color w:val="363636"/>
          <w:w w:val="95"/>
          <w:sz w:val="18"/>
        </w:rPr>
        <w:t>,</w:t>
      </w:r>
      <w:r>
        <w:rPr>
          <w:rFonts w:ascii="Times New Roman"/>
          <w:color w:val="363636"/>
          <w:spacing w:val="6"/>
          <w:sz w:val="18"/>
        </w:rPr>
        <w:t> </w:t>
      </w:r>
      <w:r>
        <w:rPr>
          <w:color w:val="363636"/>
          <w:w w:val="95"/>
          <w:sz w:val="14"/>
        </w:rPr>
        <w:t>E-mail:</w:t>
      </w:r>
      <w:r>
        <w:rPr>
          <w:color w:val="363636"/>
          <w:spacing w:val="-2"/>
          <w:w w:val="95"/>
          <w:sz w:val="14"/>
        </w:rPr>
        <w:t> </w:t>
      </w:r>
      <w:hyperlink r:id="rId6">
        <w:r>
          <w:rPr>
            <w:color w:val="484848"/>
            <w:spacing w:val="-2"/>
            <w:w w:val="95"/>
            <w:sz w:val="14"/>
          </w:rPr>
          <w:t>drsairafarhan</w:t>
        </w:r>
        <w:r>
          <w:rPr>
            <w:color w:val="7C7C7C"/>
            <w:spacing w:val="-2"/>
            <w:w w:val="95"/>
            <w:sz w:val="14"/>
          </w:rPr>
          <w:t>@</w:t>
        </w:r>
        <w:r>
          <w:rPr>
            <w:color w:val="595959"/>
            <w:spacing w:val="-2"/>
            <w:w w:val="95"/>
            <w:sz w:val="14"/>
          </w:rPr>
          <w:t>ya</w:t>
        </w:r>
        <w:r>
          <w:rPr>
            <w:color w:val="363636"/>
            <w:spacing w:val="-2"/>
            <w:w w:val="95"/>
            <w:sz w:val="14"/>
          </w:rPr>
          <w:t>ho</w:t>
        </w:r>
        <w:r>
          <w:rPr>
            <w:color w:val="595959"/>
            <w:spacing w:val="-2"/>
            <w:w w:val="95"/>
            <w:sz w:val="14"/>
          </w:rPr>
          <w:t>o.com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spacing w:after="0"/>
        <w:rPr>
          <w:sz w:val="18"/>
        </w:rPr>
        <w:sectPr>
          <w:footerReference w:type="default" r:id="rId5"/>
          <w:type w:val="continuous"/>
          <w:pgSz w:w="11910" w:h="16850"/>
          <w:pgMar w:footer="1893" w:header="0" w:top="1040" w:bottom="2080" w:left="540" w:right="282"/>
          <w:pgNumType w:start="1"/>
        </w:sectPr>
      </w:pPr>
    </w:p>
    <w:p>
      <w:pPr>
        <w:pStyle w:val="Heading1"/>
        <w:spacing w:before="93"/>
        <w:ind w:left="950"/>
      </w:pPr>
      <w:r>
        <w:rPr/>
        <w:pict>
          <v:group style="position:absolute;margin-left:15.047172pt;margin-top:58.911289pt;width:565.950pt;height:722.85pt;mso-position-horizontal-relative:page;mso-position-vertical-relative:page;z-index:-15994368" id="docshapegroup5" coordorigin="301,1178" coordsize="11319,14457">
            <v:shape style="position:absolute;left:8526;top:1479;width:2057;height:268" type="#_x0000_t75" id="docshape6" stroked="false">
              <v:imagedata r:id="rId7" o:title=""/>
            </v:shape>
            <v:shape style="position:absolute;left:702;top:1495;width:10534;height:13821" id="docshape7" coordorigin="702,1496" coordsize="10534,13821" path="m702,1500l8527,1500m11218,15317l11218,1496m10583,1500l11235,1500e" filled="false" stroked="true" strokeweight=".417891pt" strokecolor="#000000">
              <v:path arrowok="t"/>
              <v:stroke dashstyle="solid"/>
            </v:shape>
            <v:shape style="position:absolute;left:2608;top:2302;width:7992;height:1053" id="docshape8" coordorigin="2608,2302" coordsize="7992,1053" path="m2608,2302l10600,2302m9697,3355l10600,3355e" filled="false" stroked="true" strokeweight=".626836pt" strokecolor="#000000">
              <v:path arrowok="t"/>
              <v:stroke dashstyle="solid"/>
            </v:shape>
            <v:line style="position:absolute" from="8351,5757" to="8351,5072" stroked="true" strokeweight="1.044942pt" strokecolor="#000000">
              <v:stroke dashstyle="solid"/>
            </v:line>
            <v:line style="position:absolute" from="10592,5757" to="10592,5072" stroked="true" strokeweight=".835954pt" strokecolor="#000000">
              <v:stroke dashstyle="solid"/>
            </v:line>
            <v:line style="position:absolute" from="8343,5093" to="10617,5093" stroked="true" strokeweight="1.044512pt" strokecolor="#000000">
              <v:stroke dashstyle="solid"/>
            </v:line>
            <v:line style="position:absolute" from="8343,5745" to="10617,5745" stroked="true" strokeweight=".83561pt" strokecolor="#000000">
              <v:stroke dashstyle="solid"/>
            </v:line>
            <v:shape style="position:absolute;left:313;top:1178;width:398;height:14457" id="docshape9" coordorigin="313,1178" coordsize="398,14457" path="m313,15634l313,1178m711,14832l711,14130e" filled="false" stroked="true" strokeweight=".417891pt" strokecolor="#000000">
              <v:path arrowok="t"/>
              <v:stroke dashstyle="solid"/>
            </v:shape>
            <v:line style="position:absolute" from="301,14519" to="10600,14519" stroked="true" strokeweight=".83561pt" strokecolor="#000000">
              <v:stroke dashstyle="solid"/>
            </v:line>
            <v:shape style="position:absolute;left:300;top:15304;width:11319;height:314" id="docshape10" coordorigin="301,15304" coordsize="11319,314" path="m702,15304l11235,15304m301,15618l11620,15618e" filled="false" stroked="true" strokeweight=".417891pt" strokecolor="#000000">
              <v:path arrowok="t"/>
              <v:stroke dashstyle="solid"/>
            </v:shape>
            <w10:wrap type="none"/>
          </v:group>
        </w:pict>
      </w:r>
      <w:r>
        <w:rPr>
          <w:color w:val="59A746"/>
          <w:spacing w:val="-2"/>
          <w:w w:val="95"/>
        </w:rPr>
        <w:t>ABSTRACT</w:t>
      </w:r>
    </w:p>
    <w:p>
      <w:pPr>
        <w:pStyle w:val="BodyText"/>
        <w:spacing w:before="3"/>
        <w:rPr>
          <w:rFonts w:ascii="Times New Roman"/>
          <w:b/>
          <w:sz w:val="17"/>
        </w:rPr>
      </w:pPr>
    </w:p>
    <w:p>
      <w:pPr>
        <w:spacing w:before="0"/>
        <w:ind w:left="945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59A746"/>
          <w:spacing w:val="-2"/>
          <w:w w:val="95"/>
          <w:sz w:val="18"/>
        </w:rPr>
        <w:t>OBJECTIVE</w:t>
      </w:r>
    </w:p>
    <w:p>
      <w:pPr>
        <w:pStyle w:val="BodyText"/>
        <w:spacing w:line="285" w:lineRule="auto" w:before="8"/>
        <w:ind w:left="951" w:right="13" w:hanging="7"/>
        <w:jc w:val="both"/>
      </w:pPr>
      <w:r>
        <w:rPr>
          <w:color w:val="363636"/>
          <w:w w:val="105"/>
          <w:sz w:val="15"/>
        </w:rPr>
        <w:t>To </w:t>
      </w:r>
      <w:r>
        <w:rPr>
          <w:color w:val="363636"/>
          <w:w w:val="105"/>
        </w:rPr>
        <w:t>estimate</w:t>
      </w:r>
      <w:r>
        <w:rPr>
          <w:color w:val="363636"/>
          <w:w w:val="105"/>
        </w:rPr>
        <w:t> the</w:t>
      </w:r>
      <w:r>
        <w:rPr>
          <w:color w:val="363636"/>
          <w:w w:val="105"/>
        </w:rPr>
        <w:t> frequency</w:t>
      </w:r>
      <w:r>
        <w:rPr>
          <w:color w:val="363636"/>
          <w:w w:val="105"/>
        </w:rPr>
        <w:t> of</w:t>
      </w:r>
      <w:r>
        <w:rPr>
          <w:color w:val="363636"/>
          <w:w w:val="105"/>
        </w:rPr>
        <w:t> postnata</w:t>
      </w:r>
      <w:r>
        <w:rPr>
          <w:color w:val="1F211C"/>
          <w:w w:val="105"/>
        </w:rPr>
        <w:t>l </w:t>
      </w:r>
      <w:r>
        <w:rPr>
          <w:color w:val="363636"/>
          <w:w w:val="105"/>
        </w:rPr>
        <w:t>depression</w:t>
      </w:r>
      <w:r>
        <w:rPr>
          <w:color w:val="363636"/>
          <w:w w:val="105"/>
        </w:rPr>
        <w:t> among mothers having</w:t>
      </w:r>
      <w:r>
        <w:rPr>
          <w:color w:val="363636"/>
          <w:spacing w:val="-1"/>
          <w:w w:val="105"/>
        </w:rPr>
        <w:t> </w:t>
      </w:r>
      <w:r>
        <w:rPr>
          <w:color w:val="363636"/>
          <w:w w:val="105"/>
        </w:rPr>
        <w:t>malnourished infants.</w:t>
      </w:r>
    </w:p>
    <w:p>
      <w:pPr>
        <w:pStyle w:val="BodyText"/>
        <w:spacing w:before="5"/>
        <w:rPr>
          <w:sz w:val="15"/>
        </w:rPr>
      </w:pPr>
    </w:p>
    <w:p>
      <w:pPr>
        <w:pStyle w:val="Heading1"/>
      </w:pPr>
      <w:r>
        <w:rPr>
          <w:color w:val="59A746"/>
          <w:w w:val="90"/>
        </w:rPr>
        <w:t>STUDY</w:t>
      </w:r>
      <w:r>
        <w:rPr>
          <w:color w:val="59A746"/>
          <w:spacing w:val="5"/>
        </w:rPr>
        <w:t> </w:t>
      </w:r>
      <w:r>
        <w:rPr>
          <w:color w:val="59A746"/>
          <w:spacing w:val="-2"/>
        </w:rPr>
        <w:t>DESIGN</w:t>
      </w:r>
    </w:p>
    <w:p>
      <w:pPr>
        <w:pStyle w:val="BodyText"/>
        <w:spacing w:before="18"/>
        <w:ind w:left="945"/>
        <w:jc w:val="both"/>
      </w:pPr>
      <w:r>
        <w:rPr>
          <w:color w:val="363636"/>
          <w:w w:val="90"/>
        </w:rPr>
        <w:t>Cross</w:t>
      </w:r>
      <w:r>
        <w:rPr>
          <w:color w:val="363636"/>
          <w:spacing w:val="-3"/>
        </w:rPr>
        <w:t> </w:t>
      </w:r>
      <w:r>
        <w:rPr>
          <w:color w:val="363636"/>
          <w:spacing w:val="-2"/>
        </w:rPr>
        <w:t>sect</w:t>
      </w:r>
      <w:r>
        <w:rPr>
          <w:color w:val="1F211C"/>
          <w:spacing w:val="-2"/>
        </w:rPr>
        <w:t>i</w:t>
      </w:r>
      <w:r>
        <w:rPr>
          <w:color w:val="363636"/>
          <w:spacing w:val="-2"/>
        </w:rPr>
        <w:t>ona</w:t>
      </w:r>
      <w:r>
        <w:rPr>
          <w:color w:val="1F211C"/>
          <w:spacing w:val="-2"/>
        </w:rPr>
        <w:t>l</w:t>
      </w:r>
      <w:r>
        <w:rPr>
          <w:color w:val="363636"/>
          <w:spacing w:val="-2"/>
        </w:rPr>
        <w:t>st</w:t>
      </w:r>
      <w:r>
        <w:rPr>
          <w:color w:val="1F211C"/>
          <w:spacing w:val="-2"/>
        </w:rPr>
        <w:t>u</w:t>
      </w:r>
      <w:r>
        <w:rPr>
          <w:color w:val="363636"/>
          <w:spacing w:val="-2"/>
        </w:rPr>
        <w:t>dy</w:t>
      </w:r>
    </w:p>
    <w:p>
      <w:pPr>
        <w:pStyle w:val="BodyText"/>
        <w:spacing w:before="8"/>
        <w:rPr>
          <w:sz w:val="17"/>
        </w:rPr>
      </w:pPr>
    </w:p>
    <w:p>
      <w:pPr>
        <w:pStyle w:val="Heading1"/>
        <w:ind w:left="956"/>
      </w:pPr>
      <w:r>
        <w:rPr>
          <w:color w:val="59A746"/>
          <w:w w:val="90"/>
        </w:rPr>
        <w:t>PLACE</w:t>
      </w:r>
      <w:r>
        <w:rPr>
          <w:color w:val="59A746"/>
          <w:spacing w:val="8"/>
        </w:rPr>
        <w:t> </w:t>
      </w:r>
      <w:r>
        <w:rPr>
          <w:color w:val="59A746"/>
          <w:w w:val="90"/>
        </w:rPr>
        <w:t>AND</w:t>
      </w:r>
      <w:r>
        <w:rPr>
          <w:color w:val="59A746"/>
          <w:spacing w:val="9"/>
        </w:rPr>
        <w:t> </w:t>
      </w:r>
      <w:r>
        <w:rPr>
          <w:color w:val="59A746"/>
          <w:w w:val="90"/>
        </w:rPr>
        <w:t>DURATION</w:t>
      </w:r>
      <w:r>
        <w:rPr>
          <w:color w:val="59A746"/>
          <w:spacing w:val="17"/>
        </w:rPr>
        <w:t> </w:t>
      </w:r>
      <w:r>
        <w:rPr>
          <w:color w:val="59A746"/>
          <w:w w:val="90"/>
        </w:rPr>
        <w:t>OF</w:t>
      </w:r>
      <w:r>
        <w:rPr>
          <w:color w:val="59A746"/>
          <w:spacing w:val="1"/>
        </w:rPr>
        <w:t> </w:t>
      </w:r>
      <w:r>
        <w:rPr>
          <w:color w:val="59A746"/>
          <w:spacing w:val="-2"/>
          <w:w w:val="90"/>
        </w:rPr>
        <w:t>STUDY</w:t>
      </w:r>
    </w:p>
    <w:p>
      <w:pPr>
        <w:pStyle w:val="BodyText"/>
        <w:spacing w:line="295" w:lineRule="auto" w:before="26"/>
        <w:ind w:left="944" w:right="12"/>
        <w:jc w:val="both"/>
      </w:pPr>
      <w:r>
        <w:rPr>
          <w:color w:val="363636"/>
        </w:rPr>
        <w:t>This </w:t>
      </w:r>
      <w:r>
        <w:rPr>
          <w:color w:val="484848"/>
        </w:rPr>
        <w:t>study </w:t>
      </w:r>
      <w:r>
        <w:rPr>
          <w:color w:val="363636"/>
        </w:rPr>
        <w:t>was carried out</w:t>
      </w:r>
      <w:r>
        <w:rPr>
          <w:color w:val="363636"/>
          <w:spacing w:val="40"/>
        </w:rPr>
        <w:t> </w:t>
      </w:r>
      <w:r>
        <w:rPr>
          <w:color w:val="484848"/>
        </w:rPr>
        <w:t>at </w:t>
      </w:r>
      <w:r>
        <w:rPr>
          <w:color w:val="363636"/>
        </w:rPr>
        <w:t>t</w:t>
      </w:r>
      <w:r>
        <w:rPr>
          <w:color w:val="1F211C"/>
        </w:rPr>
        <w:t>h</w:t>
      </w:r>
      <w:r>
        <w:rPr>
          <w:color w:val="363636"/>
        </w:rPr>
        <w:t>e Department of Pediatrics,</w:t>
      </w:r>
      <w:r>
        <w:rPr>
          <w:color w:val="363636"/>
          <w:spacing w:val="40"/>
        </w:rPr>
        <w:t> </w:t>
      </w:r>
      <w:r>
        <w:rPr>
          <w:color w:val="363636"/>
        </w:rPr>
        <w:t>Civi</w:t>
      </w:r>
      <w:r>
        <w:rPr>
          <w:color w:val="1F211C"/>
        </w:rPr>
        <w:t>l</w:t>
      </w:r>
      <w:r>
        <w:rPr>
          <w:color w:val="1F211C"/>
          <w:spacing w:val="-10"/>
        </w:rPr>
        <w:t> </w:t>
      </w:r>
      <w:r>
        <w:rPr>
          <w:color w:val="363636"/>
        </w:rPr>
        <w:t>Hospital,</w:t>
      </w:r>
      <w:r>
        <w:rPr>
          <w:color w:val="363636"/>
          <w:spacing w:val="-10"/>
        </w:rPr>
        <w:t> </w:t>
      </w:r>
      <w:r>
        <w:rPr>
          <w:color w:val="363636"/>
        </w:rPr>
        <w:t>Karachi,</w:t>
      </w:r>
      <w:r>
        <w:rPr>
          <w:color w:val="363636"/>
          <w:spacing w:val="-10"/>
        </w:rPr>
        <w:t> </w:t>
      </w:r>
      <w:r>
        <w:rPr>
          <w:color w:val="363636"/>
        </w:rPr>
        <w:t>Dow</w:t>
      </w:r>
      <w:r>
        <w:rPr>
          <w:color w:val="363636"/>
          <w:spacing w:val="-4"/>
        </w:rPr>
        <w:t> </w:t>
      </w:r>
      <w:r>
        <w:rPr>
          <w:color w:val="363636"/>
        </w:rPr>
        <w:t>University</w:t>
      </w:r>
      <w:r>
        <w:rPr>
          <w:color w:val="363636"/>
          <w:spacing w:val="-3"/>
        </w:rPr>
        <w:t> </w:t>
      </w:r>
      <w:r>
        <w:rPr>
          <w:color w:val="363636"/>
        </w:rPr>
        <w:t>of Health</w:t>
      </w:r>
      <w:r>
        <w:rPr>
          <w:color w:val="363636"/>
          <w:spacing w:val="-7"/>
        </w:rPr>
        <w:t> </w:t>
      </w:r>
      <w:r>
        <w:rPr>
          <w:color w:val="363636"/>
        </w:rPr>
        <w:t>Sciences from</w:t>
      </w:r>
      <w:r>
        <w:rPr>
          <w:color w:val="363636"/>
          <w:spacing w:val="40"/>
        </w:rPr>
        <w:t> </w:t>
      </w:r>
      <w:r>
        <w:rPr>
          <w:color w:val="363636"/>
        </w:rPr>
        <w:t>January 15,</w:t>
      </w:r>
      <w:r>
        <w:rPr>
          <w:color w:val="363636"/>
          <w:spacing w:val="-13"/>
        </w:rPr>
        <w:t> </w:t>
      </w:r>
      <w:r>
        <w:rPr>
          <w:color w:val="363636"/>
        </w:rPr>
        <w:t>2010toJune 12,</w:t>
      </w:r>
      <w:r>
        <w:rPr>
          <w:color w:val="363636"/>
          <w:spacing w:val="-13"/>
        </w:rPr>
        <w:t> </w:t>
      </w:r>
      <w:r>
        <w:rPr>
          <w:color w:val="363636"/>
        </w:rPr>
        <w:t>2011.</w:t>
      </w:r>
    </w:p>
    <w:p>
      <w:pPr>
        <w:pStyle w:val="BodyText"/>
        <w:rPr>
          <w:sz w:val="16"/>
        </w:rPr>
      </w:pPr>
    </w:p>
    <w:p>
      <w:pPr>
        <w:pStyle w:val="BodyText"/>
        <w:spacing w:before="8"/>
        <w:rPr>
          <w:sz w:val="16"/>
        </w:rPr>
      </w:pPr>
    </w:p>
    <w:p>
      <w:pPr>
        <w:pStyle w:val="Heading1"/>
        <w:ind w:left="942"/>
      </w:pPr>
      <w:r>
        <w:rPr>
          <w:color w:val="59A746"/>
          <w:w w:val="85"/>
        </w:rPr>
        <w:t>SUBJECTS</w:t>
      </w:r>
      <w:r>
        <w:rPr>
          <w:color w:val="59A746"/>
          <w:spacing w:val="20"/>
        </w:rPr>
        <w:t> </w:t>
      </w:r>
      <w:r>
        <w:rPr>
          <w:color w:val="59A746"/>
          <w:w w:val="85"/>
        </w:rPr>
        <w:t>AND</w:t>
      </w:r>
      <w:r>
        <w:rPr>
          <w:color w:val="59A746"/>
          <w:spacing w:val="4"/>
        </w:rPr>
        <w:t> </w:t>
      </w:r>
      <w:r>
        <w:rPr>
          <w:color w:val="59A746"/>
          <w:spacing w:val="-2"/>
          <w:w w:val="85"/>
        </w:rPr>
        <w:t>METHODS</w:t>
      </w:r>
    </w:p>
    <w:p>
      <w:pPr>
        <w:pStyle w:val="BodyText"/>
        <w:spacing w:line="292" w:lineRule="auto" w:before="22"/>
        <w:ind w:left="946" w:right="6" w:hanging="2"/>
        <w:jc w:val="both"/>
      </w:pPr>
      <w:r>
        <w:rPr>
          <w:color w:val="363636"/>
          <w:w w:val="105"/>
        </w:rPr>
        <w:t>One</w:t>
      </w:r>
      <w:r>
        <w:rPr>
          <w:color w:val="363636"/>
          <w:w w:val="105"/>
        </w:rPr>
        <w:t> hundred</w:t>
      </w:r>
      <w:r>
        <w:rPr>
          <w:color w:val="363636"/>
          <w:w w:val="105"/>
        </w:rPr>
        <w:t> and</w:t>
      </w:r>
      <w:r>
        <w:rPr>
          <w:color w:val="363636"/>
          <w:w w:val="105"/>
        </w:rPr>
        <w:t> fifty</w:t>
      </w:r>
      <w:r>
        <w:rPr>
          <w:color w:val="363636"/>
          <w:w w:val="105"/>
        </w:rPr>
        <w:t> </w:t>
      </w:r>
      <w:r>
        <w:rPr>
          <w:color w:val="484848"/>
          <w:w w:val="105"/>
        </w:rPr>
        <w:t>eight</w:t>
      </w:r>
      <w:r>
        <w:rPr>
          <w:color w:val="484848"/>
          <w:w w:val="105"/>
        </w:rPr>
        <w:t> </w:t>
      </w:r>
      <w:r>
        <w:rPr>
          <w:color w:val="363636"/>
          <w:w w:val="105"/>
        </w:rPr>
        <w:t>mothers</w:t>
      </w:r>
      <w:r>
        <w:rPr>
          <w:color w:val="363636"/>
          <w:w w:val="105"/>
        </w:rPr>
        <w:t> who</w:t>
      </w:r>
      <w:r>
        <w:rPr>
          <w:color w:val="363636"/>
          <w:w w:val="105"/>
        </w:rPr>
        <w:t> fulfi</w:t>
      </w:r>
      <w:r>
        <w:rPr>
          <w:color w:val="1F211C"/>
          <w:w w:val="105"/>
        </w:rPr>
        <w:t>ll</w:t>
      </w:r>
      <w:r>
        <w:rPr>
          <w:color w:val="363636"/>
          <w:w w:val="105"/>
        </w:rPr>
        <w:t>ed</w:t>
      </w:r>
      <w:r>
        <w:rPr>
          <w:color w:val="363636"/>
          <w:w w:val="105"/>
        </w:rPr>
        <w:t> the inclusion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criteria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were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given</w:t>
      </w:r>
      <w:r>
        <w:rPr>
          <w:color w:val="363636"/>
          <w:spacing w:val="-9"/>
          <w:w w:val="105"/>
        </w:rPr>
        <w:t> </w:t>
      </w:r>
      <w:r>
        <w:rPr>
          <w:color w:val="363636"/>
          <w:w w:val="105"/>
        </w:rPr>
        <w:t>consent</w:t>
      </w:r>
      <w:r>
        <w:rPr>
          <w:color w:val="363636"/>
          <w:spacing w:val="-8"/>
          <w:w w:val="105"/>
        </w:rPr>
        <w:t> </w:t>
      </w:r>
      <w:r>
        <w:rPr>
          <w:color w:val="363636"/>
          <w:w w:val="105"/>
        </w:rPr>
        <w:t>forms.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We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read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out and explained</w:t>
      </w:r>
      <w:r>
        <w:rPr>
          <w:color w:val="363636"/>
          <w:w w:val="105"/>
        </w:rPr>
        <w:t> the</w:t>
      </w:r>
      <w:r>
        <w:rPr>
          <w:color w:val="363636"/>
          <w:w w:val="105"/>
        </w:rPr>
        <w:t> information</w:t>
      </w:r>
      <w:r>
        <w:rPr>
          <w:color w:val="363636"/>
          <w:w w:val="105"/>
        </w:rPr>
        <w:t> to</w:t>
      </w:r>
      <w:r>
        <w:rPr>
          <w:color w:val="363636"/>
          <w:w w:val="105"/>
        </w:rPr>
        <w:t> il</w:t>
      </w:r>
      <w:r>
        <w:rPr>
          <w:color w:val="1F211C"/>
          <w:w w:val="105"/>
        </w:rPr>
        <w:t>l</w:t>
      </w:r>
      <w:r>
        <w:rPr>
          <w:color w:val="363636"/>
          <w:w w:val="105"/>
        </w:rPr>
        <w:t>iterate</w:t>
      </w:r>
      <w:r>
        <w:rPr>
          <w:color w:val="363636"/>
          <w:w w:val="105"/>
        </w:rPr>
        <w:t> participants</w:t>
      </w:r>
      <w:r>
        <w:rPr>
          <w:color w:val="363636"/>
          <w:w w:val="105"/>
        </w:rPr>
        <w:t> and obtained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thumb</w:t>
      </w:r>
      <w:r>
        <w:rPr>
          <w:color w:val="363636"/>
          <w:spacing w:val="-2"/>
          <w:w w:val="105"/>
        </w:rPr>
        <w:t> </w:t>
      </w:r>
      <w:r>
        <w:rPr>
          <w:color w:val="1F211C"/>
          <w:w w:val="105"/>
        </w:rPr>
        <w:t>i</w:t>
      </w:r>
      <w:r>
        <w:rPr>
          <w:color w:val="363636"/>
          <w:w w:val="105"/>
        </w:rPr>
        <w:t>mpression</w:t>
      </w:r>
      <w:r>
        <w:rPr>
          <w:color w:val="363636"/>
          <w:spacing w:val="-7"/>
          <w:w w:val="105"/>
        </w:rPr>
        <w:t> </w:t>
      </w:r>
      <w:r>
        <w:rPr>
          <w:color w:val="363636"/>
          <w:w w:val="105"/>
        </w:rPr>
        <w:t>of</w:t>
      </w:r>
      <w:r>
        <w:rPr>
          <w:color w:val="363636"/>
          <w:spacing w:val="-1"/>
          <w:w w:val="105"/>
        </w:rPr>
        <w:t> </w:t>
      </w:r>
      <w:r>
        <w:rPr>
          <w:color w:val="363636"/>
          <w:w w:val="105"/>
        </w:rPr>
        <w:t>them</w:t>
      </w:r>
      <w:r>
        <w:rPr>
          <w:color w:val="080808"/>
          <w:w w:val="105"/>
        </w:rPr>
        <w:t>.</w:t>
      </w:r>
      <w:r>
        <w:rPr>
          <w:color w:val="080808"/>
          <w:spacing w:val="-11"/>
          <w:w w:val="105"/>
        </w:rPr>
        <w:t> </w:t>
      </w:r>
      <w:r>
        <w:rPr>
          <w:color w:val="363636"/>
          <w:w w:val="105"/>
        </w:rPr>
        <w:t>The</w:t>
      </w:r>
      <w:r>
        <w:rPr>
          <w:color w:val="363636"/>
          <w:spacing w:val="-5"/>
          <w:w w:val="105"/>
        </w:rPr>
        <w:t> </w:t>
      </w:r>
      <w:r>
        <w:rPr>
          <w:color w:val="363636"/>
          <w:w w:val="105"/>
        </w:rPr>
        <w:t>SPSS</w:t>
      </w:r>
      <w:r>
        <w:rPr>
          <w:color w:val="363636"/>
          <w:spacing w:val="-3"/>
          <w:w w:val="105"/>
        </w:rPr>
        <w:t> </w:t>
      </w:r>
      <w:r>
        <w:rPr>
          <w:color w:val="363636"/>
          <w:w w:val="105"/>
        </w:rPr>
        <w:t>vers</w:t>
      </w:r>
      <w:r>
        <w:rPr>
          <w:color w:val="1F211C"/>
          <w:w w:val="105"/>
        </w:rPr>
        <w:t>i</w:t>
      </w:r>
      <w:r>
        <w:rPr>
          <w:color w:val="363636"/>
          <w:w w:val="105"/>
        </w:rPr>
        <w:t>on</w:t>
      </w:r>
      <w:r>
        <w:rPr>
          <w:color w:val="363636"/>
          <w:spacing w:val="-8"/>
          <w:w w:val="105"/>
        </w:rPr>
        <w:t> </w:t>
      </w:r>
      <w:r>
        <w:rPr>
          <w:color w:val="363636"/>
          <w:w w:val="105"/>
        </w:rPr>
        <w:t>11</w:t>
      </w:r>
      <w:r>
        <w:rPr>
          <w:color w:val="080808"/>
          <w:w w:val="105"/>
        </w:rPr>
        <w:t>.</w:t>
      </w:r>
      <w:r>
        <w:rPr>
          <w:color w:val="363636"/>
          <w:w w:val="105"/>
        </w:rPr>
        <w:t>0 was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app</w:t>
      </w:r>
      <w:r>
        <w:rPr>
          <w:color w:val="1F211C"/>
          <w:w w:val="105"/>
        </w:rPr>
        <w:t>l</w:t>
      </w:r>
      <w:r>
        <w:rPr>
          <w:color w:val="363636"/>
          <w:w w:val="105"/>
        </w:rPr>
        <w:t>ied</w:t>
      </w:r>
      <w:r>
        <w:rPr>
          <w:color w:val="363636"/>
          <w:spacing w:val="-5"/>
          <w:w w:val="105"/>
        </w:rPr>
        <w:t> </w:t>
      </w:r>
      <w:r>
        <w:rPr>
          <w:color w:val="363636"/>
          <w:w w:val="105"/>
        </w:rPr>
        <w:t>to analyze</w:t>
      </w:r>
      <w:r>
        <w:rPr>
          <w:color w:val="363636"/>
          <w:spacing w:val="-5"/>
          <w:w w:val="105"/>
        </w:rPr>
        <w:t> </w:t>
      </w:r>
      <w:r>
        <w:rPr>
          <w:color w:val="363636"/>
          <w:w w:val="105"/>
        </w:rPr>
        <w:t>the data</w:t>
      </w:r>
      <w:r>
        <w:rPr>
          <w:color w:val="1F211C"/>
          <w:w w:val="105"/>
        </w:rPr>
        <w:t>.</w:t>
      </w:r>
    </w:p>
    <w:p>
      <w:pPr>
        <w:pStyle w:val="BodyText"/>
        <w:spacing w:before="7"/>
      </w:pPr>
    </w:p>
    <w:p>
      <w:pPr>
        <w:pStyle w:val="Heading1"/>
        <w:ind w:left="957"/>
      </w:pPr>
      <w:r>
        <w:rPr>
          <w:color w:val="59A746"/>
          <w:spacing w:val="-2"/>
          <w:w w:val="90"/>
        </w:rPr>
        <w:t>RESULTS</w:t>
      </w:r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95" w:lineRule="auto" w:before="26" w:after="0"/>
        <w:ind w:left="947" w:right="5" w:firstLine="2"/>
        <w:jc w:val="both"/>
        <w:rPr>
          <w:sz w:val="14"/>
        </w:rPr>
      </w:pPr>
      <w:r>
        <w:rPr>
          <w:color w:val="363636"/>
          <w:sz w:val="14"/>
        </w:rPr>
        <w:t>%</w:t>
      </w:r>
      <w:r>
        <w:rPr>
          <w:color w:val="363636"/>
          <w:spacing w:val="-10"/>
          <w:sz w:val="14"/>
        </w:rPr>
        <w:t> </w:t>
      </w:r>
      <w:r>
        <w:rPr>
          <w:color w:val="363636"/>
          <w:sz w:val="14"/>
        </w:rPr>
        <w:t>of mothers </w:t>
      </w:r>
      <w:r>
        <w:rPr>
          <w:color w:val="1F211C"/>
          <w:sz w:val="14"/>
        </w:rPr>
        <w:t>h</w:t>
      </w:r>
      <w:r>
        <w:rPr>
          <w:color w:val="363636"/>
          <w:sz w:val="14"/>
        </w:rPr>
        <w:t>ad clinica</w:t>
      </w:r>
      <w:r>
        <w:rPr>
          <w:color w:val="1F211C"/>
          <w:sz w:val="14"/>
        </w:rPr>
        <w:t>l</w:t>
      </w:r>
      <w:r>
        <w:rPr>
          <w:color w:val="363636"/>
          <w:sz w:val="14"/>
        </w:rPr>
        <w:t>ly</w:t>
      </w:r>
      <w:r>
        <w:rPr>
          <w:color w:val="363636"/>
          <w:spacing w:val="-4"/>
          <w:sz w:val="14"/>
        </w:rPr>
        <w:t> </w:t>
      </w:r>
      <w:r>
        <w:rPr>
          <w:color w:val="484848"/>
          <w:sz w:val="14"/>
        </w:rPr>
        <w:t>significant level</w:t>
      </w:r>
      <w:r>
        <w:rPr>
          <w:color w:val="484848"/>
          <w:spacing w:val="-1"/>
          <w:sz w:val="14"/>
        </w:rPr>
        <w:t> </w:t>
      </w:r>
      <w:r>
        <w:rPr>
          <w:color w:val="363636"/>
          <w:sz w:val="14"/>
        </w:rPr>
        <w:t>of depression.</w:t>
      </w:r>
      <w:r>
        <w:rPr>
          <w:color w:val="363636"/>
          <w:spacing w:val="40"/>
          <w:sz w:val="14"/>
        </w:rPr>
        <w:t> </w:t>
      </w:r>
      <w:r>
        <w:rPr>
          <w:color w:val="363636"/>
          <w:sz w:val="14"/>
        </w:rPr>
        <w:t>46.2% of mothers were between 21 to </w:t>
      </w:r>
      <w:r>
        <w:rPr>
          <w:color w:val="484848"/>
          <w:sz w:val="14"/>
        </w:rPr>
        <w:t>30 </w:t>
      </w:r>
      <w:r>
        <w:rPr>
          <w:color w:val="363636"/>
          <w:sz w:val="14"/>
        </w:rPr>
        <w:t>years of age.</w:t>
      </w:r>
      <w:r>
        <w:rPr>
          <w:color w:val="363636"/>
          <w:spacing w:val="40"/>
          <w:sz w:val="14"/>
        </w:rPr>
        <w:t> </w:t>
      </w:r>
      <w:r>
        <w:rPr>
          <w:color w:val="363636"/>
          <w:sz w:val="14"/>
        </w:rPr>
        <w:t>Average age of the patients </w:t>
      </w:r>
      <w:r>
        <w:rPr>
          <w:color w:val="484848"/>
          <w:sz w:val="14"/>
        </w:rPr>
        <w:t>were </w:t>
      </w:r>
      <w:r>
        <w:rPr>
          <w:color w:val="363636"/>
          <w:sz w:val="14"/>
        </w:rPr>
        <w:t>27 years. 35.4% of the</w:t>
      </w:r>
      <w:r>
        <w:rPr>
          <w:color w:val="363636"/>
          <w:spacing w:val="40"/>
          <w:sz w:val="14"/>
        </w:rPr>
        <w:t> </w:t>
      </w:r>
      <w:r>
        <w:rPr>
          <w:color w:val="363636"/>
          <w:sz w:val="14"/>
        </w:rPr>
        <w:t>depressed</w:t>
      </w:r>
      <w:r>
        <w:rPr>
          <w:color w:val="363636"/>
          <w:spacing w:val="40"/>
          <w:sz w:val="14"/>
        </w:rPr>
        <w:t> </w:t>
      </w:r>
      <w:r>
        <w:rPr>
          <w:color w:val="363636"/>
          <w:sz w:val="14"/>
        </w:rPr>
        <w:t>mothers</w:t>
      </w:r>
      <w:r>
        <w:rPr>
          <w:color w:val="363636"/>
          <w:spacing w:val="40"/>
          <w:sz w:val="14"/>
        </w:rPr>
        <w:t> </w:t>
      </w:r>
      <w:r>
        <w:rPr>
          <w:color w:val="363636"/>
          <w:sz w:val="14"/>
        </w:rPr>
        <w:t>were</w:t>
      </w:r>
      <w:r>
        <w:rPr>
          <w:color w:val="363636"/>
          <w:spacing w:val="40"/>
          <w:sz w:val="14"/>
        </w:rPr>
        <w:t> </w:t>
      </w:r>
      <w:r>
        <w:rPr>
          <w:color w:val="363636"/>
          <w:sz w:val="14"/>
        </w:rPr>
        <w:t>from fami</w:t>
      </w:r>
      <w:r>
        <w:rPr>
          <w:color w:val="1F211C"/>
          <w:sz w:val="14"/>
        </w:rPr>
        <w:t>l</w:t>
      </w:r>
      <w:r>
        <w:rPr>
          <w:color w:val="363636"/>
          <w:sz w:val="14"/>
        </w:rPr>
        <w:t>ies </w:t>
      </w:r>
      <w:r>
        <w:rPr>
          <w:color w:val="484848"/>
          <w:sz w:val="14"/>
        </w:rPr>
        <w:t>whose</w:t>
      </w:r>
      <w:r>
        <w:rPr>
          <w:color w:val="484848"/>
          <w:spacing w:val="80"/>
          <w:sz w:val="14"/>
        </w:rPr>
        <w:t> </w:t>
      </w:r>
      <w:r>
        <w:rPr>
          <w:color w:val="363636"/>
          <w:sz w:val="14"/>
        </w:rPr>
        <w:t>monthly</w:t>
      </w:r>
      <w:r>
        <w:rPr>
          <w:color w:val="363636"/>
          <w:spacing w:val="40"/>
          <w:sz w:val="14"/>
        </w:rPr>
        <w:t> </w:t>
      </w:r>
      <w:r>
        <w:rPr>
          <w:color w:val="363636"/>
          <w:sz w:val="14"/>
        </w:rPr>
        <w:t>income was between 6000 to 10,000 Rs.Number of children</w:t>
      </w:r>
      <w:r>
        <w:rPr>
          <w:color w:val="363636"/>
          <w:spacing w:val="40"/>
          <w:sz w:val="14"/>
        </w:rPr>
        <w:t> </w:t>
      </w:r>
      <w:r>
        <w:rPr>
          <w:color w:val="363636"/>
          <w:sz w:val="14"/>
        </w:rPr>
        <w:t>did not have any </w:t>
      </w:r>
      <w:r>
        <w:rPr>
          <w:color w:val="484848"/>
          <w:sz w:val="14"/>
        </w:rPr>
        <w:t>significance </w:t>
      </w:r>
      <w:r>
        <w:rPr>
          <w:color w:val="363636"/>
          <w:sz w:val="14"/>
        </w:rPr>
        <w:t>regarding preva</w:t>
      </w:r>
      <w:r>
        <w:rPr>
          <w:color w:val="1F211C"/>
          <w:sz w:val="14"/>
        </w:rPr>
        <w:t>l</w:t>
      </w:r>
      <w:r>
        <w:rPr>
          <w:color w:val="363636"/>
          <w:sz w:val="14"/>
        </w:rPr>
        <w:t>ence of</w:t>
      </w:r>
      <w:r>
        <w:rPr>
          <w:color w:val="363636"/>
          <w:spacing w:val="40"/>
          <w:sz w:val="14"/>
        </w:rPr>
        <w:t> </w:t>
      </w:r>
      <w:r>
        <w:rPr>
          <w:color w:val="363636"/>
          <w:sz w:val="14"/>
        </w:rPr>
        <w:t>postnata</w:t>
      </w:r>
      <w:r>
        <w:rPr>
          <w:color w:val="1F211C"/>
          <w:sz w:val="14"/>
        </w:rPr>
        <w:t>l</w:t>
      </w:r>
      <w:r>
        <w:rPr>
          <w:color w:val="1F211C"/>
          <w:spacing w:val="-15"/>
          <w:sz w:val="14"/>
        </w:rPr>
        <w:t> </w:t>
      </w:r>
      <w:r>
        <w:rPr>
          <w:color w:val="363636"/>
          <w:sz w:val="14"/>
        </w:rPr>
        <w:t>depression in our </w:t>
      </w:r>
      <w:r>
        <w:rPr>
          <w:color w:val="484848"/>
          <w:sz w:val="14"/>
        </w:rPr>
        <w:t>study.</w:t>
      </w:r>
    </w:p>
    <w:p>
      <w:pPr>
        <w:pStyle w:val="BodyText"/>
        <w:spacing w:before="8"/>
      </w:pPr>
    </w:p>
    <w:p>
      <w:pPr>
        <w:pStyle w:val="Heading1"/>
        <w:ind w:left="944"/>
      </w:pPr>
      <w:r>
        <w:rPr>
          <w:color w:val="59A746"/>
          <w:spacing w:val="-2"/>
        </w:rPr>
        <w:t>CONCLUSION</w:t>
      </w:r>
    </w:p>
    <w:p>
      <w:pPr>
        <w:pStyle w:val="BodyText"/>
        <w:spacing w:line="292" w:lineRule="auto" w:before="22"/>
        <w:ind w:left="947" w:hanging="3"/>
        <w:jc w:val="both"/>
      </w:pPr>
      <w:r>
        <w:rPr>
          <w:color w:val="363636"/>
        </w:rPr>
        <w:t>The</w:t>
      </w:r>
      <w:r>
        <w:rPr>
          <w:color w:val="363636"/>
          <w:spacing w:val="-6"/>
        </w:rPr>
        <w:t> </w:t>
      </w:r>
      <w:r>
        <w:rPr>
          <w:color w:val="363636"/>
        </w:rPr>
        <w:t>present research </w:t>
      </w:r>
      <w:r>
        <w:rPr>
          <w:color w:val="484848"/>
        </w:rPr>
        <w:t>added</w:t>
      </w:r>
      <w:r>
        <w:rPr>
          <w:color w:val="484848"/>
          <w:spacing w:val="-3"/>
        </w:rPr>
        <w:t> </w:t>
      </w:r>
      <w:r>
        <w:rPr>
          <w:color w:val="363636"/>
        </w:rPr>
        <w:t>to the</w:t>
      </w:r>
      <w:r>
        <w:rPr>
          <w:color w:val="363636"/>
          <w:spacing w:val="-7"/>
        </w:rPr>
        <w:t> </w:t>
      </w:r>
      <w:r>
        <w:rPr>
          <w:color w:val="363636"/>
        </w:rPr>
        <w:t>evidence that</w:t>
      </w:r>
      <w:r>
        <w:rPr>
          <w:color w:val="363636"/>
          <w:spacing w:val="-2"/>
        </w:rPr>
        <w:t> </w:t>
      </w:r>
      <w:r>
        <w:rPr>
          <w:color w:val="363636"/>
        </w:rPr>
        <w:t>there was</w:t>
      </w:r>
      <w:r>
        <w:rPr>
          <w:color w:val="363636"/>
          <w:spacing w:val="-6"/>
        </w:rPr>
        <w:t> </w:t>
      </w:r>
      <w:r>
        <w:rPr>
          <w:color w:val="363636"/>
        </w:rPr>
        <w:t>an</w:t>
      </w:r>
      <w:r>
        <w:rPr>
          <w:color w:val="363636"/>
          <w:w w:val="110"/>
        </w:rPr>
        <w:t> associat</w:t>
      </w:r>
      <w:r>
        <w:rPr>
          <w:color w:val="1F211C"/>
          <w:w w:val="110"/>
        </w:rPr>
        <w:t>i</w:t>
      </w:r>
      <w:r>
        <w:rPr>
          <w:color w:val="363636"/>
          <w:w w:val="110"/>
        </w:rPr>
        <w:t>on</w:t>
      </w:r>
      <w:r>
        <w:rPr>
          <w:color w:val="363636"/>
          <w:w w:val="110"/>
        </w:rPr>
        <w:t> between</w:t>
      </w:r>
      <w:r>
        <w:rPr>
          <w:color w:val="363636"/>
          <w:w w:val="110"/>
        </w:rPr>
        <w:t> postnatal</w:t>
      </w:r>
      <w:r>
        <w:rPr>
          <w:color w:val="363636"/>
          <w:w w:val="110"/>
        </w:rPr>
        <w:t> depression</w:t>
      </w:r>
      <w:r>
        <w:rPr>
          <w:color w:val="363636"/>
          <w:w w:val="110"/>
        </w:rPr>
        <w:t> and malnour</w:t>
      </w:r>
      <w:r>
        <w:rPr>
          <w:color w:val="1F211C"/>
          <w:w w:val="110"/>
        </w:rPr>
        <w:t>i</w:t>
      </w:r>
      <w:r>
        <w:rPr>
          <w:color w:val="363636"/>
          <w:w w:val="110"/>
        </w:rPr>
        <w:t>shment</w:t>
      </w:r>
      <w:r>
        <w:rPr>
          <w:color w:val="363636"/>
          <w:w w:val="110"/>
        </w:rPr>
        <w:t> of</w:t>
      </w:r>
      <w:r>
        <w:rPr>
          <w:color w:val="363636"/>
          <w:w w:val="110"/>
        </w:rPr>
        <w:t> infants.</w:t>
      </w:r>
      <w:r>
        <w:rPr>
          <w:color w:val="363636"/>
          <w:w w:val="110"/>
        </w:rPr>
        <w:t> Mothers</w:t>
      </w:r>
      <w:r>
        <w:rPr>
          <w:color w:val="363636"/>
          <w:w w:val="110"/>
        </w:rPr>
        <w:t> hav</w:t>
      </w:r>
      <w:r>
        <w:rPr>
          <w:color w:val="1F211C"/>
          <w:w w:val="110"/>
        </w:rPr>
        <w:t>i</w:t>
      </w:r>
      <w:r>
        <w:rPr>
          <w:color w:val="363636"/>
          <w:w w:val="110"/>
        </w:rPr>
        <w:t>ng</w:t>
      </w:r>
      <w:r>
        <w:rPr>
          <w:color w:val="363636"/>
          <w:w w:val="110"/>
        </w:rPr>
        <w:t> postnata</w:t>
      </w:r>
      <w:r>
        <w:rPr>
          <w:color w:val="1F211C"/>
          <w:w w:val="110"/>
        </w:rPr>
        <w:t>l </w:t>
      </w:r>
      <w:r>
        <w:rPr>
          <w:color w:val="363636"/>
          <w:w w:val="110"/>
        </w:rPr>
        <w:t>depression</w:t>
      </w:r>
      <w:r>
        <w:rPr>
          <w:color w:val="363636"/>
          <w:spacing w:val="-3"/>
          <w:w w:val="110"/>
        </w:rPr>
        <w:t> </w:t>
      </w:r>
      <w:r>
        <w:rPr>
          <w:color w:val="363636"/>
          <w:w w:val="110"/>
        </w:rPr>
        <w:t>were</w:t>
      </w:r>
      <w:r>
        <w:rPr>
          <w:color w:val="363636"/>
          <w:spacing w:val="-10"/>
          <w:w w:val="110"/>
        </w:rPr>
        <w:t> </w:t>
      </w:r>
      <w:r>
        <w:rPr>
          <w:color w:val="363636"/>
          <w:w w:val="110"/>
        </w:rPr>
        <w:t>more</w:t>
      </w:r>
      <w:r>
        <w:rPr>
          <w:color w:val="363636"/>
          <w:spacing w:val="-11"/>
          <w:w w:val="110"/>
        </w:rPr>
        <w:t> </w:t>
      </w:r>
      <w:r>
        <w:rPr>
          <w:color w:val="363636"/>
          <w:w w:val="110"/>
        </w:rPr>
        <w:t>l</w:t>
      </w:r>
      <w:r>
        <w:rPr>
          <w:color w:val="1F211C"/>
          <w:w w:val="110"/>
        </w:rPr>
        <w:t>i</w:t>
      </w:r>
      <w:r>
        <w:rPr>
          <w:color w:val="363636"/>
          <w:w w:val="110"/>
        </w:rPr>
        <w:t>ke</w:t>
      </w:r>
      <w:r>
        <w:rPr>
          <w:color w:val="1F211C"/>
          <w:w w:val="110"/>
        </w:rPr>
        <w:t>l</w:t>
      </w:r>
      <w:r>
        <w:rPr>
          <w:color w:val="363636"/>
          <w:w w:val="110"/>
        </w:rPr>
        <w:t>y</w:t>
      </w:r>
      <w:r>
        <w:rPr>
          <w:color w:val="363636"/>
          <w:spacing w:val="-11"/>
          <w:w w:val="110"/>
        </w:rPr>
        <w:t> </w:t>
      </w:r>
      <w:r>
        <w:rPr>
          <w:color w:val="363636"/>
          <w:w w:val="110"/>
        </w:rPr>
        <w:t>to</w:t>
      </w:r>
      <w:r>
        <w:rPr>
          <w:color w:val="363636"/>
          <w:spacing w:val="-4"/>
          <w:w w:val="110"/>
        </w:rPr>
        <w:t> </w:t>
      </w:r>
      <w:r>
        <w:rPr>
          <w:color w:val="363636"/>
          <w:w w:val="110"/>
        </w:rPr>
        <w:t>have</w:t>
      </w:r>
      <w:r>
        <w:rPr>
          <w:color w:val="363636"/>
          <w:spacing w:val="-10"/>
          <w:w w:val="110"/>
        </w:rPr>
        <w:t> </w:t>
      </w:r>
      <w:r>
        <w:rPr>
          <w:color w:val="363636"/>
          <w:w w:val="110"/>
        </w:rPr>
        <w:t>ma</w:t>
      </w:r>
      <w:r>
        <w:rPr>
          <w:color w:val="1F211C"/>
          <w:w w:val="110"/>
        </w:rPr>
        <w:t>l</w:t>
      </w:r>
      <w:r>
        <w:rPr>
          <w:color w:val="363636"/>
          <w:w w:val="110"/>
        </w:rPr>
        <w:t>nourished</w:t>
      </w:r>
      <w:r>
        <w:rPr>
          <w:color w:val="363636"/>
          <w:spacing w:val="-8"/>
          <w:w w:val="110"/>
        </w:rPr>
        <w:t> </w:t>
      </w:r>
      <w:r>
        <w:rPr>
          <w:color w:val="363636"/>
          <w:w w:val="110"/>
        </w:rPr>
        <w:t>infants </w:t>
      </w:r>
      <w:r>
        <w:rPr>
          <w:color w:val="363636"/>
          <w:w w:val="105"/>
        </w:rPr>
        <w:t>w</w:t>
      </w:r>
      <w:r>
        <w:rPr>
          <w:color w:val="1F211C"/>
          <w:w w:val="105"/>
        </w:rPr>
        <w:t>h</w:t>
      </w:r>
      <w:r>
        <w:rPr>
          <w:color w:val="363636"/>
          <w:w w:val="105"/>
        </w:rPr>
        <w:t>i</w:t>
      </w:r>
      <w:r>
        <w:rPr>
          <w:color w:val="1F211C"/>
          <w:w w:val="105"/>
        </w:rPr>
        <w:t>l</w:t>
      </w:r>
      <w:r>
        <w:rPr>
          <w:color w:val="363636"/>
          <w:w w:val="105"/>
        </w:rPr>
        <w:t>e</w:t>
      </w:r>
      <w:r>
        <w:rPr>
          <w:color w:val="363636"/>
          <w:spacing w:val="-5"/>
          <w:w w:val="105"/>
        </w:rPr>
        <w:t> </w:t>
      </w:r>
      <w:r>
        <w:rPr>
          <w:color w:val="363636"/>
          <w:w w:val="105"/>
        </w:rPr>
        <w:t>t</w:t>
      </w:r>
      <w:r>
        <w:rPr>
          <w:color w:val="1F211C"/>
          <w:w w:val="105"/>
        </w:rPr>
        <w:t>h</w:t>
      </w:r>
      <w:r>
        <w:rPr>
          <w:color w:val="363636"/>
          <w:w w:val="105"/>
        </w:rPr>
        <w:t>ere was no</w:t>
      </w:r>
      <w:r>
        <w:rPr>
          <w:color w:val="363636"/>
          <w:spacing w:val="-2"/>
          <w:w w:val="105"/>
        </w:rPr>
        <w:t> </w:t>
      </w:r>
      <w:r>
        <w:rPr>
          <w:color w:val="363636"/>
          <w:w w:val="105"/>
        </w:rPr>
        <w:t>assoc</w:t>
      </w:r>
      <w:r>
        <w:rPr>
          <w:color w:val="1F211C"/>
          <w:w w:val="105"/>
        </w:rPr>
        <w:t>i</w:t>
      </w:r>
      <w:r>
        <w:rPr>
          <w:color w:val="363636"/>
          <w:w w:val="105"/>
        </w:rPr>
        <w:t>ation between number of c</w:t>
      </w:r>
      <w:r>
        <w:rPr>
          <w:color w:val="1F211C"/>
          <w:w w:val="105"/>
        </w:rPr>
        <w:t>h</w:t>
      </w:r>
      <w:r>
        <w:rPr>
          <w:color w:val="363636"/>
          <w:w w:val="105"/>
        </w:rPr>
        <w:t>i</w:t>
      </w:r>
      <w:r>
        <w:rPr>
          <w:color w:val="1F211C"/>
          <w:w w:val="105"/>
        </w:rPr>
        <w:t>l</w:t>
      </w:r>
      <w:r>
        <w:rPr>
          <w:color w:val="363636"/>
          <w:w w:val="105"/>
        </w:rPr>
        <w:t>dren </w:t>
      </w:r>
      <w:r>
        <w:rPr>
          <w:color w:val="363636"/>
          <w:w w:val="110"/>
        </w:rPr>
        <w:t>and</w:t>
      </w:r>
      <w:r>
        <w:rPr>
          <w:color w:val="363636"/>
          <w:spacing w:val="-13"/>
          <w:w w:val="110"/>
        </w:rPr>
        <w:t> </w:t>
      </w:r>
      <w:r>
        <w:rPr>
          <w:color w:val="363636"/>
          <w:w w:val="110"/>
        </w:rPr>
        <w:t>post</w:t>
      </w:r>
      <w:r>
        <w:rPr>
          <w:color w:val="363636"/>
          <w:spacing w:val="-12"/>
          <w:w w:val="110"/>
        </w:rPr>
        <w:t> </w:t>
      </w:r>
      <w:r>
        <w:rPr>
          <w:color w:val="363636"/>
          <w:w w:val="110"/>
        </w:rPr>
        <w:t>natal</w:t>
      </w:r>
      <w:r>
        <w:rPr>
          <w:color w:val="363636"/>
          <w:spacing w:val="-6"/>
          <w:w w:val="110"/>
        </w:rPr>
        <w:t> </w:t>
      </w:r>
      <w:r>
        <w:rPr>
          <w:color w:val="363636"/>
          <w:w w:val="110"/>
        </w:rPr>
        <w:t>depression</w:t>
      </w:r>
      <w:r>
        <w:rPr>
          <w:color w:val="1F211C"/>
          <w:w w:val="110"/>
        </w:rPr>
        <w:t>.</w:t>
      </w:r>
    </w:p>
    <w:p>
      <w:pPr>
        <w:pStyle w:val="BodyText"/>
        <w:spacing w:before="11"/>
      </w:pPr>
    </w:p>
    <w:p>
      <w:pPr>
        <w:pStyle w:val="Heading1"/>
        <w:ind w:left="956"/>
      </w:pPr>
      <w:r>
        <w:rPr>
          <w:color w:val="59A746"/>
          <w:spacing w:val="-2"/>
        </w:rPr>
        <w:t>KEYWORDS</w:t>
      </w:r>
    </w:p>
    <w:p>
      <w:pPr>
        <w:pStyle w:val="BodyText"/>
        <w:spacing w:before="22"/>
        <w:ind w:left="949"/>
        <w:jc w:val="both"/>
      </w:pPr>
      <w:r>
        <w:rPr>
          <w:color w:val="363636"/>
        </w:rPr>
        <w:t>Postnatal</w:t>
      </w:r>
      <w:r>
        <w:rPr>
          <w:color w:val="363636"/>
          <w:spacing w:val="5"/>
        </w:rPr>
        <w:t> </w:t>
      </w:r>
      <w:r>
        <w:rPr>
          <w:color w:val="363636"/>
        </w:rPr>
        <w:t>depression,</w:t>
      </w:r>
      <w:r>
        <w:rPr>
          <w:color w:val="363636"/>
          <w:spacing w:val="6"/>
        </w:rPr>
        <w:t> </w:t>
      </w:r>
      <w:r>
        <w:rPr>
          <w:color w:val="363636"/>
        </w:rPr>
        <w:t>Faltering</w:t>
      </w:r>
      <w:r>
        <w:rPr>
          <w:color w:val="363636"/>
          <w:spacing w:val="16"/>
        </w:rPr>
        <w:t> </w:t>
      </w:r>
      <w:r>
        <w:rPr>
          <w:color w:val="363636"/>
        </w:rPr>
        <w:t>growth,</w:t>
      </w:r>
      <w:r>
        <w:rPr>
          <w:color w:val="363636"/>
          <w:spacing w:val="-13"/>
        </w:rPr>
        <w:t> </w:t>
      </w:r>
      <w:r>
        <w:rPr>
          <w:color w:val="363636"/>
        </w:rPr>
        <w:t>Malnour</w:t>
      </w:r>
      <w:r>
        <w:rPr>
          <w:color w:val="1F211C"/>
        </w:rPr>
        <w:t>i</w:t>
      </w:r>
      <w:r>
        <w:rPr>
          <w:color w:val="363636"/>
        </w:rPr>
        <w:t>shed</w:t>
      </w:r>
      <w:r>
        <w:rPr>
          <w:color w:val="363636"/>
          <w:spacing w:val="2"/>
        </w:rPr>
        <w:t> </w:t>
      </w:r>
      <w:r>
        <w:rPr>
          <w:color w:val="363636"/>
          <w:spacing w:val="-2"/>
        </w:rPr>
        <w:t>infants.</w:t>
      </w:r>
    </w:p>
    <w:p>
      <w:pPr>
        <w:pStyle w:val="Heading1"/>
        <w:spacing w:before="118"/>
        <w:ind w:left="461"/>
      </w:pPr>
      <w:r>
        <w:rPr>
          <w:b w:val="0"/>
        </w:rPr>
        <w:br w:type="column"/>
      </w:r>
      <w:r>
        <w:rPr>
          <w:color w:val="59A746"/>
          <w:spacing w:val="-2"/>
        </w:rPr>
        <w:t>INTRODUCTION</w:t>
      </w:r>
    </w:p>
    <w:p>
      <w:pPr>
        <w:pStyle w:val="BodyText"/>
        <w:spacing w:before="1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450" w:right="1018" w:firstLine="4"/>
        <w:jc w:val="both"/>
      </w:pPr>
      <w:r>
        <w:rPr/>
        <w:pict>
          <v:line style="position:absolute;mso-position-horizontal-relative:page;mso-position-vertical-relative:paragraph;z-index:15729152" from="278.581604pt,381.754682pt" to="278.581604pt,-22.680511pt" stroked="true" strokeweight=".62696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29664" from="283.597321pt,381.754682pt" to="283.597321pt,-22.680511pt" stroked="true" strokeweight="2.089885pt" strokecolor="#000000">
            <v:stroke dashstyle="solid"/>
            <w10:wrap type="none"/>
          </v:line>
        </w:pict>
      </w:r>
      <w:r>
        <w:rPr>
          <w:color w:val="363636"/>
        </w:rPr>
        <w:t>Depress</w:t>
      </w:r>
      <w:r>
        <w:rPr>
          <w:color w:val="1F211C"/>
        </w:rPr>
        <w:t>i</w:t>
      </w:r>
      <w:r>
        <w:rPr>
          <w:color w:val="363636"/>
        </w:rPr>
        <w:t>on is the most common psyc</w:t>
      </w:r>
      <w:r>
        <w:rPr>
          <w:color w:val="1F211C"/>
        </w:rPr>
        <w:t>h</w:t>
      </w:r>
      <w:r>
        <w:rPr>
          <w:color w:val="363636"/>
        </w:rPr>
        <w:t>iatr</w:t>
      </w:r>
      <w:r>
        <w:rPr>
          <w:color w:val="1F211C"/>
        </w:rPr>
        <w:t>i</w:t>
      </w:r>
      <w:r>
        <w:rPr>
          <w:color w:val="363636"/>
        </w:rPr>
        <w:t>c disorder; </w:t>
      </w:r>
      <w:r>
        <w:rPr>
          <w:color w:val="1F211C"/>
        </w:rPr>
        <w:t>i</w:t>
      </w:r>
      <w:r>
        <w:rPr>
          <w:color w:val="363636"/>
        </w:rPr>
        <w:t>tspreva</w:t>
      </w:r>
      <w:r>
        <w:rPr>
          <w:color w:val="1F211C"/>
        </w:rPr>
        <w:t>l</w:t>
      </w:r>
      <w:r>
        <w:rPr>
          <w:color w:val="363636"/>
        </w:rPr>
        <w:t>ence is very</w:t>
      </w:r>
      <w:r>
        <w:rPr>
          <w:color w:val="363636"/>
          <w:w w:val="105"/>
        </w:rPr>
        <w:t> high</w:t>
      </w:r>
      <w:r>
        <w:rPr>
          <w:color w:val="363636"/>
          <w:w w:val="105"/>
        </w:rPr>
        <w:t> in</w:t>
      </w:r>
      <w:r>
        <w:rPr>
          <w:color w:val="363636"/>
          <w:w w:val="105"/>
        </w:rPr>
        <w:t> Pakistan</w:t>
      </w:r>
      <w:r>
        <w:rPr>
          <w:color w:val="363636"/>
          <w:w w:val="105"/>
        </w:rPr>
        <w:t> as</w:t>
      </w:r>
      <w:r>
        <w:rPr>
          <w:color w:val="363636"/>
          <w:w w:val="105"/>
        </w:rPr>
        <w:t> compare</w:t>
      </w:r>
      <w:r>
        <w:rPr>
          <w:color w:val="363636"/>
          <w:w w:val="105"/>
        </w:rPr>
        <w:t> with</w:t>
      </w:r>
      <w:r>
        <w:rPr>
          <w:color w:val="363636"/>
          <w:w w:val="105"/>
        </w:rPr>
        <w:t> other</w:t>
      </w:r>
      <w:r>
        <w:rPr>
          <w:color w:val="363636"/>
          <w:w w:val="105"/>
        </w:rPr>
        <w:t> countries</w:t>
      </w:r>
      <w:r>
        <w:rPr>
          <w:color w:val="7C7C7C"/>
          <w:w w:val="105"/>
        </w:rPr>
        <w:t>'</w:t>
      </w:r>
      <w:r>
        <w:rPr>
          <w:color w:val="1F211C"/>
          <w:w w:val="105"/>
        </w:rPr>
        <w:t>.</w:t>
      </w:r>
      <w:r>
        <w:rPr>
          <w:color w:val="1F211C"/>
          <w:w w:val="105"/>
        </w:rPr>
        <w:t> I</w:t>
      </w:r>
      <w:r>
        <w:rPr>
          <w:color w:val="363636"/>
          <w:w w:val="105"/>
        </w:rPr>
        <w:t>dentification</w:t>
      </w:r>
      <w:r>
        <w:rPr>
          <w:color w:val="363636"/>
          <w:w w:val="105"/>
        </w:rPr>
        <w:t> of depression</w:t>
      </w:r>
      <w:r>
        <w:rPr>
          <w:color w:val="363636"/>
          <w:w w:val="105"/>
        </w:rPr>
        <w:t> is</w:t>
      </w:r>
      <w:r>
        <w:rPr>
          <w:color w:val="363636"/>
          <w:w w:val="105"/>
        </w:rPr>
        <w:t> important</w:t>
      </w:r>
      <w:r>
        <w:rPr>
          <w:color w:val="363636"/>
          <w:w w:val="105"/>
        </w:rPr>
        <w:t> as</w:t>
      </w:r>
      <w:r>
        <w:rPr>
          <w:color w:val="363636"/>
          <w:w w:val="105"/>
        </w:rPr>
        <w:t> it</w:t>
      </w:r>
      <w:r>
        <w:rPr>
          <w:color w:val="363636"/>
          <w:w w:val="105"/>
        </w:rPr>
        <w:t> has impact</w:t>
      </w:r>
      <w:r>
        <w:rPr>
          <w:color w:val="363636"/>
          <w:w w:val="105"/>
        </w:rPr>
        <w:t> on</w:t>
      </w:r>
      <w:r>
        <w:rPr>
          <w:color w:val="363636"/>
          <w:w w:val="105"/>
        </w:rPr>
        <w:t> social</w:t>
      </w:r>
      <w:r>
        <w:rPr>
          <w:color w:val="363636"/>
          <w:w w:val="105"/>
        </w:rPr>
        <w:t> </w:t>
      </w:r>
      <w:r>
        <w:rPr>
          <w:color w:val="484848"/>
          <w:w w:val="105"/>
        </w:rPr>
        <w:t>and</w:t>
      </w:r>
      <w:r>
        <w:rPr>
          <w:color w:val="484848"/>
          <w:w w:val="105"/>
        </w:rPr>
        <w:t> </w:t>
      </w:r>
      <w:r>
        <w:rPr>
          <w:color w:val="363636"/>
          <w:w w:val="105"/>
        </w:rPr>
        <w:t>occupational f</w:t>
      </w:r>
      <w:r>
        <w:rPr>
          <w:color w:val="1F211C"/>
          <w:w w:val="105"/>
        </w:rPr>
        <w:t>u</w:t>
      </w:r>
      <w:r>
        <w:rPr>
          <w:color w:val="363636"/>
          <w:w w:val="105"/>
        </w:rPr>
        <w:t>nction</w:t>
      </w:r>
      <w:r>
        <w:rPr>
          <w:color w:val="1F211C"/>
          <w:w w:val="105"/>
        </w:rPr>
        <w:t>i</w:t>
      </w:r>
      <w:r>
        <w:rPr>
          <w:color w:val="363636"/>
          <w:w w:val="105"/>
        </w:rPr>
        <w:t>ng.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St</w:t>
      </w:r>
      <w:r>
        <w:rPr>
          <w:color w:val="1F211C"/>
          <w:w w:val="105"/>
        </w:rPr>
        <w:t>u</w:t>
      </w:r>
      <w:r>
        <w:rPr>
          <w:color w:val="363636"/>
          <w:w w:val="105"/>
        </w:rPr>
        <w:t>dies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have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shown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that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d</w:t>
      </w:r>
      <w:r>
        <w:rPr>
          <w:color w:val="1F211C"/>
          <w:w w:val="105"/>
        </w:rPr>
        <w:t>i</w:t>
      </w:r>
      <w:r>
        <w:rPr>
          <w:color w:val="484848"/>
          <w:w w:val="105"/>
        </w:rPr>
        <w:t>sability</w:t>
      </w:r>
      <w:r>
        <w:rPr>
          <w:color w:val="484848"/>
          <w:spacing w:val="-6"/>
          <w:w w:val="105"/>
        </w:rPr>
        <w:t> </w:t>
      </w:r>
      <w:r>
        <w:rPr>
          <w:color w:val="363636"/>
          <w:w w:val="105"/>
        </w:rPr>
        <w:t>caused</w:t>
      </w:r>
      <w:r>
        <w:rPr>
          <w:color w:val="363636"/>
          <w:spacing w:val="-3"/>
          <w:w w:val="105"/>
        </w:rPr>
        <w:t> </w:t>
      </w:r>
      <w:r>
        <w:rPr>
          <w:color w:val="363636"/>
          <w:w w:val="105"/>
        </w:rPr>
        <w:t>by</w:t>
      </w:r>
      <w:r>
        <w:rPr>
          <w:color w:val="363636"/>
          <w:spacing w:val="-6"/>
          <w:w w:val="105"/>
        </w:rPr>
        <w:t> </w:t>
      </w:r>
      <w:r>
        <w:rPr>
          <w:color w:val="363636"/>
          <w:w w:val="105"/>
        </w:rPr>
        <w:t>depression has </w:t>
      </w:r>
      <w:r>
        <w:rPr>
          <w:color w:val="363636"/>
          <w:spacing w:val="-2"/>
          <w:w w:val="105"/>
        </w:rPr>
        <w:t>largely</w:t>
      </w:r>
      <w:r>
        <w:rPr>
          <w:color w:val="363636"/>
          <w:spacing w:val="-9"/>
          <w:w w:val="105"/>
        </w:rPr>
        <w:t> </w:t>
      </w:r>
      <w:r>
        <w:rPr>
          <w:color w:val="363636"/>
          <w:spacing w:val="-2"/>
          <w:w w:val="105"/>
        </w:rPr>
        <w:t>been</w:t>
      </w:r>
      <w:r>
        <w:rPr>
          <w:color w:val="363636"/>
          <w:spacing w:val="-6"/>
          <w:w w:val="105"/>
        </w:rPr>
        <w:t> </w:t>
      </w:r>
      <w:r>
        <w:rPr>
          <w:color w:val="363636"/>
          <w:spacing w:val="-2"/>
          <w:w w:val="105"/>
        </w:rPr>
        <w:t>underest</w:t>
      </w:r>
      <w:r>
        <w:rPr>
          <w:color w:val="1F211C"/>
          <w:spacing w:val="-2"/>
          <w:w w:val="105"/>
        </w:rPr>
        <w:t>i</w:t>
      </w:r>
      <w:r>
        <w:rPr>
          <w:color w:val="363636"/>
          <w:spacing w:val="-2"/>
          <w:w w:val="105"/>
        </w:rPr>
        <w:t>mated</w:t>
      </w:r>
      <w:r>
        <w:rPr>
          <w:color w:val="363636"/>
          <w:spacing w:val="-6"/>
          <w:w w:val="105"/>
        </w:rPr>
        <w:t> </w:t>
      </w:r>
      <w:r>
        <w:rPr>
          <w:color w:val="363636"/>
          <w:spacing w:val="-2"/>
          <w:w w:val="105"/>
        </w:rPr>
        <w:t>and</w:t>
      </w:r>
      <w:r>
        <w:rPr>
          <w:color w:val="363636"/>
          <w:spacing w:val="-7"/>
          <w:w w:val="105"/>
        </w:rPr>
        <w:t> </w:t>
      </w:r>
      <w:r>
        <w:rPr>
          <w:color w:val="1F211C"/>
          <w:spacing w:val="-2"/>
          <w:w w:val="105"/>
        </w:rPr>
        <w:t>i</w:t>
      </w:r>
      <w:r>
        <w:rPr>
          <w:color w:val="363636"/>
          <w:spacing w:val="-2"/>
          <w:w w:val="105"/>
        </w:rPr>
        <w:t>t</w:t>
      </w:r>
      <w:r>
        <w:rPr>
          <w:color w:val="363636"/>
          <w:spacing w:val="6"/>
          <w:w w:val="105"/>
        </w:rPr>
        <w:t> </w:t>
      </w:r>
      <w:r>
        <w:rPr>
          <w:color w:val="1F211C"/>
          <w:spacing w:val="-2"/>
          <w:w w:val="105"/>
        </w:rPr>
        <w:t>i</w:t>
      </w:r>
      <w:r>
        <w:rPr>
          <w:color w:val="484848"/>
          <w:spacing w:val="-2"/>
          <w:w w:val="105"/>
        </w:rPr>
        <w:t>s</w:t>
      </w:r>
      <w:r>
        <w:rPr>
          <w:color w:val="363636"/>
          <w:spacing w:val="-2"/>
          <w:w w:val="105"/>
        </w:rPr>
        <w:t>expected to</w:t>
      </w:r>
      <w:r>
        <w:rPr>
          <w:color w:val="363636"/>
          <w:spacing w:val="4"/>
          <w:w w:val="105"/>
        </w:rPr>
        <w:t> </w:t>
      </w:r>
      <w:r>
        <w:rPr>
          <w:color w:val="363636"/>
          <w:spacing w:val="-2"/>
          <w:w w:val="105"/>
        </w:rPr>
        <w:t>be</w:t>
      </w:r>
      <w:r>
        <w:rPr>
          <w:color w:val="363636"/>
          <w:spacing w:val="-9"/>
          <w:w w:val="105"/>
        </w:rPr>
        <w:t> </w:t>
      </w:r>
      <w:r>
        <w:rPr>
          <w:color w:val="363636"/>
          <w:spacing w:val="-2"/>
          <w:w w:val="105"/>
        </w:rPr>
        <w:t>the 2nd</w:t>
      </w:r>
      <w:r>
        <w:rPr>
          <w:color w:val="363636"/>
          <w:spacing w:val="-6"/>
          <w:w w:val="105"/>
        </w:rPr>
        <w:t> </w:t>
      </w:r>
      <w:r>
        <w:rPr>
          <w:color w:val="1F211C"/>
          <w:spacing w:val="-2"/>
          <w:w w:val="105"/>
        </w:rPr>
        <w:t>l</w:t>
      </w:r>
      <w:r>
        <w:rPr>
          <w:color w:val="363636"/>
          <w:spacing w:val="-2"/>
          <w:w w:val="105"/>
        </w:rPr>
        <w:t>ead</w:t>
      </w:r>
      <w:r>
        <w:rPr>
          <w:color w:val="595959"/>
          <w:spacing w:val="-2"/>
          <w:w w:val="105"/>
        </w:rPr>
        <w:t>i</w:t>
      </w:r>
      <w:r>
        <w:rPr>
          <w:color w:val="363636"/>
          <w:spacing w:val="-2"/>
          <w:w w:val="105"/>
        </w:rPr>
        <w:t>ng</w:t>
      </w:r>
      <w:r>
        <w:rPr>
          <w:color w:val="363636"/>
          <w:spacing w:val="-6"/>
          <w:w w:val="105"/>
        </w:rPr>
        <w:t> </w:t>
      </w:r>
      <w:r>
        <w:rPr>
          <w:color w:val="363636"/>
          <w:spacing w:val="-2"/>
          <w:w w:val="105"/>
        </w:rPr>
        <w:t>cause</w:t>
      </w:r>
      <w:r>
        <w:rPr>
          <w:color w:val="363636"/>
          <w:w w:val="105"/>
        </w:rPr>
        <w:t> of</w:t>
      </w:r>
      <w:r>
        <w:rPr>
          <w:color w:val="363636"/>
          <w:w w:val="105"/>
        </w:rPr>
        <w:t> disabi</w:t>
      </w:r>
      <w:r>
        <w:rPr>
          <w:color w:val="1F211C"/>
          <w:w w:val="105"/>
        </w:rPr>
        <w:t>l</w:t>
      </w:r>
      <w:r>
        <w:rPr>
          <w:color w:val="363636"/>
          <w:w w:val="105"/>
        </w:rPr>
        <w:t>ity</w:t>
      </w:r>
      <w:r>
        <w:rPr>
          <w:color w:val="363636"/>
          <w:w w:val="105"/>
        </w:rPr>
        <w:t> by</w:t>
      </w:r>
      <w:r>
        <w:rPr>
          <w:color w:val="363636"/>
          <w:w w:val="105"/>
        </w:rPr>
        <w:t> </w:t>
      </w:r>
      <w:r>
        <w:rPr>
          <w:color w:val="484848"/>
          <w:w w:val="105"/>
        </w:rPr>
        <w:t>2020</w:t>
      </w:r>
      <w:r>
        <w:rPr>
          <w:color w:val="909090"/>
          <w:w w:val="105"/>
          <w:position w:val="7"/>
          <w:sz w:val="7"/>
        </w:rPr>
        <w:t>2</w:t>
      </w:r>
      <w:r>
        <w:rPr>
          <w:color w:val="595959"/>
          <w:w w:val="105"/>
          <w:sz w:val="7"/>
        </w:rPr>
        <w:t>•</w:t>
      </w:r>
      <w:r>
        <w:rPr>
          <w:color w:val="595959"/>
          <w:spacing w:val="40"/>
          <w:w w:val="105"/>
          <w:sz w:val="7"/>
        </w:rPr>
        <w:t> </w:t>
      </w:r>
      <w:r>
        <w:rPr>
          <w:color w:val="363636"/>
          <w:w w:val="105"/>
        </w:rPr>
        <w:t>The</w:t>
      </w:r>
      <w:r>
        <w:rPr>
          <w:color w:val="363636"/>
          <w:w w:val="105"/>
        </w:rPr>
        <w:t> </w:t>
      </w:r>
      <w:r>
        <w:rPr>
          <w:color w:val="1F211C"/>
          <w:w w:val="105"/>
        </w:rPr>
        <w:t>i</w:t>
      </w:r>
      <w:r>
        <w:rPr>
          <w:color w:val="363636"/>
          <w:w w:val="105"/>
        </w:rPr>
        <w:t>dentificat</w:t>
      </w:r>
      <w:r>
        <w:rPr>
          <w:color w:val="1F211C"/>
          <w:w w:val="105"/>
        </w:rPr>
        <w:t>i</w:t>
      </w:r>
      <w:r>
        <w:rPr>
          <w:color w:val="363636"/>
          <w:w w:val="105"/>
        </w:rPr>
        <w:t>on</w:t>
      </w:r>
      <w:r>
        <w:rPr>
          <w:color w:val="363636"/>
          <w:w w:val="105"/>
        </w:rPr>
        <w:t> of</w:t>
      </w:r>
      <w:r>
        <w:rPr>
          <w:color w:val="363636"/>
          <w:w w:val="105"/>
        </w:rPr>
        <w:t> depression</w:t>
      </w:r>
      <w:r>
        <w:rPr>
          <w:color w:val="363636"/>
          <w:w w:val="105"/>
        </w:rPr>
        <w:t> become more important</w:t>
      </w:r>
      <w:r>
        <w:rPr>
          <w:color w:val="363636"/>
          <w:w w:val="105"/>
        </w:rPr>
        <w:t> in</w:t>
      </w:r>
      <w:r>
        <w:rPr>
          <w:color w:val="363636"/>
          <w:w w:val="105"/>
        </w:rPr>
        <w:t> female</w:t>
      </w:r>
      <w:r>
        <w:rPr>
          <w:color w:val="363636"/>
          <w:w w:val="105"/>
        </w:rPr>
        <w:t> as</w:t>
      </w:r>
      <w:r>
        <w:rPr>
          <w:color w:val="363636"/>
          <w:w w:val="105"/>
        </w:rPr>
        <w:t> it</w:t>
      </w:r>
      <w:r>
        <w:rPr>
          <w:color w:val="363636"/>
          <w:w w:val="105"/>
        </w:rPr>
        <w:t> has</w:t>
      </w:r>
      <w:r>
        <w:rPr>
          <w:color w:val="363636"/>
          <w:w w:val="105"/>
        </w:rPr>
        <w:t> impact</w:t>
      </w:r>
      <w:r>
        <w:rPr>
          <w:color w:val="363636"/>
          <w:w w:val="105"/>
        </w:rPr>
        <w:t> on</w:t>
      </w:r>
      <w:r>
        <w:rPr>
          <w:color w:val="363636"/>
          <w:w w:val="105"/>
        </w:rPr>
        <w:t> fam</w:t>
      </w:r>
      <w:r>
        <w:rPr>
          <w:color w:val="1F211C"/>
          <w:w w:val="105"/>
        </w:rPr>
        <w:t>i</w:t>
      </w:r>
      <w:r>
        <w:rPr>
          <w:color w:val="363636"/>
          <w:w w:val="105"/>
        </w:rPr>
        <w:t>ly</w:t>
      </w:r>
      <w:r>
        <w:rPr>
          <w:color w:val="363636"/>
          <w:w w:val="105"/>
        </w:rPr>
        <w:t> and</w:t>
      </w:r>
      <w:r>
        <w:rPr>
          <w:color w:val="363636"/>
          <w:w w:val="105"/>
        </w:rPr>
        <w:t> future</w:t>
      </w:r>
      <w:r>
        <w:rPr>
          <w:color w:val="363636"/>
          <w:w w:val="105"/>
        </w:rPr>
        <w:t> generation. Studies</w:t>
      </w:r>
      <w:r>
        <w:rPr>
          <w:color w:val="363636"/>
          <w:w w:val="105"/>
        </w:rPr>
        <w:t> have</w:t>
      </w:r>
      <w:r>
        <w:rPr>
          <w:color w:val="363636"/>
          <w:w w:val="105"/>
        </w:rPr>
        <w:t> </w:t>
      </w:r>
      <w:r>
        <w:rPr>
          <w:color w:val="484848"/>
          <w:w w:val="105"/>
        </w:rPr>
        <w:t>s</w:t>
      </w:r>
      <w:r>
        <w:rPr>
          <w:color w:val="1F211C"/>
          <w:w w:val="105"/>
        </w:rPr>
        <w:t>h</w:t>
      </w:r>
      <w:r>
        <w:rPr>
          <w:color w:val="363636"/>
          <w:w w:val="105"/>
        </w:rPr>
        <w:t>ow</w:t>
      </w:r>
      <w:r>
        <w:rPr>
          <w:color w:val="1F211C"/>
          <w:w w:val="105"/>
        </w:rPr>
        <w:t>n</w:t>
      </w:r>
      <w:r>
        <w:rPr>
          <w:color w:val="1F211C"/>
          <w:w w:val="105"/>
        </w:rPr>
        <w:t> hi</w:t>
      </w:r>
      <w:r>
        <w:rPr>
          <w:color w:val="363636"/>
          <w:w w:val="105"/>
        </w:rPr>
        <w:t>gh</w:t>
      </w:r>
      <w:r>
        <w:rPr>
          <w:color w:val="363636"/>
          <w:w w:val="105"/>
        </w:rPr>
        <w:t> prevale</w:t>
      </w:r>
      <w:r>
        <w:rPr>
          <w:color w:val="1F211C"/>
          <w:w w:val="105"/>
        </w:rPr>
        <w:t>n</w:t>
      </w:r>
      <w:r>
        <w:rPr>
          <w:color w:val="363636"/>
          <w:w w:val="105"/>
        </w:rPr>
        <w:t>ce</w:t>
      </w:r>
      <w:r>
        <w:rPr>
          <w:color w:val="363636"/>
          <w:w w:val="105"/>
        </w:rPr>
        <w:t> of</w:t>
      </w:r>
      <w:r>
        <w:rPr>
          <w:color w:val="363636"/>
          <w:w w:val="105"/>
        </w:rPr>
        <w:t> depressive</w:t>
      </w:r>
      <w:r>
        <w:rPr>
          <w:color w:val="363636"/>
          <w:w w:val="105"/>
        </w:rPr>
        <w:t> disorder</w:t>
      </w:r>
      <w:r>
        <w:rPr>
          <w:color w:val="363636"/>
          <w:w w:val="105"/>
        </w:rPr>
        <w:t> </w:t>
      </w:r>
      <w:r>
        <w:rPr>
          <w:color w:val="484848"/>
          <w:w w:val="105"/>
        </w:rPr>
        <w:t>among </w:t>
      </w:r>
      <w:r>
        <w:rPr>
          <w:color w:val="363636"/>
          <w:w w:val="105"/>
        </w:rPr>
        <w:t>Pakistani</w:t>
      </w:r>
      <w:r>
        <w:rPr>
          <w:color w:val="363636"/>
          <w:spacing w:val="-1"/>
          <w:w w:val="105"/>
        </w:rPr>
        <w:t> </w:t>
      </w:r>
      <w:r>
        <w:rPr>
          <w:color w:val="484848"/>
          <w:w w:val="105"/>
        </w:rPr>
        <w:t>women</w:t>
      </w:r>
      <w:r>
        <w:rPr>
          <w:color w:val="909090"/>
          <w:w w:val="105"/>
        </w:rPr>
        <w:t>'</w:t>
      </w:r>
      <w:r>
        <w:rPr>
          <w:color w:val="484848"/>
          <w:w w:val="105"/>
        </w:rPr>
        <w:t>.</w:t>
      </w:r>
      <w:r>
        <w:rPr>
          <w:color w:val="484848"/>
          <w:spacing w:val="-11"/>
          <w:w w:val="105"/>
        </w:rPr>
        <w:t> </w:t>
      </w:r>
      <w:r>
        <w:rPr>
          <w:color w:val="363636"/>
          <w:w w:val="105"/>
        </w:rPr>
        <w:t>Postpartum is</w:t>
      </w:r>
      <w:r>
        <w:rPr>
          <w:color w:val="363636"/>
          <w:spacing w:val="-3"/>
          <w:w w:val="105"/>
        </w:rPr>
        <w:t> </w:t>
      </w:r>
      <w:r>
        <w:rPr>
          <w:color w:val="363636"/>
          <w:w w:val="105"/>
        </w:rPr>
        <w:t>the</w:t>
      </w:r>
      <w:r>
        <w:rPr>
          <w:color w:val="363636"/>
          <w:spacing w:val="-7"/>
          <w:w w:val="105"/>
        </w:rPr>
        <w:t> </w:t>
      </w:r>
      <w:r>
        <w:rPr>
          <w:color w:val="363636"/>
          <w:w w:val="105"/>
        </w:rPr>
        <w:t>important time</w:t>
      </w:r>
      <w:r>
        <w:rPr>
          <w:color w:val="363636"/>
          <w:spacing w:val="-5"/>
          <w:w w:val="105"/>
        </w:rPr>
        <w:t> </w:t>
      </w:r>
      <w:r>
        <w:rPr>
          <w:color w:val="484848"/>
          <w:w w:val="105"/>
        </w:rPr>
        <w:t>when</w:t>
      </w:r>
      <w:r>
        <w:rPr>
          <w:color w:val="484848"/>
          <w:spacing w:val="-4"/>
          <w:w w:val="105"/>
        </w:rPr>
        <w:t> </w:t>
      </w:r>
      <w:r>
        <w:rPr>
          <w:color w:val="363636"/>
          <w:w w:val="105"/>
        </w:rPr>
        <w:t>the occurance of</w:t>
      </w:r>
      <w:r>
        <w:rPr>
          <w:color w:val="363636"/>
          <w:w w:val="105"/>
        </w:rPr>
        <w:t> depression</w:t>
      </w:r>
      <w:r>
        <w:rPr>
          <w:color w:val="363636"/>
          <w:w w:val="105"/>
        </w:rPr>
        <w:t> is very </w:t>
      </w:r>
      <w:r>
        <w:rPr>
          <w:color w:val="1F211C"/>
          <w:w w:val="105"/>
        </w:rPr>
        <w:t>h</w:t>
      </w:r>
      <w:r>
        <w:rPr>
          <w:color w:val="363636"/>
          <w:w w:val="105"/>
        </w:rPr>
        <w:t>igh.</w:t>
      </w:r>
      <w:r>
        <w:rPr>
          <w:color w:val="363636"/>
          <w:spacing w:val="-9"/>
          <w:w w:val="105"/>
        </w:rPr>
        <w:t> </w:t>
      </w:r>
      <w:r>
        <w:rPr>
          <w:color w:val="363636"/>
          <w:w w:val="105"/>
        </w:rPr>
        <w:t>In developed</w:t>
      </w:r>
      <w:r>
        <w:rPr>
          <w:color w:val="363636"/>
          <w:w w:val="105"/>
        </w:rPr>
        <w:t> countries postnatal</w:t>
      </w:r>
      <w:r>
        <w:rPr>
          <w:color w:val="363636"/>
          <w:w w:val="105"/>
        </w:rPr>
        <w:t> depression affect</w:t>
      </w:r>
      <w:r>
        <w:rPr>
          <w:color w:val="363636"/>
          <w:w w:val="105"/>
        </w:rPr>
        <w:t> 10</w:t>
      </w:r>
      <w:r>
        <w:rPr>
          <w:color w:val="363636"/>
          <w:w w:val="105"/>
        </w:rPr>
        <w:t> to</w:t>
      </w:r>
      <w:r>
        <w:rPr>
          <w:color w:val="363636"/>
          <w:w w:val="105"/>
        </w:rPr>
        <w:t> 15%</w:t>
      </w:r>
      <w:r>
        <w:rPr>
          <w:color w:val="363636"/>
          <w:w w:val="105"/>
        </w:rPr>
        <w:t> of</w:t>
      </w:r>
      <w:r>
        <w:rPr>
          <w:color w:val="363636"/>
          <w:w w:val="105"/>
        </w:rPr>
        <w:t> women</w:t>
      </w:r>
      <w:r>
        <w:rPr>
          <w:color w:val="909090"/>
          <w:w w:val="105"/>
        </w:rPr>
        <w:t>•</w:t>
      </w:r>
      <w:r>
        <w:rPr>
          <w:color w:val="909090"/>
          <w:w w:val="105"/>
        </w:rPr>
        <w:t> </w:t>
      </w:r>
      <w:r>
        <w:rPr>
          <w:color w:val="484848"/>
          <w:w w:val="105"/>
        </w:rPr>
        <w:t>while</w:t>
      </w:r>
      <w:r>
        <w:rPr>
          <w:color w:val="484848"/>
          <w:w w:val="105"/>
        </w:rPr>
        <w:t> </w:t>
      </w:r>
      <w:r>
        <w:rPr>
          <w:color w:val="1F211C"/>
          <w:w w:val="105"/>
        </w:rPr>
        <w:t>i</w:t>
      </w:r>
      <w:r>
        <w:rPr>
          <w:color w:val="363636"/>
          <w:w w:val="105"/>
        </w:rPr>
        <w:t>n</w:t>
      </w:r>
      <w:r>
        <w:rPr>
          <w:color w:val="363636"/>
          <w:w w:val="105"/>
        </w:rPr>
        <w:t> deve</w:t>
      </w:r>
      <w:r>
        <w:rPr>
          <w:color w:val="1F211C"/>
          <w:w w:val="105"/>
        </w:rPr>
        <w:t>l</w:t>
      </w:r>
      <w:r>
        <w:rPr>
          <w:color w:val="363636"/>
          <w:w w:val="105"/>
        </w:rPr>
        <w:t>oping</w:t>
      </w:r>
      <w:r>
        <w:rPr>
          <w:color w:val="363636"/>
          <w:w w:val="105"/>
        </w:rPr>
        <w:t> countr</w:t>
      </w:r>
      <w:r>
        <w:rPr>
          <w:color w:val="1F211C"/>
          <w:w w:val="105"/>
        </w:rPr>
        <w:t>i</w:t>
      </w:r>
      <w:r>
        <w:rPr>
          <w:color w:val="363636"/>
          <w:w w:val="105"/>
        </w:rPr>
        <w:t>es including Pakistan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the</w:t>
      </w:r>
      <w:r>
        <w:rPr>
          <w:color w:val="363636"/>
          <w:spacing w:val="-10"/>
          <w:w w:val="105"/>
        </w:rPr>
        <w:t> </w:t>
      </w:r>
      <w:r>
        <w:rPr>
          <w:color w:val="484848"/>
          <w:w w:val="105"/>
        </w:rPr>
        <w:t>rate</w:t>
      </w:r>
      <w:r>
        <w:rPr>
          <w:color w:val="484848"/>
          <w:spacing w:val="-11"/>
          <w:w w:val="105"/>
        </w:rPr>
        <w:t> </w:t>
      </w:r>
      <w:r>
        <w:rPr>
          <w:color w:val="363636"/>
          <w:w w:val="105"/>
        </w:rPr>
        <w:t>of</w:t>
      </w:r>
      <w:r>
        <w:rPr>
          <w:color w:val="363636"/>
          <w:spacing w:val="-6"/>
          <w:w w:val="105"/>
        </w:rPr>
        <w:t> </w:t>
      </w:r>
      <w:r>
        <w:rPr>
          <w:color w:val="363636"/>
          <w:w w:val="105"/>
        </w:rPr>
        <w:t>maternal</w:t>
      </w:r>
      <w:r>
        <w:rPr>
          <w:color w:val="363636"/>
          <w:spacing w:val="-5"/>
          <w:w w:val="105"/>
        </w:rPr>
        <w:t> </w:t>
      </w:r>
      <w:r>
        <w:rPr>
          <w:color w:val="363636"/>
          <w:w w:val="105"/>
        </w:rPr>
        <w:t>depression</w:t>
      </w:r>
      <w:r>
        <w:rPr>
          <w:color w:val="363636"/>
          <w:spacing w:val="-3"/>
          <w:w w:val="105"/>
        </w:rPr>
        <w:t> </w:t>
      </w:r>
      <w:r>
        <w:rPr>
          <w:color w:val="363636"/>
          <w:w w:val="105"/>
        </w:rPr>
        <w:t>around</w:t>
      </w:r>
      <w:r>
        <w:rPr>
          <w:color w:val="363636"/>
          <w:spacing w:val="-8"/>
          <w:w w:val="105"/>
        </w:rPr>
        <w:t> </w:t>
      </w:r>
      <w:r>
        <w:rPr>
          <w:color w:val="363636"/>
          <w:w w:val="105"/>
        </w:rPr>
        <w:t>chi</w:t>
      </w:r>
      <w:r>
        <w:rPr>
          <w:color w:val="1F211C"/>
          <w:w w:val="105"/>
        </w:rPr>
        <w:t>l</w:t>
      </w:r>
      <w:r>
        <w:rPr>
          <w:color w:val="363636"/>
          <w:w w:val="105"/>
        </w:rPr>
        <w:t>d</w:t>
      </w:r>
      <w:r>
        <w:rPr>
          <w:color w:val="363636"/>
          <w:spacing w:val="-6"/>
          <w:w w:val="105"/>
        </w:rPr>
        <w:t> </w:t>
      </w:r>
      <w:r>
        <w:rPr>
          <w:color w:val="363636"/>
          <w:w w:val="105"/>
        </w:rPr>
        <w:t>b</w:t>
      </w:r>
      <w:r>
        <w:rPr>
          <w:color w:val="1F211C"/>
          <w:w w:val="105"/>
        </w:rPr>
        <w:t>i</w:t>
      </w:r>
      <w:r>
        <w:rPr>
          <w:color w:val="484848"/>
          <w:w w:val="105"/>
        </w:rPr>
        <w:t>rth</w:t>
      </w:r>
      <w:r>
        <w:rPr>
          <w:color w:val="484848"/>
          <w:spacing w:val="-10"/>
          <w:w w:val="105"/>
        </w:rPr>
        <w:t> </w:t>
      </w:r>
      <w:r>
        <w:rPr>
          <w:color w:val="363636"/>
          <w:w w:val="105"/>
        </w:rPr>
        <w:t>is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consistently h</w:t>
      </w:r>
      <w:r>
        <w:rPr>
          <w:color w:val="1F211C"/>
          <w:w w:val="105"/>
        </w:rPr>
        <w:t>i</w:t>
      </w:r>
      <w:r>
        <w:rPr>
          <w:color w:val="363636"/>
          <w:w w:val="105"/>
        </w:rPr>
        <w:t>gh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ranging</w:t>
      </w:r>
      <w:r>
        <w:rPr>
          <w:color w:val="363636"/>
          <w:spacing w:val="-8"/>
          <w:w w:val="105"/>
        </w:rPr>
        <w:t> </w:t>
      </w:r>
      <w:r>
        <w:rPr>
          <w:color w:val="363636"/>
          <w:w w:val="105"/>
        </w:rPr>
        <w:t>from</w:t>
      </w:r>
      <w:r>
        <w:rPr>
          <w:color w:val="363636"/>
          <w:spacing w:val="-3"/>
          <w:w w:val="105"/>
        </w:rPr>
        <w:t> </w:t>
      </w:r>
      <w:r>
        <w:rPr>
          <w:color w:val="363636"/>
          <w:w w:val="105"/>
        </w:rPr>
        <w:t>16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to</w:t>
      </w:r>
      <w:r>
        <w:rPr>
          <w:color w:val="363636"/>
          <w:spacing w:val="16"/>
          <w:w w:val="105"/>
        </w:rPr>
        <w:t> </w:t>
      </w:r>
      <w:r>
        <w:rPr>
          <w:color w:val="363636"/>
          <w:w w:val="105"/>
        </w:rPr>
        <w:t>35%'.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Pregnancy and</w:t>
      </w:r>
      <w:r>
        <w:rPr>
          <w:color w:val="363636"/>
          <w:spacing w:val="-9"/>
          <w:w w:val="105"/>
        </w:rPr>
        <w:t> </w:t>
      </w:r>
      <w:r>
        <w:rPr>
          <w:color w:val="363636"/>
          <w:w w:val="105"/>
        </w:rPr>
        <w:t>postnata</w:t>
      </w:r>
      <w:r>
        <w:rPr>
          <w:color w:val="1F211C"/>
          <w:w w:val="105"/>
        </w:rPr>
        <w:t>l</w:t>
      </w:r>
      <w:r>
        <w:rPr>
          <w:color w:val="1F211C"/>
          <w:spacing w:val="-11"/>
          <w:w w:val="105"/>
        </w:rPr>
        <w:t> </w:t>
      </w:r>
      <w:r>
        <w:rPr>
          <w:color w:val="363636"/>
          <w:w w:val="105"/>
        </w:rPr>
        <w:t>period</w:t>
      </w:r>
      <w:r>
        <w:rPr>
          <w:color w:val="363636"/>
          <w:spacing w:val="-8"/>
          <w:w w:val="105"/>
        </w:rPr>
        <w:t> </w:t>
      </w:r>
      <w:r>
        <w:rPr>
          <w:color w:val="363636"/>
          <w:w w:val="105"/>
        </w:rPr>
        <w:t>are</w:t>
      </w:r>
      <w:r>
        <w:rPr>
          <w:color w:val="363636"/>
          <w:spacing w:val="-9"/>
          <w:w w:val="105"/>
        </w:rPr>
        <w:t> </w:t>
      </w:r>
      <w:r>
        <w:rPr>
          <w:color w:val="363636"/>
          <w:w w:val="105"/>
        </w:rPr>
        <w:t>cr</w:t>
      </w:r>
      <w:r>
        <w:rPr>
          <w:color w:val="1F211C"/>
          <w:w w:val="105"/>
        </w:rPr>
        <w:t>i</w:t>
      </w:r>
      <w:r>
        <w:rPr>
          <w:color w:val="363636"/>
          <w:w w:val="105"/>
        </w:rPr>
        <w:t>tical time</w:t>
      </w:r>
      <w:r>
        <w:rPr>
          <w:color w:val="363636"/>
          <w:spacing w:val="-6"/>
          <w:w w:val="105"/>
        </w:rPr>
        <w:t> </w:t>
      </w:r>
      <w:r>
        <w:rPr>
          <w:color w:val="363636"/>
          <w:w w:val="105"/>
        </w:rPr>
        <w:t>o</w:t>
      </w:r>
      <w:r>
        <w:rPr>
          <w:color w:val="1F211C"/>
          <w:w w:val="105"/>
        </w:rPr>
        <w:t>f</w:t>
      </w:r>
      <w:r>
        <w:rPr>
          <w:color w:val="1F211C"/>
          <w:spacing w:val="-1"/>
          <w:w w:val="105"/>
        </w:rPr>
        <w:t> </w:t>
      </w:r>
      <w:r>
        <w:rPr>
          <w:color w:val="363636"/>
          <w:w w:val="105"/>
        </w:rPr>
        <w:t>psycho</w:t>
      </w:r>
      <w:r>
        <w:rPr>
          <w:color w:val="1F211C"/>
          <w:w w:val="105"/>
        </w:rPr>
        <w:t>l</w:t>
      </w:r>
      <w:r>
        <w:rPr>
          <w:color w:val="363636"/>
          <w:w w:val="105"/>
        </w:rPr>
        <w:t>ogical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and</w:t>
      </w:r>
      <w:r>
        <w:rPr>
          <w:color w:val="363636"/>
          <w:spacing w:val="-3"/>
          <w:w w:val="105"/>
        </w:rPr>
        <w:t> </w:t>
      </w:r>
      <w:r>
        <w:rPr>
          <w:color w:val="363636"/>
          <w:w w:val="105"/>
        </w:rPr>
        <w:t>physical adjustment and</w:t>
      </w:r>
      <w:r>
        <w:rPr>
          <w:color w:val="363636"/>
          <w:spacing w:val="-4"/>
          <w:w w:val="105"/>
        </w:rPr>
        <w:t> </w:t>
      </w:r>
      <w:r>
        <w:rPr>
          <w:color w:val="363636"/>
          <w:w w:val="105"/>
        </w:rPr>
        <w:t>there</w:t>
      </w:r>
      <w:r>
        <w:rPr>
          <w:color w:val="363636"/>
          <w:spacing w:val="-5"/>
          <w:w w:val="105"/>
        </w:rPr>
        <w:t> </w:t>
      </w:r>
      <w:r>
        <w:rPr>
          <w:color w:val="363636"/>
          <w:w w:val="105"/>
        </w:rPr>
        <w:t>is</w:t>
      </w:r>
      <w:r>
        <w:rPr>
          <w:color w:val="363636"/>
          <w:spacing w:val="-8"/>
          <w:w w:val="105"/>
        </w:rPr>
        <w:t> </w:t>
      </w:r>
      <w:r>
        <w:rPr>
          <w:color w:val="363636"/>
          <w:w w:val="105"/>
        </w:rPr>
        <w:t>evidence</w:t>
      </w:r>
      <w:r>
        <w:rPr>
          <w:color w:val="363636"/>
          <w:spacing w:val="-3"/>
          <w:w w:val="105"/>
        </w:rPr>
        <w:t> </w:t>
      </w:r>
      <w:r>
        <w:rPr>
          <w:color w:val="363636"/>
          <w:w w:val="105"/>
        </w:rPr>
        <w:t>that </w:t>
      </w:r>
      <w:r>
        <w:rPr>
          <w:color w:val="363636"/>
          <w:spacing w:val="-2"/>
          <w:w w:val="105"/>
        </w:rPr>
        <w:t>mental</w:t>
      </w:r>
      <w:r>
        <w:rPr>
          <w:color w:val="363636"/>
          <w:spacing w:val="-5"/>
          <w:w w:val="105"/>
        </w:rPr>
        <w:t> </w:t>
      </w:r>
      <w:r>
        <w:rPr>
          <w:color w:val="484848"/>
          <w:spacing w:val="-2"/>
          <w:w w:val="105"/>
        </w:rPr>
        <w:t>state</w:t>
      </w:r>
      <w:r>
        <w:rPr>
          <w:color w:val="484848"/>
          <w:spacing w:val="-8"/>
          <w:w w:val="105"/>
        </w:rPr>
        <w:t> </w:t>
      </w:r>
      <w:r>
        <w:rPr>
          <w:color w:val="363636"/>
          <w:spacing w:val="-2"/>
          <w:w w:val="105"/>
        </w:rPr>
        <w:t>of</w:t>
      </w:r>
      <w:r>
        <w:rPr>
          <w:color w:val="363636"/>
          <w:spacing w:val="15"/>
          <w:w w:val="105"/>
        </w:rPr>
        <w:t> </w:t>
      </w:r>
      <w:r>
        <w:rPr>
          <w:color w:val="363636"/>
          <w:spacing w:val="-2"/>
          <w:w w:val="105"/>
        </w:rPr>
        <w:t>women at</w:t>
      </w:r>
      <w:r>
        <w:rPr>
          <w:color w:val="363636"/>
          <w:spacing w:val="-9"/>
          <w:w w:val="105"/>
        </w:rPr>
        <w:t> </w:t>
      </w:r>
      <w:r>
        <w:rPr>
          <w:color w:val="363636"/>
          <w:spacing w:val="-2"/>
          <w:w w:val="105"/>
        </w:rPr>
        <w:t>this</w:t>
      </w:r>
      <w:r>
        <w:rPr>
          <w:color w:val="363636"/>
          <w:spacing w:val="-6"/>
          <w:w w:val="105"/>
        </w:rPr>
        <w:t> </w:t>
      </w:r>
      <w:r>
        <w:rPr>
          <w:color w:val="363636"/>
          <w:spacing w:val="-2"/>
          <w:w w:val="105"/>
        </w:rPr>
        <w:t>time</w:t>
      </w:r>
      <w:r>
        <w:rPr>
          <w:color w:val="363636"/>
          <w:spacing w:val="-5"/>
          <w:w w:val="105"/>
        </w:rPr>
        <w:t> </w:t>
      </w:r>
      <w:r>
        <w:rPr>
          <w:color w:val="363636"/>
          <w:spacing w:val="-2"/>
          <w:w w:val="105"/>
        </w:rPr>
        <w:t>has</w:t>
      </w:r>
      <w:r>
        <w:rPr>
          <w:color w:val="363636"/>
          <w:spacing w:val="-5"/>
          <w:w w:val="105"/>
        </w:rPr>
        <w:t> </w:t>
      </w:r>
      <w:r>
        <w:rPr>
          <w:color w:val="363636"/>
          <w:spacing w:val="-2"/>
          <w:w w:val="105"/>
        </w:rPr>
        <w:t>long-term,</w:t>
      </w:r>
      <w:r>
        <w:rPr>
          <w:color w:val="363636"/>
          <w:spacing w:val="-9"/>
          <w:w w:val="105"/>
        </w:rPr>
        <w:t> </w:t>
      </w:r>
      <w:r>
        <w:rPr>
          <w:color w:val="363636"/>
          <w:spacing w:val="-2"/>
          <w:w w:val="105"/>
        </w:rPr>
        <w:t>compromisi</w:t>
      </w:r>
      <w:r>
        <w:rPr>
          <w:color w:val="1F211C"/>
          <w:spacing w:val="-2"/>
          <w:w w:val="105"/>
        </w:rPr>
        <w:t>n</w:t>
      </w:r>
      <w:r>
        <w:rPr>
          <w:color w:val="363636"/>
          <w:spacing w:val="-2"/>
          <w:w w:val="105"/>
        </w:rPr>
        <w:t>g effects</w:t>
      </w:r>
      <w:r>
        <w:rPr>
          <w:color w:val="363636"/>
          <w:spacing w:val="-6"/>
          <w:w w:val="105"/>
        </w:rPr>
        <w:t> </w:t>
      </w:r>
      <w:r>
        <w:rPr>
          <w:color w:val="363636"/>
          <w:spacing w:val="-2"/>
          <w:w w:val="105"/>
        </w:rPr>
        <w:t>on</w:t>
      </w:r>
      <w:r>
        <w:rPr>
          <w:color w:val="363636"/>
          <w:w w:val="105"/>
        </w:rPr>
        <w:t> the</w:t>
      </w:r>
      <w:r>
        <w:rPr>
          <w:color w:val="363636"/>
          <w:spacing w:val="-6"/>
          <w:w w:val="105"/>
        </w:rPr>
        <w:t> </w:t>
      </w:r>
      <w:r>
        <w:rPr>
          <w:color w:val="363636"/>
          <w:w w:val="105"/>
        </w:rPr>
        <w:t>mother-infant re</w:t>
      </w:r>
      <w:r>
        <w:rPr>
          <w:color w:val="1F211C"/>
          <w:w w:val="105"/>
        </w:rPr>
        <w:t>l</w:t>
      </w:r>
      <w:r>
        <w:rPr>
          <w:color w:val="363636"/>
          <w:w w:val="105"/>
        </w:rPr>
        <w:t>ationship</w:t>
      </w:r>
      <w:r>
        <w:rPr>
          <w:color w:val="363636"/>
          <w:spacing w:val="-3"/>
          <w:w w:val="105"/>
        </w:rPr>
        <w:t> </w:t>
      </w:r>
      <w:r>
        <w:rPr>
          <w:color w:val="363636"/>
          <w:w w:val="105"/>
        </w:rPr>
        <w:t>and</w:t>
      </w:r>
      <w:r>
        <w:rPr>
          <w:color w:val="363636"/>
          <w:spacing w:val="-8"/>
          <w:w w:val="105"/>
        </w:rPr>
        <w:t> </w:t>
      </w:r>
      <w:r>
        <w:rPr>
          <w:color w:val="363636"/>
          <w:w w:val="105"/>
        </w:rPr>
        <w:t>t</w:t>
      </w:r>
      <w:r>
        <w:rPr>
          <w:color w:val="1F211C"/>
          <w:w w:val="105"/>
        </w:rPr>
        <w:t>h</w:t>
      </w:r>
      <w:r>
        <w:rPr>
          <w:color w:val="363636"/>
          <w:w w:val="105"/>
        </w:rPr>
        <w:t>echild's development.</w:t>
      </w:r>
      <w:r>
        <w:rPr>
          <w:color w:val="7C7C7C"/>
          <w:w w:val="105"/>
        </w:rPr>
        <w:t>'·•</w:t>
      </w:r>
    </w:p>
    <w:p>
      <w:pPr>
        <w:pStyle w:val="BodyText"/>
        <w:rPr>
          <w:sz w:val="17"/>
        </w:rPr>
      </w:pPr>
    </w:p>
    <w:p>
      <w:pPr>
        <w:pStyle w:val="BodyText"/>
        <w:spacing w:line="295" w:lineRule="auto"/>
        <w:ind w:left="450" w:right="1023"/>
        <w:jc w:val="both"/>
      </w:pPr>
      <w:r>
        <w:rPr>
          <w:color w:val="363636"/>
          <w:w w:val="105"/>
        </w:rPr>
        <w:t>Malnour</w:t>
      </w:r>
      <w:r>
        <w:rPr>
          <w:color w:val="1F211C"/>
          <w:w w:val="105"/>
        </w:rPr>
        <w:t>i</w:t>
      </w:r>
      <w:r>
        <w:rPr>
          <w:color w:val="363636"/>
          <w:w w:val="105"/>
        </w:rPr>
        <w:t>shment</w:t>
      </w:r>
      <w:r>
        <w:rPr>
          <w:color w:val="363636"/>
          <w:w w:val="105"/>
        </w:rPr>
        <w:t> is</w:t>
      </w:r>
      <w:r>
        <w:rPr>
          <w:color w:val="363636"/>
          <w:w w:val="105"/>
        </w:rPr>
        <w:t> defined</w:t>
      </w:r>
      <w:r>
        <w:rPr>
          <w:color w:val="363636"/>
          <w:w w:val="105"/>
        </w:rPr>
        <w:t> </w:t>
      </w:r>
      <w:r>
        <w:rPr>
          <w:color w:val="484848"/>
          <w:w w:val="105"/>
        </w:rPr>
        <w:t>as</w:t>
      </w:r>
      <w:r>
        <w:rPr>
          <w:color w:val="484848"/>
          <w:w w:val="105"/>
        </w:rPr>
        <w:t> </w:t>
      </w:r>
      <w:r>
        <w:rPr>
          <w:color w:val="595959"/>
          <w:w w:val="105"/>
        </w:rPr>
        <w:t>"</w:t>
      </w:r>
      <w:r>
        <w:rPr>
          <w:color w:val="363636"/>
          <w:w w:val="105"/>
        </w:rPr>
        <w:t>fa</w:t>
      </w:r>
      <w:r>
        <w:rPr>
          <w:color w:val="1F211C"/>
          <w:w w:val="105"/>
        </w:rPr>
        <w:t>ll</w:t>
      </w:r>
      <w:r>
        <w:rPr>
          <w:color w:val="363636"/>
          <w:w w:val="105"/>
        </w:rPr>
        <w:t>ing</w:t>
      </w:r>
      <w:r>
        <w:rPr>
          <w:color w:val="363636"/>
          <w:w w:val="105"/>
        </w:rPr>
        <w:t> beneat</w:t>
      </w:r>
      <w:r>
        <w:rPr>
          <w:color w:val="1F211C"/>
          <w:w w:val="105"/>
        </w:rPr>
        <w:t>h</w:t>
      </w:r>
      <w:r>
        <w:rPr>
          <w:color w:val="1F211C"/>
          <w:w w:val="105"/>
        </w:rPr>
        <w:t> </w:t>
      </w:r>
      <w:r>
        <w:rPr>
          <w:color w:val="363636"/>
          <w:w w:val="105"/>
        </w:rPr>
        <w:t>the</w:t>
      </w:r>
      <w:r>
        <w:rPr>
          <w:color w:val="363636"/>
          <w:w w:val="105"/>
        </w:rPr>
        <w:t> 3rdcenti</w:t>
      </w:r>
      <w:r>
        <w:rPr>
          <w:color w:val="1F211C"/>
          <w:w w:val="105"/>
        </w:rPr>
        <w:t>l</w:t>
      </w:r>
      <w:r>
        <w:rPr>
          <w:color w:val="363636"/>
          <w:w w:val="105"/>
        </w:rPr>
        <w:t>e</w:t>
      </w:r>
      <w:r>
        <w:rPr>
          <w:color w:val="363636"/>
          <w:w w:val="105"/>
        </w:rPr>
        <w:t> on </w:t>
      </w:r>
      <w:r>
        <w:rPr>
          <w:color w:val="484848"/>
          <w:w w:val="105"/>
        </w:rPr>
        <w:t>sta</w:t>
      </w:r>
      <w:r>
        <w:rPr>
          <w:color w:val="1F211C"/>
          <w:w w:val="105"/>
        </w:rPr>
        <w:t>n</w:t>
      </w:r>
      <w:r>
        <w:rPr>
          <w:color w:val="363636"/>
          <w:w w:val="105"/>
        </w:rPr>
        <w:t>dardized growth charts for at </w:t>
      </w:r>
      <w:r>
        <w:rPr>
          <w:color w:val="484848"/>
          <w:w w:val="105"/>
        </w:rPr>
        <w:t>least 3 </w:t>
      </w:r>
      <w:r>
        <w:rPr>
          <w:color w:val="363636"/>
          <w:w w:val="105"/>
        </w:rPr>
        <w:t>mo</w:t>
      </w:r>
      <w:r>
        <w:rPr>
          <w:color w:val="1F211C"/>
          <w:w w:val="105"/>
        </w:rPr>
        <w:t>n</w:t>
      </w:r>
      <w:r>
        <w:rPr>
          <w:color w:val="363636"/>
          <w:w w:val="105"/>
        </w:rPr>
        <w:t>t</w:t>
      </w:r>
      <w:r>
        <w:rPr>
          <w:color w:val="1F211C"/>
          <w:w w:val="105"/>
        </w:rPr>
        <w:t>h</w:t>
      </w:r>
      <w:r>
        <w:rPr>
          <w:color w:val="484848"/>
          <w:w w:val="105"/>
        </w:rPr>
        <w:t>s</w:t>
      </w:r>
      <w:r>
        <w:rPr>
          <w:color w:val="484848"/>
          <w:spacing w:val="-11"/>
          <w:w w:val="105"/>
        </w:rPr>
        <w:t> </w:t>
      </w:r>
      <w:r>
        <w:rPr>
          <w:color w:val="484848"/>
          <w:w w:val="105"/>
        </w:rPr>
        <w:t>(excluding </w:t>
      </w:r>
      <w:r>
        <w:rPr>
          <w:color w:val="363636"/>
          <w:w w:val="105"/>
        </w:rPr>
        <w:t>weig</w:t>
      </w:r>
      <w:r>
        <w:rPr>
          <w:color w:val="1F211C"/>
          <w:w w:val="105"/>
        </w:rPr>
        <w:t>h</w:t>
      </w:r>
      <w:r>
        <w:rPr>
          <w:color w:val="363636"/>
          <w:w w:val="105"/>
        </w:rPr>
        <w:t>t loss </w:t>
      </w:r>
      <w:r>
        <w:rPr>
          <w:color w:val="484848"/>
          <w:w w:val="105"/>
        </w:rPr>
        <w:t>secondary </w:t>
      </w:r>
      <w:r>
        <w:rPr>
          <w:color w:val="363636"/>
          <w:w w:val="105"/>
        </w:rPr>
        <w:t>to</w:t>
      </w:r>
      <w:r>
        <w:rPr>
          <w:color w:val="363636"/>
          <w:spacing w:val="20"/>
          <w:w w:val="105"/>
        </w:rPr>
        <w:t> </w:t>
      </w:r>
      <w:r>
        <w:rPr>
          <w:color w:val="363636"/>
          <w:w w:val="105"/>
        </w:rPr>
        <w:t>an</w:t>
      </w:r>
      <w:r>
        <w:rPr>
          <w:color w:val="363636"/>
          <w:spacing w:val="-2"/>
          <w:w w:val="105"/>
        </w:rPr>
        <w:t> </w:t>
      </w:r>
      <w:r>
        <w:rPr>
          <w:color w:val="363636"/>
          <w:w w:val="105"/>
        </w:rPr>
        <w:t>acute i</w:t>
      </w:r>
      <w:r>
        <w:rPr>
          <w:color w:val="1F211C"/>
          <w:w w:val="105"/>
        </w:rPr>
        <w:t>ll</w:t>
      </w:r>
      <w:r>
        <w:rPr>
          <w:color w:val="363636"/>
          <w:w w:val="105"/>
        </w:rPr>
        <w:t>ness)</w:t>
      </w:r>
      <w:r>
        <w:rPr>
          <w:color w:val="909090"/>
          <w:w w:val="105"/>
        </w:rPr>
        <w:t>'</w:t>
      </w:r>
      <w:r>
        <w:rPr>
          <w:color w:val="595959"/>
          <w:w w:val="105"/>
        </w:rPr>
        <w:t>.</w:t>
      </w:r>
      <w:r>
        <w:rPr>
          <w:color w:val="595959"/>
          <w:spacing w:val="-11"/>
          <w:w w:val="105"/>
        </w:rPr>
        <w:t> </w:t>
      </w:r>
      <w:r>
        <w:rPr>
          <w:color w:val="363636"/>
          <w:w w:val="105"/>
        </w:rPr>
        <w:t>The incidence of ma</w:t>
      </w:r>
      <w:r>
        <w:rPr>
          <w:color w:val="1F211C"/>
          <w:w w:val="105"/>
        </w:rPr>
        <w:t>l</w:t>
      </w:r>
      <w:r>
        <w:rPr>
          <w:color w:val="363636"/>
          <w:w w:val="105"/>
        </w:rPr>
        <w:t>nutrit</w:t>
      </w:r>
      <w:r>
        <w:rPr>
          <w:color w:val="1F211C"/>
          <w:w w:val="105"/>
        </w:rPr>
        <w:t>i</w:t>
      </w:r>
      <w:r>
        <w:rPr>
          <w:color w:val="363636"/>
          <w:w w:val="105"/>
        </w:rPr>
        <w:t>on</w:t>
      </w:r>
      <w:r>
        <w:rPr>
          <w:color w:val="363636"/>
          <w:spacing w:val="-4"/>
          <w:w w:val="105"/>
        </w:rPr>
        <w:t> </w:t>
      </w:r>
      <w:r>
        <w:rPr>
          <w:color w:val="1F211C"/>
          <w:w w:val="105"/>
        </w:rPr>
        <w:t>i</w:t>
      </w:r>
      <w:r>
        <w:rPr>
          <w:color w:val="363636"/>
          <w:w w:val="105"/>
        </w:rPr>
        <w:t>n chi</w:t>
      </w:r>
      <w:r>
        <w:rPr>
          <w:color w:val="1F211C"/>
          <w:w w:val="105"/>
        </w:rPr>
        <w:t>l</w:t>
      </w:r>
      <w:r>
        <w:rPr>
          <w:color w:val="363636"/>
          <w:w w:val="105"/>
        </w:rPr>
        <w:t>dren during</w:t>
      </w:r>
      <w:r>
        <w:rPr>
          <w:color w:val="363636"/>
          <w:w w:val="105"/>
        </w:rPr>
        <w:t> first</w:t>
      </w:r>
      <w:r>
        <w:rPr>
          <w:color w:val="363636"/>
          <w:w w:val="105"/>
        </w:rPr>
        <w:t> </w:t>
      </w:r>
      <w:r>
        <w:rPr>
          <w:color w:val="484848"/>
          <w:w w:val="105"/>
        </w:rPr>
        <w:t>2 </w:t>
      </w:r>
      <w:r>
        <w:rPr>
          <w:color w:val="363636"/>
          <w:w w:val="105"/>
        </w:rPr>
        <w:t>years</w:t>
      </w:r>
      <w:r>
        <w:rPr>
          <w:color w:val="363636"/>
          <w:w w:val="105"/>
        </w:rPr>
        <w:t> of</w:t>
      </w:r>
      <w:r>
        <w:rPr>
          <w:color w:val="363636"/>
          <w:w w:val="105"/>
        </w:rPr>
        <w:t> </w:t>
      </w:r>
      <w:r>
        <w:rPr>
          <w:color w:val="1F211C"/>
          <w:w w:val="105"/>
        </w:rPr>
        <w:t>li</w:t>
      </w:r>
      <w:r>
        <w:rPr>
          <w:color w:val="363636"/>
          <w:w w:val="105"/>
        </w:rPr>
        <w:t>fe ranges</w:t>
      </w:r>
      <w:r>
        <w:rPr>
          <w:color w:val="363636"/>
          <w:w w:val="105"/>
        </w:rPr>
        <w:t> between</w:t>
      </w:r>
      <w:r>
        <w:rPr>
          <w:color w:val="363636"/>
          <w:w w:val="105"/>
        </w:rPr>
        <w:t> 1 to</w:t>
      </w:r>
      <w:r>
        <w:rPr>
          <w:color w:val="363636"/>
          <w:w w:val="105"/>
        </w:rPr>
        <w:t> 10%</w:t>
      </w:r>
      <w:r>
        <w:rPr>
          <w:color w:val="363636"/>
          <w:spacing w:val="40"/>
          <w:w w:val="105"/>
        </w:rPr>
        <w:t> </w:t>
      </w:r>
      <w:r>
        <w:rPr>
          <w:color w:val="363636"/>
          <w:w w:val="105"/>
        </w:rPr>
        <w:t>in</w:t>
      </w:r>
      <w:r>
        <w:rPr>
          <w:color w:val="363636"/>
          <w:w w:val="105"/>
        </w:rPr>
        <w:t> the</w:t>
      </w:r>
      <w:r>
        <w:rPr>
          <w:color w:val="363636"/>
          <w:w w:val="105"/>
        </w:rPr>
        <w:t> developed countrie</w:t>
      </w:r>
      <w:r>
        <w:rPr>
          <w:color w:val="595959"/>
          <w:w w:val="105"/>
        </w:rPr>
        <w:t>s</w:t>
      </w:r>
      <w:r>
        <w:rPr>
          <w:color w:val="909090"/>
          <w:w w:val="105"/>
        </w:rPr>
        <w:t>' </w:t>
      </w:r>
      <w:r>
        <w:rPr>
          <w:color w:val="363636"/>
          <w:w w:val="105"/>
        </w:rPr>
        <w:t>but in developing countries,</w:t>
      </w:r>
      <w:r>
        <w:rPr>
          <w:color w:val="363636"/>
          <w:spacing w:val="40"/>
          <w:w w:val="105"/>
        </w:rPr>
        <w:t> </w:t>
      </w:r>
      <w:r>
        <w:rPr>
          <w:color w:val="363636"/>
          <w:w w:val="105"/>
        </w:rPr>
        <w:t>ma</w:t>
      </w:r>
      <w:r>
        <w:rPr>
          <w:color w:val="1F211C"/>
          <w:w w:val="105"/>
        </w:rPr>
        <w:t>l</w:t>
      </w:r>
      <w:r>
        <w:rPr>
          <w:color w:val="363636"/>
          <w:w w:val="105"/>
        </w:rPr>
        <w:t>nutrition</w:t>
      </w:r>
      <w:r>
        <w:rPr>
          <w:color w:val="363636"/>
          <w:spacing w:val="-7"/>
          <w:w w:val="105"/>
        </w:rPr>
        <w:t> </w:t>
      </w:r>
      <w:r>
        <w:rPr>
          <w:color w:val="363636"/>
          <w:w w:val="105"/>
        </w:rPr>
        <w:t>is</w:t>
      </w:r>
      <w:r>
        <w:rPr>
          <w:color w:val="363636"/>
          <w:spacing w:val="-2"/>
          <w:w w:val="105"/>
        </w:rPr>
        <w:t> </w:t>
      </w:r>
      <w:r>
        <w:rPr>
          <w:color w:val="484848"/>
          <w:w w:val="105"/>
        </w:rPr>
        <w:t>sti</w:t>
      </w:r>
      <w:r>
        <w:rPr>
          <w:color w:val="1F211C"/>
          <w:w w:val="105"/>
        </w:rPr>
        <w:t>ll</w:t>
      </w:r>
      <w:r>
        <w:rPr>
          <w:color w:val="1F211C"/>
          <w:spacing w:val="-11"/>
          <w:w w:val="105"/>
        </w:rPr>
        <w:t> </w:t>
      </w:r>
      <w:r>
        <w:rPr>
          <w:color w:val="363636"/>
          <w:w w:val="105"/>
        </w:rPr>
        <w:t>reponsab</w:t>
      </w:r>
      <w:r>
        <w:rPr>
          <w:color w:val="1F211C"/>
          <w:w w:val="105"/>
        </w:rPr>
        <w:t>l</w:t>
      </w:r>
      <w:r>
        <w:rPr>
          <w:color w:val="363636"/>
          <w:w w:val="105"/>
        </w:rPr>
        <w:t>e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for chi</w:t>
      </w:r>
      <w:r>
        <w:rPr>
          <w:color w:val="1F211C"/>
          <w:w w:val="105"/>
        </w:rPr>
        <w:t>l</w:t>
      </w:r>
      <w:r>
        <w:rPr>
          <w:color w:val="363636"/>
          <w:w w:val="105"/>
        </w:rPr>
        <w:t>d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deaths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up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to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53%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per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year</w:t>
      </w:r>
      <w:r>
        <w:rPr>
          <w:color w:val="909090"/>
          <w:w w:val="105"/>
        </w:rPr>
        <w:t>•</w:t>
      </w:r>
      <w:r>
        <w:rPr>
          <w:color w:val="595959"/>
          <w:w w:val="105"/>
        </w:rPr>
        <w:t>.</w:t>
      </w:r>
      <w:r>
        <w:rPr>
          <w:color w:val="595959"/>
          <w:spacing w:val="-10"/>
          <w:w w:val="105"/>
        </w:rPr>
        <w:t> </w:t>
      </w:r>
      <w:r>
        <w:rPr>
          <w:color w:val="363636"/>
          <w:w w:val="105"/>
        </w:rPr>
        <w:t>The</w:t>
      </w:r>
      <w:r>
        <w:rPr>
          <w:color w:val="363636"/>
          <w:spacing w:val="-7"/>
          <w:w w:val="105"/>
        </w:rPr>
        <w:t> </w:t>
      </w:r>
      <w:r>
        <w:rPr>
          <w:color w:val="484848"/>
          <w:w w:val="105"/>
        </w:rPr>
        <w:t>situat</w:t>
      </w:r>
      <w:r>
        <w:rPr>
          <w:color w:val="1F211C"/>
          <w:w w:val="105"/>
        </w:rPr>
        <w:t>i</w:t>
      </w:r>
      <w:r>
        <w:rPr>
          <w:color w:val="363636"/>
          <w:w w:val="105"/>
        </w:rPr>
        <w:t>on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is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more</w:t>
      </w:r>
      <w:r>
        <w:rPr>
          <w:color w:val="363636"/>
          <w:spacing w:val="-6"/>
          <w:w w:val="105"/>
        </w:rPr>
        <w:t> </w:t>
      </w:r>
      <w:r>
        <w:rPr>
          <w:color w:val="363636"/>
          <w:w w:val="105"/>
        </w:rPr>
        <w:t>worse</w:t>
      </w:r>
      <w:r>
        <w:rPr>
          <w:color w:val="363636"/>
          <w:spacing w:val="-6"/>
          <w:w w:val="105"/>
        </w:rPr>
        <w:t> </w:t>
      </w:r>
      <w:r>
        <w:rPr>
          <w:color w:val="363636"/>
          <w:w w:val="105"/>
        </w:rPr>
        <w:t>in</w:t>
      </w:r>
      <w:r>
        <w:rPr>
          <w:color w:val="363636"/>
          <w:spacing w:val="-2"/>
          <w:w w:val="105"/>
        </w:rPr>
        <w:t> </w:t>
      </w:r>
      <w:r>
        <w:rPr>
          <w:color w:val="363636"/>
          <w:w w:val="105"/>
        </w:rPr>
        <w:t>India</w:t>
      </w:r>
      <w:r>
        <w:rPr>
          <w:color w:val="363636"/>
          <w:spacing w:val="-5"/>
          <w:w w:val="105"/>
        </w:rPr>
        <w:t> </w:t>
      </w:r>
      <w:r>
        <w:rPr>
          <w:color w:val="363636"/>
          <w:w w:val="105"/>
        </w:rPr>
        <w:t>and Pakistan6.</w:t>
      </w:r>
      <w:r>
        <w:rPr>
          <w:color w:val="363636"/>
          <w:w w:val="105"/>
        </w:rPr>
        <w:t> According</w:t>
      </w:r>
      <w:r>
        <w:rPr>
          <w:color w:val="363636"/>
          <w:w w:val="105"/>
        </w:rPr>
        <w:t> to</w:t>
      </w:r>
      <w:r>
        <w:rPr>
          <w:color w:val="363636"/>
          <w:w w:val="105"/>
        </w:rPr>
        <w:t> WHO</w:t>
      </w:r>
      <w:r>
        <w:rPr>
          <w:color w:val="363636"/>
          <w:w w:val="105"/>
        </w:rPr>
        <w:t> report</w:t>
      </w:r>
      <w:r>
        <w:rPr>
          <w:color w:val="363636"/>
          <w:w w:val="105"/>
        </w:rPr>
        <w:t> </w:t>
      </w:r>
      <w:r>
        <w:rPr>
          <w:color w:val="484848"/>
          <w:w w:val="105"/>
        </w:rPr>
        <w:t>(20</w:t>
      </w:r>
      <w:r>
        <w:rPr>
          <w:color w:val="1F211C"/>
          <w:w w:val="105"/>
        </w:rPr>
        <w:t>1</w:t>
      </w:r>
      <w:r>
        <w:rPr>
          <w:color w:val="363636"/>
          <w:w w:val="105"/>
        </w:rPr>
        <w:t>0)</w:t>
      </w:r>
      <w:r>
        <w:rPr>
          <w:color w:val="595959"/>
          <w:w w:val="105"/>
        </w:rPr>
        <w:t>,</w:t>
      </w:r>
      <w:r>
        <w:rPr>
          <w:color w:val="595959"/>
          <w:w w:val="105"/>
        </w:rPr>
        <w:t> </w:t>
      </w:r>
      <w:r>
        <w:rPr>
          <w:color w:val="363636"/>
          <w:w w:val="105"/>
        </w:rPr>
        <w:t>in</w:t>
      </w:r>
      <w:r>
        <w:rPr>
          <w:color w:val="363636"/>
          <w:w w:val="105"/>
        </w:rPr>
        <w:t> developing</w:t>
      </w:r>
      <w:r>
        <w:rPr>
          <w:color w:val="363636"/>
          <w:w w:val="105"/>
        </w:rPr>
        <w:t> countries aprox</w:t>
      </w:r>
      <w:r>
        <w:rPr>
          <w:color w:val="1F211C"/>
          <w:w w:val="105"/>
        </w:rPr>
        <w:t>i</w:t>
      </w:r>
      <w:r>
        <w:rPr>
          <w:color w:val="363636"/>
          <w:w w:val="105"/>
        </w:rPr>
        <w:t>mat</w:t>
      </w:r>
      <w:r>
        <w:rPr>
          <w:color w:val="1F211C"/>
          <w:w w:val="105"/>
        </w:rPr>
        <w:t>l</w:t>
      </w:r>
      <w:r>
        <w:rPr>
          <w:color w:val="363636"/>
          <w:w w:val="105"/>
        </w:rPr>
        <w:t>y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60%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of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all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dea</w:t>
      </w:r>
      <w:r>
        <w:rPr>
          <w:color w:val="1F211C"/>
          <w:w w:val="105"/>
        </w:rPr>
        <w:t>t</w:t>
      </w:r>
      <w:r>
        <w:rPr>
          <w:color w:val="363636"/>
          <w:w w:val="105"/>
        </w:rPr>
        <w:t>hsi</w:t>
      </w:r>
      <w:r>
        <w:rPr>
          <w:color w:val="1F211C"/>
          <w:w w:val="105"/>
        </w:rPr>
        <w:t>n</w:t>
      </w:r>
      <w:r>
        <w:rPr>
          <w:color w:val="1F211C"/>
          <w:spacing w:val="-11"/>
          <w:w w:val="105"/>
        </w:rPr>
        <w:t> </w:t>
      </w:r>
      <w:r>
        <w:rPr>
          <w:color w:val="363636"/>
          <w:w w:val="105"/>
        </w:rPr>
        <w:t>c</w:t>
      </w:r>
      <w:r>
        <w:rPr>
          <w:color w:val="1F211C"/>
          <w:w w:val="105"/>
        </w:rPr>
        <w:t>hil</w:t>
      </w:r>
      <w:r>
        <w:rPr>
          <w:color w:val="363636"/>
          <w:w w:val="105"/>
        </w:rPr>
        <w:t>dren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be</w:t>
      </w:r>
      <w:r>
        <w:rPr>
          <w:color w:val="1F211C"/>
          <w:w w:val="105"/>
        </w:rPr>
        <w:t>l</w:t>
      </w:r>
      <w:r>
        <w:rPr>
          <w:color w:val="363636"/>
          <w:w w:val="105"/>
        </w:rPr>
        <w:t>ow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5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years</w:t>
      </w:r>
      <w:r>
        <w:rPr>
          <w:color w:val="363636"/>
          <w:spacing w:val="-7"/>
          <w:w w:val="105"/>
        </w:rPr>
        <w:t> </w:t>
      </w:r>
      <w:r>
        <w:rPr>
          <w:color w:val="363636"/>
          <w:w w:val="105"/>
        </w:rPr>
        <w:t>cou</w:t>
      </w:r>
      <w:r>
        <w:rPr>
          <w:color w:val="1F211C"/>
          <w:w w:val="105"/>
        </w:rPr>
        <w:t>l</w:t>
      </w:r>
      <w:r>
        <w:rPr>
          <w:color w:val="363636"/>
          <w:w w:val="105"/>
        </w:rPr>
        <w:t>d</w:t>
      </w:r>
      <w:r>
        <w:rPr>
          <w:color w:val="363636"/>
          <w:spacing w:val="-8"/>
          <w:w w:val="105"/>
        </w:rPr>
        <w:t> </w:t>
      </w:r>
      <w:r>
        <w:rPr>
          <w:color w:val="363636"/>
          <w:w w:val="105"/>
        </w:rPr>
        <w:t>be</w:t>
      </w:r>
      <w:r>
        <w:rPr>
          <w:color w:val="363636"/>
          <w:spacing w:val="-11"/>
          <w:w w:val="105"/>
        </w:rPr>
        <w:t> </w:t>
      </w:r>
      <w:r>
        <w:rPr>
          <w:color w:val="484848"/>
          <w:w w:val="105"/>
        </w:rPr>
        <w:t>attr</w:t>
      </w:r>
      <w:r>
        <w:rPr>
          <w:color w:val="1F211C"/>
          <w:w w:val="105"/>
        </w:rPr>
        <w:t>i</w:t>
      </w:r>
      <w:r>
        <w:rPr>
          <w:color w:val="363636"/>
          <w:w w:val="105"/>
        </w:rPr>
        <w:t>buted to</w:t>
      </w:r>
      <w:r>
        <w:rPr>
          <w:color w:val="363636"/>
          <w:spacing w:val="-6"/>
          <w:w w:val="105"/>
        </w:rPr>
        <w:t> </w:t>
      </w:r>
      <w:r>
        <w:rPr>
          <w:color w:val="363636"/>
          <w:w w:val="105"/>
        </w:rPr>
        <w:t>ma</w:t>
      </w:r>
      <w:r>
        <w:rPr>
          <w:color w:val="1F211C"/>
          <w:w w:val="105"/>
        </w:rPr>
        <w:t>ln</w:t>
      </w:r>
      <w:r>
        <w:rPr>
          <w:color w:val="363636"/>
          <w:w w:val="105"/>
        </w:rPr>
        <w:t>utrition3</w:t>
      </w:r>
      <w:r>
        <w:rPr>
          <w:color w:val="080808"/>
          <w:w w:val="105"/>
        </w:rPr>
        <w:t>.</w:t>
      </w:r>
      <w:r>
        <w:rPr>
          <w:color w:val="080808"/>
          <w:spacing w:val="-10"/>
          <w:w w:val="105"/>
        </w:rPr>
        <w:t> </w:t>
      </w:r>
      <w:r>
        <w:rPr>
          <w:color w:val="1F211C"/>
          <w:w w:val="105"/>
        </w:rPr>
        <w:t>I</w:t>
      </w:r>
      <w:r>
        <w:rPr>
          <w:color w:val="363636"/>
          <w:w w:val="105"/>
        </w:rPr>
        <w:t>t is </w:t>
      </w:r>
      <w:r>
        <w:rPr>
          <w:color w:val="484848"/>
          <w:w w:val="105"/>
        </w:rPr>
        <w:t>a</w:t>
      </w:r>
      <w:r>
        <w:rPr>
          <w:color w:val="1F211C"/>
          <w:w w:val="105"/>
        </w:rPr>
        <w:t>l</w:t>
      </w:r>
      <w:r>
        <w:rPr>
          <w:color w:val="484848"/>
          <w:w w:val="105"/>
        </w:rPr>
        <w:t>so </w:t>
      </w:r>
      <w:r>
        <w:rPr>
          <w:color w:val="1F211C"/>
          <w:w w:val="105"/>
        </w:rPr>
        <w:t>i</w:t>
      </w:r>
      <w:r>
        <w:rPr>
          <w:color w:val="363636"/>
          <w:w w:val="105"/>
        </w:rPr>
        <w:t>mporta</w:t>
      </w:r>
      <w:r>
        <w:rPr>
          <w:color w:val="1F211C"/>
          <w:w w:val="105"/>
        </w:rPr>
        <w:t>n</w:t>
      </w:r>
      <w:r>
        <w:rPr>
          <w:color w:val="363636"/>
          <w:w w:val="105"/>
        </w:rPr>
        <w:t>t to note</w:t>
      </w:r>
      <w:r>
        <w:rPr>
          <w:color w:val="363636"/>
          <w:spacing w:val="-8"/>
          <w:w w:val="105"/>
        </w:rPr>
        <w:t> </w:t>
      </w:r>
      <w:r>
        <w:rPr>
          <w:color w:val="363636"/>
          <w:w w:val="105"/>
        </w:rPr>
        <w:t>that </w:t>
      </w:r>
      <w:r>
        <w:rPr>
          <w:color w:val="484848"/>
          <w:w w:val="105"/>
        </w:rPr>
        <w:t>t</w:t>
      </w:r>
      <w:r>
        <w:rPr>
          <w:color w:val="1F211C"/>
          <w:w w:val="105"/>
        </w:rPr>
        <w:t>h</w:t>
      </w:r>
      <w:r>
        <w:rPr>
          <w:color w:val="484848"/>
          <w:w w:val="105"/>
        </w:rPr>
        <w:t>e</w:t>
      </w:r>
      <w:r>
        <w:rPr>
          <w:color w:val="484848"/>
          <w:spacing w:val="-10"/>
          <w:w w:val="105"/>
        </w:rPr>
        <w:t> </w:t>
      </w:r>
      <w:r>
        <w:rPr>
          <w:color w:val="363636"/>
          <w:w w:val="105"/>
        </w:rPr>
        <w:t>c</w:t>
      </w:r>
      <w:r>
        <w:rPr>
          <w:color w:val="1F211C"/>
          <w:w w:val="105"/>
        </w:rPr>
        <w:t>h</w:t>
      </w:r>
      <w:r>
        <w:rPr>
          <w:color w:val="363636"/>
          <w:w w:val="105"/>
        </w:rPr>
        <w:t>i</w:t>
      </w:r>
      <w:r>
        <w:rPr>
          <w:color w:val="1F211C"/>
          <w:w w:val="105"/>
        </w:rPr>
        <w:t>l</w:t>
      </w:r>
      <w:r>
        <w:rPr>
          <w:color w:val="363636"/>
          <w:w w:val="105"/>
        </w:rPr>
        <w:t>dren </w:t>
      </w:r>
      <w:r>
        <w:rPr>
          <w:color w:val="484848"/>
          <w:w w:val="105"/>
        </w:rPr>
        <w:t>who survive </w:t>
      </w:r>
      <w:r>
        <w:rPr>
          <w:color w:val="363636"/>
          <w:w w:val="105"/>
        </w:rPr>
        <w:t>early</w:t>
      </w:r>
      <w:r>
        <w:rPr>
          <w:color w:val="363636"/>
          <w:spacing w:val="-4"/>
          <w:w w:val="105"/>
        </w:rPr>
        <w:t> </w:t>
      </w:r>
      <w:r>
        <w:rPr>
          <w:color w:val="363636"/>
          <w:w w:val="105"/>
        </w:rPr>
        <w:t>ma</w:t>
      </w:r>
      <w:r>
        <w:rPr>
          <w:color w:val="1F211C"/>
          <w:w w:val="105"/>
        </w:rPr>
        <w:t>l</w:t>
      </w:r>
      <w:r>
        <w:rPr>
          <w:color w:val="363636"/>
          <w:w w:val="105"/>
        </w:rPr>
        <w:t>nutrition,</w:t>
      </w:r>
      <w:r>
        <w:rPr>
          <w:color w:val="363636"/>
          <w:spacing w:val="-10"/>
          <w:w w:val="105"/>
        </w:rPr>
        <w:t> </w:t>
      </w:r>
      <w:r>
        <w:rPr>
          <w:color w:val="484848"/>
          <w:w w:val="105"/>
        </w:rPr>
        <w:t>suffe</w:t>
      </w:r>
      <w:r>
        <w:rPr>
          <w:color w:val="1F211C"/>
          <w:w w:val="105"/>
        </w:rPr>
        <w:t>r</w:t>
      </w:r>
      <w:r>
        <w:rPr>
          <w:color w:val="1F211C"/>
          <w:spacing w:val="-11"/>
          <w:w w:val="105"/>
        </w:rPr>
        <w:t> </w:t>
      </w:r>
      <w:r>
        <w:rPr>
          <w:color w:val="363636"/>
          <w:w w:val="105"/>
        </w:rPr>
        <w:t>from various degrees of brai</w:t>
      </w:r>
      <w:r>
        <w:rPr>
          <w:color w:val="1F211C"/>
          <w:w w:val="105"/>
        </w:rPr>
        <w:t>n</w:t>
      </w:r>
      <w:r>
        <w:rPr>
          <w:color w:val="1F211C"/>
          <w:spacing w:val="-8"/>
          <w:w w:val="105"/>
        </w:rPr>
        <w:t> </w:t>
      </w:r>
      <w:r>
        <w:rPr>
          <w:color w:val="363636"/>
          <w:w w:val="105"/>
        </w:rPr>
        <w:t>damage and</w:t>
      </w:r>
      <w:r>
        <w:rPr>
          <w:color w:val="363636"/>
          <w:spacing w:val="-7"/>
          <w:w w:val="105"/>
        </w:rPr>
        <w:t> </w:t>
      </w:r>
      <w:r>
        <w:rPr>
          <w:color w:val="363636"/>
          <w:w w:val="105"/>
        </w:rPr>
        <w:t>they </w:t>
      </w:r>
      <w:r>
        <w:rPr>
          <w:color w:val="1F211C"/>
          <w:w w:val="105"/>
        </w:rPr>
        <w:t>l</w:t>
      </w:r>
      <w:r>
        <w:rPr>
          <w:color w:val="363636"/>
          <w:w w:val="105"/>
        </w:rPr>
        <w:t>ack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cog</w:t>
      </w:r>
      <w:r>
        <w:rPr>
          <w:color w:val="1F211C"/>
          <w:w w:val="105"/>
        </w:rPr>
        <w:t>n</w:t>
      </w:r>
      <w:r>
        <w:rPr>
          <w:color w:val="363636"/>
          <w:w w:val="105"/>
        </w:rPr>
        <w:t>itive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and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motor </w:t>
      </w:r>
      <w:r>
        <w:rPr>
          <w:color w:val="484848"/>
          <w:w w:val="105"/>
        </w:rPr>
        <w:t>ski</w:t>
      </w:r>
      <w:r>
        <w:rPr>
          <w:color w:val="1F211C"/>
          <w:w w:val="105"/>
        </w:rPr>
        <w:t>ll</w:t>
      </w:r>
      <w:r>
        <w:rPr>
          <w:color w:val="484848"/>
          <w:w w:val="105"/>
        </w:rPr>
        <w:t>s</w:t>
      </w:r>
      <w:r>
        <w:rPr>
          <w:color w:val="363636"/>
          <w:w w:val="105"/>
        </w:rPr>
        <w:t>i</w:t>
      </w:r>
      <w:r>
        <w:rPr>
          <w:color w:val="1F211C"/>
          <w:w w:val="105"/>
        </w:rPr>
        <w:t>n</w:t>
      </w:r>
      <w:r>
        <w:rPr>
          <w:color w:val="1F211C"/>
          <w:spacing w:val="-9"/>
          <w:w w:val="105"/>
        </w:rPr>
        <w:t> </w:t>
      </w:r>
      <w:r>
        <w:rPr>
          <w:color w:val="363636"/>
          <w:w w:val="105"/>
        </w:rPr>
        <w:t>later </w:t>
      </w:r>
      <w:r>
        <w:rPr>
          <w:color w:val="1F211C"/>
          <w:w w:val="105"/>
        </w:rPr>
        <w:t>l</w:t>
      </w:r>
      <w:r>
        <w:rPr>
          <w:color w:val="363636"/>
          <w:w w:val="105"/>
        </w:rPr>
        <w:t>ife</w:t>
      </w:r>
      <w:r>
        <w:rPr>
          <w:color w:val="595959"/>
          <w:w w:val="105"/>
        </w:rPr>
        <w:t>.</w:t>
      </w:r>
      <w:r>
        <w:rPr>
          <w:color w:val="363636"/>
          <w:w w:val="105"/>
        </w:rPr>
        <w:t>The</w:t>
      </w:r>
      <w:r>
        <w:rPr>
          <w:color w:val="363636"/>
          <w:spacing w:val="-5"/>
          <w:w w:val="105"/>
        </w:rPr>
        <w:t> </w:t>
      </w:r>
      <w:r>
        <w:rPr>
          <w:color w:val="363636"/>
          <w:w w:val="105"/>
        </w:rPr>
        <w:t>figures of </w:t>
      </w:r>
      <w:r>
        <w:rPr>
          <w:color w:val="484848"/>
          <w:w w:val="105"/>
        </w:rPr>
        <w:t>stunted </w:t>
      </w:r>
      <w:r>
        <w:rPr>
          <w:color w:val="363636"/>
          <w:w w:val="105"/>
        </w:rPr>
        <w:t>growth </w:t>
      </w:r>
      <w:r>
        <w:rPr>
          <w:color w:val="484848"/>
          <w:w w:val="105"/>
        </w:rPr>
        <w:t>in </w:t>
      </w:r>
      <w:r>
        <w:rPr>
          <w:color w:val="363636"/>
          <w:w w:val="105"/>
        </w:rPr>
        <w:t>chi</w:t>
      </w:r>
      <w:r>
        <w:rPr>
          <w:color w:val="1F211C"/>
          <w:w w:val="105"/>
        </w:rPr>
        <w:t>l</w:t>
      </w:r>
      <w:r>
        <w:rPr>
          <w:color w:val="363636"/>
          <w:w w:val="105"/>
        </w:rPr>
        <w:t>dren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under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5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years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of</w:t>
      </w:r>
      <w:r>
        <w:rPr>
          <w:color w:val="363636"/>
          <w:spacing w:val="-9"/>
          <w:w w:val="105"/>
        </w:rPr>
        <w:t> </w:t>
      </w:r>
      <w:r>
        <w:rPr>
          <w:color w:val="363636"/>
          <w:w w:val="105"/>
        </w:rPr>
        <w:t>age</w:t>
      </w:r>
      <w:r>
        <w:rPr>
          <w:color w:val="363636"/>
          <w:spacing w:val="-9"/>
          <w:w w:val="105"/>
        </w:rPr>
        <w:t> </w:t>
      </w:r>
      <w:r>
        <w:rPr>
          <w:color w:val="363636"/>
          <w:w w:val="105"/>
        </w:rPr>
        <w:t>are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a</w:t>
      </w:r>
      <w:r>
        <w:rPr>
          <w:color w:val="1F211C"/>
          <w:w w:val="105"/>
        </w:rPr>
        <w:t>l</w:t>
      </w:r>
      <w:r>
        <w:rPr>
          <w:color w:val="363636"/>
          <w:w w:val="105"/>
        </w:rPr>
        <w:t>armingly</w:t>
      </w:r>
      <w:r>
        <w:rPr>
          <w:color w:val="363636"/>
          <w:spacing w:val="-7"/>
          <w:w w:val="105"/>
        </w:rPr>
        <w:t> </w:t>
      </w:r>
      <w:r>
        <w:rPr>
          <w:color w:val="363636"/>
          <w:w w:val="105"/>
        </w:rPr>
        <w:t>h</w:t>
      </w:r>
      <w:r>
        <w:rPr>
          <w:color w:val="1F211C"/>
          <w:w w:val="105"/>
        </w:rPr>
        <w:t>i</w:t>
      </w:r>
      <w:r>
        <w:rPr>
          <w:color w:val="363636"/>
          <w:w w:val="105"/>
        </w:rPr>
        <w:t>gh</w:t>
      </w:r>
      <w:r>
        <w:rPr>
          <w:color w:val="363636"/>
          <w:spacing w:val="-9"/>
          <w:w w:val="105"/>
        </w:rPr>
        <w:t> </w:t>
      </w:r>
      <w:r>
        <w:rPr>
          <w:color w:val="363636"/>
          <w:w w:val="105"/>
        </w:rPr>
        <w:t>in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our</w:t>
      </w:r>
      <w:r>
        <w:rPr>
          <w:color w:val="363636"/>
          <w:spacing w:val="-7"/>
          <w:w w:val="105"/>
        </w:rPr>
        <w:t> </w:t>
      </w:r>
      <w:r>
        <w:rPr>
          <w:color w:val="363636"/>
          <w:w w:val="105"/>
        </w:rPr>
        <w:t>region;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i.e</w:t>
      </w:r>
      <w:r>
        <w:rPr>
          <w:color w:val="1F211C"/>
          <w:w w:val="105"/>
        </w:rPr>
        <w:t>.</w:t>
      </w:r>
      <w:r>
        <w:rPr>
          <w:color w:val="1F211C"/>
          <w:spacing w:val="-10"/>
          <w:w w:val="105"/>
        </w:rPr>
        <w:t> </w:t>
      </w:r>
      <w:r>
        <w:rPr>
          <w:color w:val="363636"/>
          <w:w w:val="105"/>
        </w:rPr>
        <w:t>48%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in lndia,43%</w:t>
      </w:r>
      <w:r>
        <w:rPr>
          <w:color w:val="363636"/>
          <w:spacing w:val="-13"/>
          <w:w w:val="105"/>
        </w:rPr>
        <w:t> </w:t>
      </w:r>
      <w:r>
        <w:rPr>
          <w:color w:val="363636"/>
          <w:w w:val="105"/>
        </w:rPr>
        <w:t>in</w:t>
      </w:r>
      <w:r>
        <w:rPr>
          <w:color w:val="363636"/>
          <w:spacing w:val="-8"/>
          <w:w w:val="105"/>
        </w:rPr>
        <w:t> </w:t>
      </w:r>
      <w:r>
        <w:rPr>
          <w:color w:val="363636"/>
          <w:w w:val="105"/>
        </w:rPr>
        <w:t>Bang</w:t>
      </w:r>
      <w:r>
        <w:rPr>
          <w:color w:val="1F211C"/>
          <w:w w:val="105"/>
        </w:rPr>
        <w:t>l</w:t>
      </w:r>
      <w:r>
        <w:rPr>
          <w:color w:val="363636"/>
          <w:w w:val="105"/>
        </w:rPr>
        <w:t>adesh</w:t>
      </w:r>
      <w:r>
        <w:rPr>
          <w:color w:val="363636"/>
          <w:spacing w:val="-17"/>
          <w:w w:val="105"/>
        </w:rPr>
        <w:t> </w:t>
      </w:r>
      <w:r>
        <w:rPr>
          <w:color w:val="363636"/>
          <w:w w:val="105"/>
        </w:rPr>
        <w:t>and</w:t>
      </w:r>
      <w:r>
        <w:rPr>
          <w:color w:val="363636"/>
          <w:spacing w:val="-14"/>
          <w:w w:val="105"/>
        </w:rPr>
        <w:t> </w:t>
      </w:r>
      <w:r>
        <w:rPr>
          <w:color w:val="363636"/>
          <w:w w:val="105"/>
        </w:rPr>
        <w:t>37%in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Pak</w:t>
      </w:r>
      <w:r>
        <w:rPr>
          <w:color w:val="1F211C"/>
          <w:w w:val="105"/>
        </w:rPr>
        <w:t>i</w:t>
      </w:r>
      <w:r>
        <w:rPr>
          <w:color w:val="363636"/>
          <w:w w:val="105"/>
        </w:rPr>
        <w:t>stan.</w:t>
      </w:r>
      <w:r>
        <w:rPr>
          <w:color w:val="909090"/>
          <w:w w:val="105"/>
        </w:rPr>
        <w:t>'</w:t>
      </w:r>
      <w:r>
        <w:rPr>
          <w:color w:val="909090"/>
          <w:w w:val="105"/>
          <w:vertAlign w:val="superscript"/>
        </w:rPr>
        <w:t>0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92" w:lineRule="auto"/>
        <w:ind w:left="450" w:right="1009" w:hanging="1"/>
        <w:jc w:val="both"/>
      </w:pPr>
      <w:r>
        <w:rPr>
          <w:color w:val="363636"/>
          <w:w w:val="105"/>
        </w:rPr>
        <w:t>C</w:t>
      </w:r>
      <w:r>
        <w:rPr>
          <w:color w:val="1F211C"/>
          <w:w w:val="105"/>
        </w:rPr>
        <w:t>h</w:t>
      </w:r>
      <w:r>
        <w:rPr>
          <w:color w:val="363636"/>
          <w:w w:val="105"/>
        </w:rPr>
        <w:t>i</w:t>
      </w:r>
      <w:r>
        <w:rPr>
          <w:color w:val="1F211C"/>
          <w:w w:val="105"/>
        </w:rPr>
        <w:t>l</w:t>
      </w:r>
      <w:r>
        <w:rPr>
          <w:color w:val="363636"/>
          <w:w w:val="105"/>
        </w:rPr>
        <w:t>d</w:t>
      </w:r>
      <w:r>
        <w:rPr>
          <w:color w:val="363636"/>
          <w:spacing w:val="-8"/>
          <w:w w:val="105"/>
        </w:rPr>
        <w:t> </w:t>
      </w:r>
      <w:r>
        <w:rPr>
          <w:color w:val="363636"/>
          <w:w w:val="105"/>
        </w:rPr>
        <w:t>care</w:t>
      </w:r>
      <w:r>
        <w:rPr>
          <w:color w:val="363636"/>
          <w:spacing w:val="-9"/>
          <w:w w:val="105"/>
        </w:rPr>
        <w:t> </w:t>
      </w:r>
      <w:r>
        <w:rPr>
          <w:color w:val="363636"/>
          <w:w w:val="105"/>
        </w:rPr>
        <w:t>is</w:t>
      </w:r>
      <w:r>
        <w:rPr>
          <w:color w:val="363636"/>
          <w:spacing w:val="-6"/>
          <w:w w:val="105"/>
        </w:rPr>
        <w:t> </w:t>
      </w:r>
      <w:r>
        <w:rPr>
          <w:color w:val="363636"/>
          <w:w w:val="105"/>
        </w:rPr>
        <w:t>a</w:t>
      </w:r>
      <w:r>
        <w:rPr>
          <w:color w:val="363636"/>
          <w:spacing w:val="-4"/>
          <w:w w:val="105"/>
        </w:rPr>
        <w:t> </w:t>
      </w:r>
      <w:r>
        <w:rPr>
          <w:color w:val="363636"/>
          <w:w w:val="105"/>
        </w:rPr>
        <w:t>demend</w:t>
      </w:r>
      <w:r>
        <w:rPr>
          <w:color w:val="1F211C"/>
          <w:w w:val="105"/>
        </w:rPr>
        <w:t>i</w:t>
      </w:r>
      <w:r>
        <w:rPr>
          <w:color w:val="363636"/>
          <w:w w:val="105"/>
        </w:rPr>
        <w:t>ng</w:t>
      </w:r>
      <w:r>
        <w:rPr>
          <w:color w:val="363636"/>
          <w:spacing w:val="-6"/>
          <w:w w:val="105"/>
        </w:rPr>
        <w:t> </w:t>
      </w:r>
      <w:r>
        <w:rPr>
          <w:color w:val="363636"/>
          <w:w w:val="105"/>
        </w:rPr>
        <w:t>job but if</w:t>
      </w:r>
      <w:r>
        <w:rPr>
          <w:color w:val="363636"/>
          <w:spacing w:val="-5"/>
          <w:w w:val="105"/>
        </w:rPr>
        <w:t> </w:t>
      </w:r>
      <w:r>
        <w:rPr>
          <w:color w:val="363636"/>
          <w:w w:val="105"/>
        </w:rPr>
        <w:t>the</w:t>
      </w:r>
      <w:r>
        <w:rPr>
          <w:color w:val="363636"/>
          <w:spacing w:val="-7"/>
          <w:w w:val="105"/>
        </w:rPr>
        <w:t> </w:t>
      </w:r>
      <w:r>
        <w:rPr>
          <w:color w:val="363636"/>
          <w:w w:val="105"/>
        </w:rPr>
        <w:t>care</w:t>
      </w:r>
      <w:r>
        <w:rPr>
          <w:color w:val="363636"/>
          <w:spacing w:val="-5"/>
          <w:w w:val="105"/>
        </w:rPr>
        <w:t> </w:t>
      </w:r>
      <w:r>
        <w:rPr>
          <w:color w:val="363636"/>
          <w:w w:val="105"/>
        </w:rPr>
        <w:t>giver </w:t>
      </w:r>
      <w:r>
        <w:rPr>
          <w:color w:val="1F211C"/>
          <w:w w:val="105"/>
        </w:rPr>
        <w:t>h</w:t>
      </w:r>
      <w:r>
        <w:rPr>
          <w:color w:val="363636"/>
          <w:w w:val="105"/>
        </w:rPr>
        <w:t>erse</w:t>
      </w:r>
      <w:r>
        <w:rPr>
          <w:color w:val="1F211C"/>
          <w:w w:val="105"/>
        </w:rPr>
        <w:t>l</w:t>
      </w:r>
      <w:r>
        <w:rPr>
          <w:color w:val="363636"/>
          <w:w w:val="105"/>
        </w:rPr>
        <w:t>f</w:t>
      </w:r>
      <w:r>
        <w:rPr>
          <w:color w:val="363636"/>
          <w:spacing w:val="40"/>
          <w:w w:val="105"/>
        </w:rPr>
        <w:t> </w:t>
      </w:r>
      <w:r>
        <w:rPr>
          <w:color w:val="1F211C"/>
          <w:w w:val="105"/>
        </w:rPr>
        <w:t>i</w:t>
      </w:r>
      <w:r>
        <w:rPr>
          <w:color w:val="363636"/>
          <w:w w:val="105"/>
        </w:rPr>
        <w:t>s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phys</w:t>
      </w:r>
      <w:r>
        <w:rPr>
          <w:color w:val="1F211C"/>
          <w:w w:val="105"/>
        </w:rPr>
        <w:t>i</w:t>
      </w:r>
      <w:r>
        <w:rPr>
          <w:color w:val="363636"/>
          <w:w w:val="105"/>
        </w:rPr>
        <w:t>ca</w:t>
      </w:r>
      <w:r>
        <w:rPr>
          <w:color w:val="1F211C"/>
          <w:w w:val="105"/>
        </w:rPr>
        <w:t>l</w:t>
      </w:r>
      <w:r>
        <w:rPr>
          <w:color w:val="363636"/>
          <w:w w:val="105"/>
        </w:rPr>
        <w:t>ly</w:t>
      </w:r>
      <w:r>
        <w:rPr>
          <w:color w:val="363636"/>
          <w:spacing w:val="-4"/>
          <w:w w:val="105"/>
        </w:rPr>
        <w:t> </w:t>
      </w:r>
      <w:r>
        <w:rPr>
          <w:color w:val="363636"/>
          <w:w w:val="105"/>
        </w:rPr>
        <w:t>or mental</w:t>
      </w:r>
      <w:r>
        <w:rPr>
          <w:color w:val="1F211C"/>
          <w:w w:val="105"/>
        </w:rPr>
        <w:t>l</w:t>
      </w:r>
      <w:r>
        <w:rPr>
          <w:color w:val="363636"/>
          <w:w w:val="105"/>
        </w:rPr>
        <w:t>y unwe</w:t>
      </w:r>
      <w:r>
        <w:rPr>
          <w:color w:val="1F211C"/>
          <w:w w:val="105"/>
        </w:rPr>
        <w:t>l</w:t>
      </w:r>
      <w:r>
        <w:rPr>
          <w:color w:val="363636"/>
          <w:w w:val="105"/>
        </w:rPr>
        <w:t>l,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t</w:t>
      </w:r>
      <w:r>
        <w:rPr>
          <w:color w:val="1F211C"/>
          <w:w w:val="105"/>
        </w:rPr>
        <w:t>h</w:t>
      </w:r>
      <w:r>
        <w:rPr>
          <w:color w:val="363636"/>
          <w:w w:val="105"/>
        </w:rPr>
        <w:t>e</w:t>
      </w:r>
      <w:r>
        <w:rPr>
          <w:color w:val="363636"/>
          <w:spacing w:val="-5"/>
          <w:w w:val="105"/>
        </w:rPr>
        <w:t> </w:t>
      </w:r>
      <w:r>
        <w:rPr>
          <w:color w:val="363636"/>
          <w:w w:val="105"/>
        </w:rPr>
        <w:t>job becomes</w:t>
      </w:r>
      <w:r>
        <w:rPr>
          <w:color w:val="363636"/>
          <w:spacing w:val="19"/>
          <w:w w:val="105"/>
        </w:rPr>
        <w:t> </w:t>
      </w:r>
      <w:r>
        <w:rPr>
          <w:color w:val="363636"/>
          <w:w w:val="105"/>
        </w:rPr>
        <w:t>substantia</w:t>
      </w:r>
      <w:r>
        <w:rPr>
          <w:color w:val="1F211C"/>
          <w:w w:val="105"/>
        </w:rPr>
        <w:t>ll</w:t>
      </w:r>
      <w:r>
        <w:rPr>
          <w:color w:val="363636"/>
          <w:w w:val="105"/>
        </w:rPr>
        <w:t>y</w:t>
      </w:r>
      <w:r>
        <w:rPr>
          <w:color w:val="363636"/>
          <w:spacing w:val="-1"/>
          <w:w w:val="105"/>
        </w:rPr>
        <w:t> </w:t>
      </w:r>
      <w:r>
        <w:rPr>
          <w:color w:val="363636"/>
          <w:w w:val="105"/>
        </w:rPr>
        <w:t>toug</w:t>
      </w:r>
      <w:r>
        <w:rPr>
          <w:color w:val="1F211C"/>
          <w:w w:val="105"/>
        </w:rPr>
        <w:t>h</w:t>
      </w:r>
      <w:r>
        <w:rPr>
          <w:color w:val="363636"/>
          <w:w w:val="105"/>
        </w:rPr>
        <w:t>er</w:t>
      </w:r>
      <w:r>
        <w:rPr>
          <w:color w:val="363636"/>
          <w:spacing w:val="-7"/>
          <w:w w:val="105"/>
        </w:rPr>
        <w:t> </w:t>
      </w:r>
      <w:r>
        <w:rPr>
          <w:color w:val="363636"/>
          <w:w w:val="105"/>
        </w:rPr>
        <w:t>and compromise the</w:t>
      </w:r>
      <w:r>
        <w:rPr>
          <w:color w:val="363636"/>
          <w:spacing w:val="-9"/>
          <w:w w:val="105"/>
        </w:rPr>
        <w:t> </w:t>
      </w:r>
      <w:r>
        <w:rPr>
          <w:color w:val="363636"/>
          <w:w w:val="105"/>
        </w:rPr>
        <w:t>quality</w:t>
      </w:r>
      <w:r>
        <w:rPr>
          <w:color w:val="363636"/>
          <w:spacing w:val="-5"/>
          <w:w w:val="105"/>
        </w:rPr>
        <w:t> </w:t>
      </w:r>
      <w:r>
        <w:rPr>
          <w:color w:val="363636"/>
          <w:w w:val="105"/>
        </w:rPr>
        <w:t>of</w:t>
      </w:r>
      <w:r>
        <w:rPr>
          <w:color w:val="363636"/>
          <w:spacing w:val="-8"/>
          <w:w w:val="105"/>
        </w:rPr>
        <w:t> </w:t>
      </w:r>
      <w:r>
        <w:rPr>
          <w:color w:val="363636"/>
          <w:w w:val="105"/>
        </w:rPr>
        <w:t>care</w:t>
      </w:r>
      <w:r>
        <w:rPr>
          <w:color w:val="363636"/>
          <w:spacing w:val="-8"/>
          <w:w w:val="105"/>
        </w:rPr>
        <w:t> </w:t>
      </w:r>
      <w:r>
        <w:rPr>
          <w:color w:val="363636"/>
          <w:w w:val="105"/>
        </w:rPr>
        <w:t>that</w:t>
      </w:r>
      <w:r>
        <w:rPr>
          <w:color w:val="363636"/>
          <w:spacing w:val="-3"/>
          <w:w w:val="105"/>
        </w:rPr>
        <w:t> </w:t>
      </w:r>
      <w:r>
        <w:rPr>
          <w:color w:val="363636"/>
          <w:w w:val="105"/>
        </w:rPr>
        <w:t>is</w:t>
      </w:r>
      <w:r>
        <w:rPr>
          <w:color w:val="363636"/>
          <w:spacing w:val="-9"/>
          <w:w w:val="105"/>
        </w:rPr>
        <w:t> </w:t>
      </w:r>
      <w:r>
        <w:rPr>
          <w:color w:val="363636"/>
          <w:w w:val="105"/>
        </w:rPr>
        <w:t>like</w:t>
      </w:r>
      <w:r>
        <w:rPr>
          <w:color w:val="1F211C"/>
          <w:w w:val="105"/>
        </w:rPr>
        <w:t>l</w:t>
      </w:r>
      <w:r>
        <w:rPr>
          <w:color w:val="484848"/>
          <w:w w:val="105"/>
        </w:rPr>
        <w:t>y</w:t>
      </w:r>
      <w:r>
        <w:rPr>
          <w:color w:val="484848"/>
          <w:spacing w:val="-6"/>
          <w:w w:val="105"/>
        </w:rPr>
        <w:t> </w:t>
      </w:r>
      <w:r>
        <w:rPr>
          <w:color w:val="363636"/>
          <w:w w:val="105"/>
        </w:rPr>
        <w:t>to have</w:t>
      </w:r>
      <w:r>
        <w:rPr>
          <w:color w:val="363636"/>
          <w:spacing w:val="34"/>
          <w:w w:val="105"/>
        </w:rPr>
        <w:t> </w:t>
      </w:r>
      <w:r>
        <w:rPr>
          <w:color w:val="363636"/>
          <w:w w:val="105"/>
        </w:rPr>
        <w:t>adverse consequences on</w:t>
      </w:r>
      <w:r>
        <w:rPr>
          <w:color w:val="363636"/>
          <w:w w:val="105"/>
        </w:rPr>
        <w:t> chi</w:t>
      </w:r>
      <w:r>
        <w:rPr>
          <w:color w:val="1F211C"/>
          <w:w w:val="105"/>
        </w:rPr>
        <w:t>l</w:t>
      </w:r>
      <w:r>
        <w:rPr>
          <w:color w:val="363636"/>
          <w:w w:val="105"/>
        </w:rPr>
        <w:t>d's health.</w:t>
      </w:r>
      <w:r>
        <w:rPr>
          <w:color w:val="363636"/>
          <w:w w:val="105"/>
        </w:rPr>
        <w:t> Therefore,</w:t>
      </w:r>
      <w:r>
        <w:rPr>
          <w:color w:val="363636"/>
          <w:w w:val="105"/>
        </w:rPr>
        <w:t> malnutrition</w:t>
      </w:r>
      <w:r>
        <w:rPr>
          <w:color w:val="363636"/>
          <w:w w:val="105"/>
        </w:rPr>
        <w:t> </w:t>
      </w:r>
      <w:r>
        <w:rPr>
          <w:color w:val="1F211C"/>
          <w:w w:val="105"/>
        </w:rPr>
        <w:t>i</w:t>
      </w:r>
      <w:r>
        <w:rPr>
          <w:color w:val="363636"/>
          <w:w w:val="105"/>
        </w:rPr>
        <w:t>n</w:t>
      </w:r>
      <w:r>
        <w:rPr>
          <w:color w:val="363636"/>
          <w:w w:val="105"/>
        </w:rPr>
        <w:t> chi</w:t>
      </w:r>
      <w:r>
        <w:rPr>
          <w:color w:val="1F211C"/>
          <w:w w:val="105"/>
        </w:rPr>
        <w:t>l</w:t>
      </w:r>
      <w:r>
        <w:rPr>
          <w:color w:val="363636"/>
          <w:w w:val="105"/>
        </w:rPr>
        <w:t>dren</w:t>
      </w:r>
      <w:r>
        <w:rPr>
          <w:color w:val="363636"/>
          <w:w w:val="105"/>
        </w:rPr>
        <w:t> may</w:t>
      </w:r>
      <w:r>
        <w:rPr>
          <w:color w:val="363636"/>
          <w:w w:val="105"/>
        </w:rPr>
        <w:t> be</w:t>
      </w:r>
      <w:r>
        <w:rPr>
          <w:color w:val="363636"/>
          <w:w w:val="105"/>
        </w:rPr>
        <w:t> </w:t>
      </w:r>
      <w:r>
        <w:rPr>
          <w:color w:val="484848"/>
          <w:w w:val="105"/>
        </w:rPr>
        <w:t>associated</w:t>
      </w:r>
      <w:r>
        <w:rPr>
          <w:color w:val="484848"/>
          <w:w w:val="105"/>
        </w:rPr>
        <w:t> </w:t>
      </w:r>
      <w:r>
        <w:rPr>
          <w:color w:val="363636"/>
          <w:w w:val="105"/>
        </w:rPr>
        <w:t>with prob</w:t>
      </w:r>
      <w:r>
        <w:rPr>
          <w:color w:val="1F211C"/>
          <w:w w:val="105"/>
        </w:rPr>
        <w:t>l</w:t>
      </w:r>
      <w:r>
        <w:rPr>
          <w:color w:val="363636"/>
          <w:w w:val="105"/>
        </w:rPr>
        <w:t>ems</w:t>
      </w:r>
      <w:r>
        <w:rPr>
          <w:color w:val="363636"/>
          <w:spacing w:val="-11"/>
          <w:w w:val="105"/>
        </w:rPr>
        <w:t> </w:t>
      </w:r>
      <w:r>
        <w:rPr>
          <w:color w:val="484848"/>
          <w:w w:val="105"/>
        </w:rPr>
        <w:t>in</w:t>
      </w:r>
      <w:r>
        <w:rPr>
          <w:color w:val="484848"/>
          <w:spacing w:val="-10"/>
          <w:w w:val="105"/>
        </w:rPr>
        <w:t> </w:t>
      </w:r>
      <w:r>
        <w:rPr>
          <w:color w:val="363636"/>
          <w:w w:val="105"/>
        </w:rPr>
        <w:t>interact</w:t>
      </w:r>
      <w:r>
        <w:rPr>
          <w:color w:val="1F211C"/>
          <w:w w:val="105"/>
        </w:rPr>
        <w:t>i</w:t>
      </w:r>
      <w:r>
        <w:rPr>
          <w:color w:val="363636"/>
          <w:w w:val="105"/>
        </w:rPr>
        <w:t>on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be</w:t>
      </w:r>
      <w:r>
        <w:rPr>
          <w:color w:val="1F211C"/>
          <w:w w:val="105"/>
        </w:rPr>
        <w:t>t</w:t>
      </w:r>
      <w:r>
        <w:rPr>
          <w:color w:val="363636"/>
          <w:w w:val="105"/>
        </w:rPr>
        <w:t>ween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depressed</w:t>
      </w:r>
      <w:r>
        <w:rPr>
          <w:color w:val="363636"/>
          <w:spacing w:val="5"/>
          <w:w w:val="105"/>
        </w:rPr>
        <w:t> </w:t>
      </w:r>
      <w:r>
        <w:rPr>
          <w:color w:val="363636"/>
          <w:w w:val="105"/>
        </w:rPr>
        <w:t>mother and</w:t>
      </w:r>
      <w:r>
        <w:rPr>
          <w:color w:val="363636"/>
          <w:spacing w:val="-1"/>
          <w:w w:val="105"/>
        </w:rPr>
        <w:t> </w:t>
      </w:r>
      <w:r>
        <w:rPr>
          <w:color w:val="363636"/>
          <w:w w:val="105"/>
        </w:rPr>
        <w:t>the</w:t>
      </w:r>
      <w:r>
        <w:rPr>
          <w:color w:val="363636"/>
          <w:spacing w:val="-6"/>
          <w:w w:val="105"/>
        </w:rPr>
        <w:t> </w:t>
      </w:r>
      <w:r>
        <w:rPr>
          <w:color w:val="363636"/>
          <w:w w:val="105"/>
        </w:rPr>
        <w:t>chi</w:t>
      </w:r>
      <w:r>
        <w:rPr>
          <w:color w:val="1F211C"/>
          <w:w w:val="105"/>
        </w:rPr>
        <w:t>l</w:t>
      </w:r>
      <w:r>
        <w:rPr>
          <w:color w:val="363636"/>
          <w:w w:val="105"/>
        </w:rPr>
        <w:t>d.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Studies have </w:t>
      </w:r>
      <w:r>
        <w:rPr>
          <w:color w:val="484848"/>
          <w:w w:val="105"/>
        </w:rPr>
        <w:t>shown </w:t>
      </w:r>
      <w:r>
        <w:rPr>
          <w:color w:val="363636"/>
          <w:w w:val="105"/>
        </w:rPr>
        <w:t>that postnatal</w:t>
      </w:r>
      <w:r>
        <w:rPr>
          <w:color w:val="363636"/>
          <w:w w:val="105"/>
        </w:rPr>
        <w:t> depress</w:t>
      </w:r>
      <w:r>
        <w:rPr>
          <w:color w:val="1F211C"/>
          <w:w w:val="105"/>
        </w:rPr>
        <w:t>i</w:t>
      </w:r>
      <w:r>
        <w:rPr>
          <w:color w:val="363636"/>
          <w:w w:val="105"/>
        </w:rPr>
        <w:t>on not</w:t>
      </w:r>
      <w:r>
        <w:rPr>
          <w:color w:val="363636"/>
          <w:w w:val="105"/>
        </w:rPr>
        <w:t> only causes</w:t>
      </w:r>
      <w:r>
        <w:rPr>
          <w:color w:val="363636"/>
          <w:w w:val="105"/>
        </w:rPr>
        <w:t> be</w:t>
      </w:r>
      <w:r>
        <w:rPr>
          <w:color w:val="1F211C"/>
          <w:w w:val="105"/>
        </w:rPr>
        <w:t>h</w:t>
      </w:r>
      <w:r>
        <w:rPr>
          <w:color w:val="363636"/>
          <w:w w:val="105"/>
        </w:rPr>
        <w:t>av</w:t>
      </w:r>
      <w:r>
        <w:rPr>
          <w:color w:val="1F211C"/>
          <w:w w:val="105"/>
        </w:rPr>
        <w:t>i</w:t>
      </w:r>
      <w:r>
        <w:rPr>
          <w:color w:val="363636"/>
          <w:w w:val="105"/>
        </w:rPr>
        <w:t>oura</w:t>
      </w:r>
      <w:r>
        <w:rPr>
          <w:color w:val="1F211C"/>
          <w:w w:val="105"/>
        </w:rPr>
        <w:t>l</w:t>
      </w:r>
      <w:r>
        <w:rPr>
          <w:color w:val="1F211C"/>
          <w:spacing w:val="-2"/>
          <w:w w:val="105"/>
        </w:rPr>
        <w:t> </w:t>
      </w:r>
      <w:r>
        <w:rPr>
          <w:color w:val="363636"/>
          <w:w w:val="105"/>
        </w:rPr>
        <w:t>and </w:t>
      </w:r>
      <w:r>
        <w:rPr>
          <w:color w:val="484848"/>
          <w:w w:val="105"/>
        </w:rPr>
        <w:t>emotional </w:t>
      </w:r>
      <w:r>
        <w:rPr>
          <w:color w:val="363636"/>
          <w:w w:val="105"/>
        </w:rPr>
        <w:t>problems but</w:t>
      </w:r>
      <w:r>
        <w:rPr>
          <w:color w:val="363636"/>
          <w:w w:val="105"/>
        </w:rPr>
        <w:t> </w:t>
      </w:r>
      <w:r>
        <w:rPr>
          <w:color w:val="484848"/>
          <w:w w:val="105"/>
        </w:rPr>
        <w:t>it </w:t>
      </w:r>
      <w:r>
        <w:rPr>
          <w:color w:val="363636"/>
          <w:w w:val="105"/>
        </w:rPr>
        <w:t>a</w:t>
      </w:r>
      <w:r>
        <w:rPr>
          <w:color w:val="1F211C"/>
          <w:w w:val="105"/>
        </w:rPr>
        <w:t>l</w:t>
      </w:r>
      <w:r>
        <w:rPr>
          <w:color w:val="484848"/>
          <w:w w:val="105"/>
        </w:rPr>
        <w:t>so </w:t>
      </w:r>
      <w:r>
        <w:rPr>
          <w:color w:val="1F211C"/>
          <w:w w:val="105"/>
        </w:rPr>
        <w:t>l</w:t>
      </w:r>
      <w:r>
        <w:rPr>
          <w:color w:val="484848"/>
          <w:w w:val="105"/>
        </w:rPr>
        <w:t>eads</w:t>
      </w:r>
      <w:r>
        <w:rPr>
          <w:color w:val="484848"/>
          <w:spacing w:val="-11"/>
          <w:w w:val="105"/>
        </w:rPr>
        <w:t> </w:t>
      </w:r>
      <w:r>
        <w:rPr>
          <w:color w:val="363636"/>
          <w:w w:val="105"/>
        </w:rPr>
        <w:t>to cog</w:t>
      </w:r>
      <w:r>
        <w:rPr>
          <w:color w:val="1F211C"/>
          <w:w w:val="105"/>
        </w:rPr>
        <w:t>n</w:t>
      </w:r>
      <w:r>
        <w:rPr>
          <w:color w:val="363636"/>
          <w:w w:val="105"/>
        </w:rPr>
        <w:t>itive</w:t>
      </w:r>
      <w:r>
        <w:rPr>
          <w:color w:val="363636"/>
          <w:spacing w:val="-2"/>
          <w:w w:val="105"/>
        </w:rPr>
        <w:t> </w:t>
      </w:r>
      <w:r>
        <w:rPr>
          <w:color w:val="363636"/>
          <w:w w:val="105"/>
        </w:rPr>
        <w:t>de</w:t>
      </w:r>
      <w:r>
        <w:rPr>
          <w:color w:val="1F211C"/>
          <w:w w:val="105"/>
        </w:rPr>
        <w:t>l</w:t>
      </w:r>
      <w:r>
        <w:rPr>
          <w:color w:val="363636"/>
          <w:w w:val="105"/>
        </w:rPr>
        <w:t>ay</w:t>
      </w:r>
      <w:r>
        <w:rPr>
          <w:color w:val="909090"/>
          <w:w w:val="105"/>
        </w:rPr>
        <w:t>'</w:t>
      </w:r>
      <w:r>
        <w:rPr>
          <w:color w:val="909090"/>
          <w:w w:val="105"/>
          <w:position w:val="7"/>
          <w:sz w:val="7"/>
        </w:rPr>
        <w:t>0</w:t>
      </w:r>
      <w:r>
        <w:rPr>
          <w:color w:val="484848"/>
          <w:w w:val="105"/>
          <w:sz w:val="7"/>
        </w:rPr>
        <w:t>•</w:t>
      </w:r>
      <w:r>
        <w:rPr>
          <w:color w:val="484848"/>
          <w:spacing w:val="18"/>
          <w:w w:val="105"/>
          <w:sz w:val="7"/>
        </w:rPr>
        <w:t> </w:t>
      </w:r>
      <w:r>
        <w:rPr>
          <w:color w:val="363636"/>
          <w:w w:val="105"/>
        </w:rPr>
        <w:t>Recent </w:t>
      </w:r>
      <w:r>
        <w:rPr>
          <w:color w:val="484848"/>
          <w:w w:val="105"/>
        </w:rPr>
        <w:t>studies </w:t>
      </w:r>
      <w:r>
        <w:rPr>
          <w:color w:val="363636"/>
          <w:spacing w:val="-2"/>
          <w:w w:val="105"/>
        </w:rPr>
        <w:t>from south Asia</w:t>
      </w:r>
      <w:r>
        <w:rPr>
          <w:color w:val="363636"/>
          <w:spacing w:val="-5"/>
          <w:w w:val="105"/>
        </w:rPr>
        <w:t> </w:t>
      </w:r>
      <w:r>
        <w:rPr>
          <w:color w:val="363636"/>
          <w:spacing w:val="-2"/>
          <w:w w:val="105"/>
        </w:rPr>
        <w:t>has</w:t>
      </w:r>
      <w:r>
        <w:rPr>
          <w:color w:val="363636"/>
          <w:spacing w:val="-5"/>
          <w:w w:val="105"/>
        </w:rPr>
        <w:t> </w:t>
      </w:r>
      <w:r>
        <w:rPr>
          <w:color w:val="363636"/>
          <w:spacing w:val="-2"/>
          <w:w w:val="105"/>
        </w:rPr>
        <w:t>a</w:t>
      </w:r>
      <w:r>
        <w:rPr>
          <w:color w:val="1F211C"/>
          <w:spacing w:val="-2"/>
          <w:w w:val="105"/>
        </w:rPr>
        <w:t>l</w:t>
      </w:r>
      <w:r>
        <w:rPr>
          <w:color w:val="363636"/>
          <w:spacing w:val="-2"/>
          <w:w w:val="105"/>
        </w:rPr>
        <w:t>so</w:t>
      </w:r>
      <w:r>
        <w:rPr>
          <w:color w:val="363636"/>
          <w:spacing w:val="-4"/>
          <w:w w:val="105"/>
        </w:rPr>
        <w:t> </w:t>
      </w:r>
      <w:r>
        <w:rPr>
          <w:color w:val="363636"/>
          <w:spacing w:val="-2"/>
          <w:w w:val="105"/>
        </w:rPr>
        <w:t>shown</w:t>
      </w:r>
      <w:r>
        <w:rPr>
          <w:color w:val="363636"/>
          <w:spacing w:val="-3"/>
          <w:w w:val="105"/>
        </w:rPr>
        <w:t> </w:t>
      </w:r>
      <w:r>
        <w:rPr>
          <w:color w:val="363636"/>
          <w:spacing w:val="-2"/>
          <w:w w:val="105"/>
        </w:rPr>
        <w:t>association</w:t>
      </w:r>
      <w:r>
        <w:rPr>
          <w:color w:val="363636"/>
          <w:spacing w:val="9"/>
          <w:w w:val="105"/>
        </w:rPr>
        <w:t> </w:t>
      </w:r>
      <w:r>
        <w:rPr>
          <w:color w:val="363636"/>
          <w:spacing w:val="-2"/>
          <w:w w:val="105"/>
        </w:rPr>
        <w:t>between postnata</w:t>
      </w:r>
      <w:r>
        <w:rPr>
          <w:color w:val="1F211C"/>
          <w:spacing w:val="-2"/>
          <w:w w:val="105"/>
        </w:rPr>
        <w:t>l</w:t>
      </w:r>
      <w:r>
        <w:rPr>
          <w:color w:val="1F211C"/>
          <w:spacing w:val="-15"/>
          <w:w w:val="105"/>
        </w:rPr>
        <w:t> </w:t>
      </w:r>
      <w:r>
        <w:rPr>
          <w:color w:val="363636"/>
          <w:spacing w:val="-2"/>
          <w:w w:val="105"/>
        </w:rPr>
        <w:t>depress</w:t>
      </w:r>
      <w:r>
        <w:rPr>
          <w:color w:val="1F211C"/>
          <w:spacing w:val="-2"/>
          <w:w w:val="105"/>
        </w:rPr>
        <w:t>i</w:t>
      </w:r>
      <w:r>
        <w:rPr>
          <w:color w:val="363636"/>
          <w:spacing w:val="-2"/>
          <w:w w:val="105"/>
        </w:rPr>
        <w:t>on</w:t>
      </w:r>
    </w:p>
    <w:p>
      <w:pPr>
        <w:spacing w:after="0" w:line="292" w:lineRule="auto"/>
        <w:jc w:val="both"/>
        <w:sectPr>
          <w:type w:val="continuous"/>
          <w:pgSz w:w="11910" w:h="16850"/>
          <w:pgMar w:header="0" w:footer="1893" w:top="1040" w:bottom="2080" w:left="540" w:right="282"/>
          <w:cols w:num="2" w:equalWidth="0">
            <w:col w:w="4853" w:space="40"/>
            <w:col w:w="619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4"/>
        </w:rPr>
      </w:pPr>
    </w:p>
    <w:p>
      <w:pPr>
        <w:spacing w:before="93"/>
        <w:ind w:left="3511" w:right="3907" w:firstLine="0"/>
        <w:jc w:val="center"/>
        <w:rPr>
          <w:b/>
          <w:sz w:val="22"/>
        </w:rPr>
      </w:pPr>
      <w:r>
        <w:rPr>
          <w:b/>
          <w:color w:val="A7C3A3"/>
          <w:spacing w:val="-2"/>
          <w:w w:val="90"/>
          <w:sz w:val="22"/>
        </w:rPr>
        <w:t>Journal</w:t>
      </w:r>
      <w:r>
        <w:rPr>
          <w:b/>
          <w:color w:val="A7C3A3"/>
          <w:spacing w:val="-2"/>
          <w:sz w:val="22"/>
        </w:rPr>
        <w:t> </w:t>
      </w:r>
      <w:r>
        <w:rPr>
          <w:b/>
          <w:color w:val="A7C3A3"/>
          <w:spacing w:val="-2"/>
          <w:w w:val="90"/>
          <w:sz w:val="22"/>
        </w:rPr>
        <w:t>of</w:t>
      </w:r>
      <w:r>
        <w:rPr>
          <w:b/>
          <w:color w:val="A7C3A3"/>
          <w:spacing w:val="-5"/>
          <w:sz w:val="22"/>
        </w:rPr>
        <w:t> </w:t>
      </w:r>
      <w:r>
        <w:rPr>
          <w:b/>
          <w:color w:val="A7C3A3"/>
          <w:spacing w:val="-2"/>
          <w:w w:val="90"/>
          <w:sz w:val="22"/>
        </w:rPr>
        <w:t>Pakistan</w:t>
      </w:r>
      <w:r>
        <w:rPr>
          <w:b/>
          <w:color w:val="A7C3A3"/>
          <w:spacing w:val="11"/>
          <w:sz w:val="22"/>
        </w:rPr>
        <w:t> </w:t>
      </w:r>
      <w:r>
        <w:rPr>
          <w:b/>
          <w:color w:val="A7C3A3"/>
          <w:spacing w:val="-2"/>
          <w:w w:val="90"/>
          <w:sz w:val="22"/>
        </w:rPr>
        <w:t>Psychiatric</w:t>
      </w:r>
      <w:r>
        <w:rPr>
          <w:b/>
          <w:color w:val="A7C3A3"/>
          <w:spacing w:val="9"/>
          <w:sz w:val="22"/>
        </w:rPr>
        <w:t> </w:t>
      </w:r>
      <w:r>
        <w:rPr>
          <w:b/>
          <w:color w:val="A7C3A3"/>
          <w:spacing w:val="-2"/>
          <w:w w:val="90"/>
          <w:sz w:val="22"/>
        </w:rPr>
        <w:t>Soriety</w:t>
      </w:r>
    </w:p>
    <w:p>
      <w:pPr>
        <w:spacing w:after="0"/>
        <w:jc w:val="center"/>
        <w:rPr>
          <w:sz w:val="22"/>
        </w:rPr>
        <w:sectPr>
          <w:footerReference w:type="default" r:id="rId8"/>
          <w:pgSz w:w="11910" w:h="16850"/>
          <w:pgMar w:footer="1837" w:header="0" w:top="1440" w:bottom="2020" w:left="540" w:right="279"/>
        </w:sectPr>
      </w:pPr>
    </w:p>
    <w:p>
      <w:pPr>
        <w:pStyle w:val="BodyText"/>
        <w:spacing w:before="6"/>
        <w:rPr>
          <w:b/>
          <w:sz w:val="12"/>
        </w:rPr>
      </w:pPr>
      <w:r>
        <w:rPr/>
        <w:pict>
          <v:group style="position:absolute;margin-left:34.373878pt;margin-top:72.491112pt;width:546.65pt;height:694.75pt;mso-position-horizontal-relative:page;mso-position-vertical-relative:page;z-index:-15991808" id="docshapegroup13" coordorigin="687,1450" coordsize="10933,13895">
            <v:shape style="position:absolute;left:1341;top:1449;width:2063;height:269" type="#_x0000_t75" id="docshape14" stroked="false">
              <v:imagedata r:id="rId9" o:title=""/>
            </v:shape>
            <v:shape style="position:absolute;left:687;top:1466;width:10564;height:13878" id="docshape15" coordorigin="687,1467" coordsize="10564,13878" path="m11230,15345l11230,1467m3404,1479l11251,1479m696,15345l696,1467m687,1479l1341,1479e" filled="false" stroked="true" strokeweight=".419108pt" strokecolor="#000000">
              <v:path arrowok="t"/>
              <v:stroke dashstyle="solid"/>
            </v:shape>
            <v:line style="position:absolute" from="1325,14536" to="11620,14536" stroked="true" strokeweight=".628531pt" strokecolor="#000000">
              <v:stroke dashstyle="solid"/>
            </v:line>
            <v:line style="position:absolute" from="687,15324" to="11251,15324" stroked="true" strokeweight=".419021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15.090974pt;margin-top:58.244453pt;width:565.950pt;height:724.1pt;mso-position-horizontal-relative:page;mso-position-vertical-relative:page;z-index:-15991296" id="docshape16" coordorigin="302,1165" coordsize="11319,14482" path="m302,15646l302,1165m302,15638l11620,15638e" filled="false" stroked="true" strokeweight=".419108pt" strokecolor="#000000">
            <v:path arrowok="t"/>
            <v:stroke dashstyle="solid"/>
            <w10:wrap type="none"/>
          </v:shape>
        </w:pict>
      </w:r>
    </w:p>
    <w:p>
      <w:pPr>
        <w:pStyle w:val="BodyText"/>
        <w:spacing w:line="292" w:lineRule="auto" w:before="1"/>
        <w:ind w:left="786" w:right="9" w:firstLine="1"/>
        <w:jc w:val="both"/>
      </w:pPr>
      <w:r>
        <w:rPr>
          <w:color w:val="3B3B3B"/>
          <w:w w:val="105"/>
        </w:rPr>
        <w:t>and</w:t>
      </w:r>
      <w:r>
        <w:rPr>
          <w:color w:val="3B3B3B"/>
          <w:spacing w:val="-1"/>
          <w:w w:val="105"/>
        </w:rPr>
        <w:t> </w:t>
      </w:r>
      <w:r>
        <w:rPr>
          <w:color w:val="242623"/>
          <w:w w:val="105"/>
        </w:rPr>
        <w:t>impaired child growth6.</w:t>
      </w:r>
      <w:r>
        <w:rPr>
          <w:color w:val="242623"/>
          <w:spacing w:val="-7"/>
          <w:w w:val="105"/>
        </w:rPr>
        <w:t> </w:t>
      </w:r>
      <w:r>
        <w:rPr>
          <w:color w:val="242623"/>
          <w:w w:val="105"/>
        </w:rPr>
        <w:t>In</w:t>
      </w:r>
      <w:r>
        <w:rPr>
          <w:color w:val="242623"/>
          <w:spacing w:val="-7"/>
          <w:w w:val="105"/>
        </w:rPr>
        <w:t> </w:t>
      </w:r>
      <w:r>
        <w:rPr>
          <w:color w:val="242623"/>
          <w:w w:val="105"/>
        </w:rPr>
        <w:t>Goa malnourished children </w:t>
      </w:r>
      <w:r>
        <w:rPr>
          <w:color w:val="3B3B3B"/>
          <w:w w:val="105"/>
        </w:rPr>
        <w:t>had</w:t>
      </w:r>
      <w:r>
        <w:rPr>
          <w:color w:val="3B3B3B"/>
          <w:spacing w:val="-2"/>
          <w:w w:val="105"/>
        </w:rPr>
        <w:t> </w:t>
      </w:r>
      <w:r>
        <w:rPr>
          <w:color w:val="3B3B3B"/>
          <w:w w:val="105"/>
        </w:rPr>
        <w:t>2.3 times</w:t>
      </w:r>
      <w:r>
        <w:rPr>
          <w:color w:val="3B3B3B"/>
          <w:spacing w:val="-8"/>
          <w:w w:val="105"/>
        </w:rPr>
        <w:t> </w:t>
      </w:r>
      <w:r>
        <w:rPr>
          <w:color w:val="242623"/>
          <w:w w:val="105"/>
        </w:rPr>
        <w:t>higher chances</w:t>
      </w:r>
      <w:r>
        <w:rPr>
          <w:color w:val="242623"/>
          <w:spacing w:val="-1"/>
          <w:w w:val="105"/>
        </w:rPr>
        <w:t> </w:t>
      </w:r>
      <w:r>
        <w:rPr>
          <w:color w:val="3B3B3B"/>
          <w:w w:val="105"/>
        </w:rPr>
        <w:t>of having</w:t>
      </w:r>
      <w:r>
        <w:rPr>
          <w:color w:val="3B3B3B"/>
          <w:spacing w:val="-2"/>
          <w:w w:val="105"/>
        </w:rPr>
        <w:t> </w:t>
      </w:r>
      <w:r>
        <w:rPr>
          <w:color w:val="3B3B3B"/>
          <w:w w:val="105"/>
        </w:rPr>
        <w:t>depressed </w:t>
      </w:r>
      <w:r>
        <w:rPr>
          <w:color w:val="242623"/>
          <w:w w:val="105"/>
        </w:rPr>
        <w:t>mothers</w:t>
      </w:r>
      <w:r>
        <w:rPr>
          <w:color w:val="7C7C7C"/>
          <w:w w:val="105"/>
        </w:rPr>
        <w:t>"</w:t>
      </w:r>
      <w:r>
        <w:rPr>
          <w:color w:val="3B3B3B"/>
          <w:w w:val="105"/>
        </w:rPr>
        <w:t>.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292" w:lineRule="auto"/>
        <w:ind w:left="787" w:right="7" w:firstLine="26"/>
        <w:jc w:val="both"/>
      </w:pPr>
      <w:r>
        <w:rPr>
          <w:color w:val="242623"/>
          <w:w w:val="105"/>
        </w:rPr>
        <w:t>Any</w:t>
      </w:r>
      <w:r>
        <w:rPr>
          <w:color w:val="242623"/>
          <w:spacing w:val="-11"/>
          <w:w w:val="105"/>
        </w:rPr>
        <w:t> </w:t>
      </w:r>
      <w:r>
        <w:rPr>
          <w:color w:val="3B3B3B"/>
          <w:w w:val="105"/>
        </w:rPr>
        <w:t>strategy</w:t>
      </w:r>
      <w:r>
        <w:rPr>
          <w:color w:val="3B3B3B"/>
          <w:spacing w:val="-9"/>
          <w:w w:val="105"/>
        </w:rPr>
        <w:t> </w:t>
      </w:r>
      <w:r>
        <w:rPr>
          <w:color w:val="3B3B3B"/>
          <w:w w:val="105"/>
        </w:rPr>
        <w:t>or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intervention</w:t>
      </w:r>
      <w:r>
        <w:rPr>
          <w:color w:val="3B3B3B"/>
          <w:spacing w:val="-2"/>
          <w:w w:val="105"/>
        </w:rPr>
        <w:t> </w:t>
      </w:r>
      <w:r>
        <w:rPr>
          <w:color w:val="3B3B3B"/>
          <w:w w:val="105"/>
        </w:rPr>
        <w:t>that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could</w:t>
      </w:r>
      <w:r>
        <w:rPr>
          <w:color w:val="3B3B3B"/>
          <w:spacing w:val="-10"/>
          <w:w w:val="105"/>
        </w:rPr>
        <w:t> </w:t>
      </w:r>
      <w:r>
        <w:rPr>
          <w:color w:val="242623"/>
          <w:w w:val="105"/>
        </w:rPr>
        <w:t>improve</w:t>
      </w:r>
      <w:r>
        <w:rPr>
          <w:color w:val="242623"/>
          <w:spacing w:val="-10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mental</w:t>
      </w:r>
      <w:r>
        <w:rPr>
          <w:color w:val="3B3B3B"/>
          <w:spacing w:val="-10"/>
          <w:w w:val="105"/>
        </w:rPr>
        <w:t> </w:t>
      </w:r>
      <w:r>
        <w:rPr>
          <w:color w:val="242623"/>
          <w:w w:val="105"/>
        </w:rPr>
        <w:t>health</w:t>
      </w:r>
      <w:r>
        <w:rPr>
          <w:color w:val="242623"/>
          <w:spacing w:val="-11"/>
          <w:w w:val="105"/>
        </w:rPr>
        <w:t> </w:t>
      </w:r>
      <w:r>
        <w:rPr>
          <w:color w:val="3B3B3B"/>
          <w:w w:val="105"/>
        </w:rPr>
        <w:t>of mothers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would,</w:t>
      </w:r>
      <w:r>
        <w:rPr>
          <w:color w:val="3B3B3B"/>
          <w:spacing w:val="-10"/>
          <w:w w:val="105"/>
        </w:rPr>
        <w:t> </w:t>
      </w:r>
      <w:r>
        <w:rPr>
          <w:color w:val="242623"/>
          <w:w w:val="105"/>
        </w:rPr>
        <w:t>not</w:t>
      </w:r>
      <w:r>
        <w:rPr>
          <w:color w:val="242623"/>
          <w:spacing w:val="-10"/>
          <w:w w:val="105"/>
        </w:rPr>
        <w:t> </w:t>
      </w:r>
      <w:r>
        <w:rPr>
          <w:color w:val="3B3B3B"/>
          <w:w w:val="105"/>
        </w:rPr>
        <w:t>only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reduce</w:t>
      </w:r>
      <w:r>
        <w:rPr>
          <w:color w:val="3B3B3B"/>
          <w:spacing w:val="-11"/>
          <w:w w:val="105"/>
        </w:rPr>
        <w:t> </w:t>
      </w:r>
      <w:r>
        <w:rPr>
          <w:color w:val="242623"/>
          <w:w w:val="105"/>
        </w:rPr>
        <w:t>the</w:t>
      </w:r>
      <w:r>
        <w:rPr>
          <w:color w:val="242623"/>
          <w:spacing w:val="-10"/>
          <w:w w:val="105"/>
        </w:rPr>
        <w:t> </w:t>
      </w:r>
      <w:r>
        <w:rPr>
          <w:color w:val="3B3B3B"/>
          <w:w w:val="105"/>
        </w:rPr>
        <w:t>burden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of</w:t>
      </w:r>
      <w:r>
        <w:rPr>
          <w:color w:val="3B3B3B"/>
          <w:spacing w:val="-10"/>
          <w:w w:val="105"/>
        </w:rPr>
        <w:t> </w:t>
      </w:r>
      <w:r>
        <w:rPr>
          <w:color w:val="242623"/>
          <w:w w:val="105"/>
        </w:rPr>
        <w:t>disease</w:t>
      </w:r>
      <w:r>
        <w:rPr>
          <w:color w:val="242623"/>
          <w:spacing w:val="-10"/>
          <w:w w:val="105"/>
        </w:rPr>
        <w:t> </w:t>
      </w:r>
      <w:r>
        <w:rPr>
          <w:color w:val="242623"/>
          <w:w w:val="105"/>
        </w:rPr>
        <w:t>but</w:t>
      </w:r>
      <w:r>
        <w:rPr>
          <w:color w:val="242623"/>
          <w:spacing w:val="-11"/>
          <w:w w:val="105"/>
        </w:rPr>
        <w:t> </w:t>
      </w:r>
      <w:r>
        <w:rPr>
          <w:color w:val="3B3B3B"/>
          <w:w w:val="105"/>
        </w:rPr>
        <w:t>is</w:t>
      </w:r>
      <w:r>
        <w:rPr>
          <w:color w:val="3B3B3B"/>
          <w:spacing w:val="-10"/>
          <w:w w:val="105"/>
        </w:rPr>
        <w:t> </w:t>
      </w:r>
      <w:r>
        <w:rPr>
          <w:color w:val="242623"/>
          <w:w w:val="105"/>
        </w:rPr>
        <w:t>likely</w:t>
      </w:r>
      <w:r>
        <w:rPr>
          <w:color w:val="242623"/>
          <w:spacing w:val="-10"/>
          <w:w w:val="105"/>
        </w:rPr>
        <w:t> </w:t>
      </w:r>
      <w:r>
        <w:rPr>
          <w:color w:val="3B3B3B"/>
          <w:w w:val="105"/>
        </w:rPr>
        <w:t>to </w:t>
      </w:r>
      <w:r>
        <w:rPr>
          <w:color w:val="242623"/>
          <w:w w:val="105"/>
        </w:rPr>
        <w:t>have</w:t>
      </w:r>
      <w:r>
        <w:rPr>
          <w:color w:val="242623"/>
          <w:w w:val="105"/>
        </w:rPr>
        <w:t> </w:t>
      </w:r>
      <w:r>
        <w:rPr>
          <w:color w:val="3B3B3B"/>
          <w:w w:val="105"/>
        </w:rPr>
        <w:t>beneficial</w:t>
      </w:r>
      <w:r>
        <w:rPr>
          <w:color w:val="3B3B3B"/>
          <w:w w:val="105"/>
        </w:rPr>
        <w:t> effects</w:t>
      </w:r>
      <w:r>
        <w:rPr>
          <w:color w:val="3B3B3B"/>
          <w:w w:val="105"/>
        </w:rPr>
        <w:t> on</w:t>
      </w:r>
      <w:r>
        <w:rPr>
          <w:color w:val="3B3B3B"/>
          <w:w w:val="105"/>
        </w:rPr>
        <w:t> behavioural,</w:t>
      </w:r>
      <w:r>
        <w:rPr>
          <w:color w:val="3B3B3B"/>
          <w:w w:val="105"/>
        </w:rPr>
        <w:t> emotional</w:t>
      </w:r>
      <w:r>
        <w:rPr>
          <w:color w:val="3B3B3B"/>
          <w:w w:val="105"/>
        </w:rPr>
        <w:t> and</w:t>
      </w:r>
      <w:r>
        <w:rPr>
          <w:color w:val="3B3B3B"/>
          <w:w w:val="105"/>
        </w:rPr>
        <w:t> cognitive aspects</w:t>
      </w:r>
      <w:r>
        <w:rPr>
          <w:color w:val="3B3B3B"/>
          <w:spacing w:val="-2"/>
          <w:w w:val="105"/>
        </w:rPr>
        <w:t> </w:t>
      </w:r>
      <w:r>
        <w:rPr>
          <w:color w:val="3B3B3B"/>
          <w:w w:val="105"/>
        </w:rPr>
        <w:t>of the</w:t>
      </w:r>
      <w:r>
        <w:rPr>
          <w:color w:val="3B3B3B"/>
          <w:spacing w:val="-7"/>
          <w:w w:val="105"/>
        </w:rPr>
        <w:t> </w:t>
      </w:r>
      <w:r>
        <w:rPr>
          <w:color w:val="3B3B3B"/>
          <w:w w:val="105"/>
        </w:rPr>
        <w:t>child</w:t>
      </w:r>
      <w:r>
        <w:rPr>
          <w:color w:val="3B3B3B"/>
          <w:spacing w:val="-4"/>
          <w:w w:val="105"/>
        </w:rPr>
        <w:t> </w:t>
      </w:r>
      <w:r>
        <w:rPr>
          <w:color w:val="242623"/>
          <w:w w:val="105"/>
        </w:rPr>
        <w:t>health</w:t>
      </w:r>
      <w:r>
        <w:rPr>
          <w:color w:val="525250"/>
          <w:w w:val="105"/>
        </w:rPr>
        <w:t>.</w:t>
      </w:r>
      <w:r>
        <w:rPr>
          <w:color w:val="525250"/>
          <w:spacing w:val="-11"/>
          <w:w w:val="105"/>
        </w:rPr>
        <w:t> </w:t>
      </w:r>
      <w:r>
        <w:rPr>
          <w:color w:val="3B3B3B"/>
          <w:w w:val="105"/>
        </w:rPr>
        <w:t>Keeping the</w:t>
      </w:r>
      <w:r>
        <w:rPr>
          <w:color w:val="3B3B3B"/>
          <w:spacing w:val="-3"/>
          <w:w w:val="105"/>
        </w:rPr>
        <w:t> </w:t>
      </w:r>
      <w:r>
        <w:rPr>
          <w:color w:val="242623"/>
          <w:w w:val="105"/>
        </w:rPr>
        <w:t>importance </w:t>
      </w:r>
      <w:r>
        <w:rPr>
          <w:color w:val="3B3B3B"/>
          <w:w w:val="105"/>
        </w:rPr>
        <w:t>of this</w:t>
      </w:r>
      <w:r>
        <w:rPr>
          <w:color w:val="3B3B3B"/>
          <w:spacing w:val="-3"/>
          <w:w w:val="105"/>
        </w:rPr>
        <w:t> </w:t>
      </w:r>
      <w:r>
        <w:rPr>
          <w:color w:val="3B3B3B"/>
          <w:w w:val="105"/>
        </w:rPr>
        <w:t>issue</w:t>
      </w:r>
      <w:r>
        <w:rPr>
          <w:color w:val="3B3B3B"/>
          <w:spacing w:val="-3"/>
          <w:w w:val="105"/>
        </w:rPr>
        <w:t> </w:t>
      </w:r>
      <w:r>
        <w:rPr>
          <w:color w:val="3B3B3B"/>
          <w:w w:val="105"/>
        </w:rPr>
        <w:t>in mind and </w:t>
      </w:r>
      <w:r>
        <w:rPr>
          <w:color w:val="242623"/>
          <w:w w:val="105"/>
        </w:rPr>
        <w:t>nonavailability </w:t>
      </w:r>
      <w:r>
        <w:rPr>
          <w:color w:val="3B3B3B"/>
          <w:w w:val="105"/>
        </w:rPr>
        <w:t>local data, this study has been designed with the</w:t>
      </w:r>
      <w:r>
        <w:rPr>
          <w:color w:val="3B3B3B"/>
          <w:spacing w:val="-1"/>
          <w:w w:val="105"/>
        </w:rPr>
        <w:t> </w:t>
      </w:r>
      <w:r>
        <w:rPr>
          <w:color w:val="3B3B3B"/>
          <w:w w:val="105"/>
        </w:rPr>
        <w:t>objective to estimate the frequency of </w:t>
      </w:r>
      <w:r>
        <w:rPr>
          <w:color w:val="242623"/>
          <w:w w:val="105"/>
        </w:rPr>
        <w:t>depression </w:t>
      </w:r>
      <w:r>
        <w:rPr>
          <w:color w:val="3B3B3B"/>
          <w:w w:val="105"/>
        </w:rPr>
        <w:t>among </w:t>
      </w:r>
      <w:r>
        <w:rPr>
          <w:color w:val="242623"/>
          <w:w w:val="105"/>
        </w:rPr>
        <w:t>mothers</w:t>
      </w:r>
      <w:r>
        <w:rPr>
          <w:color w:val="242623"/>
          <w:w w:val="105"/>
        </w:rPr>
        <w:t> having</w:t>
      </w:r>
      <w:r>
        <w:rPr>
          <w:color w:val="242623"/>
          <w:w w:val="105"/>
        </w:rPr>
        <w:t> </w:t>
      </w:r>
      <w:r>
        <w:rPr>
          <w:color w:val="3B3B3B"/>
          <w:w w:val="105"/>
        </w:rPr>
        <w:t>malnourished</w:t>
      </w:r>
      <w:r>
        <w:rPr>
          <w:color w:val="3B3B3B"/>
          <w:w w:val="105"/>
        </w:rPr>
        <w:t> </w:t>
      </w:r>
      <w:r>
        <w:rPr>
          <w:color w:val="242623"/>
          <w:w w:val="105"/>
        </w:rPr>
        <w:t>infants</w:t>
      </w:r>
      <w:r>
        <w:rPr>
          <w:color w:val="242623"/>
          <w:w w:val="105"/>
        </w:rPr>
        <w:t> </w:t>
      </w:r>
      <w:r>
        <w:rPr>
          <w:color w:val="3B3B3B"/>
          <w:w w:val="105"/>
        </w:rPr>
        <w:t>and explore the association with socio-demographic</w:t>
      </w:r>
      <w:r>
        <w:rPr>
          <w:color w:val="3B3B3B"/>
          <w:spacing w:val="-8"/>
          <w:w w:val="105"/>
        </w:rPr>
        <w:t> </w:t>
      </w:r>
      <w:r>
        <w:rPr>
          <w:color w:val="3B3B3B"/>
          <w:w w:val="105"/>
        </w:rPr>
        <w:t>variables with</w:t>
      </w:r>
      <w:r>
        <w:rPr>
          <w:color w:val="3B3B3B"/>
          <w:spacing w:val="-8"/>
          <w:w w:val="105"/>
        </w:rPr>
        <w:t> </w:t>
      </w:r>
      <w:r>
        <w:rPr>
          <w:color w:val="3B3B3B"/>
          <w:w w:val="105"/>
        </w:rPr>
        <w:t>it.</w:t>
      </w:r>
    </w:p>
    <w:p>
      <w:pPr>
        <w:pStyle w:val="BodyText"/>
        <w:spacing w:before="3"/>
        <w:rPr>
          <w:sz w:val="16"/>
        </w:rPr>
      </w:pPr>
    </w:p>
    <w:p>
      <w:pPr>
        <w:pStyle w:val="Heading2"/>
        <w:ind w:left="784"/>
      </w:pPr>
      <w:r>
        <w:rPr>
          <w:color w:val="59A844"/>
          <w:w w:val="90"/>
        </w:rPr>
        <w:t>SUBJECTS</w:t>
      </w:r>
      <w:r>
        <w:rPr>
          <w:color w:val="59A844"/>
          <w:spacing w:val="19"/>
        </w:rPr>
        <w:t> </w:t>
      </w:r>
      <w:r>
        <w:rPr>
          <w:color w:val="59A844"/>
          <w:w w:val="90"/>
        </w:rPr>
        <w:t>AND</w:t>
      </w:r>
      <w:r>
        <w:rPr>
          <w:color w:val="59A844"/>
          <w:spacing w:val="8"/>
        </w:rPr>
        <w:t> </w:t>
      </w:r>
      <w:r>
        <w:rPr>
          <w:color w:val="59A844"/>
          <w:spacing w:val="-2"/>
          <w:w w:val="90"/>
        </w:rPr>
        <w:t>METHODS</w:t>
      </w:r>
    </w:p>
    <w:p>
      <w:pPr>
        <w:pStyle w:val="BodyText"/>
        <w:rPr>
          <w:rFonts w:ascii="Times New Roman"/>
          <w:b/>
          <w:sz w:val="21"/>
        </w:rPr>
      </w:pPr>
    </w:p>
    <w:p>
      <w:pPr>
        <w:pStyle w:val="Heading3"/>
      </w:pPr>
      <w:r>
        <w:rPr>
          <w:color w:val="242623"/>
          <w:spacing w:val="-2"/>
          <w:w w:val="105"/>
        </w:rPr>
        <w:t>Participants</w:t>
      </w:r>
    </w:p>
    <w:p>
      <w:pPr>
        <w:pStyle w:val="BodyText"/>
        <w:spacing w:before="4"/>
        <w:rPr>
          <w:b/>
          <w:sz w:val="19"/>
        </w:rPr>
      </w:pPr>
    </w:p>
    <w:p>
      <w:pPr>
        <w:pStyle w:val="BodyText"/>
        <w:spacing w:line="295" w:lineRule="auto"/>
        <w:ind w:left="786" w:right="2" w:hanging="6"/>
        <w:jc w:val="both"/>
      </w:pPr>
      <w:r>
        <w:rPr>
          <w:color w:val="242623"/>
          <w:w w:val="105"/>
        </w:rPr>
        <w:t>This</w:t>
      </w:r>
      <w:r>
        <w:rPr>
          <w:color w:val="242623"/>
          <w:w w:val="105"/>
        </w:rPr>
        <w:t> is</w:t>
      </w:r>
      <w:r>
        <w:rPr>
          <w:color w:val="242623"/>
          <w:w w:val="105"/>
        </w:rPr>
        <w:t> </w:t>
      </w:r>
      <w:r>
        <w:rPr>
          <w:color w:val="3B3B3B"/>
          <w:w w:val="105"/>
        </w:rPr>
        <w:t>a</w:t>
      </w:r>
      <w:r>
        <w:rPr>
          <w:color w:val="3B3B3B"/>
          <w:w w:val="105"/>
        </w:rPr>
        <w:t> cross</w:t>
      </w:r>
      <w:r>
        <w:rPr>
          <w:color w:val="3B3B3B"/>
          <w:w w:val="105"/>
        </w:rPr>
        <w:t> sectional</w:t>
      </w:r>
      <w:r>
        <w:rPr>
          <w:color w:val="3B3B3B"/>
          <w:w w:val="105"/>
        </w:rPr>
        <w:t> descriptive</w:t>
      </w:r>
      <w:r>
        <w:rPr>
          <w:color w:val="3B3B3B"/>
          <w:w w:val="105"/>
        </w:rPr>
        <w:t> study</w:t>
      </w:r>
      <w:r>
        <w:rPr>
          <w:color w:val="3B3B3B"/>
          <w:w w:val="105"/>
        </w:rPr>
        <w:t> conducted</w:t>
      </w:r>
      <w:r>
        <w:rPr>
          <w:color w:val="3B3B3B"/>
          <w:w w:val="105"/>
        </w:rPr>
        <w:t> at</w:t>
      </w:r>
      <w:r>
        <w:rPr>
          <w:color w:val="3B3B3B"/>
          <w:w w:val="105"/>
        </w:rPr>
        <w:t> the</w:t>
      </w:r>
      <w:r>
        <w:rPr>
          <w:color w:val="3B3B3B"/>
          <w:w w:val="105"/>
        </w:rPr>
        <w:t> out</w:t>
      </w:r>
      <w:r>
        <w:rPr>
          <w:color w:val="626262"/>
          <w:w w:val="105"/>
        </w:rPr>
        <w:t>­ </w:t>
      </w:r>
      <w:r>
        <w:rPr>
          <w:color w:val="3B3B3B"/>
          <w:spacing w:val="-2"/>
          <w:w w:val="105"/>
        </w:rPr>
        <w:t>patient department</w:t>
      </w:r>
      <w:r>
        <w:rPr>
          <w:color w:val="3B3B3B"/>
          <w:spacing w:val="9"/>
          <w:w w:val="105"/>
        </w:rPr>
        <w:t> </w:t>
      </w:r>
      <w:r>
        <w:rPr>
          <w:color w:val="242623"/>
          <w:spacing w:val="-2"/>
          <w:w w:val="105"/>
        </w:rPr>
        <w:t>of</w:t>
      </w:r>
      <w:r>
        <w:rPr>
          <w:color w:val="242623"/>
          <w:spacing w:val="-6"/>
          <w:w w:val="105"/>
        </w:rPr>
        <w:t> </w:t>
      </w:r>
      <w:r>
        <w:rPr>
          <w:color w:val="3B3B3B"/>
          <w:spacing w:val="-2"/>
          <w:w w:val="105"/>
        </w:rPr>
        <w:t>paediatrics,</w:t>
      </w:r>
      <w:r>
        <w:rPr>
          <w:color w:val="3B3B3B"/>
          <w:spacing w:val="-4"/>
          <w:w w:val="105"/>
        </w:rPr>
        <w:t> </w:t>
      </w:r>
      <w:r>
        <w:rPr>
          <w:color w:val="3B3B3B"/>
          <w:spacing w:val="-2"/>
          <w:w w:val="105"/>
        </w:rPr>
        <w:t>Civil</w:t>
      </w:r>
      <w:r>
        <w:rPr>
          <w:color w:val="3B3B3B"/>
          <w:spacing w:val="-5"/>
          <w:w w:val="105"/>
        </w:rPr>
        <w:t> </w:t>
      </w:r>
      <w:r>
        <w:rPr>
          <w:color w:val="242623"/>
          <w:spacing w:val="-2"/>
          <w:w w:val="105"/>
        </w:rPr>
        <w:t>Hospital</w:t>
      </w:r>
      <w:r>
        <w:rPr>
          <w:color w:val="242623"/>
          <w:spacing w:val="8"/>
          <w:w w:val="105"/>
        </w:rPr>
        <w:t> </w:t>
      </w:r>
      <w:r>
        <w:rPr>
          <w:color w:val="3B3B3B"/>
          <w:spacing w:val="-2"/>
          <w:w w:val="105"/>
        </w:rPr>
        <w:t>Karachi.</w:t>
      </w:r>
      <w:r>
        <w:rPr>
          <w:color w:val="3B3B3B"/>
          <w:spacing w:val="-4"/>
          <w:w w:val="105"/>
        </w:rPr>
        <w:t> </w:t>
      </w:r>
      <w:r>
        <w:rPr>
          <w:color w:val="242623"/>
          <w:spacing w:val="-2"/>
          <w:w w:val="105"/>
        </w:rPr>
        <w:t>All</w:t>
      </w:r>
      <w:r>
        <w:rPr>
          <w:color w:val="242623"/>
          <w:spacing w:val="-5"/>
          <w:w w:val="105"/>
        </w:rPr>
        <w:t> </w:t>
      </w:r>
      <w:r>
        <w:rPr>
          <w:color w:val="242623"/>
          <w:spacing w:val="-2"/>
          <w:w w:val="105"/>
        </w:rPr>
        <w:t>mothers</w:t>
      </w:r>
      <w:r>
        <w:rPr>
          <w:color w:val="242623"/>
          <w:w w:val="105"/>
        </w:rPr>
        <w:t> </w:t>
      </w:r>
      <w:r>
        <w:rPr>
          <w:color w:val="3B3B3B"/>
        </w:rPr>
        <w:t>of </w:t>
      </w:r>
      <w:r>
        <w:rPr>
          <w:color w:val="242623"/>
        </w:rPr>
        <w:t>malnourished </w:t>
      </w:r>
      <w:r>
        <w:rPr>
          <w:color w:val="3B3B3B"/>
        </w:rPr>
        <w:t>children were</w:t>
      </w:r>
      <w:r>
        <w:rPr>
          <w:color w:val="3B3B3B"/>
          <w:spacing w:val="-5"/>
        </w:rPr>
        <w:t> </w:t>
      </w:r>
      <w:r>
        <w:rPr>
          <w:color w:val="3B3B3B"/>
        </w:rPr>
        <w:t>refered</w:t>
      </w:r>
      <w:r>
        <w:rPr>
          <w:color w:val="3B3B3B"/>
          <w:spacing w:val="-5"/>
        </w:rPr>
        <w:t> </w:t>
      </w:r>
      <w:r>
        <w:rPr>
          <w:color w:val="3B3B3B"/>
        </w:rPr>
        <w:t>to researcher in pediatric </w:t>
      </w:r>
      <w:r>
        <w:rPr>
          <w:color w:val="242623"/>
        </w:rPr>
        <w:t>OPD</w:t>
      </w:r>
      <w:r>
        <w:rPr>
          <w:color w:val="242623"/>
          <w:w w:val="105"/>
        </w:rPr>
        <w:t> </w:t>
      </w:r>
      <w:r>
        <w:rPr>
          <w:color w:val="3B3B3B"/>
          <w:w w:val="105"/>
        </w:rPr>
        <w:t>were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registered</w:t>
      </w:r>
      <w:r>
        <w:rPr>
          <w:color w:val="3B3B3B"/>
          <w:spacing w:val="-10"/>
          <w:w w:val="105"/>
        </w:rPr>
        <w:t> </w:t>
      </w:r>
      <w:r>
        <w:rPr>
          <w:color w:val="242623"/>
          <w:w w:val="105"/>
        </w:rPr>
        <w:t>in</w:t>
      </w:r>
      <w:r>
        <w:rPr>
          <w:color w:val="242623"/>
          <w:spacing w:val="-10"/>
          <w:w w:val="105"/>
        </w:rPr>
        <w:t> </w:t>
      </w:r>
      <w:r>
        <w:rPr>
          <w:color w:val="3B3B3B"/>
          <w:w w:val="105"/>
        </w:rPr>
        <w:t>study.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Sample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consisted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of</w:t>
      </w:r>
      <w:r>
        <w:rPr>
          <w:color w:val="3B3B3B"/>
          <w:spacing w:val="-10"/>
          <w:w w:val="105"/>
        </w:rPr>
        <w:t> </w:t>
      </w:r>
      <w:r>
        <w:rPr>
          <w:color w:val="242623"/>
          <w:w w:val="105"/>
        </w:rPr>
        <w:t>One</w:t>
      </w:r>
      <w:r>
        <w:rPr>
          <w:color w:val="242623"/>
          <w:spacing w:val="-10"/>
          <w:w w:val="105"/>
        </w:rPr>
        <w:t> </w:t>
      </w:r>
      <w:r>
        <w:rPr>
          <w:color w:val="242623"/>
          <w:w w:val="105"/>
        </w:rPr>
        <w:t>hundred</w:t>
      </w:r>
      <w:r>
        <w:rPr>
          <w:color w:val="242623"/>
          <w:spacing w:val="-10"/>
          <w:w w:val="105"/>
        </w:rPr>
        <w:t> </w:t>
      </w:r>
      <w:r>
        <w:rPr>
          <w:color w:val="3B3B3B"/>
          <w:w w:val="105"/>
        </w:rPr>
        <w:t>and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fifty eight</w:t>
      </w:r>
      <w:r>
        <w:rPr>
          <w:color w:val="3B3B3B"/>
          <w:w w:val="105"/>
        </w:rPr>
        <w:t> mothers</w:t>
      </w:r>
      <w:r>
        <w:rPr>
          <w:color w:val="3B3B3B"/>
          <w:w w:val="105"/>
        </w:rPr>
        <w:t> who</w:t>
      </w:r>
      <w:r>
        <w:rPr>
          <w:color w:val="3B3B3B"/>
          <w:w w:val="105"/>
        </w:rPr>
        <w:t> </w:t>
      </w:r>
      <w:r>
        <w:rPr>
          <w:color w:val="242623"/>
          <w:w w:val="105"/>
        </w:rPr>
        <w:t>fulfilled</w:t>
      </w:r>
      <w:r>
        <w:rPr>
          <w:color w:val="242623"/>
          <w:w w:val="105"/>
        </w:rPr>
        <w:t> the</w:t>
      </w:r>
      <w:r>
        <w:rPr>
          <w:color w:val="242623"/>
          <w:w w:val="105"/>
        </w:rPr>
        <w:t> </w:t>
      </w:r>
      <w:r>
        <w:rPr>
          <w:color w:val="3B3B3B"/>
          <w:w w:val="105"/>
        </w:rPr>
        <w:t>inclusion</w:t>
      </w:r>
      <w:r>
        <w:rPr>
          <w:color w:val="3B3B3B"/>
          <w:w w:val="105"/>
        </w:rPr>
        <w:t> criteria.</w:t>
      </w:r>
      <w:r>
        <w:rPr>
          <w:color w:val="3B3B3B"/>
          <w:w w:val="105"/>
        </w:rPr>
        <w:t> </w:t>
      </w:r>
      <w:r>
        <w:rPr>
          <w:color w:val="242623"/>
          <w:w w:val="105"/>
        </w:rPr>
        <w:t>Infants</w:t>
      </w:r>
      <w:r>
        <w:rPr>
          <w:color w:val="242623"/>
          <w:w w:val="105"/>
        </w:rPr>
        <w:t> </w:t>
      </w:r>
      <w:r>
        <w:rPr>
          <w:color w:val="3B3B3B"/>
          <w:w w:val="105"/>
        </w:rPr>
        <w:t>were classified</w:t>
      </w:r>
      <w:r>
        <w:rPr>
          <w:color w:val="3B3B3B"/>
          <w:w w:val="105"/>
        </w:rPr>
        <w:t> as</w:t>
      </w:r>
      <w:r>
        <w:rPr>
          <w:color w:val="3B3B3B"/>
          <w:w w:val="105"/>
        </w:rPr>
        <w:t> malnourished</w:t>
      </w:r>
      <w:r>
        <w:rPr>
          <w:color w:val="3B3B3B"/>
          <w:w w:val="105"/>
        </w:rPr>
        <w:t> if</w:t>
      </w:r>
      <w:r>
        <w:rPr>
          <w:color w:val="3B3B3B"/>
          <w:w w:val="105"/>
        </w:rPr>
        <w:t> their</w:t>
      </w:r>
      <w:r>
        <w:rPr>
          <w:color w:val="3B3B3B"/>
          <w:w w:val="105"/>
        </w:rPr>
        <w:t> weight</w:t>
      </w:r>
      <w:r>
        <w:rPr>
          <w:color w:val="3B3B3B"/>
          <w:w w:val="105"/>
        </w:rPr>
        <w:t> for</w:t>
      </w:r>
      <w:r>
        <w:rPr>
          <w:color w:val="3B3B3B"/>
          <w:w w:val="105"/>
        </w:rPr>
        <w:t> age</w:t>
      </w:r>
      <w:r>
        <w:rPr>
          <w:color w:val="3B3B3B"/>
          <w:w w:val="105"/>
        </w:rPr>
        <w:t> fallbeneath</w:t>
      </w:r>
      <w:r>
        <w:rPr>
          <w:color w:val="3B3B3B"/>
          <w:w w:val="105"/>
        </w:rPr>
        <w:t> 3rd </w:t>
      </w:r>
      <w:r>
        <w:rPr>
          <w:color w:val="242623"/>
          <w:w w:val="105"/>
        </w:rPr>
        <w:t>percentile</w:t>
      </w:r>
      <w:r>
        <w:rPr>
          <w:color w:val="242623"/>
          <w:spacing w:val="-4"/>
          <w:w w:val="105"/>
        </w:rPr>
        <w:t> </w:t>
      </w:r>
      <w:r>
        <w:rPr>
          <w:color w:val="3B3B3B"/>
          <w:w w:val="105"/>
        </w:rPr>
        <w:t>on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WHO</w:t>
      </w:r>
      <w:r>
        <w:rPr>
          <w:color w:val="3B3B3B"/>
          <w:spacing w:val="-5"/>
          <w:w w:val="105"/>
        </w:rPr>
        <w:t> </w:t>
      </w:r>
      <w:r>
        <w:rPr>
          <w:color w:val="3B3B3B"/>
          <w:w w:val="105"/>
        </w:rPr>
        <w:t>growth</w:t>
      </w:r>
      <w:r>
        <w:rPr>
          <w:color w:val="3B3B3B"/>
          <w:spacing w:val="-4"/>
          <w:w w:val="105"/>
        </w:rPr>
        <w:t> </w:t>
      </w:r>
      <w:r>
        <w:rPr>
          <w:color w:val="3B3B3B"/>
          <w:w w:val="105"/>
        </w:rPr>
        <w:t>chart.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We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excluded</w:t>
      </w:r>
      <w:r>
        <w:rPr>
          <w:color w:val="3B3B3B"/>
          <w:spacing w:val="-1"/>
          <w:w w:val="105"/>
        </w:rPr>
        <w:t> </w:t>
      </w:r>
      <w:r>
        <w:rPr>
          <w:color w:val="3B3B3B"/>
          <w:w w:val="105"/>
        </w:rPr>
        <w:t>all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children</w:t>
      </w:r>
      <w:r>
        <w:rPr>
          <w:color w:val="3B3B3B"/>
          <w:spacing w:val="-1"/>
          <w:w w:val="105"/>
        </w:rPr>
        <w:t> </w:t>
      </w:r>
      <w:r>
        <w:rPr>
          <w:color w:val="3B3B3B"/>
          <w:w w:val="105"/>
        </w:rPr>
        <w:t>who</w:t>
      </w:r>
      <w:r>
        <w:rPr>
          <w:color w:val="3B3B3B"/>
          <w:spacing w:val="-8"/>
          <w:w w:val="105"/>
        </w:rPr>
        <w:t> </w:t>
      </w:r>
      <w:r>
        <w:rPr>
          <w:color w:val="3B3B3B"/>
          <w:w w:val="105"/>
        </w:rPr>
        <w:t>had </w:t>
      </w:r>
      <w:r>
        <w:rPr>
          <w:color w:val="242623"/>
          <w:w w:val="105"/>
        </w:rPr>
        <w:t>premature</w:t>
      </w:r>
      <w:r>
        <w:rPr>
          <w:color w:val="242623"/>
          <w:spacing w:val="-11"/>
          <w:w w:val="105"/>
        </w:rPr>
        <w:t> </w:t>
      </w:r>
      <w:r>
        <w:rPr>
          <w:color w:val="3B3B3B"/>
          <w:w w:val="105"/>
        </w:rPr>
        <w:t>birth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or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were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small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for</w:t>
      </w:r>
      <w:r>
        <w:rPr>
          <w:color w:val="3B3B3B"/>
          <w:spacing w:val="-9"/>
          <w:w w:val="105"/>
        </w:rPr>
        <w:t> </w:t>
      </w:r>
      <w:r>
        <w:rPr>
          <w:color w:val="3B3B3B"/>
          <w:w w:val="105"/>
        </w:rPr>
        <w:t>gestational</w:t>
      </w:r>
      <w:r>
        <w:rPr>
          <w:color w:val="3B3B3B"/>
          <w:spacing w:val="-3"/>
          <w:w w:val="105"/>
        </w:rPr>
        <w:t> </w:t>
      </w:r>
      <w:r>
        <w:rPr>
          <w:color w:val="3B3B3B"/>
          <w:w w:val="105"/>
        </w:rPr>
        <w:t>age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or</w:t>
      </w:r>
      <w:r>
        <w:rPr>
          <w:color w:val="3B3B3B"/>
          <w:spacing w:val="30"/>
          <w:w w:val="105"/>
        </w:rPr>
        <w:t> </w:t>
      </w:r>
      <w:r>
        <w:rPr>
          <w:color w:val="242623"/>
          <w:w w:val="105"/>
        </w:rPr>
        <w:t>had</w:t>
      </w:r>
      <w:r>
        <w:rPr>
          <w:color w:val="242623"/>
          <w:spacing w:val="-11"/>
          <w:w w:val="105"/>
        </w:rPr>
        <w:t> </w:t>
      </w:r>
      <w:r>
        <w:rPr>
          <w:color w:val="3B3B3B"/>
          <w:w w:val="105"/>
        </w:rPr>
        <w:t>physical</w:t>
      </w:r>
      <w:r>
        <w:rPr>
          <w:color w:val="3B3B3B"/>
          <w:spacing w:val="-5"/>
          <w:w w:val="105"/>
        </w:rPr>
        <w:t> </w:t>
      </w:r>
      <w:r>
        <w:rPr>
          <w:color w:val="3B3B3B"/>
          <w:w w:val="105"/>
        </w:rPr>
        <w:t>or </w:t>
      </w:r>
      <w:r>
        <w:rPr>
          <w:color w:val="242623"/>
          <w:w w:val="105"/>
        </w:rPr>
        <w:t>learning</w:t>
      </w:r>
      <w:r>
        <w:rPr>
          <w:color w:val="242623"/>
          <w:w w:val="105"/>
        </w:rPr>
        <w:t> </w:t>
      </w:r>
      <w:r>
        <w:rPr>
          <w:color w:val="3B3B3B"/>
          <w:w w:val="105"/>
        </w:rPr>
        <w:t>disability.We</w:t>
      </w:r>
      <w:r>
        <w:rPr>
          <w:color w:val="3B3B3B"/>
          <w:w w:val="105"/>
        </w:rPr>
        <w:t> also excluded</w:t>
      </w:r>
      <w:r>
        <w:rPr>
          <w:color w:val="3B3B3B"/>
          <w:w w:val="105"/>
        </w:rPr>
        <w:t> all those</w:t>
      </w:r>
      <w:r>
        <w:rPr>
          <w:color w:val="3B3B3B"/>
          <w:spacing w:val="40"/>
          <w:w w:val="105"/>
        </w:rPr>
        <w:t> </w:t>
      </w:r>
      <w:r>
        <w:rPr>
          <w:color w:val="3B3B3B"/>
          <w:w w:val="105"/>
        </w:rPr>
        <w:t>mothers</w:t>
      </w:r>
      <w:r>
        <w:rPr>
          <w:color w:val="3B3B3B"/>
          <w:spacing w:val="40"/>
          <w:w w:val="105"/>
        </w:rPr>
        <w:t> </w:t>
      </w:r>
      <w:r>
        <w:rPr>
          <w:color w:val="3B3B3B"/>
          <w:w w:val="105"/>
        </w:rPr>
        <w:t>who had </w:t>
      </w:r>
      <w:r>
        <w:rPr>
          <w:color w:val="242623"/>
          <w:w w:val="105"/>
        </w:rPr>
        <w:t>physical </w:t>
      </w:r>
      <w:r>
        <w:rPr>
          <w:color w:val="3B3B3B"/>
          <w:w w:val="105"/>
        </w:rPr>
        <w:t>or </w:t>
      </w:r>
      <w:r>
        <w:rPr>
          <w:color w:val="242623"/>
          <w:w w:val="105"/>
        </w:rPr>
        <w:t>learning disability </w:t>
      </w:r>
      <w:r>
        <w:rPr>
          <w:color w:val="3B3B3B"/>
          <w:w w:val="105"/>
        </w:rPr>
        <w:t>or had</w:t>
      </w:r>
      <w:r>
        <w:rPr>
          <w:color w:val="3B3B3B"/>
          <w:spacing w:val="-1"/>
          <w:w w:val="105"/>
        </w:rPr>
        <w:t> </w:t>
      </w:r>
      <w:r>
        <w:rPr>
          <w:color w:val="3B3B3B"/>
          <w:w w:val="105"/>
        </w:rPr>
        <w:t>a known </w:t>
      </w:r>
      <w:r>
        <w:rPr>
          <w:color w:val="242623"/>
          <w:w w:val="105"/>
        </w:rPr>
        <w:t>psychiatric</w:t>
      </w:r>
      <w:r>
        <w:rPr>
          <w:color w:val="242623"/>
          <w:w w:val="105"/>
        </w:rPr>
        <w:t> illness </w:t>
      </w:r>
      <w:r>
        <w:rPr>
          <w:color w:val="3B3B3B"/>
          <w:w w:val="105"/>
        </w:rPr>
        <w:t>in the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past.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Finally</w:t>
      </w:r>
      <w:r>
        <w:rPr>
          <w:color w:val="3B3B3B"/>
          <w:spacing w:val="-7"/>
          <w:w w:val="105"/>
        </w:rPr>
        <w:t> </w:t>
      </w:r>
      <w:r>
        <w:rPr>
          <w:color w:val="3B3B3B"/>
          <w:w w:val="105"/>
        </w:rPr>
        <w:t>after</w:t>
      </w:r>
      <w:r>
        <w:rPr>
          <w:color w:val="3B3B3B"/>
          <w:spacing w:val="-2"/>
          <w:w w:val="105"/>
        </w:rPr>
        <w:t> </w:t>
      </w:r>
      <w:r>
        <w:rPr>
          <w:color w:val="3B3B3B"/>
          <w:w w:val="105"/>
        </w:rPr>
        <w:t>taking</w:t>
      </w:r>
      <w:r>
        <w:rPr>
          <w:color w:val="3B3B3B"/>
          <w:spacing w:val="-6"/>
          <w:w w:val="105"/>
        </w:rPr>
        <w:t> </w:t>
      </w:r>
      <w:r>
        <w:rPr>
          <w:color w:val="3B3B3B"/>
          <w:w w:val="105"/>
        </w:rPr>
        <w:t>informed</w:t>
      </w:r>
      <w:r>
        <w:rPr>
          <w:color w:val="3B3B3B"/>
          <w:spacing w:val="-1"/>
          <w:w w:val="105"/>
        </w:rPr>
        <w:t> </w:t>
      </w:r>
      <w:r>
        <w:rPr>
          <w:color w:val="3B3B3B"/>
          <w:w w:val="105"/>
        </w:rPr>
        <w:t>consent</w:t>
      </w:r>
      <w:r>
        <w:rPr>
          <w:color w:val="3B3B3B"/>
          <w:spacing w:val="-5"/>
          <w:w w:val="105"/>
        </w:rPr>
        <w:t> </w:t>
      </w:r>
      <w:r>
        <w:rPr>
          <w:color w:val="3B3B3B"/>
          <w:w w:val="105"/>
        </w:rPr>
        <w:t>one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hundredand fifty mothers were enrolled </w:t>
      </w:r>
      <w:r>
        <w:rPr>
          <w:color w:val="242623"/>
          <w:w w:val="105"/>
        </w:rPr>
        <w:t>in </w:t>
      </w:r>
      <w:r>
        <w:rPr>
          <w:color w:val="3B3B3B"/>
          <w:w w:val="105"/>
        </w:rPr>
        <w:t>this study on the basis of nonprobability sampling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technique</w:t>
      </w:r>
      <w:r>
        <w:rPr>
          <w:color w:val="626262"/>
          <w:w w:val="105"/>
        </w:rPr>
        <w:t>.</w:t>
      </w:r>
    </w:p>
    <w:p>
      <w:pPr>
        <w:pStyle w:val="BodyText"/>
        <w:spacing w:before="10"/>
        <w:rPr>
          <w:sz w:val="16"/>
        </w:rPr>
      </w:pPr>
    </w:p>
    <w:p>
      <w:pPr>
        <w:pStyle w:val="Heading3"/>
        <w:ind w:left="791"/>
      </w:pPr>
      <w:r>
        <w:rPr>
          <w:color w:val="242623"/>
          <w:spacing w:val="-2"/>
          <w:w w:val="105"/>
        </w:rPr>
        <w:t>Instruments</w:t>
      </w:r>
    </w:p>
    <w:p>
      <w:pPr>
        <w:pStyle w:val="BodyText"/>
        <w:spacing w:before="4"/>
        <w:rPr>
          <w:b/>
          <w:sz w:val="19"/>
        </w:rPr>
      </w:pPr>
    </w:p>
    <w:p>
      <w:pPr>
        <w:pStyle w:val="BodyText"/>
        <w:spacing w:line="292" w:lineRule="auto"/>
        <w:ind w:left="786"/>
        <w:jc w:val="both"/>
      </w:pPr>
      <w:r>
        <w:rPr>
          <w:color w:val="3B3B3B"/>
          <w:w w:val="105"/>
        </w:rPr>
        <w:t>Mothers</w:t>
      </w:r>
      <w:r>
        <w:rPr>
          <w:color w:val="3B3B3B"/>
          <w:w w:val="105"/>
        </w:rPr>
        <w:t> </w:t>
      </w:r>
      <w:r>
        <w:rPr>
          <w:color w:val="242623"/>
          <w:w w:val="105"/>
        </w:rPr>
        <w:t>included</w:t>
      </w:r>
      <w:r>
        <w:rPr>
          <w:color w:val="242623"/>
          <w:w w:val="105"/>
        </w:rPr>
        <w:t> in</w:t>
      </w:r>
      <w:r>
        <w:rPr>
          <w:color w:val="242623"/>
          <w:w w:val="105"/>
        </w:rPr>
        <w:t> this</w:t>
      </w:r>
      <w:r>
        <w:rPr>
          <w:color w:val="242623"/>
          <w:w w:val="105"/>
        </w:rPr>
        <w:t> </w:t>
      </w:r>
      <w:r>
        <w:rPr>
          <w:color w:val="3B3B3B"/>
          <w:w w:val="105"/>
        </w:rPr>
        <w:t>study</w:t>
      </w:r>
      <w:r>
        <w:rPr>
          <w:color w:val="3B3B3B"/>
          <w:w w:val="105"/>
        </w:rPr>
        <w:t> were</w:t>
      </w:r>
      <w:r>
        <w:rPr>
          <w:color w:val="3B3B3B"/>
          <w:w w:val="105"/>
        </w:rPr>
        <w:t> given</w:t>
      </w:r>
      <w:r>
        <w:rPr>
          <w:color w:val="3B3B3B"/>
          <w:w w:val="105"/>
        </w:rPr>
        <w:t> </w:t>
      </w:r>
      <w:r>
        <w:rPr>
          <w:color w:val="242623"/>
          <w:w w:val="105"/>
        </w:rPr>
        <w:t>Edinburgh</w:t>
      </w:r>
      <w:r>
        <w:rPr>
          <w:color w:val="242623"/>
          <w:w w:val="105"/>
        </w:rPr>
        <w:t> </w:t>
      </w:r>
      <w:r>
        <w:rPr>
          <w:color w:val="3B3B3B"/>
          <w:w w:val="105"/>
        </w:rPr>
        <w:t>Postnatal </w:t>
      </w:r>
      <w:r>
        <w:rPr>
          <w:color w:val="242623"/>
          <w:w w:val="105"/>
        </w:rPr>
        <w:t>Depression</w:t>
      </w:r>
      <w:r>
        <w:rPr>
          <w:color w:val="242623"/>
          <w:w w:val="105"/>
        </w:rPr>
        <w:t> </w:t>
      </w:r>
      <w:r>
        <w:rPr>
          <w:color w:val="3B3B3B"/>
          <w:w w:val="105"/>
        </w:rPr>
        <w:t>Scale</w:t>
      </w:r>
      <w:r>
        <w:rPr>
          <w:color w:val="3B3B3B"/>
          <w:w w:val="105"/>
        </w:rPr>
        <w:t> (EPDS)</w:t>
      </w:r>
      <w:r>
        <w:rPr>
          <w:color w:val="3B3B3B"/>
          <w:w w:val="105"/>
        </w:rPr>
        <w:t> and</w:t>
      </w:r>
      <w:r>
        <w:rPr>
          <w:color w:val="3B3B3B"/>
          <w:w w:val="105"/>
        </w:rPr>
        <w:t> were</w:t>
      </w:r>
      <w:r>
        <w:rPr>
          <w:color w:val="3B3B3B"/>
          <w:w w:val="105"/>
        </w:rPr>
        <w:t> assessted</w:t>
      </w:r>
      <w:r>
        <w:rPr>
          <w:color w:val="3B3B3B"/>
          <w:w w:val="105"/>
        </w:rPr>
        <w:t> in</w:t>
      </w:r>
      <w:r>
        <w:rPr>
          <w:color w:val="3B3B3B"/>
          <w:w w:val="105"/>
        </w:rPr>
        <w:t> completing</w:t>
      </w:r>
      <w:r>
        <w:rPr>
          <w:color w:val="3B3B3B"/>
          <w:w w:val="105"/>
        </w:rPr>
        <w:t> this quistionair.</w:t>
      </w:r>
      <w:r>
        <w:rPr>
          <w:color w:val="3B3B3B"/>
          <w:spacing w:val="-4"/>
          <w:w w:val="105"/>
        </w:rPr>
        <w:t> </w:t>
      </w:r>
      <w:r>
        <w:rPr>
          <w:color w:val="3B3B3B"/>
          <w:w w:val="105"/>
        </w:rPr>
        <w:t>Mothers</w:t>
      </w:r>
      <w:r>
        <w:rPr>
          <w:color w:val="3B3B3B"/>
          <w:spacing w:val="-1"/>
          <w:w w:val="105"/>
        </w:rPr>
        <w:t> </w:t>
      </w:r>
      <w:r>
        <w:rPr>
          <w:color w:val="3B3B3B"/>
          <w:w w:val="105"/>
        </w:rPr>
        <w:t>scoring</w:t>
      </w:r>
      <w:r>
        <w:rPr>
          <w:color w:val="3B3B3B"/>
          <w:spacing w:val="-2"/>
          <w:w w:val="105"/>
        </w:rPr>
        <w:t> </w:t>
      </w:r>
      <w:r>
        <w:rPr>
          <w:color w:val="242623"/>
          <w:w w:val="105"/>
        </w:rPr>
        <w:t>12</w:t>
      </w:r>
      <w:r>
        <w:rPr>
          <w:color w:val="242623"/>
          <w:spacing w:val="-5"/>
          <w:w w:val="105"/>
        </w:rPr>
        <w:t> </w:t>
      </w:r>
      <w:r>
        <w:rPr>
          <w:color w:val="3B3B3B"/>
          <w:w w:val="105"/>
        </w:rPr>
        <w:t>or</w:t>
      </w:r>
      <w:r>
        <w:rPr>
          <w:color w:val="3B3B3B"/>
          <w:spacing w:val="-5"/>
          <w:w w:val="105"/>
        </w:rPr>
        <w:t> </w:t>
      </w:r>
      <w:r>
        <w:rPr>
          <w:color w:val="3B3B3B"/>
          <w:w w:val="105"/>
        </w:rPr>
        <w:t>more</w:t>
      </w:r>
      <w:r>
        <w:rPr>
          <w:color w:val="3B3B3B"/>
          <w:spacing w:val="-8"/>
          <w:w w:val="105"/>
        </w:rPr>
        <w:t> </w:t>
      </w:r>
      <w:r>
        <w:rPr>
          <w:color w:val="3B3B3B"/>
          <w:w w:val="105"/>
        </w:rPr>
        <w:t>on</w:t>
      </w:r>
      <w:r>
        <w:rPr>
          <w:color w:val="3B3B3B"/>
          <w:spacing w:val="-5"/>
          <w:w w:val="105"/>
        </w:rPr>
        <w:t> </w:t>
      </w:r>
      <w:r>
        <w:rPr>
          <w:color w:val="242623"/>
          <w:w w:val="105"/>
        </w:rPr>
        <w:t>EPDS</w:t>
      </w:r>
      <w:r>
        <w:rPr>
          <w:color w:val="242623"/>
          <w:spacing w:val="-2"/>
          <w:w w:val="105"/>
        </w:rPr>
        <w:t> </w:t>
      </w:r>
      <w:r>
        <w:rPr>
          <w:color w:val="3B3B3B"/>
          <w:w w:val="105"/>
        </w:rPr>
        <w:t>were</w:t>
      </w:r>
      <w:r>
        <w:rPr>
          <w:color w:val="3B3B3B"/>
          <w:spacing w:val="-5"/>
          <w:w w:val="105"/>
        </w:rPr>
        <w:t> </w:t>
      </w:r>
      <w:r>
        <w:rPr>
          <w:color w:val="3B3B3B"/>
          <w:w w:val="105"/>
        </w:rPr>
        <w:t>interviewed </w:t>
      </w:r>
      <w:r>
        <w:rPr>
          <w:color w:val="3B3B3B"/>
        </w:rPr>
        <w:t>through</w:t>
      </w:r>
      <w:r>
        <w:rPr>
          <w:color w:val="3B3B3B"/>
          <w:spacing w:val="-5"/>
        </w:rPr>
        <w:t> </w:t>
      </w:r>
      <w:r>
        <w:rPr>
          <w:color w:val="3B3B3B"/>
        </w:rPr>
        <w:t>Clinical</w:t>
      </w:r>
      <w:r>
        <w:rPr>
          <w:color w:val="3B3B3B"/>
          <w:spacing w:val="-3"/>
        </w:rPr>
        <w:t> </w:t>
      </w:r>
      <w:r>
        <w:rPr>
          <w:color w:val="242623"/>
        </w:rPr>
        <w:t>interview </w:t>
      </w:r>
      <w:r>
        <w:rPr>
          <w:color w:val="3B3B3B"/>
        </w:rPr>
        <w:t>schedule</w:t>
      </w:r>
      <w:r>
        <w:rPr>
          <w:color w:val="3B3B3B"/>
          <w:spacing w:val="-1"/>
        </w:rPr>
        <w:t> </w:t>
      </w:r>
      <w:r>
        <w:rPr>
          <w:color w:val="3B3B3B"/>
        </w:rPr>
        <w:t>Revised</w:t>
      </w:r>
      <w:r>
        <w:rPr>
          <w:color w:val="3B3B3B"/>
          <w:spacing w:val="-8"/>
        </w:rPr>
        <w:t> </w:t>
      </w:r>
      <w:r>
        <w:rPr>
          <w:color w:val="525250"/>
        </w:rPr>
        <w:t>(C</w:t>
      </w:r>
      <w:r>
        <w:rPr>
          <w:color w:val="242623"/>
        </w:rPr>
        <w:t>IS</w:t>
      </w:r>
      <w:r>
        <w:rPr>
          <w:color w:val="525250"/>
        </w:rPr>
        <w:t>-R).</w:t>
      </w:r>
      <w:r>
        <w:rPr>
          <w:color w:val="3B3B3B"/>
        </w:rPr>
        <w:t>This</w:t>
      </w:r>
      <w:r>
        <w:rPr>
          <w:color w:val="3B3B3B"/>
          <w:spacing w:val="-6"/>
        </w:rPr>
        <w:t> </w:t>
      </w:r>
      <w:r>
        <w:rPr>
          <w:color w:val="3B3B3B"/>
        </w:rPr>
        <w:t>scale</w:t>
      </w:r>
      <w:r>
        <w:rPr>
          <w:color w:val="3B3B3B"/>
          <w:spacing w:val="-6"/>
        </w:rPr>
        <w:t> </w:t>
      </w:r>
      <w:r>
        <w:rPr>
          <w:color w:val="3B3B3B"/>
        </w:rPr>
        <w:t>has</w:t>
      </w:r>
      <w:r>
        <w:rPr>
          <w:color w:val="3B3B3B"/>
          <w:spacing w:val="-9"/>
        </w:rPr>
        <w:t> </w:t>
      </w:r>
      <w:r>
        <w:rPr>
          <w:color w:val="242623"/>
        </w:rPr>
        <w:t>14</w:t>
      </w:r>
      <w:r>
        <w:rPr>
          <w:color w:val="242623"/>
          <w:w w:val="105"/>
        </w:rPr>
        <w:t> items</w:t>
      </w:r>
      <w:r>
        <w:rPr>
          <w:color w:val="242623"/>
          <w:spacing w:val="-11"/>
          <w:w w:val="105"/>
        </w:rPr>
        <w:t> </w:t>
      </w:r>
      <w:r>
        <w:rPr>
          <w:color w:val="3B3B3B"/>
          <w:w w:val="105"/>
        </w:rPr>
        <w:t>focusing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on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different</w:t>
      </w:r>
      <w:r>
        <w:rPr>
          <w:color w:val="3B3B3B"/>
          <w:spacing w:val="-10"/>
          <w:w w:val="105"/>
        </w:rPr>
        <w:t> </w:t>
      </w:r>
      <w:r>
        <w:rPr>
          <w:color w:val="242623"/>
          <w:w w:val="105"/>
        </w:rPr>
        <w:t>neurotic</w:t>
      </w:r>
      <w:r>
        <w:rPr>
          <w:color w:val="242623"/>
          <w:spacing w:val="-11"/>
          <w:w w:val="105"/>
        </w:rPr>
        <w:t> </w:t>
      </w:r>
      <w:r>
        <w:rPr>
          <w:color w:val="3B3B3B"/>
          <w:w w:val="105"/>
        </w:rPr>
        <w:t>symptoms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with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a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cut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off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score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of </w:t>
      </w:r>
      <w:r>
        <w:rPr>
          <w:color w:val="242623"/>
          <w:spacing w:val="-4"/>
          <w:w w:val="105"/>
        </w:rPr>
        <w:t>lS</w:t>
      </w:r>
      <w:r>
        <w:rPr>
          <w:color w:val="626262"/>
          <w:spacing w:val="-4"/>
          <w:w w:val="105"/>
        </w:rPr>
        <w:t>.</w:t>
      </w:r>
    </w:p>
    <w:p>
      <w:pPr>
        <w:pStyle w:val="BodyText"/>
        <w:spacing w:before="1"/>
        <w:rPr>
          <w:sz w:val="18"/>
        </w:rPr>
      </w:pPr>
    </w:p>
    <w:p>
      <w:pPr>
        <w:pStyle w:val="Heading3"/>
      </w:pPr>
      <w:r>
        <w:rPr>
          <w:color w:val="242623"/>
          <w:spacing w:val="-2"/>
          <w:w w:val="105"/>
        </w:rPr>
        <w:t>Procedure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line="295" w:lineRule="auto" w:before="1"/>
        <w:ind w:left="783" w:right="4" w:firstLine="9"/>
        <w:jc w:val="both"/>
      </w:pPr>
      <w:r>
        <w:rPr>
          <w:color w:val="242623"/>
          <w:w w:val="105"/>
        </w:rPr>
        <w:t>Approval</w:t>
      </w:r>
      <w:r>
        <w:rPr>
          <w:color w:val="242623"/>
          <w:spacing w:val="-11"/>
          <w:w w:val="105"/>
        </w:rPr>
        <w:t> </w:t>
      </w:r>
      <w:r>
        <w:rPr>
          <w:color w:val="3B3B3B"/>
          <w:w w:val="105"/>
        </w:rPr>
        <w:t>of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study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was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obtained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from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spacing w:val="-10"/>
          <w:w w:val="105"/>
        </w:rPr>
        <w:t> </w:t>
      </w:r>
      <w:r>
        <w:rPr>
          <w:color w:val="242623"/>
          <w:w w:val="105"/>
        </w:rPr>
        <w:t>Ethics</w:t>
      </w:r>
      <w:r>
        <w:rPr>
          <w:color w:val="242623"/>
          <w:spacing w:val="-10"/>
          <w:w w:val="105"/>
        </w:rPr>
        <w:t> </w:t>
      </w:r>
      <w:r>
        <w:rPr>
          <w:color w:val="242623"/>
          <w:w w:val="105"/>
        </w:rPr>
        <w:t>Review</w:t>
      </w:r>
      <w:r>
        <w:rPr>
          <w:color w:val="242623"/>
          <w:spacing w:val="-11"/>
          <w:w w:val="105"/>
        </w:rPr>
        <w:t> </w:t>
      </w:r>
      <w:r>
        <w:rPr>
          <w:color w:val="3B3B3B"/>
          <w:w w:val="105"/>
        </w:rPr>
        <w:t>Board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of </w:t>
      </w:r>
      <w:r>
        <w:rPr>
          <w:color w:val="242623"/>
          <w:spacing w:val="-2"/>
          <w:w w:val="105"/>
        </w:rPr>
        <w:t>Dow</w:t>
      </w:r>
      <w:r>
        <w:rPr>
          <w:color w:val="242623"/>
          <w:spacing w:val="-6"/>
          <w:w w:val="105"/>
        </w:rPr>
        <w:t> </w:t>
      </w:r>
      <w:r>
        <w:rPr>
          <w:color w:val="3B3B3B"/>
          <w:spacing w:val="-2"/>
          <w:w w:val="105"/>
        </w:rPr>
        <w:t>University of </w:t>
      </w:r>
      <w:r>
        <w:rPr>
          <w:color w:val="242623"/>
          <w:spacing w:val="-2"/>
          <w:w w:val="105"/>
        </w:rPr>
        <w:t>Health </w:t>
      </w:r>
      <w:r>
        <w:rPr>
          <w:color w:val="3B3B3B"/>
          <w:spacing w:val="-2"/>
          <w:w w:val="105"/>
        </w:rPr>
        <w:t>Sciences.</w:t>
      </w:r>
      <w:r>
        <w:rPr>
          <w:color w:val="3B3B3B"/>
          <w:spacing w:val="-8"/>
          <w:w w:val="105"/>
        </w:rPr>
        <w:t> </w:t>
      </w:r>
      <w:r>
        <w:rPr>
          <w:color w:val="242623"/>
          <w:spacing w:val="-2"/>
          <w:w w:val="105"/>
        </w:rPr>
        <w:t>Participants</w:t>
      </w:r>
      <w:r>
        <w:rPr>
          <w:color w:val="242623"/>
          <w:spacing w:val="13"/>
          <w:w w:val="105"/>
        </w:rPr>
        <w:t> </w:t>
      </w:r>
      <w:r>
        <w:rPr>
          <w:color w:val="3B3B3B"/>
          <w:spacing w:val="-2"/>
          <w:w w:val="105"/>
        </w:rPr>
        <w:t>were</w:t>
      </w:r>
      <w:r>
        <w:rPr>
          <w:color w:val="3B3B3B"/>
          <w:spacing w:val="-6"/>
          <w:w w:val="105"/>
        </w:rPr>
        <w:t> </w:t>
      </w:r>
      <w:r>
        <w:rPr>
          <w:color w:val="3B3B3B"/>
          <w:spacing w:val="-2"/>
          <w:w w:val="105"/>
        </w:rPr>
        <w:t>contacted and</w:t>
      </w:r>
      <w:r>
        <w:rPr>
          <w:color w:val="3B3B3B"/>
          <w:w w:val="105"/>
        </w:rPr>
        <w:t> requaired</w:t>
      </w:r>
      <w:r>
        <w:rPr>
          <w:color w:val="3B3B3B"/>
          <w:w w:val="105"/>
        </w:rPr>
        <w:t> </w:t>
      </w:r>
      <w:r>
        <w:rPr>
          <w:color w:val="242623"/>
          <w:w w:val="105"/>
        </w:rPr>
        <w:t>information</w:t>
      </w:r>
      <w:r>
        <w:rPr>
          <w:color w:val="242623"/>
          <w:w w:val="105"/>
        </w:rPr>
        <w:t> </w:t>
      </w:r>
      <w:r>
        <w:rPr>
          <w:color w:val="3B3B3B"/>
          <w:w w:val="105"/>
        </w:rPr>
        <w:t>was</w:t>
      </w:r>
      <w:r>
        <w:rPr>
          <w:color w:val="3B3B3B"/>
          <w:w w:val="105"/>
        </w:rPr>
        <w:t> recorded.</w:t>
      </w:r>
      <w:r>
        <w:rPr>
          <w:color w:val="3B3B3B"/>
          <w:w w:val="105"/>
        </w:rPr>
        <w:t> </w:t>
      </w:r>
      <w:r>
        <w:rPr>
          <w:color w:val="242623"/>
          <w:w w:val="105"/>
        </w:rPr>
        <w:t>Data</w:t>
      </w:r>
      <w:r>
        <w:rPr>
          <w:color w:val="242623"/>
          <w:w w:val="105"/>
        </w:rPr>
        <w:t> </w:t>
      </w:r>
      <w:r>
        <w:rPr>
          <w:color w:val="3B3B3B"/>
          <w:w w:val="105"/>
        </w:rPr>
        <w:t>were</w:t>
      </w:r>
      <w:r>
        <w:rPr>
          <w:color w:val="3B3B3B"/>
          <w:w w:val="105"/>
        </w:rPr>
        <w:t> entered</w:t>
      </w:r>
      <w:r>
        <w:rPr>
          <w:color w:val="3B3B3B"/>
          <w:w w:val="105"/>
        </w:rPr>
        <w:t> to</w:t>
      </w:r>
      <w:r>
        <w:rPr>
          <w:color w:val="3B3B3B"/>
          <w:w w:val="105"/>
        </w:rPr>
        <w:t> SPSS. Statistical</w:t>
      </w:r>
      <w:r>
        <w:rPr>
          <w:color w:val="3B3B3B"/>
          <w:w w:val="105"/>
        </w:rPr>
        <w:t> analysis</w:t>
      </w:r>
      <w:r>
        <w:rPr>
          <w:color w:val="3B3B3B"/>
          <w:w w:val="105"/>
        </w:rPr>
        <w:t> was</w:t>
      </w:r>
      <w:r>
        <w:rPr>
          <w:color w:val="3B3B3B"/>
          <w:spacing w:val="-1"/>
          <w:w w:val="105"/>
        </w:rPr>
        <w:t> </w:t>
      </w:r>
      <w:r>
        <w:rPr>
          <w:color w:val="3B3B3B"/>
          <w:w w:val="105"/>
        </w:rPr>
        <w:t>carried out</w:t>
      </w:r>
      <w:r>
        <w:rPr>
          <w:color w:val="3B3B3B"/>
          <w:w w:val="105"/>
        </w:rPr>
        <w:t> by</w:t>
      </w:r>
      <w:r>
        <w:rPr>
          <w:color w:val="3B3B3B"/>
          <w:spacing w:val="-4"/>
          <w:w w:val="105"/>
        </w:rPr>
        <w:t> </w:t>
      </w:r>
      <w:r>
        <w:rPr>
          <w:color w:val="242623"/>
          <w:w w:val="105"/>
        </w:rPr>
        <w:t>using</w:t>
      </w:r>
      <w:r>
        <w:rPr>
          <w:color w:val="242623"/>
          <w:w w:val="105"/>
        </w:rPr>
        <w:t> </w:t>
      </w:r>
      <w:r>
        <w:rPr>
          <w:color w:val="525250"/>
          <w:w w:val="105"/>
        </w:rPr>
        <w:t>stat</w:t>
      </w:r>
      <w:r>
        <w:rPr>
          <w:color w:val="242623"/>
          <w:w w:val="105"/>
        </w:rPr>
        <w:t>istical</w:t>
      </w:r>
      <w:r>
        <w:rPr>
          <w:color w:val="242623"/>
          <w:spacing w:val="-5"/>
          <w:w w:val="105"/>
        </w:rPr>
        <w:t> </w:t>
      </w:r>
      <w:r>
        <w:rPr>
          <w:color w:val="3B3B3B"/>
          <w:w w:val="105"/>
        </w:rPr>
        <w:t>package for social</w:t>
      </w:r>
      <w:r>
        <w:rPr>
          <w:color w:val="3B3B3B"/>
          <w:spacing w:val="-6"/>
          <w:w w:val="105"/>
        </w:rPr>
        <w:t> </w:t>
      </w:r>
      <w:r>
        <w:rPr>
          <w:color w:val="3B3B3B"/>
          <w:w w:val="105"/>
        </w:rPr>
        <w:t>sciences</w:t>
      </w:r>
      <w:r>
        <w:rPr>
          <w:color w:val="3B3B3B"/>
          <w:spacing w:val="-4"/>
          <w:w w:val="105"/>
        </w:rPr>
        <w:t> </w:t>
      </w:r>
      <w:r>
        <w:rPr>
          <w:color w:val="3B3B3B"/>
          <w:w w:val="105"/>
        </w:rPr>
        <w:t>(SPSS</w:t>
      </w:r>
      <w:r>
        <w:rPr>
          <w:color w:val="3B3B3B"/>
          <w:spacing w:val="-4"/>
          <w:w w:val="105"/>
        </w:rPr>
        <w:t> </w:t>
      </w:r>
      <w:r>
        <w:rPr>
          <w:color w:val="3B3B3B"/>
          <w:w w:val="105"/>
        </w:rPr>
        <w:t>version</w:t>
      </w:r>
      <w:r>
        <w:rPr>
          <w:color w:val="3B3B3B"/>
          <w:spacing w:val="-6"/>
          <w:w w:val="105"/>
        </w:rPr>
        <w:t> </w:t>
      </w:r>
      <w:r>
        <w:rPr>
          <w:color w:val="3B3B3B"/>
          <w:w w:val="105"/>
        </w:rPr>
        <w:t>11).</w:t>
      </w:r>
      <w:r>
        <w:rPr>
          <w:color w:val="3B3B3B"/>
          <w:spacing w:val="-11"/>
          <w:w w:val="105"/>
        </w:rPr>
        <w:t> </w:t>
      </w:r>
      <w:r>
        <w:rPr>
          <w:color w:val="242623"/>
          <w:w w:val="105"/>
        </w:rPr>
        <w:t>Descriptive</w:t>
      </w:r>
      <w:r>
        <w:rPr>
          <w:color w:val="242623"/>
          <w:spacing w:val="-2"/>
          <w:w w:val="105"/>
        </w:rPr>
        <w:t> </w:t>
      </w:r>
      <w:r>
        <w:rPr>
          <w:color w:val="3B3B3B"/>
          <w:w w:val="105"/>
        </w:rPr>
        <w:t>statistics</w:t>
      </w:r>
      <w:r>
        <w:rPr>
          <w:color w:val="3B3B3B"/>
          <w:spacing w:val="-5"/>
          <w:w w:val="105"/>
        </w:rPr>
        <w:t> </w:t>
      </w:r>
      <w:r>
        <w:rPr>
          <w:color w:val="3B3B3B"/>
          <w:w w:val="105"/>
        </w:rPr>
        <w:t>mean</w:t>
      </w:r>
      <w:r>
        <w:rPr>
          <w:color w:val="3B3B3B"/>
          <w:spacing w:val="-7"/>
          <w:w w:val="105"/>
        </w:rPr>
        <w:t> </w:t>
      </w:r>
      <w:r>
        <w:rPr>
          <w:color w:val="3B3B3B"/>
          <w:w w:val="105"/>
        </w:rPr>
        <w:t>and frequency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were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estimated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with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respect</w:t>
      </w:r>
      <w:r>
        <w:rPr>
          <w:color w:val="3B3B3B"/>
          <w:spacing w:val="-9"/>
          <w:w w:val="105"/>
        </w:rPr>
        <w:t> </w:t>
      </w:r>
      <w:r>
        <w:rPr>
          <w:color w:val="3B3B3B"/>
          <w:w w:val="105"/>
        </w:rPr>
        <w:t>to</w:t>
      </w:r>
      <w:r>
        <w:rPr>
          <w:color w:val="3B3B3B"/>
          <w:spacing w:val="6"/>
          <w:w w:val="105"/>
        </w:rPr>
        <w:t> </w:t>
      </w:r>
      <w:r>
        <w:rPr>
          <w:color w:val="242623"/>
          <w:w w:val="105"/>
        </w:rPr>
        <w:t>nature</w:t>
      </w:r>
      <w:r>
        <w:rPr>
          <w:color w:val="242623"/>
          <w:spacing w:val="-6"/>
          <w:w w:val="105"/>
        </w:rPr>
        <w:t> </w:t>
      </w:r>
      <w:r>
        <w:rPr>
          <w:color w:val="3B3B3B"/>
          <w:w w:val="105"/>
        </w:rPr>
        <w:t>of</w:t>
      </w:r>
      <w:r>
        <w:rPr>
          <w:color w:val="3B3B3B"/>
          <w:spacing w:val="-7"/>
          <w:w w:val="105"/>
        </w:rPr>
        <w:t> </w:t>
      </w:r>
      <w:r>
        <w:rPr>
          <w:color w:val="3B3B3B"/>
          <w:w w:val="105"/>
        </w:rPr>
        <w:t>variables</w:t>
      </w:r>
      <w:r>
        <w:rPr>
          <w:color w:val="626262"/>
          <w:w w:val="105"/>
        </w:rPr>
        <w:t>.</w:t>
      </w:r>
      <w:r>
        <w:rPr>
          <w:color w:val="626262"/>
          <w:spacing w:val="-11"/>
          <w:w w:val="105"/>
        </w:rPr>
        <w:t> </w:t>
      </w:r>
      <w:r>
        <w:rPr>
          <w:color w:val="3B3B3B"/>
          <w:w w:val="105"/>
        </w:rPr>
        <w:t>Mean </w:t>
      </w:r>
      <w:r>
        <w:rPr>
          <w:color w:val="3B3B3B"/>
          <w:spacing w:val="-2"/>
          <w:w w:val="105"/>
        </w:rPr>
        <w:t>and</w:t>
      </w:r>
      <w:r>
        <w:rPr>
          <w:color w:val="3B3B3B"/>
          <w:spacing w:val="-9"/>
          <w:w w:val="105"/>
        </w:rPr>
        <w:t> </w:t>
      </w:r>
      <w:r>
        <w:rPr>
          <w:color w:val="3B3B3B"/>
          <w:spacing w:val="-2"/>
          <w:w w:val="105"/>
        </w:rPr>
        <w:t>standard deviation were</w:t>
      </w:r>
      <w:r>
        <w:rPr>
          <w:color w:val="3B3B3B"/>
          <w:spacing w:val="-9"/>
          <w:w w:val="105"/>
        </w:rPr>
        <w:t> </w:t>
      </w:r>
      <w:r>
        <w:rPr>
          <w:color w:val="3B3B3B"/>
          <w:spacing w:val="-2"/>
          <w:w w:val="105"/>
        </w:rPr>
        <w:t>calculated</w:t>
      </w:r>
      <w:r>
        <w:rPr>
          <w:color w:val="3B3B3B"/>
          <w:spacing w:val="-5"/>
          <w:w w:val="105"/>
        </w:rPr>
        <w:t> </w:t>
      </w:r>
      <w:r>
        <w:rPr>
          <w:color w:val="3B3B3B"/>
          <w:spacing w:val="-2"/>
          <w:w w:val="105"/>
        </w:rPr>
        <w:t>for</w:t>
      </w:r>
      <w:r>
        <w:rPr>
          <w:color w:val="3B3B3B"/>
          <w:spacing w:val="-8"/>
          <w:w w:val="105"/>
        </w:rPr>
        <w:t> </w:t>
      </w:r>
      <w:r>
        <w:rPr>
          <w:color w:val="3B3B3B"/>
          <w:spacing w:val="-2"/>
          <w:w w:val="105"/>
        </w:rPr>
        <w:t>quantitative variables</w:t>
      </w:r>
      <w:r>
        <w:rPr>
          <w:color w:val="3B3B3B"/>
          <w:spacing w:val="6"/>
          <w:w w:val="105"/>
        </w:rPr>
        <w:t> </w:t>
      </w:r>
      <w:r>
        <w:rPr>
          <w:color w:val="242623"/>
          <w:spacing w:val="-2"/>
          <w:w w:val="105"/>
        </w:rPr>
        <w:t>like</w:t>
      </w:r>
      <w:r>
        <w:rPr>
          <w:color w:val="242623"/>
          <w:w w:val="105"/>
        </w:rPr>
        <w:t> </w:t>
      </w:r>
      <w:r>
        <w:rPr>
          <w:color w:val="3B3B3B"/>
          <w:w w:val="105"/>
        </w:rPr>
        <w:t>age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of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mothers,</w:t>
      </w:r>
      <w:r>
        <w:rPr>
          <w:color w:val="3B3B3B"/>
          <w:spacing w:val="-10"/>
          <w:w w:val="105"/>
        </w:rPr>
        <w:t> </w:t>
      </w:r>
      <w:r>
        <w:rPr>
          <w:color w:val="242623"/>
          <w:w w:val="105"/>
        </w:rPr>
        <w:t>income,</w:t>
      </w:r>
      <w:r>
        <w:rPr>
          <w:color w:val="242623"/>
          <w:spacing w:val="-10"/>
          <w:w w:val="105"/>
        </w:rPr>
        <w:t> </w:t>
      </w:r>
      <w:r>
        <w:rPr>
          <w:color w:val="242623"/>
          <w:w w:val="105"/>
        </w:rPr>
        <w:t>EPDS</w:t>
      </w:r>
      <w:r>
        <w:rPr>
          <w:color w:val="242623"/>
          <w:spacing w:val="-11"/>
          <w:w w:val="105"/>
        </w:rPr>
        <w:t> </w:t>
      </w:r>
      <w:r>
        <w:rPr>
          <w:color w:val="3B3B3B"/>
          <w:w w:val="105"/>
        </w:rPr>
        <w:t>score,</w:t>
      </w:r>
      <w:r>
        <w:rPr>
          <w:color w:val="3B3B3B"/>
          <w:spacing w:val="7"/>
          <w:w w:val="105"/>
        </w:rPr>
        <w:t> </w:t>
      </w:r>
      <w:r>
        <w:rPr>
          <w:color w:val="3B3B3B"/>
          <w:w w:val="105"/>
        </w:rPr>
        <w:t>CIS</w:t>
      </w:r>
      <w:r>
        <w:rPr>
          <w:color w:val="626262"/>
          <w:w w:val="105"/>
        </w:rPr>
        <w:t>-</w:t>
      </w:r>
      <w:r>
        <w:rPr>
          <w:color w:val="242623"/>
          <w:w w:val="105"/>
        </w:rPr>
        <w:t>R</w:t>
      </w:r>
      <w:r>
        <w:rPr>
          <w:color w:val="242623"/>
          <w:spacing w:val="-10"/>
          <w:w w:val="105"/>
        </w:rPr>
        <w:t> </w:t>
      </w:r>
      <w:r>
        <w:rPr>
          <w:color w:val="3B3B3B"/>
          <w:w w:val="105"/>
        </w:rPr>
        <w:t>score,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age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of</w:t>
      </w:r>
      <w:r>
        <w:rPr>
          <w:color w:val="3B3B3B"/>
          <w:spacing w:val="-7"/>
          <w:w w:val="105"/>
        </w:rPr>
        <w:t> </w:t>
      </w:r>
      <w:r>
        <w:rPr>
          <w:color w:val="3B3B3B"/>
          <w:w w:val="105"/>
        </w:rPr>
        <w:t>children, weight</w:t>
      </w:r>
      <w:r>
        <w:rPr>
          <w:color w:val="3B3B3B"/>
          <w:w w:val="105"/>
        </w:rPr>
        <w:t> and</w:t>
      </w:r>
      <w:r>
        <w:rPr>
          <w:color w:val="3B3B3B"/>
          <w:w w:val="105"/>
        </w:rPr>
        <w:t> </w:t>
      </w:r>
      <w:r>
        <w:rPr>
          <w:color w:val="242623"/>
          <w:w w:val="105"/>
        </w:rPr>
        <w:t>height</w:t>
      </w:r>
      <w:r>
        <w:rPr>
          <w:color w:val="242623"/>
          <w:w w:val="105"/>
        </w:rPr>
        <w:t> </w:t>
      </w:r>
      <w:r>
        <w:rPr>
          <w:color w:val="3B3B3B"/>
          <w:w w:val="105"/>
        </w:rPr>
        <w:t>of</w:t>
      </w:r>
      <w:r>
        <w:rPr>
          <w:color w:val="3B3B3B"/>
          <w:w w:val="105"/>
        </w:rPr>
        <w:t> children</w:t>
      </w:r>
      <w:r>
        <w:rPr>
          <w:color w:val="626262"/>
          <w:w w:val="105"/>
        </w:rPr>
        <w:t>. </w:t>
      </w:r>
      <w:r>
        <w:rPr>
          <w:color w:val="3B3B3B"/>
          <w:w w:val="105"/>
        </w:rPr>
        <w:t>Frequency</w:t>
      </w:r>
      <w:r>
        <w:rPr>
          <w:color w:val="3B3B3B"/>
          <w:w w:val="105"/>
        </w:rPr>
        <w:t> and</w:t>
      </w:r>
      <w:r>
        <w:rPr>
          <w:color w:val="3B3B3B"/>
          <w:w w:val="105"/>
        </w:rPr>
        <w:t> percentage</w:t>
      </w:r>
      <w:r>
        <w:rPr>
          <w:color w:val="3B3B3B"/>
          <w:w w:val="105"/>
        </w:rPr>
        <w:t> were computed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for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qualitative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and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categorical</w:t>
      </w:r>
      <w:r>
        <w:rPr>
          <w:color w:val="3B3B3B"/>
          <w:spacing w:val="-3"/>
          <w:w w:val="105"/>
        </w:rPr>
        <w:t> </w:t>
      </w:r>
      <w:r>
        <w:rPr>
          <w:color w:val="3B3B3B"/>
          <w:w w:val="105"/>
        </w:rPr>
        <w:t>observation</w:t>
      </w:r>
      <w:r>
        <w:rPr>
          <w:color w:val="3B3B3B"/>
          <w:spacing w:val="-2"/>
          <w:w w:val="105"/>
        </w:rPr>
        <w:t> </w:t>
      </w:r>
      <w:r>
        <w:rPr>
          <w:color w:val="242623"/>
          <w:w w:val="105"/>
        </w:rPr>
        <w:t>like</w:t>
      </w:r>
      <w:r>
        <w:rPr>
          <w:color w:val="242623"/>
          <w:spacing w:val="-11"/>
          <w:w w:val="105"/>
        </w:rPr>
        <w:t> </w:t>
      </w:r>
      <w:r>
        <w:rPr>
          <w:color w:val="242623"/>
          <w:w w:val="105"/>
        </w:rPr>
        <w:t>number</w:t>
      </w:r>
      <w:r>
        <w:rPr>
          <w:color w:val="242623"/>
          <w:spacing w:val="-3"/>
          <w:w w:val="105"/>
        </w:rPr>
        <w:t> </w:t>
      </w:r>
      <w:r>
        <w:rPr>
          <w:color w:val="3B3B3B"/>
          <w:w w:val="105"/>
        </w:rPr>
        <w:t>of children,</w:t>
      </w:r>
      <w:r>
        <w:rPr>
          <w:color w:val="3B3B3B"/>
          <w:spacing w:val="-3"/>
          <w:w w:val="105"/>
        </w:rPr>
        <w:t> </w:t>
      </w:r>
      <w:r>
        <w:rPr>
          <w:color w:val="3B3B3B"/>
          <w:w w:val="105"/>
        </w:rPr>
        <w:t>postnatal</w:t>
      </w:r>
      <w:r>
        <w:rPr>
          <w:color w:val="3B3B3B"/>
          <w:spacing w:val="-3"/>
          <w:w w:val="105"/>
        </w:rPr>
        <w:t> </w:t>
      </w:r>
      <w:r>
        <w:rPr>
          <w:color w:val="3B3B3B"/>
          <w:w w:val="105"/>
        </w:rPr>
        <w:t>depression with</w:t>
      </w:r>
      <w:r>
        <w:rPr>
          <w:color w:val="3B3B3B"/>
          <w:spacing w:val="-5"/>
          <w:w w:val="105"/>
        </w:rPr>
        <w:t> </w:t>
      </w:r>
      <w:r>
        <w:rPr>
          <w:color w:val="3B3B3B"/>
          <w:w w:val="105"/>
        </w:rPr>
        <w:t>respect to genderofchildren.</w:t>
      </w:r>
    </w:p>
    <w:p>
      <w:pPr>
        <w:pStyle w:val="BodyText"/>
        <w:spacing w:before="10"/>
        <w:rPr>
          <w:sz w:val="15"/>
        </w:rPr>
      </w:pPr>
    </w:p>
    <w:p>
      <w:pPr>
        <w:pStyle w:val="Heading2"/>
        <w:ind w:left="798"/>
      </w:pPr>
      <w:r>
        <w:rPr>
          <w:color w:val="59A844"/>
          <w:spacing w:val="-2"/>
          <w:w w:val="95"/>
        </w:rPr>
        <w:t>RESULTS</w:t>
      </w:r>
    </w:p>
    <w:p>
      <w:pPr>
        <w:pStyle w:val="BodyText"/>
        <w:spacing w:before="4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787" w:right="2" w:hanging="7"/>
        <w:jc w:val="both"/>
      </w:pPr>
      <w:r>
        <w:rPr>
          <w:color w:val="242623"/>
        </w:rPr>
        <w:t>The </w:t>
      </w:r>
      <w:r>
        <w:rPr>
          <w:color w:val="3B3B3B"/>
        </w:rPr>
        <w:t>average age of the </w:t>
      </w:r>
      <w:r>
        <w:rPr>
          <w:color w:val="242623"/>
        </w:rPr>
        <w:t>patients </w:t>
      </w:r>
      <w:r>
        <w:rPr>
          <w:color w:val="3B3B3B"/>
        </w:rPr>
        <w:t>in sample was 27 years</w:t>
      </w:r>
      <w:r>
        <w:rPr>
          <w:color w:val="626262"/>
        </w:rPr>
        <w:t>.</w:t>
      </w:r>
      <w:r>
        <w:rPr>
          <w:color w:val="626262"/>
          <w:spacing w:val="-1"/>
        </w:rPr>
        <w:t> </w:t>
      </w:r>
      <w:r>
        <w:rPr>
          <w:color w:val="3B3B3B"/>
        </w:rPr>
        <w:t>On </w:t>
      </w:r>
      <w:r>
        <w:rPr>
          <w:color w:val="242623"/>
        </w:rPr>
        <w:t>initial</w:t>
      </w:r>
      <w:r>
        <w:rPr>
          <w:color w:val="242623"/>
          <w:spacing w:val="40"/>
        </w:rPr>
        <w:t> </w:t>
      </w:r>
      <w:r>
        <w:rPr>
          <w:color w:val="3B3B3B"/>
        </w:rPr>
        <w:t>screening through </w:t>
      </w:r>
      <w:r>
        <w:rPr>
          <w:color w:val="242623"/>
        </w:rPr>
        <w:t>EPDS</w:t>
      </w:r>
      <w:r>
        <w:rPr>
          <w:color w:val="525250"/>
        </w:rPr>
        <w:t>,</w:t>
      </w:r>
      <w:r>
        <w:rPr>
          <w:color w:val="525250"/>
          <w:spacing w:val="-7"/>
        </w:rPr>
        <w:t> </w:t>
      </w:r>
      <w:r>
        <w:rPr>
          <w:color w:val="3B3B3B"/>
        </w:rPr>
        <w:t>majority </w:t>
      </w:r>
      <w:r>
        <w:rPr>
          <w:color w:val="525250"/>
        </w:rPr>
        <w:t>(80%) </w:t>
      </w:r>
      <w:r>
        <w:rPr>
          <w:color w:val="3B3B3B"/>
        </w:rPr>
        <w:t>of sample was found to be</w:t>
      </w:r>
      <w:r>
        <w:rPr>
          <w:color w:val="3B3B3B"/>
          <w:spacing w:val="40"/>
        </w:rPr>
        <w:t> </w:t>
      </w:r>
      <w:r>
        <w:rPr>
          <w:color w:val="3B3B3B"/>
        </w:rPr>
        <w:t>depressed and</w:t>
      </w:r>
      <w:r>
        <w:rPr>
          <w:color w:val="3B3B3B"/>
          <w:spacing w:val="-5"/>
        </w:rPr>
        <w:t> </w:t>
      </w:r>
      <w:r>
        <w:rPr>
          <w:color w:val="3B3B3B"/>
        </w:rPr>
        <w:t>after evaluation through</w:t>
      </w:r>
      <w:r>
        <w:rPr>
          <w:color w:val="3B3B3B"/>
          <w:spacing w:val="-1"/>
        </w:rPr>
        <w:t> </w:t>
      </w:r>
      <w:r>
        <w:rPr>
          <w:color w:val="3B3B3B"/>
        </w:rPr>
        <w:t>CIS-R,</w:t>
      </w:r>
      <w:r>
        <w:rPr>
          <w:color w:val="3B3B3B"/>
          <w:spacing w:val="-6"/>
        </w:rPr>
        <w:t> </w:t>
      </w:r>
      <w:r>
        <w:rPr>
          <w:color w:val="3B3B3B"/>
        </w:rPr>
        <w:t>depression was</w:t>
      </w:r>
      <w:r>
        <w:rPr>
          <w:color w:val="3B3B3B"/>
          <w:spacing w:val="-6"/>
        </w:rPr>
        <w:t> </w:t>
      </w:r>
      <w:r>
        <w:rPr>
          <w:color w:val="3B3B3B"/>
        </w:rPr>
        <w:t>found</w:t>
      </w:r>
      <w:r>
        <w:rPr>
          <w:color w:val="3B3B3B"/>
          <w:spacing w:val="40"/>
        </w:rPr>
        <w:t> </w:t>
      </w:r>
      <w:r>
        <w:rPr>
          <w:color w:val="242623"/>
        </w:rPr>
        <w:t>in</w:t>
      </w:r>
      <w:r>
        <w:rPr>
          <w:color w:val="242623"/>
          <w:spacing w:val="-17"/>
        </w:rPr>
        <w:t> </w:t>
      </w:r>
      <w:r>
        <w:rPr>
          <w:color w:val="3B3B3B"/>
        </w:rPr>
        <w:t>70.20/oofsample.</w:t>
      </w:r>
    </w:p>
    <w:p>
      <w:pPr>
        <w:spacing w:line="240" w:lineRule="auto" w:before="6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line="292" w:lineRule="auto" w:before="1"/>
        <w:ind w:left="402" w:right="1169" w:hanging="1"/>
        <w:jc w:val="both"/>
      </w:pPr>
      <w:r>
        <w:rPr>
          <w:color w:val="242623"/>
        </w:rPr>
        <w:t>Demographic</w:t>
      </w:r>
      <w:r>
        <w:rPr>
          <w:color w:val="242623"/>
          <w:spacing w:val="37"/>
        </w:rPr>
        <w:t> </w:t>
      </w:r>
      <w:r>
        <w:rPr>
          <w:color w:val="3B3B3B"/>
        </w:rPr>
        <w:t>cherecterstic</w:t>
      </w:r>
      <w:r>
        <w:rPr>
          <w:color w:val="3B3B3B"/>
          <w:spacing w:val="40"/>
        </w:rPr>
        <w:t> </w:t>
      </w:r>
      <w:r>
        <w:rPr>
          <w:color w:val="3B3B3B"/>
        </w:rPr>
        <w:t>of</w:t>
      </w:r>
      <w:r>
        <w:rPr>
          <w:color w:val="3B3B3B"/>
          <w:spacing w:val="38"/>
        </w:rPr>
        <w:t> </w:t>
      </w:r>
      <w:r>
        <w:rPr>
          <w:color w:val="3B3B3B"/>
        </w:rPr>
        <w:t>sample</w:t>
      </w:r>
      <w:r>
        <w:rPr>
          <w:color w:val="3B3B3B"/>
          <w:spacing w:val="31"/>
        </w:rPr>
        <w:t> </w:t>
      </w:r>
      <w:r>
        <w:rPr>
          <w:color w:val="3B3B3B"/>
        </w:rPr>
        <w:t>are </w:t>
      </w:r>
      <w:r>
        <w:rPr>
          <w:color w:val="525250"/>
        </w:rPr>
        <w:t>show</w:t>
      </w:r>
      <w:r>
        <w:rPr>
          <w:color w:val="242623"/>
        </w:rPr>
        <w:t>n in </w:t>
      </w:r>
      <w:r>
        <w:rPr>
          <w:color w:val="3B3B3B"/>
        </w:rPr>
        <w:t>table</w:t>
      </w:r>
      <w:r>
        <w:rPr>
          <w:color w:val="3B3B3B"/>
          <w:spacing w:val="28"/>
        </w:rPr>
        <w:t> </w:t>
      </w:r>
      <w:r>
        <w:rPr>
          <w:color w:val="242623"/>
        </w:rPr>
        <w:t>1. About</w:t>
      </w:r>
      <w:r>
        <w:rPr>
          <w:color w:val="242623"/>
          <w:spacing w:val="40"/>
        </w:rPr>
        <w:t> </w:t>
      </w:r>
      <w:r>
        <w:rPr>
          <w:color w:val="242623"/>
        </w:rPr>
        <w:t>half</w:t>
      </w:r>
      <w:r>
        <w:rPr>
          <w:color w:val="242623"/>
          <w:spacing w:val="40"/>
        </w:rPr>
        <w:t> </w:t>
      </w:r>
      <w:r>
        <w:rPr>
          <w:color w:val="3B3B3B"/>
        </w:rPr>
        <w:t>(46.2</w:t>
      </w:r>
      <w:r>
        <w:rPr>
          <w:color w:val="626262"/>
        </w:rPr>
        <w:t>%</w:t>
      </w:r>
      <w:r>
        <w:rPr>
          <w:color w:val="3B3B3B"/>
        </w:rPr>
        <w:t>) of</w:t>
      </w:r>
      <w:r>
        <w:rPr>
          <w:color w:val="3B3B3B"/>
          <w:spacing w:val="40"/>
        </w:rPr>
        <w:t> </w:t>
      </w:r>
      <w:r>
        <w:rPr>
          <w:color w:val="3B3B3B"/>
        </w:rPr>
        <w:t>depressed mothers were between 21 to 30 years</w:t>
      </w:r>
      <w:r>
        <w:rPr>
          <w:color w:val="3B3B3B"/>
          <w:spacing w:val="40"/>
        </w:rPr>
        <w:t> </w:t>
      </w:r>
      <w:r>
        <w:rPr>
          <w:color w:val="3B3B3B"/>
        </w:rPr>
        <w:t>while</w:t>
      </w:r>
      <w:r>
        <w:rPr>
          <w:color w:val="3B3B3B"/>
          <w:spacing w:val="-10"/>
        </w:rPr>
        <w:t> </w:t>
      </w:r>
      <w:r>
        <w:rPr>
          <w:color w:val="3B3B3B"/>
        </w:rPr>
        <w:t>only</w:t>
      </w:r>
      <w:r>
        <w:rPr>
          <w:color w:val="3B3B3B"/>
          <w:spacing w:val="-10"/>
        </w:rPr>
        <w:t> </w:t>
      </w:r>
      <w:r>
        <w:rPr>
          <w:color w:val="3B3B3B"/>
        </w:rPr>
        <w:t>15.8</w:t>
      </w:r>
      <w:r>
        <w:rPr>
          <w:color w:val="626262"/>
        </w:rPr>
        <w:t>%</w:t>
      </w:r>
      <w:r>
        <w:rPr>
          <w:color w:val="626262"/>
          <w:spacing w:val="-10"/>
        </w:rPr>
        <w:t> </w:t>
      </w:r>
      <w:r>
        <w:rPr>
          <w:color w:val="3B3B3B"/>
        </w:rPr>
        <w:t>of</w:t>
      </w:r>
      <w:r>
        <w:rPr>
          <w:color w:val="3B3B3B"/>
          <w:spacing w:val="8"/>
        </w:rPr>
        <w:t> </w:t>
      </w:r>
      <w:r>
        <w:rPr>
          <w:color w:val="3B3B3B"/>
        </w:rPr>
        <w:t>depressed </w:t>
      </w:r>
      <w:r>
        <w:rPr>
          <w:color w:val="242623"/>
        </w:rPr>
        <w:t>mothers </w:t>
      </w:r>
      <w:r>
        <w:rPr>
          <w:color w:val="3B3B3B"/>
        </w:rPr>
        <w:t>were</w:t>
      </w:r>
      <w:r>
        <w:rPr>
          <w:color w:val="3B3B3B"/>
          <w:spacing w:val="-6"/>
        </w:rPr>
        <w:t> </w:t>
      </w:r>
      <w:r>
        <w:rPr>
          <w:color w:val="3B3B3B"/>
        </w:rPr>
        <w:t>between</w:t>
      </w:r>
      <w:r>
        <w:rPr>
          <w:color w:val="3B3B3B"/>
          <w:spacing w:val="-2"/>
        </w:rPr>
        <w:t> </w:t>
      </w:r>
      <w:r>
        <w:rPr>
          <w:color w:val="3B3B3B"/>
        </w:rPr>
        <w:t>31</w:t>
      </w:r>
      <w:r>
        <w:rPr>
          <w:color w:val="3B3B3B"/>
          <w:spacing w:val="-9"/>
        </w:rPr>
        <w:t> </w:t>
      </w:r>
      <w:r>
        <w:rPr>
          <w:color w:val="3B3B3B"/>
        </w:rPr>
        <w:t>to</w:t>
      </w:r>
      <w:r>
        <w:rPr>
          <w:color w:val="3B3B3B"/>
          <w:spacing w:val="24"/>
        </w:rPr>
        <w:t> </w:t>
      </w:r>
      <w:r>
        <w:rPr>
          <w:color w:val="3B3B3B"/>
        </w:rPr>
        <w:t>40</w:t>
      </w:r>
      <w:r>
        <w:rPr>
          <w:color w:val="3B3B3B"/>
          <w:spacing w:val="-10"/>
        </w:rPr>
        <w:t> </w:t>
      </w:r>
      <w:r>
        <w:rPr>
          <w:color w:val="3B3B3B"/>
        </w:rPr>
        <w:t>years.</w:t>
      </w:r>
      <w:r>
        <w:rPr>
          <w:color w:val="3B3B3B"/>
          <w:spacing w:val="40"/>
        </w:rPr>
        <w:t> </w:t>
      </w:r>
      <w:r>
        <w:rPr>
          <w:color w:val="3B3B3B"/>
        </w:rPr>
        <w:t>56 depressed mothers (35.4</w:t>
      </w:r>
      <w:r>
        <w:rPr>
          <w:color w:val="626262"/>
        </w:rPr>
        <w:t>%</w:t>
      </w:r>
      <w:r>
        <w:rPr>
          <w:color w:val="3B3B3B"/>
        </w:rPr>
        <w:t>) in sample belonged to poor family</w:t>
      </w:r>
      <w:r>
        <w:rPr>
          <w:color w:val="3B3B3B"/>
          <w:spacing w:val="40"/>
        </w:rPr>
        <w:t> </w:t>
      </w:r>
      <w:r>
        <w:rPr>
          <w:color w:val="242623"/>
        </w:rPr>
        <w:t>having </w:t>
      </w:r>
      <w:r>
        <w:rPr>
          <w:color w:val="3B3B3B"/>
        </w:rPr>
        <w:t>monthly </w:t>
      </w:r>
      <w:r>
        <w:rPr>
          <w:color w:val="242623"/>
        </w:rPr>
        <w:t>income between </w:t>
      </w:r>
      <w:r>
        <w:rPr>
          <w:color w:val="3B3B3B"/>
        </w:rPr>
        <w:t>6000 </w:t>
      </w:r>
      <w:r>
        <w:rPr>
          <w:color w:val="242623"/>
        </w:rPr>
        <w:t>to </w:t>
      </w:r>
      <w:r>
        <w:rPr>
          <w:color w:val="3B3B3B"/>
        </w:rPr>
        <w:t>10,000 </w:t>
      </w:r>
      <w:r>
        <w:rPr>
          <w:color w:val="242623"/>
        </w:rPr>
        <w:t>Rs</w:t>
      </w:r>
      <w:r>
        <w:rPr>
          <w:color w:val="626262"/>
        </w:rPr>
        <w:t>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92" w:lineRule="auto"/>
        <w:ind w:left="402" w:right="1163" w:hanging="1"/>
        <w:jc w:val="both"/>
      </w:pPr>
      <w:r>
        <w:rPr>
          <w:color w:val="242623"/>
          <w:spacing w:val="-2"/>
          <w:w w:val="105"/>
        </w:rPr>
        <w:t>Descriptive </w:t>
      </w:r>
      <w:r>
        <w:rPr>
          <w:color w:val="3B3B3B"/>
          <w:spacing w:val="-2"/>
          <w:w w:val="105"/>
        </w:rPr>
        <w:t>Statistics of Characteristics</w:t>
      </w:r>
      <w:r>
        <w:rPr>
          <w:color w:val="3B3B3B"/>
          <w:spacing w:val="-9"/>
          <w:w w:val="105"/>
        </w:rPr>
        <w:t> </w:t>
      </w:r>
      <w:r>
        <w:rPr>
          <w:color w:val="3B3B3B"/>
          <w:spacing w:val="-2"/>
          <w:w w:val="105"/>
        </w:rPr>
        <w:t>of Children reflecting that</w:t>
      </w:r>
      <w:r>
        <w:rPr>
          <w:color w:val="3B3B3B"/>
          <w:spacing w:val="-9"/>
          <w:w w:val="105"/>
        </w:rPr>
        <w:t> </w:t>
      </w:r>
      <w:r>
        <w:rPr>
          <w:color w:val="3B3B3B"/>
          <w:spacing w:val="-2"/>
          <w:w w:val="105"/>
        </w:rPr>
        <w:t>the</w:t>
      </w:r>
      <w:r>
        <w:rPr>
          <w:color w:val="3B3B3B"/>
          <w:w w:val="105"/>
        </w:rPr>
        <w:t> average</w:t>
      </w:r>
      <w:r>
        <w:rPr>
          <w:color w:val="3B3B3B"/>
          <w:w w:val="105"/>
        </w:rPr>
        <w:t> weight</w:t>
      </w:r>
      <w:r>
        <w:rPr>
          <w:color w:val="3B3B3B"/>
          <w:w w:val="105"/>
        </w:rPr>
        <w:t> of</w:t>
      </w:r>
      <w:r>
        <w:rPr>
          <w:color w:val="3B3B3B"/>
          <w:w w:val="105"/>
        </w:rPr>
        <w:t> children</w:t>
      </w:r>
      <w:r>
        <w:rPr>
          <w:color w:val="3B3B3B"/>
          <w:w w:val="105"/>
        </w:rPr>
        <w:t> was</w:t>
      </w:r>
      <w:r>
        <w:rPr>
          <w:color w:val="3B3B3B"/>
          <w:w w:val="105"/>
        </w:rPr>
        <w:t> 6</w:t>
      </w:r>
      <w:r>
        <w:rPr>
          <w:color w:val="3B3B3B"/>
          <w:w w:val="105"/>
        </w:rPr>
        <w:t> Kg</w:t>
      </w:r>
      <w:r>
        <w:rPr>
          <w:color w:val="3B3B3B"/>
          <w:w w:val="105"/>
        </w:rPr>
        <w:t> and</w:t>
      </w:r>
      <w:r>
        <w:rPr>
          <w:color w:val="3B3B3B"/>
          <w:w w:val="105"/>
        </w:rPr>
        <w:t> average</w:t>
      </w:r>
      <w:r>
        <w:rPr>
          <w:color w:val="3B3B3B"/>
          <w:w w:val="105"/>
        </w:rPr>
        <w:t> </w:t>
      </w:r>
      <w:r>
        <w:rPr>
          <w:color w:val="242623"/>
          <w:w w:val="105"/>
        </w:rPr>
        <w:t>height</w:t>
      </w:r>
      <w:r>
        <w:rPr>
          <w:color w:val="242623"/>
          <w:w w:val="105"/>
        </w:rPr>
        <w:t> </w:t>
      </w:r>
      <w:r>
        <w:rPr>
          <w:color w:val="3B3B3B"/>
          <w:w w:val="105"/>
        </w:rPr>
        <w:t>of the </w:t>
      </w:r>
      <w:r>
        <w:rPr>
          <w:color w:val="3B3B3B"/>
        </w:rPr>
        <w:t>children was 68</w:t>
      </w:r>
      <w:r>
        <w:rPr>
          <w:color w:val="3B3B3B"/>
          <w:spacing w:val="-4"/>
        </w:rPr>
        <w:t> </w:t>
      </w:r>
      <w:r>
        <w:rPr>
          <w:color w:val="3B3B3B"/>
        </w:rPr>
        <w:t>cm.</w:t>
      </w:r>
      <w:r>
        <w:rPr>
          <w:color w:val="3B3B3B"/>
          <w:spacing w:val="-10"/>
        </w:rPr>
        <w:t> </w:t>
      </w:r>
      <w:r>
        <w:rPr>
          <w:color w:val="3B3B3B"/>
        </w:rPr>
        <w:t>Out of 158</w:t>
      </w:r>
      <w:r>
        <w:rPr>
          <w:color w:val="3B3B3B"/>
          <w:spacing w:val="-2"/>
        </w:rPr>
        <w:t> </w:t>
      </w:r>
      <w:r>
        <w:rPr>
          <w:color w:val="3B3B3B"/>
        </w:rPr>
        <w:t>children 54.7% were male</w:t>
      </w:r>
      <w:r>
        <w:rPr>
          <w:color w:val="3B3B3B"/>
          <w:spacing w:val="-4"/>
        </w:rPr>
        <w:t> </w:t>
      </w:r>
      <w:r>
        <w:rPr>
          <w:color w:val="3B3B3B"/>
        </w:rPr>
        <w:t>and 45.3%</w:t>
      </w:r>
      <w:r>
        <w:rPr>
          <w:color w:val="3B3B3B"/>
          <w:w w:val="105"/>
        </w:rPr>
        <w:t> were</w:t>
      </w:r>
      <w:r>
        <w:rPr>
          <w:color w:val="3B3B3B"/>
          <w:spacing w:val="-18"/>
          <w:w w:val="105"/>
        </w:rPr>
        <w:t> </w:t>
      </w:r>
      <w:r>
        <w:rPr>
          <w:color w:val="3B3B3B"/>
          <w:w w:val="105"/>
        </w:rPr>
        <w:t>female.</w:t>
      </w:r>
    </w:p>
    <w:p>
      <w:pPr>
        <w:pStyle w:val="BodyText"/>
        <w:spacing w:before="1"/>
        <w:rPr>
          <w:sz w:val="17"/>
        </w:rPr>
      </w:pPr>
    </w:p>
    <w:p>
      <w:pPr>
        <w:spacing w:before="0"/>
        <w:ind w:left="399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3B3B3B"/>
          <w:w w:val="105"/>
          <w:sz w:val="13"/>
        </w:rPr>
        <w:t>Table</w:t>
      </w:r>
      <w:r>
        <w:rPr>
          <w:rFonts w:ascii="Times New Roman"/>
          <w:b/>
          <w:color w:val="3B3B3B"/>
          <w:spacing w:val="5"/>
          <w:w w:val="105"/>
          <w:sz w:val="13"/>
        </w:rPr>
        <w:t> </w:t>
      </w:r>
      <w:r>
        <w:rPr>
          <w:rFonts w:ascii="Times New Roman"/>
          <w:b/>
          <w:color w:val="242623"/>
          <w:spacing w:val="-10"/>
          <w:w w:val="105"/>
          <w:sz w:val="13"/>
        </w:rPr>
        <w:t>1</w:t>
      </w:r>
    </w:p>
    <w:p>
      <w:pPr>
        <w:pStyle w:val="BodyText"/>
        <w:ind w:left="401"/>
        <w:rPr>
          <w:rFonts w:ascii="Times New Roman"/>
        </w:rPr>
      </w:pPr>
      <w:r>
        <w:rPr>
          <w:rFonts w:ascii="Times New Roman"/>
          <w:color w:val="3B3B3B"/>
        </w:rPr>
        <w:t>Demographic</w:t>
      </w:r>
      <w:r>
        <w:rPr>
          <w:rFonts w:ascii="Times New Roman"/>
          <w:color w:val="3B3B3B"/>
          <w:spacing w:val="20"/>
        </w:rPr>
        <w:t> </w:t>
      </w:r>
      <w:r>
        <w:rPr>
          <w:rFonts w:ascii="Times New Roman"/>
          <w:color w:val="525250"/>
        </w:rPr>
        <w:t>Characteristics</w:t>
      </w:r>
      <w:r>
        <w:rPr>
          <w:rFonts w:ascii="Times New Roman"/>
          <w:color w:val="525250"/>
          <w:spacing w:val="-7"/>
        </w:rPr>
        <w:t> </w:t>
      </w:r>
      <w:r>
        <w:rPr>
          <w:rFonts w:ascii="Times New Roman"/>
          <w:color w:val="525250"/>
        </w:rPr>
        <w:t>of</w:t>
      </w:r>
      <w:r>
        <w:rPr>
          <w:rFonts w:ascii="Times New Roman"/>
          <w:color w:val="525250"/>
          <w:spacing w:val="12"/>
        </w:rPr>
        <w:t> </w:t>
      </w:r>
      <w:r>
        <w:rPr>
          <w:rFonts w:ascii="Times New Roman"/>
          <w:color w:val="3B3B3B"/>
        </w:rPr>
        <w:t>the</w:t>
      </w:r>
      <w:r>
        <w:rPr>
          <w:rFonts w:ascii="Times New Roman"/>
          <w:color w:val="3B3B3B"/>
          <w:spacing w:val="2"/>
        </w:rPr>
        <w:t> </w:t>
      </w:r>
      <w:r>
        <w:rPr>
          <w:rFonts w:ascii="Times New Roman"/>
          <w:color w:val="3B3B3B"/>
          <w:spacing w:val="-2"/>
        </w:rPr>
        <w:t>S</w:t>
      </w:r>
      <w:r>
        <w:rPr>
          <w:rFonts w:ascii="Times New Roman"/>
          <w:color w:val="626262"/>
          <w:spacing w:val="-2"/>
        </w:rPr>
        <w:t>a</w:t>
      </w:r>
      <w:r>
        <w:rPr>
          <w:rFonts w:ascii="Times New Roman"/>
          <w:color w:val="3B3B3B"/>
          <w:spacing w:val="-2"/>
        </w:rPr>
        <w:t>mple</w:t>
      </w:r>
    </w:p>
    <w:p>
      <w:pPr>
        <w:pStyle w:val="BodyText"/>
        <w:spacing w:before="7"/>
        <w:rPr>
          <w:rFonts w:ascii="Times New Roman"/>
          <w:sz w:val="3"/>
        </w:rPr>
      </w:pPr>
    </w:p>
    <w:tbl>
      <w:tblPr>
        <w:tblW w:w="0" w:type="auto"/>
        <w:jc w:val="left"/>
        <w:tblInd w:w="4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2"/>
        <w:gridCol w:w="1442"/>
        <w:gridCol w:w="1455"/>
      </w:tblGrid>
      <w:tr>
        <w:trPr>
          <w:trHeight w:val="424" w:hRule="atLeast"/>
        </w:trPr>
        <w:tc>
          <w:tcPr>
            <w:tcW w:w="1442" w:type="dxa"/>
          </w:tcPr>
          <w:p>
            <w:pPr>
              <w:pStyle w:val="TableParagraph"/>
              <w:spacing w:line="254" w:lineRule="auto" w:before="79"/>
              <w:ind w:left="511" w:right="214" w:hanging="205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42623"/>
                <w:w w:val="105"/>
                <w:sz w:val="12"/>
              </w:rPr>
              <w:t>Age</w:t>
            </w:r>
            <w:r>
              <w:rPr>
                <w:rFonts w:ascii="Times New Roman"/>
                <w:b/>
                <w:color w:val="242623"/>
                <w:spacing w:val="-8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242623"/>
                <w:w w:val="105"/>
                <w:sz w:val="12"/>
              </w:rPr>
              <w:t>of</w:t>
            </w:r>
            <w:r>
              <w:rPr>
                <w:rFonts w:ascii="Times New Roman"/>
                <w:b/>
                <w:color w:val="242623"/>
                <w:spacing w:val="-8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242623"/>
                <w:w w:val="105"/>
                <w:sz w:val="12"/>
              </w:rPr>
              <w:t>Mothers</w:t>
            </w:r>
            <w:r>
              <w:rPr>
                <w:rFonts w:ascii="Times New Roman"/>
                <w:b/>
                <w:color w:val="242623"/>
                <w:spacing w:val="40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242623"/>
                <w:w w:val="105"/>
                <w:sz w:val="12"/>
              </w:rPr>
              <w:t>in</w:t>
            </w:r>
            <w:r>
              <w:rPr>
                <w:rFonts w:ascii="Times New Roman"/>
                <w:b/>
                <w:color w:val="242623"/>
                <w:spacing w:val="-2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242623"/>
                <w:w w:val="105"/>
                <w:sz w:val="12"/>
              </w:rPr>
              <w:t>Years</w:t>
            </w:r>
          </w:p>
        </w:tc>
        <w:tc>
          <w:tcPr>
            <w:tcW w:w="1442" w:type="dxa"/>
          </w:tcPr>
          <w:p>
            <w:pPr>
              <w:pStyle w:val="TableParagraph"/>
              <w:spacing w:line="261" w:lineRule="auto" w:before="75"/>
              <w:ind w:left="528" w:right="410" w:hanging="7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42623"/>
                <w:spacing w:val="-2"/>
                <w:w w:val="105"/>
                <w:sz w:val="12"/>
              </w:rPr>
              <w:t>Depressed</w:t>
            </w:r>
            <w:r>
              <w:rPr>
                <w:rFonts w:ascii="Times New Roman"/>
                <w:b/>
                <w:color w:val="242623"/>
                <w:spacing w:val="40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242623"/>
                <w:spacing w:val="-2"/>
                <w:w w:val="105"/>
                <w:sz w:val="12"/>
              </w:rPr>
              <w:t>Mother</w:t>
            </w:r>
          </w:p>
        </w:tc>
        <w:tc>
          <w:tcPr>
            <w:tcW w:w="1455" w:type="dxa"/>
          </w:tcPr>
          <w:p>
            <w:pPr>
              <w:pStyle w:val="TableParagraph"/>
              <w:spacing w:line="261" w:lineRule="auto" w:before="75"/>
              <w:ind w:left="511" w:hanging="176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42623"/>
                <w:spacing w:val="-2"/>
                <w:w w:val="105"/>
                <w:sz w:val="12"/>
              </w:rPr>
              <w:t>Non</w:t>
            </w:r>
            <w:r>
              <w:rPr>
                <w:rFonts w:ascii="Times New Roman"/>
                <w:b/>
                <w:color w:val="242623"/>
                <w:spacing w:val="-5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242623"/>
                <w:spacing w:val="-2"/>
                <w:w w:val="105"/>
                <w:sz w:val="12"/>
              </w:rPr>
              <w:t>Depressed</w:t>
            </w:r>
            <w:r>
              <w:rPr>
                <w:rFonts w:ascii="Times New Roman"/>
                <w:b/>
                <w:color w:val="242623"/>
                <w:spacing w:val="40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242623"/>
                <w:spacing w:val="-2"/>
                <w:w w:val="105"/>
                <w:sz w:val="12"/>
              </w:rPr>
              <w:t>Mothers</w:t>
            </w:r>
          </w:p>
        </w:tc>
      </w:tr>
      <w:tr>
        <w:trPr>
          <w:trHeight w:val="491" w:hRule="atLeast"/>
        </w:trPr>
        <w:tc>
          <w:tcPr>
            <w:tcW w:w="144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42" w:type="dxa"/>
          </w:tcPr>
          <w:p>
            <w:pPr>
              <w:pStyle w:val="TableParagraph"/>
              <w:spacing w:line="206" w:lineRule="exact" w:before="13"/>
              <w:ind w:left="516" w:right="473" w:hanging="7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42623"/>
                <w:w w:val="120"/>
                <w:sz w:val="12"/>
              </w:rPr>
              <w:t>N</w:t>
            </w:r>
            <w:r>
              <w:rPr>
                <w:rFonts w:ascii="Times New Roman"/>
                <w:b/>
                <w:color w:val="242623"/>
                <w:spacing w:val="-9"/>
                <w:w w:val="120"/>
                <w:sz w:val="12"/>
              </w:rPr>
              <w:t> </w:t>
            </w:r>
            <w:r>
              <w:rPr>
                <w:rFonts w:ascii="Times New Roman"/>
                <w:b/>
                <w:color w:val="242623"/>
                <w:w w:val="120"/>
                <w:sz w:val="12"/>
              </w:rPr>
              <w:t>=Ill</w:t>
            </w:r>
            <w:r>
              <w:rPr>
                <w:rFonts w:ascii="Times New Roman"/>
                <w:b/>
                <w:color w:val="242623"/>
                <w:spacing w:val="40"/>
                <w:w w:val="120"/>
                <w:sz w:val="12"/>
              </w:rPr>
              <w:t> </w:t>
            </w:r>
            <w:r>
              <w:rPr>
                <w:rFonts w:ascii="Times New Roman"/>
                <w:b/>
                <w:color w:val="242623"/>
                <w:spacing w:val="-2"/>
                <w:w w:val="120"/>
                <w:sz w:val="12"/>
              </w:rPr>
              <w:t>No(%)</w:t>
            </w:r>
          </w:p>
        </w:tc>
        <w:tc>
          <w:tcPr>
            <w:tcW w:w="1455" w:type="dxa"/>
          </w:tcPr>
          <w:p>
            <w:pPr>
              <w:pStyle w:val="TableParagraph"/>
              <w:spacing w:line="206" w:lineRule="exact" w:before="13"/>
              <w:ind w:left="525" w:right="477" w:hanging="5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42623"/>
                <w:spacing w:val="-4"/>
                <w:w w:val="115"/>
                <w:sz w:val="12"/>
              </w:rPr>
              <w:t>N=47</w:t>
            </w:r>
            <w:r>
              <w:rPr>
                <w:rFonts w:ascii="Times New Roman"/>
                <w:b/>
                <w:color w:val="242623"/>
                <w:spacing w:val="40"/>
                <w:w w:val="115"/>
                <w:sz w:val="12"/>
              </w:rPr>
              <w:t> </w:t>
            </w:r>
            <w:r>
              <w:rPr>
                <w:rFonts w:ascii="Times New Roman"/>
                <w:b/>
                <w:color w:val="242623"/>
                <w:spacing w:val="-2"/>
                <w:w w:val="115"/>
                <w:sz w:val="12"/>
              </w:rPr>
              <w:t>No(%)</w:t>
            </w:r>
          </w:p>
        </w:tc>
      </w:tr>
      <w:tr>
        <w:trPr>
          <w:trHeight w:val="365" w:hRule="atLeast"/>
        </w:trPr>
        <w:tc>
          <w:tcPr>
            <w:tcW w:w="1442" w:type="dxa"/>
          </w:tcPr>
          <w:p>
            <w:pPr>
              <w:pStyle w:val="TableParagraph"/>
              <w:spacing w:before="1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272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C7C7C"/>
                <w:spacing w:val="-5"/>
                <w:w w:val="105"/>
                <w:sz w:val="12"/>
              </w:rPr>
              <w:t>&lt;</w:t>
            </w:r>
            <w:r>
              <w:rPr>
                <w:rFonts w:ascii="Times New Roman"/>
                <w:color w:val="3B3B3B"/>
                <w:spacing w:val="-5"/>
                <w:w w:val="105"/>
                <w:sz w:val="12"/>
              </w:rPr>
              <w:t>20</w:t>
            </w:r>
          </w:p>
        </w:tc>
        <w:tc>
          <w:tcPr>
            <w:tcW w:w="1442" w:type="dxa"/>
          </w:tcPr>
          <w:p>
            <w:pPr>
              <w:pStyle w:val="TableParagraph"/>
              <w:spacing w:before="1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103" w:right="55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B3B3B"/>
                <w:spacing w:val="-2"/>
                <w:w w:val="105"/>
                <w:sz w:val="12"/>
              </w:rPr>
              <w:t>13(8.2)</w:t>
            </w:r>
          </w:p>
        </w:tc>
        <w:tc>
          <w:tcPr>
            <w:tcW w:w="1455" w:type="dxa"/>
          </w:tcPr>
          <w:p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09" w:right="362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B3B3B"/>
                <w:w w:val="105"/>
                <w:sz w:val="12"/>
              </w:rPr>
              <w:t>7</w:t>
            </w:r>
            <w:r>
              <w:rPr>
                <w:rFonts w:ascii="Times New Roman"/>
                <w:color w:val="3B3B3B"/>
                <w:spacing w:val="-6"/>
                <w:w w:val="105"/>
                <w:sz w:val="12"/>
              </w:rPr>
              <w:t> </w:t>
            </w:r>
            <w:r>
              <w:rPr>
                <w:rFonts w:ascii="Times New Roman"/>
                <w:color w:val="525250"/>
                <w:w w:val="105"/>
                <w:sz w:val="12"/>
              </w:rPr>
              <w:t>(</w:t>
            </w:r>
            <w:r>
              <w:rPr>
                <w:rFonts w:ascii="Times New Roman"/>
                <w:color w:val="525250"/>
                <w:spacing w:val="1"/>
                <w:w w:val="105"/>
                <w:sz w:val="12"/>
              </w:rPr>
              <w:t> </w:t>
            </w:r>
            <w:r>
              <w:rPr>
                <w:rFonts w:ascii="Times New Roman"/>
                <w:color w:val="3B3B3B"/>
                <w:spacing w:val="-4"/>
                <w:w w:val="105"/>
                <w:sz w:val="12"/>
              </w:rPr>
              <w:t>4.4)</w:t>
            </w:r>
          </w:p>
        </w:tc>
      </w:tr>
      <w:tr>
        <w:trPr>
          <w:trHeight w:val="365" w:hRule="atLeast"/>
        </w:trPr>
        <w:tc>
          <w:tcPr>
            <w:tcW w:w="1442" w:type="dxa"/>
          </w:tcPr>
          <w:p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6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0"/>
                <w:w w:val="110"/>
                <w:sz w:val="12"/>
              </w:rPr>
              <w:t>2</w:t>
            </w:r>
            <w:r>
              <w:rPr>
                <w:rFonts w:ascii="Times New Roman"/>
                <w:color w:val="242623"/>
                <w:w w:val="110"/>
                <w:sz w:val="12"/>
              </w:rPr>
              <w:t>1</w:t>
            </w:r>
            <w:r>
              <w:rPr>
                <w:rFonts w:ascii="Times New Roman"/>
                <w:color w:val="242623"/>
                <w:spacing w:val="-14"/>
                <w:w w:val="110"/>
                <w:sz w:val="12"/>
              </w:rPr>
              <w:t> </w:t>
            </w:r>
            <w:r>
              <w:rPr>
                <w:rFonts w:ascii="Times New Roman"/>
                <w:color w:val="242623"/>
                <w:w w:val="110"/>
                <w:sz w:val="12"/>
              </w:rPr>
              <w:t>t</w:t>
            </w:r>
            <w:r>
              <w:rPr>
                <w:rFonts w:ascii="Times New Roman"/>
                <w:color w:val="525250"/>
                <w:w w:val="110"/>
                <w:sz w:val="12"/>
              </w:rPr>
              <w:t>o</w:t>
            </w:r>
            <w:r>
              <w:rPr>
                <w:rFonts w:ascii="Times New Roman"/>
                <w:color w:val="525250"/>
                <w:spacing w:val="2"/>
                <w:w w:val="110"/>
                <w:sz w:val="12"/>
              </w:rPr>
              <w:t> </w:t>
            </w:r>
            <w:r>
              <w:rPr>
                <w:rFonts w:ascii="Times New Roman"/>
                <w:color w:val="3B3B3B"/>
                <w:spacing w:val="-5"/>
                <w:w w:val="110"/>
                <w:sz w:val="12"/>
              </w:rPr>
              <w:t>30</w:t>
            </w:r>
          </w:p>
        </w:tc>
        <w:tc>
          <w:tcPr>
            <w:tcW w:w="1442" w:type="dxa"/>
          </w:tcPr>
          <w:p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03" w:right="5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B3B3B"/>
                <w:spacing w:val="-2"/>
                <w:w w:val="105"/>
                <w:sz w:val="12"/>
              </w:rPr>
              <w:t>73(46.2)</w:t>
            </w:r>
          </w:p>
        </w:tc>
        <w:tc>
          <w:tcPr>
            <w:tcW w:w="1455" w:type="dxa"/>
          </w:tcPr>
          <w:p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09" w:right="361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B3B3B"/>
                <w:spacing w:val="-2"/>
                <w:w w:val="105"/>
                <w:sz w:val="12"/>
              </w:rPr>
              <w:t>27(17.1</w:t>
            </w:r>
            <w:r>
              <w:rPr>
                <w:rFonts w:ascii="Times New Roman"/>
                <w:color w:val="626262"/>
                <w:spacing w:val="-2"/>
                <w:w w:val="105"/>
                <w:sz w:val="12"/>
              </w:rPr>
              <w:t>%</w:t>
            </w:r>
            <w:r>
              <w:rPr>
                <w:rFonts w:ascii="Times New Roman"/>
                <w:color w:val="3B3B3B"/>
                <w:spacing w:val="-2"/>
                <w:w w:val="105"/>
                <w:sz w:val="12"/>
              </w:rPr>
              <w:t>)</w:t>
            </w:r>
          </w:p>
        </w:tc>
      </w:tr>
      <w:tr>
        <w:trPr>
          <w:trHeight w:val="365" w:hRule="atLeast"/>
        </w:trPr>
        <w:tc>
          <w:tcPr>
            <w:tcW w:w="1442" w:type="dxa"/>
          </w:tcPr>
          <w:p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B3B3B"/>
                <w:w w:val="105"/>
                <w:sz w:val="12"/>
              </w:rPr>
              <w:t>31</w:t>
            </w:r>
            <w:r>
              <w:rPr>
                <w:rFonts w:ascii="Times New Roman"/>
                <w:color w:val="3B3B3B"/>
                <w:spacing w:val="6"/>
                <w:w w:val="105"/>
                <w:sz w:val="12"/>
              </w:rPr>
              <w:t> </w:t>
            </w:r>
            <w:r>
              <w:rPr>
                <w:rFonts w:ascii="Times New Roman"/>
                <w:color w:val="242623"/>
                <w:w w:val="105"/>
                <w:sz w:val="12"/>
              </w:rPr>
              <w:t>to</w:t>
            </w:r>
            <w:r>
              <w:rPr>
                <w:rFonts w:ascii="Times New Roman"/>
                <w:color w:val="242623"/>
                <w:spacing w:val="-3"/>
                <w:w w:val="105"/>
                <w:sz w:val="12"/>
              </w:rPr>
              <w:t> </w:t>
            </w:r>
            <w:r>
              <w:rPr>
                <w:rFonts w:ascii="Times New Roman"/>
                <w:color w:val="242623"/>
                <w:spacing w:val="-5"/>
                <w:w w:val="105"/>
                <w:sz w:val="12"/>
              </w:rPr>
              <w:t>40</w:t>
            </w:r>
          </w:p>
        </w:tc>
        <w:tc>
          <w:tcPr>
            <w:tcW w:w="1442" w:type="dxa"/>
          </w:tcPr>
          <w:p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03" w:right="63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B3B3B"/>
                <w:spacing w:val="-2"/>
                <w:w w:val="105"/>
                <w:sz w:val="12"/>
              </w:rPr>
              <w:t>25(15</w:t>
            </w:r>
            <w:r>
              <w:rPr>
                <w:rFonts w:ascii="Times New Roman"/>
                <w:color w:val="626262"/>
                <w:spacing w:val="-2"/>
                <w:w w:val="105"/>
                <w:sz w:val="12"/>
              </w:rPr>
              <w:t>.8%)</w:t>
            </w:r>
          </w:p>
        </w:tc>
        <w:tc>
          <w:tcPr>
            <w:tcW w:w="1455" w:type="dxa"/>
          </w:tcPr>
          <w:p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09" w:right="364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42623"/>
                <w:spacing w:val="-2"/>
                <w:w w:val="105"/>
                <w:sz w:val="12"/>
              </w:rPr>
              <w:t>12(7.6</w:t>
            </w:r>
            <w:r>
              <w:rPr>
                <w:rFonts w:ascii="Times New Roman"/>
                <w:color w:val="626262"/>
                <w:spacing w:val="-2"/>
                <w:w w:val="105"/>
                <w:sz w:val="12"/>
              </w:rPr>
              <w:t>%</w:t>
            </w:r>
            <w:r>
              <w:rPr>
                <w:rFonts w:ascii="Times New Roman"/>
                <w:color w:val="3B3B3B"/>
                <w:spacing w:val="-2"/>
                <w:w w:val="105"/>
                <w:sz w:val="12"/>
              </w:rPr>
              <w:t>)</w:t>
            </w:r>
          </w:p>
        </w:tc>
      </w:tr>
      <w:tr>
        <w:trPr>
          <w:trHeight w:val="361" w:hRule="atLeast"/>
        </w:trPr>
        <w:tc>
          <w:tcPr>
            <w:tcW w:w="1442" w:type="dxa"/>
          </w:tcPr>
          <w:p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2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C7C7C"/>
                <w:spacing w:val="-5"/>
                <w:w w:val="105"/>
                <w:sz w:val="12"/>
              </w:rPr>
              <w:t>&gt;</w:t>
            </w:r>
            <w:r>
              <w:rPr>
                <w:rFonts w:ascii="Times New Roman"/>
                <w:color w:val="3B3B3B"/>
                <w:spacing w:val="-5"/>
                <w:w w:val="105"/>
                <w:sz w:val="12"/>
              </w:rPr>
              <w:t>40</w:t>
            </w:r>
          </w:p>
        </w:tc>
        <w:tc>
          <w:tcPr>
            <w:tcW w:w="1442" w:type="dxa"/>
          </w:tcPr>
          <w:p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03" w:right="65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B3B3B"/>
                <w:spacing w:val="-2"/>
                <w:w w:val="105"/>
                <w:sz w:val="12"/>
              </w:rPr>
              <w:t>0(0.0</w:t>
            </w:r>
            <w:r>
              <w:rPr>
                <w:rFonts w:ascii="Times New Roman"/>
                <w:color w:val="626262"/>
                <w:spacing w:val="-2"/>
                <w:w w:val="105"/>
                <w:sz w:val="12"/>
              </w:rPr>
              <w:t>%</w:t>
            </w:r>
            <w:r>
              <w:rPr>
                <w:rFonts w:ascii="Times New Roman"/>
                <w:color w:val="3B3B3B"/>
                <w:spacing w:val="-2"/>
                <w:w w:val="105"/>
                <w:sz w:val="12"/>
              </w:rPr>
              <w:t>)</w:t>
            </w:r>
          </w:p>
        </w:tc>
        <w:tc>
          <w:tcPr>
            <w:tcW w:w="1455" w:type="dxa"/>
          </w:tcPr>
          <w:p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09" w:right="355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42623"/>
                <w:spacing w:val="-2"/>
                <w:w w:val="105"/>
                <w:sz w:val="12"/>
              </w:rPr>
              <w:t>1</w:t>
            </w:r>
            <w:r>
              <w:rPr>
                <w:rFonts w:ascii="Times New Roman"/>
                <w:color w:val="525250"/>
                <w:spacing w:val="-2"/>
                <w:w w:val="105"/>
                <w:sz w:val="12"/>
              </w:rPr>
              <w:t>(0</w:t>
            </w:r>
            <w:r>
              <w:rPr>
                <w:rFonts w:ascii="Times New Roman"/>
                <w:color w:val="242623"/>
                <w:spacing w:val="-2"/>
                <w:w w:val="105"/>
                <w:sz w:val="12"/>
              </w:rPr>
              <w:t>.6</w:t>
            </w:r>
            <w:r>
              <w:rPr>
                <w:rFonts w:ascii="Times New Roman"/>
                <w:color w:val="626262"/>
                <w:spacing w:val="-2"/>
                <w:w w:val="105"/>
                <w:sz w:val="12"/>
              </w:rPr>
              <w:t>%)</w:t>
            </w:r>
          </w:p>
        </w:tc>
      </w:tr>
      <w:tr>
        <w:trPr>
          <w:trHeight w:val="369" w:hRule="atLeast"/>
        </w:trPr>
        <w:tc>
          <w:tcPr>
            <w:tcW w:w="4339" w:type="dxa"/>
            <w:gridSpan w:val="3"/>
          </w:tcPr>
          <w:p>
            <w:pPr>
              <w:pStyle w:val="TableParagraph"/>
              <w:spacing w:before="1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276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42623"/>
                <w:w w:val="105"/>
                <w:sz w:val="12"/>
              </w:rPr>
              <w:t>Monthly</w:t>
            </w:r>
            <w:r>
              <w:rPr>
                <w:rFonts w:ascii="Times New Roman"/>
                <w:b/>
                <w:color w:val="242623"/>
                <w:spacing w:val="3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242623"/>
                <w:spacing w:val="-2"/>
                <w:w w:val="105"/>
                <w:sz w:val="12"/>
              </w:rPr>
              <w:t>Income</w:t>
            </w:r>
          </w:p>
        </w:tc>
      </w:tr>
      <w:tr>
        <w:trPr>
          <w:trHeight w:val="373" w:hRule="atLeast"/>
        </w:trPr>
        <w:tc>
          <w:tcPr>
            <w:tcW w:w="1442" w:type="dxa"/>
          </w:tcPr>
          <w:p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C7C7C"/>
                <w:spacing w:val="-2"/>
                <w:w w:val="105"/>
                <w:sz w:val="12"/>
              </w:rPr>
              <w:t>&lt;</w:t>
            </w:r>
            <w:r>
              <w:rPr>
                <w:rFonts w:ascii="Times New Roman"/>
                <w:color w:val="3B3B3B"/>
                <w:spacing w:val="-2"/>
                <w:w w:val="105"/>
                <w:sz w:val="12"/>
              </w:rPr>
              <w:t>5000</w:t>
            </w:r>
          </w:p>
        </w:tc>
        <w:tc>
          <w:tcPr>
            <w:tcW w:w="1442" w:type="dxa"/>
          </w:tcPr>
          <w:p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03" w:right="72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0"/>
                <w:spacing w:val="-2"/>
                <w:w w:val="105"/>
                <w:sz w:val="12"/>
              </w:rPr>
              <w:t>32(20.3%)</w:t>
            </w:r>
          </w:p>
        </w:tc>
        <w:tc>
          <w:tcPr>
            <w:tcW w:w="1455" w:type="dxa"/>
          </w:tcPr>
          <w:p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09" w:right="36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B3B3B"/>
                <w:spacing w:val="-2"/>
                <w:w w:val="105"/>
                <w:sz w:val="12"/>
              </w:rPr>
              <w:t>9(5.7</w:t>
            </w:r>
            <w:r>
              <w:rPr>
                <w:rFonts w:ascii="Times New Roman"/>
                <w:color w:val="626262"/>
                <w:spacing w:val="-2"/>
                <w:w w:val="105"/>
                <w:sz w:val="12"/>
              </w:rPr>
              <w:t>%</w:t>
            </w:r>
            <w:r>
              <w:rPr>
                <w:rFonts w:ascii="Times New Roman"/>
                <w:color w:val="3B3B3B"/>
                <w:spacing w:val="-2"/>
                <w:w w:val="105"/>
                <w:sz w:val="12"/>
              </w:rPr>
              <w:t>)</w:t>
            </w:r>
          </w:p>
        </w:tc>
      </w:tr>
      <w:tr>
        <w:trPr>
          <w:trHeight w:val="365" w:hRule="atLeast"/>
        </w:trPr>
        <w:tc>
          <w:tcPr>
            <w:tcW w:w="1442" w:type="dxa"/>
          </w:tcPr>
          <w:p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B3B3B"/>
                <w:sz w:val="12"/>
              </w:rPr>
              <w:t>6000</w:t>
            </w:r>
            <w:r>
              <w:rPr>
                <w:rFonts w:ascii="Times New Roman"/>
                <w:color w:val="3B3B3B"/>
                <w:spacing w:val="6"/>
                <w:sz w:val="12"/>
              </w:rPr>
              <w:t> </w:t>
            </w:r>
            <w:r>
              <w:rPr>
                <w:rFonts w:ascii="Times New Roman"/>
                <w:color w:val="242623"/>
                <w:sz w:val="12"/>
              </w:rPr>
              <w:t>lo</w:t>
            </w:r>
            <w:r>
              <w:rPr>
                <w:rFonts w:ascii="Times New Roman"/>
                <w:color w:val="242623"/>
                <w:spacing w:val="23"/>
                <w:sz w:val="12"/>
              </w:rPr>
              <w:t> </w:t>
            </w:r>
            <w:r>
              <w:rPr>
                <w:rFonts w:ascii="Times New Roman"/>
                <w:color w:val="242623"/>
                <w:sz w:val="12"/>
              </w:rPr>
              <w:t>I</w:t>
            </w:r>
            <w:r>
              <w:rPr>
                <w:rFonts w:ascii="Times New Roman"/>
                <w:color w:val="242623"/>
                <w:spacing w:val="-13"/>
                <w:sz w:val="12"/>
              </w:rPr>
              <w:t> </w:t>
            </w:r>
            <w:r>
              <w:rPr>
                <w:rFonts w:ascii="Times New Roman"/>
                <w:color w:val="3B3B3B"/>
                <w:spacing w:val="-4"/>
                <w:sz w:val="12"/>
              </w:rPr>
              <w:t>0,000</w:t>
            </w:r>
          </w:p>
        </w:tc>
        <w:tc>
          <w:tcPr>
            <w:tcW w:w="1442" w:type="dxa"/>
          </w:tcPr>
          <w:p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03" w:right="62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B3B3B"/>
                <w:spacing w:val="-2"/>
                <w:w w:val="105"/>
                <w:sz w:val="12"/>
              </w:rPr>
              <w:t>56(35.4</w:t>
            </w:r>
            <w:r>
              <w:rPr>
                <w:rFonts w:ascii="Times New Roman"/>
                <w:color w:val="626262"/>
                <w:spacing w:val="-2"/>
                <w:w w:val="105"/>
                <w:sz w:val="12"/>
              </w:rPr>
              <w:t>%</w:t>
            </w:r>
            <w:r>
              <w:rPr>
                <w:rFonts w:ascii="Times New Roman"/>
                <w:color w:val="3B3B3B"/>
                <w:spacing w:val="-2"/>
                <w:w w:val="105"/>
                <w:sz w:val="12"/>
              </w:rPr>
              <w:t>)</w:t>
            </w:r>
          </w:p>
        </w:tc>
        <w:tc>
          <w:tcPr>
            <w:tcW w:w="1455" w:type="dxa"/>
          </w:tcPr>
          <w:p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09" w:right="365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B3B3B"/>
                <w:spacing w:val="-2"/>
                <w:w w:val="105"/>
                <w:sz w:val="12"/>
              </w:rPr>
              <w:t>23(14.6</w:t>
            </w:r>
            <w:r>
              <w:rPr>
                <w:rFonts w:ascii="Times New Roman"/>
                <w:color w:val="626262"/>
                <w:spacing w:val="-2"/>
                <w:w w:val="105"/>
                <w:sz w:val="12"/>
              </w:rPr>
              <w:t>%</w:t>
            </w:r>
            <w:r>
              <w:rPr>
                <w:rFonts w:ascii="Times New Roman"/>
                <w:color w:val="3B3B3B"/>
                <w:spacing w:val="-2"/>
                <w:w w:val="105"/>
                <w:sz w:val="12"/>
              </w:rPr>
              <w:t>)</w:t>
            </w:r>
          </w:p>
        </w:tc>
      </w:tr>
      <w:tr>
        <w:trPr>
          <w:trHeight w:val="365" w:hRule="atLeast"/>
        </w:trPr>
        <w:tc>
          <w:tcPr>
            <w:tcW w:w="1442" w:type="dxa"/>
          </w:tcPr>
          <w:p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92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42623"/>
                <w:w w:val="105"/>
                <w:sz w:val="12"/>
              </w:rPr>
              <w:t>l000</w:t>
            </w:r>
            <w:r>
              <w:rPr>
                <w:rFonts w:ascii="Times New Roman"/>
                <w:color w:val="242623"/>
                <w:spacing w:val="9"/>
                <w:w w:val="105"/>
                <w:sz w:val="12"/>
              </w:rPr>
              <w:t> </w:t>
            </w:r>
            <w:r>
              <w:rPr>
                <w:rFonts w:ascii="Times New Roman"/>
                <w:color w:val="242623"/>
                <w:w w:val="105"/>
                <w:sz w:val="12"/>
              </w:rPr>
              <w:t>to</w:t>
            </w:r>
            <w:r>
              <w:rPr>
                <w:rFonts w:ascii="Times New Roman"/>
                <w:color w:val="242623"/>
                <w:spacing w:val="5"/>
                <w:w w:val="105"/>
                <w:sz w:val="12"/>
              </w:rPr>
              <w:t> </w:t>
            </w:r>
            <w:r>
              <w:rPr>
                <w:rFonts w:ascii="Times New Roman"/>
                <w:color w:val="3B3B3B"/>
                <w:spacing w:val="-2"/>
                <w:w w:val="105"/>
                <w:sz w:val="12"/>
              </w:rPr>
              <w:t>20</w:t>
            </w:r>
            <w:r>
              <w:rPr>
                <w:rFonts w:ascii="Times New Roman"/>
                <w:color w:val="7C7C7C"/>
                <w:spacing w:val="-2"/>
                <w:w w:val="105"/>
                <w:sz w:val="12"/>
              </w:rPr>
              <w:t>,</w:t>
            </w:r>
            <w:r>
              <w:rPr>
                <w:rFonts w:ascii="Times New Roman"/>
                <w:color w:val="3B3B3B"/>
                <w:spacing w:val="-2"/>
                <w:w w:val="105"/>
                <w:sz w:val="12"/>
              </w:rPr>
              <w:t>000</w:t>
            </w:r>
          </w:p>
        </w:tc>
        <w:tc>
          <w:tcPr>
            <w:tcW w:w="1442" w:type="dxa"/>
          </w:tcPr>
          <w:p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03" w:right="62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42623"/>
                <w:spacing w:val="-2"/>
                <w:w w:val="105"/>
                <w:sz w:val="12"/>
              </w:rPr>
              <w:t>15</w:t>
            </w:r>
            <w:r>
              <w:rPr>
                <w:rFonts w:ascii="Times New Roman"/>
                <w:color w:val="525250"/>
                <w:spacing w:val="-2"/>
                <w:w w:val="105"/>
                <w:sz w:val="12"/>
              </w:rPr>
              <w:t>(9.5%)</w:t>
            </w:r>
          </w:p>
        </w:tc>
        <w:tc>
          <w:tcPr>
            <w:tcW w:w="1455" w:type="dxa"/>
          </w:tcPr>
          <w:p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09" w:right="36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42623"/>
                <w:spacing w:val="-2"/>
                <w:w w:val="105"/>
                <w:sz w:val="12"/>
              </w:rPr>
              <w:t>11(</w:t>
            </w:r>
            <w:r>
              <w:rPr>
                <w:rFonts w:ascii="Times New Roman"/>
                <w:color w:val="525250"/>
                <w:spacing w:val="-2"/>
                <w:w w:val="105"/>
                <w:sz w:val="12"/>
              </w:rPr>
              <w:t>7.0%)</w:t>
            </w:r>
          </w:p>
        </w:tc>
      </w:tr>
      <w:tr>
        <w:trPr>
          <w:trHeight w:val="365" w:hRule="atLeast"/>
        </w:trPr>
        <w:tc>
          <w:tcPr>
            <w:tcW w:w="1442" w:type="dxa"/>
          </w:tcPr>
          <w:p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6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B3B3B"/>
                <w:w w:val="105"/>
                <w:sz w:val="12"/>
              </w:rPr>
              <w:t>21000</w:t>
            </w:r>
            <w:r>
              <w:rPr>
                <w:rFonts w:ascii="Times New Roman"/>
                <w:color w:val="3B3B3B"/>
                <w:spacing w:val="2"/>
                <w:w w:val="105"/>
                <w:sz w:val="12"/>
              </w:rPr>
              <w:t> </w:t>
            </w:r>
            <w:r>
              <w:rPr>
                <w:rFonts w:ascii="Times New Roman"/>
                <w:color w:val="3B3B3B"/>
                <w:w w:val="105"/>
                <w:sz w:val="12"/>
              </w:rPr>
              <w:t>to</w:t>
            </w:r>
            <w:r>
              <w:rPr>
                <w:rFonts w:ascii="Times New Roman"/>
                <w:color w:val="3B3B3B"/>
                <w:spacing w:val="-2"/>
                <w:w w:val="105"/>
                <w:sz w:val="12"/>
              </w:rPr>
              <w:t> 30000</w:t>
            </w:r>
          </w:p>
        </w:tc>
        <w:tc>
          <w:tcPr>
            <w:tcW w:w="1442" w:type="dxa"/>
          </w:tcPr>
          <w:p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03" w:right="66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B3B3B"/>
                <w:spacing w:val="-2"/>
                <w:w w:val="105"/>
                <w:sz w:val="12"/>
              </w:rPr>
              <w:t>4(2.5</w:t>
            </w:r>
            <w:r>
              <w:rPr>
                <w:rFonts w:ascii="Times New Roman"/>
                <w:color w:val="626262"/>
                <w:spacing w:val="-2"/>
                <w:w w:val="105"/>
                <w:sz w:val="12"/>
              </w:rPr>
              <w:t>%)</w:t>
            </w:r>
          </w:p>
        </w:tc>
        <w:tc>
          <w:tcPr>
            <w:tcW w:w="1455" w:type="dxa"/>
          </w:tcPr>
          <w:p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09" w:right="365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B3B3B"/>
                <w:spacing w:val="-2"/>
                <w:w w:val="105"/>
                <w:sz w:val="12"/>
              </w:rPr>
              <w:t>2(1.3</w:t>
            </w:r>
            <w:r>
              <w:rPr>
                <w:rFonts w:ascii="Times New Roman"/>
                <w:color w:val="626262"/>
                <w:spacing w:val="-2"/>
                <w:w w:val="105"/>
                <w:sz w:val="12"/>
              </w:rPr>
              <w:t>%</w:t>
            </w:r>
            <w:r>
              <w:rPr>
                <w:rFonts w:ascii="Times New Roman"/>
                <w:color w:val="3B3B3B"/>
                <w:spacing w:val="-2"/>
                <w:w w:val="105"/>
                <w:sz w:val="12"/>
              </w:rPr>
              <w:t>)</w:t>
            </w:r>
          </w:p>
        </w:tc>
      </w:tr>
      <w:tr>
        <w:trPr>
          <w:trHeight w:val="361" w:hRule="atLeast"/>
        </w:trPr>
        <w:tc>
          <w:tcPr>
            <w:tcW w:w="1442" w:type="dxa"/>
          </w:tcPr>
          <w:p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72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C7C7C"/>
                <w:spacing w:val="-2"/>
                <w:w w:val="105"/>
                <w:sz w:val="12"/>
              </w:rPr>
              <w:t>&gt;</w:t>
            </w:r>
            <w:r>
              <w:rPr>
                <w:rFonts w:ascii="Times New Roman"/>
                <w:color w:val="3B3B3B"/>
                <w:spacing w:val="-2"/>
                <w:w w:val="105"/>
                <w:sz w:val="12"/>
              </w:rPr>
              <w:t>30</w:t>
            </w:r>
            <w:r>
              <w:rPr>
                <w:rFonts w:ascii="Times New Roman"/>
                <w:color w:val="7C7C7C"/>
                <w:spacing w:val="-2"/>
                <w:w w:val="105"/>
                <w:sz w:val="12"/>
              </w:rPr>
              <w:t>,</w:t>
            </w:r>
            <w:r>
              <w:rPr>
                <w:rFonts w:ascii="Times New Roman"/>
                <w:color w:val="3B3B3B"/>
                <w:spacing w:val="-2"/>
                <w:w w:val="105"/>
                <w:sz w:val="12"/>
              </w:rPr>
              <w:t>000</w:t>
            </w:r>
          </w:p>
        </w:tc>
        <w:tc>
          <w:tcPr>
            <w:tcW w:w="1442" w:type="dxa"/>
          </w:tcPr>
          <w:p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03" w:right="62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42623"/>
                <w:spacing w:val="-2"/>
                <w:w w:val="105"/>
                <w:sz w:val="12"/>
              </w:rPr>
              <w:t>4(</w:t>
            </w:r>
            <w:r>
              <w:rPr>
                <w:rFonts w:ascii="Times New Roman"/>
                <w:color w:val="525250"/>
                <w:spacing w:val="-2"/>
                <w:w w:val="105"/>
                <w:sz w:val="12"/>
              </w:rPr>
              <w:t>2.5%)</w:t>
            </w:r>
          </w:p>
        </w:tc>
        <w:tc>
          <w:tcPr>
            <w:tcW w:w="1455" w:type="dxa"/>
          </w:tcPr>
          <w:p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09" w:right="365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B3B3B"/>
                <w:spacing w:val="-2"/>
                <w:w w:val="105"/>
                <w:sz w:val="12"/>
              </w:rPr>
              <w:t>2(1.3</w:t>
            </w:r>
            <w:r>
              <w:rPr>
                <w:rFonts w:ascii="Times New Roman"/>
                <w:color w:val="626262"/>
                <w:spacing w:val="-2"/>
                <w:w w:val="105"/>
                <w:sz w:val="12"/>
              </w:rPr>
              <w:t>%)</w:t>
            </w:r>
          </w:p>
        </w:tc>
      </w:tr>
    </w:tbl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5"/>
        <w:rPr>
          <w:rFonts w:ascii="Times New Roman"/>
          <w:sz w:val="18"/>
        </w:rPr>
      </w:pPr>
    </w:p>
    <w:p>
      <w:pPr>
        <w:spacing w:before="0"/>
        <w:ind w:left="399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3B3B3B"/>
          <w:spacing w:val="-2"/>
          <w:w w:val="105"/>
          <w:sz w:val="13"/>
        </w:rPr>
        <w:t>Table2</w:t>
      </w:r>
    </w:p>
    <w:p>
      <w:pPr>
        <w:pStyle w:val="BodyText"/>
        <w:ind w:left="401"/>
        <w:rPr>
          <w:rFonts w:ascii="Times New Roman"/>
        </w:rPr>
      </w:pPr>
      <w:r>
        <w:rPr>
          <w:rFonts w:ascii="Times New Roman"/>
          <w:color w:val="3B3B3B"/>
        </w:rPr>
        <w:t>De</w:t>
      </w:r>
      <w:r>
        <w:rPr>
          <w:rFonts w:ascii="Times New Roman"/>
          <w:color w:val="626262"/>
        </w:rPr>
        <w:t>s</w:t>
      </w:r>
      <w:r>
        <w:rPr>
          <w:rFonts w:ascii="Times New Roman"/>
          <w:color w:val="3B3B3B"/>
        </w:rPr>
        <w:t>criptive</w:t>
      </w:r>
      <w:r>
        <w:rPr>
          <w:rFonts w:ascii="Times New Roman"/>
          <w:color w:val="3B3B3B"/>
          <w:spacing w:val="9"/>
        </w:rPr>
        <w:t> </w:t>
      </w:r>
      <w:r>
        <w:rPr>
          <w:rFonts w:ascii="Times New Roman"/>
          <w:color w:val="3B3B3B"/>
        </w:rPr>
        <w:t>Statistics</w:t>
      </w:r>
      <w:r>
        <w:rPr>
          <w:rFonts w:ascii="Times New Roman"/>
          <w:color w:val="3B3B3B"/>
          <w:spacing w:val="16"/>
        </w:rPr>
        <w:t> </w:t>
      </w:r>
      <w:r>
        <w:rPr>
          <w:rFonts w:ascii="Times New Roman"/>
          <w:color w:val="525250"/>
        </w:rPr>
        <w:t>of</w:t>
      </w:r>
      <w:r>
        <w:rPr>
          <w:rFonts w:ascii="Times New Roman"/>
          <w:color w:val="525250"/>
          <w:spacing w:val="7"/>
        </w:rPr>
        <w:t> </w:t>
      </w:r>
      <w:r>
        <w:rPr>
          <w:rFonts w:ascii="Times New Roman"/>
          <w:color w:val="525250"/>
        </w:rPr>
        <w:t>C</w:t>
      </w:r>
      <w:r>
        <w:rPr>
          <w:rFonts w:ascii="Times New Roman"/>
          <w:color w:val="242623"/>
        </w:rPr>
        <w:t>ha</w:t>
      </w:r>
      <w:r>
        <w:rPr>
          <w:rFonts w:ascii="Times New Roman"/>
          <w:color w:val="525250"/>
        </w:rPr>
        <w:t>racteristics</w:t>
      </w:r>
      <w:r>
        <w:rPr>
          <w:rFonts w:ascii="Times New Roman"/>
          <w:color w:val="525250"/>
          <w:spacing w:val="9"/>
        </w:rPr>
        <w:t> </w:t>
      </w:r>
      <w:r>
        <w:rPr>
          <w:rFonts w:ascii="Times New Roman"/>
          <w:color w:val="3B3B3B"/>
        </w:rPr>
        <w:t>of</w:t>
      </w:r>
      <w:r>
        <w:rPr>
          <w:rFonts w:ascii="Times New Roman"/>
          <w:color w:val="3B3B3B"/>
          <w:spacing w:val="7"/>
        </w:rPr>
        <w:t> </w:t>
      </w:r>
      <w:r>
        <w:rPr>
          <w:rFonts w:ascii="Times New Roman"/>
          <w:color w:val="525250"/>
          <w:spacing w:val="-2"/>
        </w:rPr>
        <w:t>Chi</w:t>
      </w:r>
      <w:r>
        <w:rPr>
          <w:rFonts w:ascii="Times New Roman"/>
          <w:color w:val="242623"/>
          <w:spacing w:val="-2"/>
        </w:rPr>
        <w:t>ldr</w:t>
      </w:r>
      <w:r>
        <w:rPr>
          <w:rFonts w:ascii="Times New Roman"/>
          <w:color w:val="525250"/>
          <w:spacing w:val="-2"/>
        </w:rPr>
        <w:t>en</w:t>
      </w:r>
    </w:p>
    <w:p>
      <w:pPr>
        <w:pStyle w:val="BodyText"/>
        <w:spacing w:before="11"/>
        <w:rPr>
          <w:rFonts w:ascii="Times New Roman"/>
          <w:sz w:val="3"/>
        </w:rPr>
      </w:pPr>
    </w:p>
    <w:tbl>
      <w:tblPr>
        <w:tblW w:w="0" w:type="auto"/>
        <w:jc w:val="left"/>
        <w:tblInd w:w="4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2"/>
        <w:gridCol w:w="1442"/>
        <w:gridCol w:w="1455"/>
      </w:tblGrid>
      <w:tr>
        <w:trPr>
          <w:trHeight w:val="424" w:hRule="atLeast"/>
        </w:trPr>
        <w:tc>
          <w:tcPr>
            <w:tcW w:w="1442" w:type="dxa"/>
          </w:tcPr>
          <w:p>
            <w:pPr>
              <w:pStyle w:val="TableParagraph"/>
              <w:spacing w:before="75"/>
              <w:ind w:left="103" w:right="71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42623"/>
                <w:spacing w:val="-2"/>
                <w:sz w:val="12"/>
              </w:rPr>
              <w:t>Variables</w:t>
            </w:r>
          </w:p>
        </w:tc>
        <w:tc>
          <w:tcPr>
            <w:tcW w:w="1442" w:type="dxa"/>
          </w:tcPr>
          <w:p>
            <w:pPr>
              <w:pStyle w:val="TableParagraph"/>
              <w:spacing w:before="75"/>
              <w:ind w:left="528" w:right="414" w:hanging="75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42623"/>
                <w:spacing w:val="-2"/>
                <w:w w:val="105"/>
                <w:sz w:val="12"/>
              </w:rPr>
              <w:t>Depressed</w:t>
            </w:r>
            <w:r>
              <w:rPr>
                <w:rFonts w:ascii="Times New Roman"/>
                <w:b/>
                <w:color w:val="242623"/>
                <w:spacing w:val="40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242623"/>
                <w:spacing w:val="-2"/>
                <w:w w:val="105"/>
                <w:sz w:val="12"/>
              </w:rPr>
              <w:t>Mother</w:t>
            </w:r>
          </w:p>
        </w:tc>
        <w:tc>
          <w:tcPr>
            <w:tcW w:w="1455" w:type="dxa"/>
          </w:tcPr>
          <w:p>
            <w:pPr>
              <w:pStyle w:val="TableParagraph"/>
              <w:spacing w:before="75"/>
              <w:ind w:left="511" w:hanging="180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42623"/>
                <w:spacing w:val="-2"/>
                <w:w w:val="105"/>
                <w:sz w:val="12"/>
              </w:rPr>
              <w:t>Non</w:t>
            </w:r>
            <w:r>
              <w:rPr>
                <w:rFonts w:ascii="Times New Roman"/>
                <w:b/>
                <w:color w:val="242623"/>
                <w:spacing w:val="-5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242623"/>
                <w:spacing w:val="-2"/>
                <w:w w:val="105"/>
                <w:sz w:val="12"/>
              </w:rPr>
              <w:t>Depressed</w:t>
            </w:r>
            <w:r>
              <w:rPr>
                <w:rFonts w:ascii="Times New Roman"/>
                <w:b/>
                <w:color w:val="242623"/>
                <w:spacing w:val="40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242623"/>
                <w:spacing w:val="-2"/>
                <w:w w:val="105"/>
                <w:sz w:val="12"/>
              </w:rPr>
              <w:t>Mothers</w:t>
            </w:r>
          </w:p>
        </w:tc>
      </w:tr>
      <w:tr>
        <w:trPr>
          <w:trHeight w:val="482" w:hRule="atLeast"/>
        </w:trPr>
        <w:tc>
          <w:tcPr>
            <w:tcW w:w="144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42" w:type="dxa"/>
          </w:tcPr>
          <w:p>
            <w:pPr>
              <w:pStyle w:val="TableParagraph"/>
              <w:spacing w:before="58"/>
              <w:ind w:left="103" w:right="68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42623"/>
                <w:spacing w:val="-2"/>
                <w:w w:val="105"/>
                <w:sz w:val="12"/>
              </w:rPr>
              <w:t>No</w:t>
            </w:r>
            <w:r>
              <w:rPr>
                <w:rFonts w:ascii="Times New Roman"/>
                <w:b/>
                <w:color w:val="242623"/>
                <w:spacing w:val="-4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3B3B3B"/>
                <w:spacing w:val="-4"/>
                <w:w w:val="120"/>
                <w:sz w:val="12"/>
              </w:rPr>
              <w:t>=Ill</w:t>
            </w:r>
          </w:p>
          <w:p>
            <w:pPr>
              <w:pStyle w:val="TableParagraph"/>
              <w:spacing w:before="62"/>
              <w:ind w:left="96" w:right="91"/>
              <w:jc w:val="center"/>
              <w:rPr>
                <w:rFonts w:ascii="Times New Roman"/>
                <w:b/>
                <w:i/>
                <w:sz w:val="13"/>
              </w:rPr>
            </w:pPr>
            <w:r>
              <w:rPr>
                <w:rFonts w:ascii="Times New Roman"/>
                <w:b/>
                <w:i/>
                <w:color w:val="242623"/>
                <w:sz w:val="13"/>
              </w:rPr>
              <w:t>Mean</w:t>
            </w:r>
            <w:r>
              <w:rPr>
                <w:rFonts w:ascii="Times New Roman"/>
                <w:b/>
                <w:i/>
                <w:color w:val="242623"/>
                <w:spacing w:val="16"/>
                <w:sz w:val="13"/>
              </w:rPr>
              <w:t> </w:t>
            </w:r>
            <w:r>
              <w:rPr>
                <w:rFonts w:ascii="Times New Roman"/>
                <w:b/>
                <w:i/>
                <w:color w:val="242623"/>
                <w:spacing w:val="-5"/>
                <w:sz w:val="13"/>
              </w:rPr>
              <w:t>+SD</w:t>
            </w:r>
          </w:p>
        </w:tc>
        <w:tc>
          <w:tcPr>
            <w:tcW w:w="1455" w:type="dxa"/>
          </w:tcPr>
          <w:p>
            <w:pPr>
              <w:pStyle w:val="TableParagraph"/>
              <w:spacing w:before="62"/>
              <w:ind w:left="409" w:right="365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42623"/>
                <w:spacing w:val="-2"/>
                <w:w w:val="105"/>
                <w:sz w:val="12"/>
              </w:rPr>
              <w:t>No=47</w:t>
            </w:r>
          </w:p>
          <w:p>
            <w:pPr>
              <w:pStyle w:val="TableParagraph"/>
              <w:spacing w:before="58"/>
              <w:ind w:left="409" w:right="400"/>
              <w:jc w:val="center"/>
              <w:rPr>
                <w:rFonts w:ascii="Times New Roman"/>
                <w:b/>
                <w:i/>
                <w:sz w:val="13"/>
              </w:rPr>
            </w:pPr>
            <w:r>
              <w:rPr>
                <w:rFonts w:ascii="Times New Roman"/>
                <w:b/>
                <w:i/>
                <w:color w:val="242623"/>
                <w:sz w:val="13"/>
              </w:rPr>
              <w:t>Mean</w:t>
            </w:r>
            <w:r>
              <w:rPr>
                <w:rFonts w:ascii="Times New Roman"/>
                <w:b/>
                <w:i/>
                <w:color w:val="242623"/>
                <w:spacing w:val="16"/>
                <w:sz w:val="13"/>
              </w:rPr>
              <w:t> </w:t>
            </w:r>
            <w:r>
              <w:rPr>
                <w:rFonts w:ascii="Times New Roman"/>
                <w:b/>
                <w:i/>
                <w:color w:val="242623"/>
                <w:spacing w:val="-5"/>
                <w:sz w:val="13"/>
              </w:rPr>
              <w:t>+SD</w:t>
            </w:r>
          </w:p>
        </w:tc>
      </w:tr>
      <w:tr>
        <w:trPr>
          <w:trHeight w:val="369" w:hRule="atLeast"/>
        </w:trPr>
        <w:tc>
          <w:tcPr>
            <w:tcW w:w="1442" w:type="dxa"/>
          </w:tcPr>
          <w:p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03" w:right="91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B3B3B"/>
                <w:w w:val="105"/>
                <w:sz w:val="12"/>
              </w:rPr>
              <w:t>Age</w:t>
            </w:r>
            <w:r>
              <w:rPr>
                <w:rFonts w:ascii="Times New Roman"/>
                <w:color w:val="3B3B3B"/>
                <w:spacing w:val="-1"/>
                <w:w w:val="105"/>
                <w:sz w:val="12"/>
              </w:rPr>
              <w:t> </w:t>
            </w:r>
            <w:r>
              <w:rPr>
                <w:rFonts w:ascii="Times New Roman"/>
                <w:color w:val="3B3B3B"/>
                <w:w w:val="105"/>
                <w:sz w:val="12"/>
              </w:rPr>
              <w:t>of</w:t>
            </w:r>
            <w:r>
              <w:rPr>
                <w:rFonts w:ascii="Times New Roman"/>
                <w:color w:val="3B3B3B"/>
                <w:spacing w:val="-2"/>
                <w:w w:val="105"/>
                <w:sz w:val="12"/>
              </w:rPr>
              <w:t> </w:t>
            </w:r>
            <w:r>
              <w:rPr>
                <w:rFonts w:ascii="Times New Roman"/>
                <w:color w:val="525250"/>
                <w:w w:val="105"/>
                <w:sz w:val="12"/>
              </w:rPr>
              <w:t>Ch</w:t>
            </w:r>
            <w:r>
              <w:rPr>
                <w:rFonts w:ascii="Times New Roman"/>
                <w:color w:val="242623"/>
                <w:w w:val="105"/>
                <w:sz w:val="12"/>
              </w:rPr>
              <w:t>ildr</w:t>
            </w:r>
            <w:r>
              <w:rPr>
                <w:rFonts w:ascii="Times New Roman"/>
                <w:color w:val="525250"/>
                <w:w w:val="105"/>
                <w:sz w:val="12"/>
              </w:rPr>
              <w:t>en</w:t>
            </w:r>
            <w:r>
              <w:rPr>
                <w:rFonts w:ascii="Times New Roman"/>
                <w:color w:val="525250"/>
                <w:spacing w:val="4"/>
                <w:w w:val="105"/>
                <w:sz w:val="12"/>
              </w:rPr>
              <w:t> </w:t>
            </w:r>
            <w:r>
              <w:rPr>
                <w:rFonts w:ascii="Times New Roman"/>
                <w:color w:val="3B3B3B"/>
                <w:spacing w:val="-2"/>
                <w:w w:val="105"/>
                <w:sz w:val="12"/>
              </w:rPr>
              <w:t>(years)</w:t>
            </w:r>
          </w:p>
        </w:tc>
        <w:tc>
          <w:tcPr>
            <w:tcW w:w="1442" w:type="dxa"/>
          </w:tcPr>
          <w:p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right="461"/>
              <w:jc w:val="right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color w:val="242623"/>
                <w:spacing w:val="-2"/>
                <w:w w:val="105"/>
                <w:sz w:val="12"/>
              </w:rPr>
              <w:t>11.</w:t>
            </w:r>
            <w:r>
              <w:rPr>
                <w:rFonts w:ascii="Times New Roman" w:hAnsi="Times New Roman"/>
                <w:color w:val="525250"/>
                <w:spacing w:val="-2"/>
                <w:w w:val="105"/>
                <w:sz w:val="12"/>
              </w:rPr>
              <w:t>8</w:t>
            </w:r>
            <w:r>
              <w:rPr>
                <w:rFonts w:ascii="Times New Roman" w:hAnsi="Times New Roman"/>
                <w:color w:val="7C7C7C"/>
                <w:spacing w:val="-2"/>
                <w:w w:val="105"/>
                <w:sz w:val="12"/>
              </w:rPr>
              <w:t>±</w:t>
            </w:r>
            <w:r>
              <w:rPr>
                <w:rFonts w:ascii="Times New Roman" w:hAnsi="Times New Roman"/>
                <w:color w:val="525250"/>
                <w:spacing w:val="-2"/>
                <w:w w:val="105"/>
                <w:sz w:val="12"/>
              </w:rPr>
              <w:t>3.7</w:t>
            </w:r>
          </w:p>
        </w:tc>
        <w:tc>
          <w:tcPr>
            <w:tcW w:w="1455" w:type="dxa"/>
          </w:tcPr>
          <w:p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right="470"/>
              <w:jc w:val="right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color w:val="242623"/>
                <w:w w:val="70"/>
                <w:sz w:val="12"/>
              </w:rPr>
              <w:t>I</w:t>
            </w:r>
            <w:r>
              <w:rPr>
                <w:rFonts w:ascii="Times New Roman" w:hAnsi="Times New Roman"/>
                <w:color w:val="242623"/>
                <w:spacing w:val="-3"/>
                <w:w w:val="70"/>
                <w:sz w:val="12"/>
              </w:rPr>
              <w:t> </w:t>
            </w:r>
            <w:r>
              <w:rPr>
                <w:rFonts w:ascii="Times New Roman" w:hAnsi="Times New Roman"/>
                <w:color w:val="242623"/>
                <w:spacing w:val="-2"/>
                <w:sz w:val="12"/>
              </w:rPr>
              <w:t>1.0</w:t>
            </w:r>
            <w:r>
              <w:rPr>
                <w:rFonts w:ascii="Times New Roman" w:hAnsi="Times New Roman"/>
                <w:color w:val="7C7C7C"/>
                <w:spacing w:val="-2"/>
                <w:sz w:val="12"/>
              </w:rPr>
              <w:t>±</w:t>
            </w:r>
            <w:r>
              <w:rPr>
                <w:rFonts w:ascii="Times New Roman" w:hAnsi="Times New Roman"/>
                <w:color w:val="525250"/>
                <w:spacing w:val="-2"/>
                <w:sz w:val="12"/>
              </w:rPr>
              <w:t>3.6</w:t>
            </w:r>
          </w:p>
        </w:tc>
      </w:tr>
      <w:tr>
        <w:trPr>
          <w:trHeight w:val="369" w:hRule="atLeast"/>
        </w:trPr>
        <w:tc>
          <w:tcPr>
            <w:tcW w:w="1442" w:type="dxa"/>
          </w:tcPr>
          <w:p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9" w:right="91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B3B3B"/>
                <w:w w:val="105"/>
                <w:sz w:val="12"/>
              </w:rPr>
              <w:t>Weight</w:t>
            </w:r>
            <w:r>
              <w:rPr>
                <w:rFonts w:ascii="Times New Roman"/>
                <w:color w:val="3B3B3B"/>
                <w:spacing w:val="-5"/>
                <w:w w:val="105"/>
                <w:sz w:val="12"/>
              </w:rPr>
              <w:t> </w:t>
            </w:r>
            <w:r>
              <w:rPr>
                <w:rFonts w:ascii="Times New Roman"/>
                <w:color w:val="3B3B3B"/>
                <w:w w:val="105"/>
                <w:sz w:val="12"/>
              </w:rPr>
              <w:t>of</w:t>
            </w:r>
            <w:r>
              <w:rPr>
                <w:rFonts w:ascii="Times New Roman"/>
                <w:color w:val="3B3B3B"/>
                <w:spacing w:val="-8"/>
                <w:w w:val="105"/>
                <w:sz w:val="12"/>
              </w:rPr>
              <w:t> </w:t>
            </w:r>
            <w:r>
              <w:rPr>
                <w:rFonts w:ascii="Times New Roman"/>
                <w:color w:val="3B3B3B"/>
                <w:w w:val="105"/>
                <w:sz w:val="12"/>
              </w:rPr>
              <w:t>children</w:t>
            </w:r>
            <w:r>
              <w:rPr>
                <w:rFonts w:ascii="Times New Roman"/>
                <w:color w:val="3B3B3B"/>
                <w:spacing w:val="-2"/>
                <w:w w:val="105"/>
                <w:sz w:val="12"/>
              </w:rPr>
              <w:t> </w:t>
            </w:r>
            <w:r>
              <w:rPr>
                <w:rFonts w:ascii="Times New Roman"/>
                <w:color w:val="3B3B3B"/>
                <w:spacing w:val="-4"/>
                <w:w w:val="105"/>
                <w:sz w:val="12"/>
              </w:rPr>
              <w:t>(kg)</w:t>
            </w:r>
          </w:p>
        </w:tc>
        <w:tc>
          <w:tcPr>
            <w:tcW w:w="1442" w:type="dxa"/>
          </w:tcPr>
          <w:p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right="495"/>
              <w:jc w:val="right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color w:val="525250"/>
                <w:spacing w:val="-2"/>
                <w:w w:val="105"/>
                <w:sz w:val="12"/>
              </w:rPr>
              <w:t>7.8</w:t>
            </w:r>
            <w:r>
              <w:rPr>
                <w:rFonts w:ascii="Times New Roman" w:hAnsi="Times New Roman"/>
                <w:color w:val="7C7C7C"/>
                <w:spacing w:val="-2"/>
                <w:w w:val="105"/>
                <w:sz w:val="12"/>
              </w:rPr>
              <w:t>±</w:t>
            </w:r>
            <w:r>
              <w:rPr>
                <w:rFonts w:ascii="Times New Roman" w:hAnsi="Times New Roman"/>
                <w:color w:val="3B3B3B"/>
                <w:spacing w:val="-2"/>
                <w:w w:val="105"/>
                <w:sz w:val="12"/>
              </w:rPr>
              <w:t>2.0</w:t>
            </w:r>
          </w:p>
        </w:tc>
        <w:tc>
          <w:tcPr>
            <w:tcW w:w="1455" w:type="dxa"/>
          </w:tcPr>
          <w:p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right="499"/>
              <w:jc w:val="right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color w:val="525250"/>
                <w:spacing w:val="-2"/>
                <w:w w:val="105"/>
                <w:sz w:val="12"/>
              </w:rPr>
              <w:t>7.2±</w:t>
            </w:r>
            <w:r>
              <w:rPr>
                <w:rFonts w:ascii="Times New Roman" w:hAnsi="Times New Roman"/>
                <w:color w:val="242623"/>
                <w:spacing w:val="-2"/>
                <w:w w:val="105"/>
                <w:sz w:val="12"/>
              </w:rPr>
              <w:t>1.2</w:t>
            </w:r>
          </w:p>
        </w:tc>
      </w:tr>
      <w:tr>
        <w:trPr>
          <w:trHeight w:val="361" w:hRule="atLeast"/>
        </w:trPr>
        <w:tc>
          <w:tcPr>
            <w:tcW w:w="1442" w:type="dxa"/>
          </w:tcPr>
          <w:p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98" w:right="91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42623"/>
                <w:w w:val="105"/>
                <w:sz w:val="12"/>
              </w:rPr>
              <w:t>H</w:t>
            </w:r>
            <w:r>
              <w:rPr>
                <w:rFonts w:ascii="Times New Roman"/>
                <w:color w:val="525250"/>
                <w:w w:val="105"/>
                <w:sz w:val="12"/>
              </w:rPr>
              <w:t>e</w:t>
            </w:r>
            <w:r>
              <w:rPr>
                <w:rFonts w:ascii="Times New Roman"/>
                <w:color w:val="242623"/>
                <w:w w:val="105"/>
                <w:sz w:val="12"/>
              </w:rPr>
              <w:t>i</w:t>
            </w:r>
            <w:r>
              <w:rPr>
                <w:rFonts w:ascii="Times New Roman"/>
                <w:color w:val="525250"/>
                <w:w w:val="105"/>
                <w:sz w:val="12"/>
              </w:rPr>
              <w:t>g</w:t>
            </w:r>
            <w:r>
              <w:rPr>
                <w:rFonts w:ascii="Times New Roman"/>
                <w:color w:val="242623"/>
                <w:w w:val="105"/>
                <w:sz w:val="12"/>
              </w:rPr>
              <w:t>ht</w:t>
            </w:r>
            <w:r>
              <w:rPr>
                <w:rFonts w:ascii="Times New Roman"/>
                <w:color w:val="242623"/>
                <w:spacing w:val="-3"/>
                <w:w w:val="105"/>
                <w:sz w:val="12"/>
              </w:rPr>
              <w:t> </w:t>
            </w:r>
            <w:r>
              <w:rPr>
                <w:rFonts w:ascii="Times New Roman"/>
                <w:color w:val="3B3B3B"/>
                <w:w w:val="105"/>
                <w:sz w:val="12"/>
              </w:rPr>
              <w:t>of</w:t>
            </w:r>
            <w:r>
              <w:rPr>
                <w:rFonts w:ascii="Times New Roman"/>
                <w:color w:val="3B3B3B"/>
                <w:spacing w:val="-1"/>
                <w:w w:val="105"/>
                <w:sz w:val="12"/>
              </w:rPr>
              <w:t> </w:t>
            </w:r>
            <w:r>
              <w:rPr>
                <w:rFonts w:ascii="Times New Roman"/>
                <w:color w:val="525250"/>
                <w:w w:val="105"/>
                <w:sz w:val="12"/>
              </w:rPr>
              <w:t>c</w:t>
            </w:r>
            <w:r>
              <w:rPr>
                <w:rFonts w:ascii="Times New Roman"/>
                <w:color w:val="242623"/>
                <w:w w:val="105"/>
                <w:sz w:val="12"/>
              </w:rPr>
              <w:t>hildr</w:t>
            </w:r>
            <w:r>
              <w:rPr>
                <w:rFonts w:ascii="Times New Roman"/>
                <w:color w:val="525250"/>
                <w:w w:val="105"/>
                <w:sz w:val="12"/>
              </w:rPr>
              <w:t>e</w:t>
            </w:r>
            <w:r>
              <w:rPr>
                <w:rFonts w:ascii="Times New Roman"/>
                <w:color w:val="242623"/>
                <w:w w:val="105"/>
                <w:sz w:val="12"/>
              </w:rPr>
              <w:t>n</w:t>
            </w:r>
            <w:r>
              <w:rPr>
                <w:rFonts w:ascii="Times New Roman"/>
                <w:color w:val="242623"/>
                <w:spacing w:val="4"/>
                <w:w w:val="105"/>
                <w:sz w:val="12"/>
              </w:rPr>
              <w:t> </w:t>
            </w:r>
            <w:r>
              <w:rPr>
                <w:rFonts w:ascii="Times New Roman"/>
                <w:color w:val="525250"/>
                <w:spacing w:val="-4"/>
                <w:w w:val="105"/>
                <w:sz w:val="12"/>
              </w:rPr>
              <w:t>(c</w:t>
            </w:r>
            <w:r>
              <w:rPr>
                <w:rFonts w:ascii="Times New Roman"/>
                <w:color w:val="242623"/>
                <w:spacing w:val="-4"/>
                <w:w w:val="105"/>
                <w:sz w:val="12"/>
              </w:rPr>
              <w:t>m)</w:t>
            </w:r>
          </w:p>
        </w:tc>
        <w:tc>
          <w:tcPr>
            <w:tcW w:w="1442" w:type="dxa"/>
          </w:tcPr>
          <w:p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right="461"/>
              <w:jc w:val="right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color w:val="3B3B3B"/>
                <w:spacing w:val="-2"/>
                <w:w w:val="105"/>
                <w:sz w:val="12"/>
              </w:rPr>
              <w:t>69.5</w:t>
            </w:r>
            <w:r>
              <w:rPr>
                <w:rFonts w:ascii="Times New Roman" w:hAnsi="Times New Roman"/>
                <w:color w:val="7C7C7C"/>
                <w:spacing w:val="-2"/>
                <w:w w:val="105"/>
                <w:sz w:val="12"/>
              </w:rPr>
              <w:t>±</w:t>
            </w:r>
            <w:r>
              <w:rPr>
                <w:rFonts w:ascii="Times New Roman" w:hAnsi="Times New Roman"/>
                <w:color w:val="3B3B3B"/>
                <w:spacing w:val="-2"/>
                <w:w w:val="105"/>
                <w:sz w:val="12"/>
              </w:rPr>
              <w:t>6.6</w:t>
            </w:r>
          </w:p>
        </w:tc>
        <w:tc>
          <w:tcPr>
            <w:tcW w:w="1455" w:type="dxa"/>
          </w:tcPr>
          <w:p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right="436"/>
              <w:jc w:val="right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color w:val="3B3B3B"/>
                <w:spacing w:val="-2"/>
                <w:w w:val="105"/>
                <w:sz w:val="12"/>
              </w:rPr>
              <w:t>65.3</w:t>
            </w:r>
            <w:r>
              <w:rPr>
                <w:rFonts w:ascii="Times New Roman" w:hAnsi="Times New Roman"/>
                <w:color w:val="7C7C7C"/>
                <w:spacing w:val="-2"/>
                <w:w w:val="105"/>
                <w:sz w:val="12"/>
              </w:rPr>
              <w:t>±</w:t>
            </w:r>
            <w:r>
              <w:rPr>
                <w:rFonts w:ascii="Times New Roman" w:hAnsi="Times New Roman"/>
                <w:color w:val="242623"/>
                <w:spacing w:val="-2"/>
                <w:w w:val="105"/>
                <w:sz w:val="12"/>
              </w:rPr>
              <w:t>10</w:t>
            </w:r>
            <w:r>
              <w:rPr>
                <w:rFonts w:ascii="Times New Roman" w:hAnsi="Times New Roman"/>
                <w:spacing w:val="-2"/>
                <w:w w:val="105"/>
                <w:sz w:val="12"/>
              </w:rPr>
              <w:t>.</w:t>
            </w:r>
            <w:r>
              <w:rPr>
                <w:rFonts w:ascii="Times New Roman" w:hAnsi="Times New Roman"/>
                <w:color w:val="525250"/>
                <w:spacing w:val="-2"/>
                <w:w w:val="105"/>
                <w:sz w:val="12"/>
              </w:rPr>
              <w:t>9</w:t>
            </w:r>
          </w:p>
        </w:tc>
      </w:tr>
    </w:tbl>
    <w:p>
      <w:pPr>
        <w:pStyle w:val="BodyText"/>
        <w:rPr>
          <w:rFonts w:ascii="Times New Roman"/>
          <w:sz w:val="16"/>
        </w:rPr>
      </w:pPr>
    </w:p>
    <w:p>
      <w:pPr>
        <w:pStyle w:val="Heading2"/>
        <w:spacing w:before="105"/>
        <w:ind w:left="414"/>
      </w:pPr>
      <w:r>
        <w:rPr>
          <w:color w:val="59A844"/>
          <w:spacing w:val="-2"/>
        </w:rPr>
        <w:t>DISCUSSION</w:t>
      </w:r>
    </w:p>
    <w:p>
      <w:pPr>
        <w:pStyle w:val="BodyText"/>
        <w:spacing w:before="7"/>
        <w:rPr>
          <w:rFonts w:ascii="Times New Roman"/>
          <w:b/>
          <w:sz w:val="19"/>
        </w:rPr>
      </w:pPr>
    </w:p>
    <w:p>
      <w:pPr>
        <w:pStyle w:val="BodyText"/>
        <w:spacing w:line="295" w:lineRule="auto" w:before="1"/>
        <w:ind w:left="402" w:right="1164" w:hanging="1"/>
        <w:jc w:val="both"/>
      </w:pPr>
      <w:r>
        <w:rPr>
          <w:color w:val="242623"/>
          <w:w w:val="105"/>
        </w:rPr>
        <w:t>Postnatal</w:t>
      </w:r>
      <w:r>
        <w:rPr>
          <w:color w:val="242623"/>
          <w:spacing w:val="-3"/>
          <w:w w:val="105"/>
        </w:rPr>
        <w:t> </w:t>
      </w:r>
      <w:r>
        <w:rPr>
          <w:color w:val="242623"/>
          <w:w w:val="105"/>
        </w:rPr>
        <w:t>depression</w:t>
      </w:r>
      <w:r>
        <w:rPr>
          <w:color w:val="242623"/>
          <w:spacing w:val="-4"/>
          <w:w w:val="105"/>
        </w:rPr>
        <w:t> </w:t>
      </w:r>
      <w:r>
        <w:rPr>
          <w:color w:val="242623"/>
          <w:w w:val="105"/>
        </w:rPr>
        <w:t>is</w:t>
      </w:r>
      <w:r>
        <w:rPr>
          <w:color w:val="242623"/>
          <w:spacing w:val="-10"/>
          <w:w w:val="105"/>
        </w:rPr>
        <w:t> </w:t>
      </w:r>
      <w:r>
        <w:rPr>
          <w:color w:val="242623"/>
          <w:w w:val="105"/>
        </w:rPr>
        <w:t>a</w:t>
      </w:r>
      <w:r>
        <w:rPr>
          <w:color w:val="242623"/>
          <w:spacing w:val="-7"/>
          <w:w w:val="105"/>
        </w:rPr>
        <w:t> </w:t>
      </w:r>
      <w:r>
        <w:rPr>
          <w:color w:val="242623"/>
          <w:w w:val="105"/>
        </w:rPr>
        <w:t>serious</w:t>
      </w:r>
      <w:r>
        <w:rPr>
          <w:color w:val="242623"/>
          <w:spacing w:val="-3"/>
          <w:w w:val="105"/>
        </w:rPr>
        <w:t> </w:t>
      </w:r>
      <w:r>
        <w:rPr>
          <w:color w:val="242623"/>
          <w:w w:val="105"/>
        </w:rPr>
        <w:t>disorder</w:t>
      </w:r>
      <w:r>
        <w:rPr>
          <w:color w:val="242623"/>
          <w:spacing w:val="-3"/>
          <w:w w:val="105"/>
        </w:rPr>
        <w:t> </w:t>
      </w:r>
      <w:r>
        <w:rPr>
          <w:color w:val="242623"/>
          <w:w w:val="105"/>
        </w:rPr>
        <w:t>that</w:t>
      </w:r>
      <w:r>
        <w:rPr>
          <w:color w:val="242623"/>
          <w:spacing w:val="-9"/>
          <w:w w:val="105"/>
        </w:rPr>
        <w:t> </w:t>
      </w:r>
      <w:r>
        <w:rPr>
          <w:color w:val="242623"/>
          <w:w w:val="105"/>
        </w:rPr>
        <w:t>affects</w:t>
      </w:r>
      <w:r>
        <w:rPr>
          <w:color w:val="242623"/>
          <w:spacing w:val="-6"/>
          <w:w w:val="105"/>
        </w:rPr>
        <w:t> </w:t>
      </w:r>
      <w:r>
        <w:rPr>
          <w:color w:val="242623"/>
          <w:w w:val="105"/>
        </w:rPr>
        <w:t>child</w:t>
      </w:r>
      <w:r>
        <w:rPr>
          <w:color w:val="242623"/>
          <w:spacing w:val="-11"/>
          <w:w w:val="105"/>
        </w:rPr>
        <w:t> </w:t>
      </w:r>
      <w:r>
        <w:rPr>
          <w:color w:val="242623"/>
          <w:w w:val="105"/>
        </w:rPr>
        <w:t>bearing </w:t>
      </w:r>
      <w:r>
        <w:rPr>
          <w:color w:val="3B3B3B"/>
          <w:w w:val="105"/>
        </w:rPr>
        <w:t>women</w:t>
      </w:r>
      <w:r>
        <w:rPr>
          <w:color w:val="3B3B3B"/>
          <w:w w:val="105"/>
        </w:rPr>
        <w:t> </w:t>
      </w:r>
      <w:r>
        <w:rPr>
          <w:color w:val="242623"/>
          <w:w w:val="105"/>
        </w:rPr>
        <w:t>and</w:t>
      </w:r>
      <w:r>
        <w:rPr>
          <w:color w:val="242623"/>
          <w:w w:val="105"/>
        </w:rPr>
        <w:t> is associated</w:t>
      </w:r>
      <w:r>
        <w:rPr>
          <w:color w:val="242623"/>
          <w:w w:val="105"/>
        </w:rPr>
        <w:t> </w:t>
      </w:r>
      <w:r>
        <w:rPr>
          <w:color w:val="3B3B3B"/>
          <w:w w:val="105"/>
        </w:rPr>
        <w:t>with </w:t>
      </w:r>
      <w:r>
        <w:rPr>
          <w:color w:val="242623"/>
          <w:w w:val="105"/>
        </w:rPr>
        <w:t>disturbances</w:t>
      </w:r>
      <w:r>
        <w:rPr>
          <w:color w:val="242623"/>
          <w:w w:val="105"/>
        </w:rPr>
        <w:t> in</w:t>
      </w:r>
      <w:r>
        <w:rPr>
          <w:color w:val="242623"/>
          <w:w w:val="105"/>
        </w:rPr>
        <w:t> the mother</w:t>
      </w:r>
      <w:r>
        <w:rPr>
          <w:color w:val="242623"/>
          <w:w w:val="105"/>
        </w:rPr>
        <w:t> </w:t>
      </w:r>
      <w:r>
        <w:rPr>
          <w:color w:val="3B3B3B"/>
          <w:w w:val="105"/>
        </w:rPr>
        <w:t>infant </w:t>
      </w:r>
      <w:r>
        <w:rPr>
          <w:color w:val="242623"/>
          <w:w w:val="105"/>
        </w:rPr>
        <w:t>relationships.This</w:t>
      </w:r>
      <w:r>
        <w:rPr>
          <w:color w:val="242623"/>
          <w:w w:val="105"/>
        </w:rPr>
        <w:t> disturbed</w:t>
      </w:r>
      <w:r>
        <w:rPr>
          <w:color w:val="242623"/>
          <w:w w:val="105"/>
        </w:rPr>
        <w:t> relationship</w:t>
      </w:r>
      <w:r>
        <w:rPr>
          <w:color w:val="242623"/>
          <w:w w:val="105"/>
        </w:rPr>
        <w:t> has</w:t>
      </w:r>
      <w:r>
        <w:rPr>
          <w:color w:val="242623"/>
          <w:w w:val="105"/>
        </w:rPr>
        <w:t> adverse</w:t>
      </w:r>
      <w:r>
        <w:rPr>
          <w:color w:val="242623"/>
          <w:w w:val="105"/>
        </w:rPr>
        <w:t> impact</w:t>
      </w:r>
      <w:r>
        <w:rPr>
          <w:color w:val="242623"/>
          <w:w w:val="105"/>
        </w:rPr>
        <w:t> on cognitive and emotional development</w:t>
      </w:r>
      <w:r>
        <w:rPr>
          <w:color w:val="242623"/>
          <w:w w:val="105"/>
        </w:rPr>
        <w:t> of child because depressed</w:t>
      </w:r>
    </w:p>
    <w:p>
      <w:pPr>
        <w:spacing w:after="0" w:line="295" w:lineRule="auto"/>
        <w:jc w:val="both"/>
        <w:sectPr>
          <w:type w:val="continuous"/>
          <w:pgSz w:w="11910" w:h="16850"/>
          <w:pgMar w:header="0" w:footer="1837" w:top="1040" w:bottom="2080" w:left="540" w:right="279"/>
          <w:cols w:num="2" w:equalWidth="0">
            <w:col w:w="5132" w:space="40"/>
            <w:col w:w="5919"/>
          </w:cols>
        </w:sectPr>
      </w:pPr>
    </w:p>
    <w:p>
      <w:pPr>
        <w:spacing w:before="65"/>
        <w:ind w:left="0" w:right="114" w:firstLine="0"/>
        <w:jc w:val="right"/>
        <w:rPr>
          <w:sz w:val="40"/>
        </w:rPr>
      </w:pPr>
      <w:r>
        <w:rPr>
          <w:color w:val="CACACA"/>
          <w:w w:val="86"/>
          <w:sz w:val="40"/>
        </w:rPr>
        <w:t>7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p>
      <w:pPr>
        <w:spacing w:after="0"/>
        <w:rPr>
          <w:sz w:val="28"/>
        </w:rPr>
        <w:sectPr>
          <w:footerReference w:type="default" r:id="rId10"/>
          <w:pgSz w:w="11910" w:h="16850"/>
          <w:pgMar w:footer="1931" w:header="0" w:top="1080" w:bottom="2120" w:left="540" w:right="280"/>
        </w:sectPr>
      </w:pPr>
    </w:p>
    <w:p>
      <w:pPr>
        <w:pStyle w:val="BodyText"/>
        <w:spacing w:line="297" w:lineRule="auto" w:before="95"/>
        <w:ind w:left="1013" w:right="28" w:hanging="5"/>
        <w:jc w:val="both"/>
      </w:pPr>
      <w:r>
        <w:rPr/>
        <w:pict>
          <v:group style="position:absolute;margin-left:14.96032pt;margin-top:61.063896pt;width:566pt;height:718.65pt;mso-position-horizontal-relative:page;mso-position-vertical-relative:page;z-index:-15990784" id="docshapegroup19" coordorigin="299,1221" coordsize="11320,14373">
            <v:shape style="position:absolute;left:8544;top:1520;width:2045;height:266" type="#_x0000_t75" id="docshape20" stroked="false">
              <v:imagedata r:id="rId11" o:title=""/>
            </v:shape>
            <v:shape style="position:absolute;left:378;top:1221;width:10859;height:14373" id="docshape21" coordorigin="378,1221" coordsize="10859,14373" path="m765,1541l8544,1541m11220,15278l11220,1537m10589,1541l11237,1541m378,15594l378,1221m773,14813l773,14115e" filled="false" stroked="true" strokeweight=".41548pt" strokecolor="#000000">
              <v:path arrowok="t"/>
              <v:stroke dashstyle="solid"/>
            </v:shape>
            <v:line style="position:absolute" from="299,14485" to="10605,14485" stroked="true" strokeweight=".623092pt" strokecolor="#000000">
              <v:stroke dashstyle="solid"/>
            </v:line>
            <v:shape style="position:absolute;left:299;top:15261;width:11320;height:312" id="docshape22" coordorigin="299,15262" coordsize="11320,312" path="m765,15262l11237,15262m299,15573l11619,15573e" filled="false" stroked="true" strokeweight=".41548pt" strokecolor="#000000">
              <v:path arrowok="t"/>
              <v:stroke dashstyle="solid"/>
            </v:shape>
            <w10:wrap type="none"/>
          </v:group>
        </w:pict>
      </w:r>
      <w:r>
        <w:rPr>
          <w:color w:val="232323"/>
          <w:w w:val="110"/>
        </w:rPr>
        <w:t>mothers</w:t>
      </w:r>
      <w:r>
        <w:rPr>
          <w:color w:val="232323"/>
          <w:spacing w:val="-1"/>
          <w:w w:val="110"/>
        </w:rPr>
        <w:t> </w:t>
      </w:r>
      <w:r>
        <w:rPr>
          <w:color w:val="232323"/>
          <w:w w:val="110"/>
        </w:rPr>
        <w:t>are</w:t>
      </w:r>
      <w:r>
        <w:rPr>
          <w:color w:val="232323"/>
          <w:spacing w:val="-6"/>
          <w:w w:val="110"/>
        </w:rPr>
        <w:t> </w:t>
      </w:r>
      <w:r>
        <w:rPr>
          <w:color w:val="232323"/>
          <w:w w:val="110"/>
        </w:rPr>
        <w:t>emotionally</w:t>
      </w:r>
      <w:r>
        <w:rPr>
          <w:color w:val="232323"/>
          <w:spacing w:val="-1"/>
          <w:w w:val="110"/>
        </w:rPr>
        <w:t> </w:t>
      </w:r>
      <w:r>
        <w:rPr>
          <w:color w:val="383838"/>
          <w:w w:val="110"/>
        </w:rPr>
        <w:t>unavai</w:t>
      </w:r>
      <w:r>
        <w:rPr>
          <w:color w:val="010101"/>
          <w:w w:val="110"/>
        </w:rPr>
        <w:t>l</w:t>
      </w:r>
      <w:r>
        <w:rPr>
          <w:color w:val="232323"/>
          <w:w w:val="110"/>
        </w:rPr>
        <w:t>able</w:t>
      </w:r>
      <w:r>
        <w:rPr>
          <w:color w:val="232323"/>
          <w:spacing w:val="-9"/>
          <w:w w:val="110"/>
        </w:rPr>
        <w:t> </w:t>
      </w:r>
      <w:r>
        <w:rPr>
          <w:color w:val="232323"/>
          <w:w w:val="110"/>
        </w:rPr>
        <w:t>to</w:t>
      </w:r>
      <w:r>
        <w:rPr>
          <w:color w:val="232323"/>
          <w:w w:val="110"/>
        </w:rPr>
        <w:t> their</w:t>
      </w:r>
      <w:r>
        <w:rPr>
          <w:color w:val="232323"/>
          <w:spacing w:val="-2"/>
          <w:w w:val="110"/>
        </w:rPr>
        <w:t> </w:t>
      </w:r>
      <w:r>
        <w:rPr>
          <w:color w:val="232323"/>
          <w:w w:val="110"/>
        </w:rPr>
        <w:t>babies,</w:t>
      </w:r>
      <w:r>
        <w:rPr>
          <w:color w:val="232323"/>
          <w:spacing w:val="40"/>
          <w:w w:val="110"/>
        </w:rPr>
        <w:t> </w:t>
      </w:r>
      <w:r>
        <w:rPr>
          <w:color w:val="232323"/>
          <w:w w:val="110"/>
        </w:rPr>
        <w:t>leading</w:t>
      </w:r>
      <w:r>
        <w:rPr>
          <w:color w:val="232323"/>
          <w:spacing w:val="-3"/>
          <w:w w:val="110"/>
        </w:rPr>
        <w:t> </w:t>
      </w:r>
      <w:r>
        <w:rPr>
          <w:color w:val="232323"/>
          <w:w w:val="110"/>
        </w:rPr>
        <w:t>to psychosocial</w:t>
      </w:r>
      <w:r>
        <w:rPr>
          <w:color w:val="232323"/>
          <w:spacing w:val="-11"/>
          <w:w w:val="110"/>
        </w:rPr>
        <w:t> </w:t>
      </w:r>
      <w:r>
        <w:rPr>
          <w:color w:val="111111"/>
          <w:w w:val="110"/>
        </w:rPr>
        <w:t>deprivation</w:t>
      </w:r>
      <w:r>
        <w:rPr>
          <w:color w:val="111111"/>
          <w:spacing w:val="-14"/>
          <w:w w:val="110"/>
        </w:rPr>
        <w:t> </w:t>
      </w:r>
      <w:r>
        <w:rPr>
          <w:color w:val="232323"/>
          <w:w w:val="110"/>
        </w:rPr>
        <w:t>and</w:t>
      </w:r>
      <w:r>
        <w:rPr>
          <w:color w:val="232323"/>
          <w:spacing w:val="-21"/>
          <w:w w:val="110"/>
        </w:rPr>
        <w:t> </w:t>
      </w:r>
      <w:r>
        <w:rPr>
          <w:color w:val="111111"/>
          <w:w w:val="110"/>
        </w:rPr>
        <w:t>non</w:t>
      </w:r>
      <w:r>
        <w:rPr>
          <w:color w:val="111111"/>
          <w:spacing w:val="-21"/>
          <w:w w:val="110"/>
        </w:rPr>
        <w:t> </w:t>
      </w:r>
      <w:r>
        <w:rPr>
          <w:color w:val="232323"/>
          <w:w w:val="110"/>
        </w:rPr>
        <w:t>organicfailuretothrive</w:t>
      </w:r>
      <w:r>
        <w:rPr>
          <w:color w:val="4B4949"/>
          <w:w w:val="110"/>
        </w:rPr>
        <w:t>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90" w:lineRule="auto"/>
        <w:ind w:left="1005" w:right="10" w:firstLine="1"/>
        <w:jc w:val="both"/>
      </w:pPr>
      <w:r>
        <w:rPr>
          <w:color w:val="232323"/>
        </w:rPr>
        <w:t>Tthe children of depressed mothers have poor growth because</w:t>
      </w:r>
      <w:r>
        <w:rPr>
          <w:color w:val="232323"/>
          <w:spacing w:val="40"/>
        </w:rPr>
        <w:t> </w:t>
      </w:r>
      <w:r>
        <w:rPr>
          <w:color w:val="111111"/>
        </w:rPr>
        <w:t>depressed</w:t>
      </w:r>
      <w:r>
        <w:rPr>
          <w:color w:val="111111"/>
          <w:spacing w:val="40"/>
        </w:rPr>
        <w:t> </w:t>
      </w:r>
      <w:r>
        <w:rPr>
          <w:color w:val="232323"/>
        </w:rPr>
        <w:t>mothers usually may not breast feed their children</w:t>
      </w:r>
      <w:r>
        <w:rPr>
          <w:color w:val="232323"/>
          <w:spacing w:val="40"/>
        </w:rPr>
        <w:t> </w:t>
      </w:r>
      <w:r>
        <w:rPr>
          <w:color w:val="232323"/>
        </w:rPr>
        <w:t>properly, resulting in</w:t>
      </w:r>
      <w:r>
        <w:rPr>
          <w:color w:val="232323"/>
          <w:spacing w:val="27"/>
        </w:rPr>
        <w:t> </w:t>
      </w:r>
      <w:r>
        <w:rPr>
          <w:color w:val="232323"/>
        </w:rPr>
        <w:t>malnourishment</w:t>
      </w:r>
      <w:r>
        <w:rPr>
          <w:color w:val="232323"/>
          <w:spacing w:val="-3"/>
        </w:rPr>
        <w:t> </w:t>
      </w:r>
      <w:r>
        <w:rPr>
          <w:color w:val="232323"/>
        </w:rPr>
        <w:t>and</w:t>
      </w:r>
      <w:r>
        <w:rPr>
          <w:color w:val="232323"/>
          <w:spacing w:val="80"/>
        </w:rPr>
        <w:t> </w:t>
      </w:r>
      <w:r>
        <w:rPr>
          <w:color w:val="232323"/>
        </w:rPr>
        <w:t>vunerabilityto</w:t>
      </w:r>
      <w:r>
        <w:rPr>
          <w:color w:val="232323"/>
          <w:spacing w:val="-1"/>
        </w:rPr>
        <w:t> </w:t>
      </w:r>
      <w:r>
        <w:rPr>
          <w:color w:val="232323"/>
        </w:rPr>
        <w:t>infections.</w:t>
      </w:r>
      <w:r>
        <w:rPr>
          <w:color w:val="232323"/>
          <w:spacing w:val="40"/>
        </w:rPr>
        <w:t> </w:t>
      </w:r>
      <w:r>
        <w:rPr>
          <w:color w:val="232323"/>
        </w:rPr>
        <w:t>In the present </w:t>
      </w:r>
      <w:r>
        <w:rPr>
          <w:color w:val="383838"/>
        </w:rPr>
        <w:t>study 82% </w:t>
      </w:r>
      <w:r>
        <w:rPr>
          <w:color w:val="232323"/>
        </w:rPr>
        <w:t>women were screened positive for</w:t>
      </w:r>
      <w:r>
        <w:rPr>
          <w:color w:val="232323"/>
          <w:spacing w:val="40"/>
        </w:rPr>
        <w:t> </w:t>
      </w:r>
      <w:r>
        <w:rPr>
          <w:color w:val="232323"/>
        </w:rPr>
        <w:t>depression</w:t>
      </w:r>
      <w:r>
        <w:rPr>
          <w:color w:val="232323"/>
          <w:spacing w:val="-6"/>
        </w:rPr>
        <w:t> </w:t>
      </w:r>
      <w:r>
        <w:rPr>
          <w:color w:val="232323"/>
        </w:rPr>
        <w:t>on</w:t>
      </w:r>
      <w:r>
        <w:rPr>
          <w:color w:val="232323"/>
          <w:spacing w:val="-10"/>
        </w:rPr>
        <w:t> </w:t>
      </w:r>
      <w:r>
        <w:rPr>
          <w:color w:val="232323"/>
        </w:rPr>
        <w:t>EPDS</w:t>
      </w:r>
      <w:r>
        <w:rPr>
          <w:color w:val="232323"/>
          <w:spacing w:val="-5"/>
        </w:rPr>
        <w:t> </w:t>
      </w:r>
      <w:r>
        <w:rPr>
          <w:color w:val="383838"/>
        </w:rPr>
        <w:t>while</w:t>
      </w:r>
      <w:r>
        <w:rPr>
          <w:color w:val="383838"/>
          <w:spacing w:val="-10"/>
        </w:rPr>
        <w:t> </w:t>
      </w:r>
      <w:r>
        <w:rPr>
          <w:color w:val="232323"/>
        </w:rPr>
        <w:t>on</w:t>
      </w:r>
      <w:r>
        <w:rPr>
          <w:color w:val="232323"/>
          <w:spacing w:val="-10"/>
        </w:rPr>
        <w:t> </w:t>
      </w:r>
      <w:r>
        <w:rPr>
          <w:color w:val="232323"/>
        </w:rPr>
        <w:t>CIS-R</w:t>
      </w:r>
      <w:r>
        <w:rPr>
          <w:color w:val="232323"/>
          <w:spacing w:val="-2"/>
        </w:rPr>
        <w:t> </w:t>
      </w:r>
      <w:r>
        <w:rPr>
          <w:color w:val="232323"/>
        </w:rPr>
        <w:t>interview </w:t>
      </w:r>
      <w:r>
        <w:rPr>
          <w:color w:val="383838"/>
        </w:rPr>
        <w:t>70</w:t>
      </w:r>
      <w:r>
        <w:rPr>
          <w:color w:val="010101"/>
        </w:rPr>
        <w:t>.</w:t>
      </w:r>
      <w:r>
        <w:rPr>
          <w:color w:val="232323"/>
        </w:rPr>
        <w:t>2</w:t>
      </w:r>
      <w:r>
        <w:rPr>
          <w:color w:val="4B4949"/>
        </w:rPr>
        <w:t>%</w:t>
      </w:r>
      <w:r>
        <w:rPr>
          <w:color w:val="4B4949"/>
          <w:spacing w:val="-10"/>
        </w:rPr>
        <w:t> </w:t>
      </w:r>
      <w:r>
        <w:rPr>
          <w:color w:val="232323"/>
        </w:rPr>
        <w:t>were</w:t>
      </w:r>
      <w:r>
        <w:rPr>
          <w:color w:val="232323"/>
          <w:spacing w:val="-3"/>
        </w:rPr>
        <w:t> </w:t>
      </w:r>
      <w:r>
        <w:rPr>
          <w:color w:val="232323"/>
        </w:rPr>
        <w:t>diagnosed</w:t>
      </w:r>
      <w:r>
        <w:rPr>
          <w:color w:val="232323"/>
          <w:spacing w:val="40"/>
        </w:rPr>
        <w:t> </w:t>
      </w:r>
      <w:r>
        <w:rPr>
          <w:color w:val="232323"/>
        </w:rPr>
        <w:t>as</w:t>
      </w:r>
      <w:r>
        <w:rPr>
          <w:color w:val="232323"/>
          <w:spacing w:val="-10"/>
        </w:rPr>
        <w:t> </w:t>
      </w:r>
      <w:r>
        <w:rPr>
          <w:color w:val="232323"/>
        </w:rPr>
        <w:t>depressed</w:t>
      </w:r>
      <w:r>
        <w:rPr>
          <w:color w:val="595959"/>
        </w:rPr>
        <w:t>.</w:t>
      </w:r>
      <w:r>
        <w:rPr>
          <w:color w:val="232323"/>
        </w:rPr>
        <w:t>Similar </w:t>
      </w:r>
      <w:r>
        <w:rPr>
          <w:color w:val="111111"/>
        </w:rPr>
        <w:t>high</w:t>
      </w:r>
      <w:r>
        <w:rPr>
          <w:color w:val="111111"/>
          <w:spacing w:val="-10"/>
        </w:rPr>
        <w:t> </w:t>
      </w:r>
      <w:r>
        <w:rPr>
          <w:color w:val="232323"/>
        </w:rPr>
        <w:t>pravelance were</w:t>
      </w:r>
      <w:r>
        <w:rPr>
          <w:color w:val="232323"/>
          <w:spacing w:val="-9"/>
        </w:rPr>
        <w:t> </w:t>
      </w:r>
      <w:r>
        <w:rPr>
          <w:color w:val="232323"/>
        </w:rPr>
        <w:t>reported</w:t>
      </w:r>
      <w:r>
        <w:rPr>
          <w:color w:val="232323"/>
          <w:spacing w:val="-3"/>
        </w:rPr>
        <w:t> </w:t>
      </w:r>
      <w:r>
        <w:rPr>
          <w:color w:val="232323"/>
        </w:rPr>
        <w:t>in</w:t>
      </w:r>
      <w:r>
        <w:rPr>
          <w:color w:val="232323"/>
          <w:spacing w:val="-2"/>
        </w:rPr>
        <w:t> </w:t>
      </w:r>
      <w:r>
        <w:rPr>
          <w:color w:val="232323"/>
        </w:rPr>
        <w:t>many </w:t>
      </w:r>
      <w:r>
        <w:rPr>
          <w:color w:val="383838"/>
        </w:rPr>
        <w:t>studies.</w:t>
      </w:r>
      <w:r>
        <w:rPr>
          <w:color w:val="383838"/>
          <w:spacing w:val="40"/>
        </w:rPr>
        <w:t> </w:t>
      </w:r>
      <w:r>
        <w:rPr>
          <w:color w:val="232323"/>
        </w:rPr>
        <w:t>In one community study of O'Brien reported increased risk of</w:t>
      </w:r>
      <w:r>
        <w:rPr>
          <w:color w:val="232323"/>
          <w:spacing w:val="40"/>
        </w:rPr>
        <w:t> </w:t>
      </w:r>
      <w:r>
        <w:rPr>
          <w:color w:val="232323"/>
        </w:rPr>
        <w:t>postnatal depression i.e 21.4</w:t>
      </w:r>
      <w:r>
        <w:rPr>
          <w:color w:val="4B4949"/>
        </w:rPr>
        <w:t>% </w:t>
      </w:r>
      <w:r>
        <w:rPr>
          <w:color w:val="111111"/>
        </w:rPr>
        <w:t>in mothers </w:t>
      </w:r>
      <w:r>
        <w:rPr>
          <w:color w:val="232323"/>
        </w:rPr>
        <w:t>whose children are not</w:t>
      </w:r>
      <w:r>
        <w:rPr>
          <w:color w:val="232323"/>
          <w:spacing w:val="40"/>
        </w:rPr>
        <w:t> </w:t>
      </w:r>
      <w:r>
        <w:rPr>
          <w:color w:val="232323"/>
        </w:rPr>
        <w:t>gaining weight as</w:t>
      </w:r>
      <w:r>
        <w:rPr>
          <w:color w:val="232323"/>
          <w:spacing w:val="-1"/>
        </w:rPr>
        <w:t> </w:t>
      </w:r>
      <w:r>
        <w:rPr>
          <w:color w:val="232323"/>
        </w:rPr>
        <w:t>expected8</w:t>
      </w:r>
      <w:r>
        <w:rPr>
          <w:color w:val="595959"/>
        </w:rPr>
        <w:t>.</w:t>
      </w:r>
      <w:r>
        <w:rPr>
          <w:color w:val="232323"/>
        </w:rPr>
        <w:t>Patel </w:t>
      </w:r>
      <w:r>
        <w:rPr>
          <w:color w:val="383838"/>
        </w:rPr>
        <w:t>et</w:t>
      </w:r>
      <w:r>
        <w:rPr>
          <w:color w:val="383838"/>
          <w:spacing w:val="-4"/>
        </w:rPr>
        <w:t> </w:t>
      </w:r>
      <w:r>
        <w:rPr>
          <w:color w:val="232323"/>
        </w:rPr>
        <w:t>al </w:t>
      </w:r>
      <w:r>
        <w:rPr>
          <w:color w:val="383838"/>
        </w:rPr>
        <w:t>'s</w:t>
      </w:r>
      <w:r>
        <w:rPr>
          <w:color w:val="383838"/>
          <w:spacing w:val="-10"/>
        </w:rPr>
        <w:t> </w:t>
      </w:r>
      <w:r>
        <w:rPr>
          <w:color w:val="232323"/>
        </w:rPr>
        <w:t>cohort </w:t>
      </w:r>
      <w:r>
        <w:rPr>
          <w:color w:val="383838"/>
        </w:rPr>
        <w:t>study </w:t>
      </w:r>
      <w:r>
        <w:rPr>
          <w:color w:val="232323"/>
        </w:rPr>
        <w:t>reported 23</w:t>
      </w:r>
      <w:r>
        <w:rPr>
          <w:color w:val="4B4949"/>
        </w:rPr>
        <w:t>%</w:t>
      </w:r>
      <w:r>
        <w:rPr>
          <w:color w:val="4B4949"/>
          <w:spacing w:val="40"/>
        </w:rPr>
        <w:t> </w:t>
      </w:r>
      <w:r>
        <w:rPr>
          <w:color w:val="232323"/>
        </w:rPr>
        <w:t>prevalence6</w:t>
      </w:r>
      <w:r>
        <w:rPr>
          <w:color w:val="4B4949"/>
        </w:rPr>
        <w:t>. </w:t>
      </w:r>
      <w:r>
        <w:rPr>
          <w:color w:val="232323"/>
        </w:rPr>
        <w:t>Chandran et al's community cohort </w:t>
      </w:r>
      <w:r>
        <w:rPr>
          <w:color w:val="383838"/>
        </w:rPr>
        <w:t>study </w:t>
      </w:r>
      <w:r>
        <w:rPr>
          <w:color w:val="232323"/>
        </w:rPr>
        <w:t>reported</w:t>
      </w:r>
      <w:r>
        <w:rPr>
          <w:color w:val="232323"/>
          <w:spacing w:val="40"/>
        </w:rPr>
        <w:t> </w:t>
      </w:r>
      <w:r>
        <w:rPr>
          <w:color w:val="232323"/>
        </w:rPr>
        <w:t>11</w:t>
      </w:r>
      <w:r>
        <w:rPr>
          <w:color w:val="4B4949"/>
        </w:rPr>
        <w:t>%</w:t>
      </w:r>
      <w:r>
        <w:rPr>
          <w:rFonts w:ascii="Times New Roman" w:hAnsi="Times New Roman"/>
          <w:color w:val="4B4949"/>
          <w:vertAlign w:val="superscript"/>
        </w:rPr>
        <w:t>12</w:t>
      </w:r>
      <w:r>
        <w:rPr>
          <w:rFonts w:ascii="Times New Roman" w:hAnsi="Times New Roman"/>
          <w:color w:val="4B4949"/>
          <w:sz w:val="8"/>
          <w:vertAlign w:val="baseline"/>
        </w:rPr>
        <w:t>• </w:t>
      </w:r>
      <w:r>
        <w:rPr>
          <w:color w:val="232323"/>
          <w:vertAlign w:val="baseline"/>
        </w:rPr>
        <w:t>Rehman eta I</w:t>
      </w:r>
      <w:r>
        <w:rPr>
          <w:color w:val="232323"/>
          <w:spacing w:val="-7"/>
          <w:vertAlign w:val="baseline"/>
        </w:rPr>
        <w:t> </w:t>
      </w:r>
      <w:r>
        <w:rPr>
          <w:color w:val="232323"/>
          <w:vertAlign w:val="baseline"/>
        </w:rPr>
        <w:t>reported 28</w:t>
      </w:r>
      <w:r>
        <w:rPr>
          <w:color w:val="4B4949"/>
          <w:vertAlign w:val="baseline"/>
        </w:rPr>
        <w:t>%</w:t>
      </w:r>
      <w:r>
        <w:rPr>
          <w:color w:val="4B4949"/>
          <w:spacing w:val="-8"/>
          <w:vertAlign w:val="baseline"/>
        </w:rPr>
        <w:t> </w:t>
      </w:r>
      <w:r>
        <w:rPr>
          <w:color w:val="232323"/>
          <w:vertAlign w:val="baseline"/>
        </w:rPr>
        <w:t>prevalence </w:t>
      </w:r>
      <w:r>
        <w:rPr>
          <w:color w:val="111111"/>
          <w:vertAlign w:val="baseline"/>
        </w:rPr>
        <w:t>in Paki</w:t>
      </w:r>
      <w:r>
        <w:rPr>
          <w:color w:val="383838"/>
          <w:vertAlign w:val="baseline"/>
        </w:rPr>
        <w:t>stan</w:t>
      </w:r>
      <w:r>
        <w:rPr>
          <w:color w:val="7B7B7B"/>
          <w:vertAlign w:val="baseline"/>
        </w:rPr>
        <w:t>'</w:t>
      </w:r>
      <w:r>
        <w:rPr>
          <w:color w:val="595959"/>
          <w:vertAlign w:val="baseline"/>
        </w:rPr>
        <w:t>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90" w:lineRule="auto"/>
        <w:ind w:left="1008" w:right="12" w:hanging="2"/>
        <w:jc w:val="both"/>
      </w:pPr>
      <w:r>
        <w:rPr>
          <w:color w:val="232323"/>
        </w:rPr>
        <w:t>The</w:t>
      </w:r>
      <w:r>
        <w:rPr>
          <w:color w:val="232323"/>
          <w:spacing w:val="-10"/>
        </w:rPr>
        <w:t> </w:t>
      </w:r>
      <w:r>
        <w:rPr>
          <w:color w:val="111111"/>
        </w:rPr>
        <w:t>high</w:t>
      </w:r>
      <w:r>
        <w:rPr>
          <w:color w:val="111111"/>
          <w:spacing w:val="-10"/>
        </w:rPr>
        <w:t> </w:t>
      </w:r>
      <w:r>
        <w:rPr>
          <w:color w:val="232323"/>
        </w:rPr>
        <w:t>frequency</w:t>
      </w:r>
      <w:r>
        <w:rPr>
          <w:color w:val="232323"/>
          <w:spacing w:val="-10"/>
        </w:rPr>
        <w:t> </w:t>
      </w:r>
      <w:r>
        <w:rPr>
          <w:color w:val="232323"/>
        </w:rPr>
        <w:t>of</w:t>
      </w:r>
      <w:r>
        <w:rPr>
          <w:color w:val="232323"/>
          <w:spacing w:val="-9"/>
        </w:rPr>
        <w:t> </w:t>
      </w:r>
      <w:r>
        <w:rPr>
          <w:color w:val="232323"/>
        </w:rPr>
        <w:t>post</w:t>
      </w:r>
      <w:r>
        <w:rPr>
          <w:color w:val="232323"/>
          <w:spacing w:val="-10"/>
        </w:rPr>
        <w:t> </w:t>
      </w:r>
      <w:r>
        <w:rPr>
          <w:color w:val="232323"/>
        </w:rPr>
        <w:t>natal</w:t>
      </w:r>
      <w:r>
        <w:rPr>
          <w:color w:val="232323"/>
          <w:spacing w:val="-10"/>
        </w:rPr>
        <w:t> </w:t>
      </w:r>
      <w:r>
        <w:rPr>
          <w:color w:val="232323"/>
        </w:rPr>
        <w:t>depression</w:t>
      </w:r>
      <w:r>
        <w:rPr>
          <w:color w:val="232323"/>
          <w:spacing w:val="-10"/>
        </w:rPr>
        <w:t> </w:t>
      </w:r>
      <w:r>
        <w:rPr>
          <w:color w:val="232323"/>
        </w:rPr>
        <w:t>(PND)</w:t>
      </w:r>
      <w:r>
        <w:rPr>
          <w:color w:val="232323"/>
          <w:spacing w:val="-9"/>
        </w:rPr>
        <w:t> </w:t>
      </w:r>
      <w:r>
        <w:rPr>
          <w:color w:val="232323"/>
        </w:rPr>
        <w:t>in</w:t>
      </w:r>
      <w:r>
        <w:rPr>
          <w:color w:val="232323"/>
          <w:spacing w:val="-1"/>
        </w:rPr>
        <w:t> </w:t>
      </w:r>
      <w:r>
        <w:rPr>
          <w:color w:val="232323"/>
        </w:rPr>
        <w:t>present</w:t>
      </w:r>
      <w:r>
        <w:rPr>
          <w:color w:val="232323"/>
          <w:spacing w:val="-7"/>
        </w:rPr>
        <w:t> </w:t>
      </w:r>
      <w:r>
        <w:rPr>
          <w:color w:val="383838"/>
        </w:rPr>
        <w:t>study</w:t>
      </w:r>
      <w:r>
        <w:rPr>
          <w:color w:val="383838"/>
          <w:spacing w:val="-10"/>
        </w:rPr>
        <w:t> </w:t>
      </w:r>
      <w:r>
        <w:rPr>
          <w:color w:val="232323"/>
        </w:rPr>
        <w:t>as</w:t>
      </w:r>
      <w:r>
        <w:rPr>
          <w:color w:val="232323"/>
          <w:w w:val="105"/>
        </w:rPr>
        <w:t> compare</w:t>
      </w:r>
      <w:r>
        <w:rPr>
          <w:color w:val="232323"/>
          <w:spacing w:val="-2"/>
          <w:w w:val="105"/>
        </w:rPr>
        <w:t> </w:t>
      </w:r>
      <w:r>
        <w:rPr>
          <w:color w:val="232323"/>
          <w:w w:val="105"/>
        </w:rPr>
        <w:t>with</w:t>
      </w:r>
      <w:r>
        <w:rPr>
          <w:color w:val="232323"/>
          <w:spacing w:val="-8"/>
          <w:w w:val="105"/>
        </w:rPr>
        <w:t> </w:t>
      </w:r>
      <w:r>
        <w:rPr>
          <w:color w:val="232323"/>
          <w:w w:val="105"/>
        </w:rPr>
        <w:t>O'Brien</w:t>
      </w:r>
      <w:r>
        <w:rPr>
          <w:color w:val="232323"/>
          <w:spacing w:val="-7"/>
          <w:w w:val="105"/>
        </w:rPr>
        <w:t> </w:t>
      </w:r>
      <w:r>
        <w:rPr>
          <w:color w:val="232323"/>
          <w:w w:val="105"/>
        </w:rPr>
        <w:t>and</w:t>
      </w:r>
      <w:r>
        <w:rPr>
          <w:color w:val="232323"/>
          <w:spacing w:val="-6"/>
          <w:w w:val="105"/>
        </w:rPr>
        <w:t> </w:t>
      </w:r>
      <w:r>
        <w:rPr>
          <w:color w:val="232323"/>
          <w:w w:val="105"/>
        </w:rPr>
        <w:t>other studies could</w:t>
      </w:r>
      <w:r>
        <w:rPr>
          <w:color w:val="232323"/>
          <w:spacing w:val="-4"/>
          <w:w w:val="105"/>
        </w:rPr>
        <w:t> </w:t>
      </w:r>
      <w:r>
        <w:rPr>
          <w:color w:val="232323"/>
          <w:w w:val="105"/>
        </w:rPr>
        <w:t>be</w:t>
      </w:r>
      <w:r>
        <w:rPr>
          <w:color w:val="232323"/>
          <w:spacing w:val="-11"/>
          <w:w w:val="105"/>
        </w:rPr>
        <w:t> </w:t>
      </w:r>
      <w:r>
        <w:rPr>
          <w:color w:val="232323"/>
          <w:w w:val="105"/>
        </w:rPr>
        <w:t>due</w:t>
      </w:r>
      <w:r>
        <w:rPr>
          <w:color w:val="232323"/>
          <w:spacing w:val="-7"/>
          <w:w w:val="105"/>
        </w:rPr>
        <w:t> </w:t>
      </w:r>
      <w:r>
        <w:rPr>
          <w:color w:val="232323"/>
          <w:w w:val="105"/>
        </w:rPr>
        <w:t>to a</w:t>
      </w:r>
      <w:r>
        <w:rPr>
          <w:color w:val="232323"/>
          <w:spacing w:val="-4"/>
          <w:w w:val="105"/>
        </w:rPr>
        <w:t> </w:t>
      </w:r>
      <w:r>
        <w:rPr>
          <w:color w:val="232323"/>
          <w:w w:val="105"/>
        </w:rPr>
        <w:t>different population</w:t>
      </w:r>
      <w:r>
        <w:rPr>
          <w:color w:val="232323"/>
          <w:spacing w:val="-9"/>
          <w:w w:val="105"/>
        </w:rPr>
        <w:t> </w:t>
      </w:r>
      <w:r>
        <w:rPr>
          <w:color w:val="4B4949"/>
          <w:w w:val="105"/>
        </w:rPr>
        <w:t>.</w:t>
      </w:r>
      <w:r>
        <w:rPr>
          <w:color w:val="4B4949"/>
          <w:spacing w:val="-11"/>
          <w:w w:val="105"/>
        </w:rPr>
        <w:t> </w:t>
      </w:r>
      <w:r>
        <w:rPr>
          <w:color w:val="232323"/>
          <w:w w:val="105"/>
        </w:rPr>
        <w:t>Our</w:t>
      </w:r>
      <w:r>
        <w:rPr>
          <w:color w:val="232323"/>
          <w:spacing w:val="40"/>
          <w:w w:val="105"/>
        </w:rPr>
        <w:t> </w:t>
      </w:r>
      <w:r>
        <w:rPr>
          <w:color w:val="383838"/>
          <w:w w:val="105"/>
        </w:rPr>
        <w:t>study</w:t>
      </w:r>
      <w:r>
        <w:rPr>
          <w:color w:val="383838"/>
          <w:spacing w:val="-1"/>
          <w:w w:val="105"/>
        </w:rPr>
        <w:t> </w:t>
      </w:r>
      <w:r>
        <w:rPr>
          <w:color w:val="232323"/>
          <w:w w:val="105"/>
        </w:rPr>
        <w:t>is</w:t>
      </w:r>
      <w:r>
        <w:rPr>
          <w:color w:val="232323"/>
          <w:spacing w:val="-8"/>
          <w:w w:val="105"/>
        </w:rPr>
        <w:t> </w:t>
      </w:r>
      <w:r>
        <w:rPr>
          <w:color w:val="232323"/>
          <w:w w:val="105"/>
        </w:rPr>
        <w:t>a</w:t>
      </w:r>
      <w:r>
        <w:rPr>
          <w:color w:val="232323"/>
          <w:spacing w:val="-5"/>
          <w:w w:val="105"/>
        </w:rPr>
        <w:t> </w:t>
      </w:r>
      <w:r>
        <w:rPr>
          <w:color w:val="232323"/>
          <w:w w:val="105"/>
        </w:rPr>
        <w:t>hospital based study</w:t>
      </w:r>
      <w:r>
        <w:rPr>
          <w:color w:val="232323"/>
          <w:spacing w:val="-2"/>
          <w:w w:val="105"/>
        </w:rPr>
        <w:t> </w:t>
      </w:r>
      <w:r>
        <w:rPr>
          <w:color w:val="232323"/>
          <w:w w:val="105"/>
        </w:rPr>
        <w:t>and</w:t>
      </w:r>
      <w:r>
        <w:rPr>
          <w:color w:val="232323"/>
          <w:spacing w:val="-2"/>
          <w:w w:val="105"/>
        </w:rPr>
        <w:t> </w:t>
      </w:r>
      <w:r>
        <w:rPr>
          <w:color w:val="232323"/>
          <w:w w:val="105"/>
        </w:rPr>
        <w:t>only</w:t>
      </w:r>
      <w:r>
        <w:rPr>
          <w:color w:val="232323"/>
          <w:spacing w:val="-4"/>
          <w:w w:val="105"/>
        </w:rPr>
        <w:t> </w:t>
      </w:r>
      <w:r>
        <w:rPr>
          <w:color w:val="232323"/>
          <w:w w:val="105"/>
        </w:rPr>
        <w:t>mothers with</w:t>
      </w:r>
      <w:r>
        <w:rPr>
          <w:color w:val="232323"/>
          <w:spacing w:val="-8"/>
          <w:w w:val="105"/>
        </w:rPr>
        <w:t> </w:t>
      </w:r>
      <w:r>
        <w:rPr>
          <w:color w:val="232323"/>
          <w:w w:val="105"/>
        </w:rPr>
        <w:t>malnourished infants </w:t>
      </w:r>
      <w:r>
        <w:rPr>
          <w:color w:val="383838"/>
          <w:w w:val="105"/>
        </w:rPr>
        <w:t>were</w:t>
      </w:r>
      <w:r>
        <w:rPr>
          <w:color w:val="383838"/>
          <w:spacing w:val="-5"/>
          <w:w w:val="105"/>
        </w:rPr>
        <w:t> </w:t>
      </w:r>
      <w:r>
        <w:rPr>
          <w:color w:val="111111"/>
          <w:w w:val="105"/>
        </w:rPr>
        <w:t>included.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92" w:lineRule="auto"/>
        <w:ind w:left="1009" w:right="14" w:hanging="4"/>
        <w:jc w:val="both"/>
      </w:pPr>
      <w:r>
        <w:rPr>
          <w:color w:val="232323"/>
        </w:rPr>
        <w:t>In this study 46.2</w:t>
      </w:r>
      <w:r>
        <w:rPr>
          <w:color w:val="4B4949"/>
        </w:rPr>
        <w:t>% </w:t>
      </w:r>
      <w:r>
        <w:rPr>
          <w:color w:val="232323"/>
        </w:rPr>
        <w:t>mothers of age group </w:t>
      </w:r>
      <w:r>
        <w:rPr>
          <w:color w:val="111111"/>
        </w:rPr>
        <w:t>upto </w:t>
      </w:r>
      <w:r>
        <w:rPr>
          <w:color w:val="232323"/>
        </w:rPr>
        <w:t>21 </w:t>
      </w:r>
      <w:r>
        <w:rPr>
          <w:color w:val="111111"/>
        </w:rPr>
        <w:t>to </w:t>
      </w:r>
      <w:r>
        <w:rPr>
          <w:color w:val="232323"/>
        </w:rPr>
        <w:t>30 yrs were</w:t>
      </w:r>
      <w:r>
        <w:rPr>
          <w:color w:val="232323"/>
          <w:spacing w:val="40"/>
        </w:rPr>
        <w:t> </w:t>
      </w:r>
      <w:r>
        <w:rPr>
          <w:color w:val="232323"/>
        </w:rPr>
        <w:t>depressed.</w:t>
      </w:r>
      <w:r>
        <w:rPr>
          <w:color w:val="232323"/>
          <w:spacing w:val="-10"/>
        </w:rPr>
        <w:t> </w:t>
      </w:r>
      <w:r>
        <w:rPr>
          <w:color w:val="232323"/>
        </w:rPr>
        <w:t>The</w:t>
      </w:r>
      <w:r>
        <w:rPr>
          <w:color w:val="232323"/>
          <w:spacing w:val="-10"/>
        </w:rPr>
        <w:t> </w:t>
      </w:r>
      <w:r>
        <w:rPr>
          <w:color w:val="232323"/>
        </w:rPr>
        <w:t>findings</w:t>
      </w:r>
      <w:r>
        <w:rPr>
          <w:color w:val="232323"/>
          <w:spacing w:val="-5"/>
        </w:rPr>
        <w:t> </w:t>
      </w:r>
      <w:r>
        <w:rPr>
          <w:color w:val="232323"/>
        </w:rPr>
        <w:t>ofRahman</w:t>
      </w:r>
      <w:r>
        <w:rPr>
          <w:color w:val="232323"/>
          <w:spacing w:val="-4"/>
        </w:rPr>
        <w:t> </w:t>
      </w:r>
      <w:r>
        <w:rPr>
          <w:color w:val="232323"/>
        </w:rPr>
        <w:t>et</w:t>
      </w:r>
      <w:r>
        <w:rPr>
          <w:color w:val="232323"/>
          <w:spacing w:val="-10"/>
        </w:rPr>
        <w:t> </w:t>
      </w:r>
      <w:r>
        <w:rPr>
          <w:color w:val="232323"/>
        </w:rPr>
        <w:t>al</w:t>
      </w:r>
      <w:r>
        <w:rPr>
          <w:color w:val="232323"/>
          <w:spacing w:val="37"/>
        </w:rPr>
        <w:t> </w:t>
      </w:r>
      <w:r>
        <w:rPr>
          <w:color w:val="232323"/>
        </w:rPr>
        <w:t>study</w:t>
      </w:r>
      <w:r>
        <w:rPr>
          <w:color w:val="232323"/>
          <w:spacing w:val="-4"/>
        </w:rPr>
        <w:t> </w:t>
      </w:r>
      <w:r>
        <w:rPr>
          <w:color w:val="232323"/>
        </w:rPr>
        <w:t>where</w:t>
      </w:r>
      <w:r>
        <w:rPr>
          <w:color w:val="232323"/>
          <w:spacing w:val="-10"/>
        </w:rPr>
        <w:t> </w:t>
      </w:r>
      <w:r>
        <w:rPr>
          <w:color w:val="232323"/>
        </w:rPr>
        <w:t>77</w:t>
      </w:r>
      <w:r>
        <w:rPr>
          <w:color w:val="4B4949"/>
        </w:rPr>
        <w:t>%</w:t>
      </w:r>
      <w:r>
        <w:rPr>
          <w:color w:val="4B4949"/>
          <w:spacing w:val="-10"/>
        </w:rPr>
        <w:t> </w:t>
      </w:r>
      <w:r>
        <w:rPr>
          <w:color w:val="232323"/>
        </w:rPr>
        <w:t>depressed</w:t>
      </w:r>
      <w:r>
        <w:rPr>
          <w:color w:val="232323"/>
          <w:spacing w:val="40"/>
        </w:rPr>
        <w:t> </w:t>
      </w:r>
      <w:r>
        <w:rPr>
          <w:color w:val="232323"/>
        </w:rPr>
        <w:t>mothers were</w:t>
      </w:r>
      <w:r>
        <w:rPr>
          <w:color w:val="232323"/>
          <w:spacing w:val="-4"/>
        </w:rPr>
        <w:t> </w:t>
      </w:r>
      <w:r>
        <w:rPr>
          <w:color w:val="111111"/>
        </w:rPr>
        <w:t>less</w:t>
      </w:r>
      <w:r>
        <w:rPr>
          <w:color w:val="111111"/>
          <w:spacing w:val="-4"/>
        </w:rPr>
        <w:t> </w:t>
      </w:r>
      <w:r>
        <w:rPr>
          <w:color w:val="111111"/>
        </w:rPr>
        <w:t>than</w:t>
      </w:r>
      <w:r>
        <w:rPr>
          <w:color w:val="111111"/>
          <w:spacing w:val="-5"/>
        </w:rPr>
        <w:t> </w:t>
      </w:r>
      <w:r>
        <w:rPr>
          <w:color w:val="232323"/>
        </w:rPr>
        <w:t>30</w:t>
      </w:r>
      <w:r>
        <w:rPr>
          <w:color w:val="232323"/>
          <w:spacing w:val="-8"/>
        </w:rPr>
        <w:t> </w:t>
      </w:r>
      <w:r>
        <w:rPr>
          <w:color w:val="232323"/>
        </w:rPr>
        <w:t>yrs</w:t>
      </w:r>
      <w:r>
        <w:rPr>
          <w:color w:val="232323"/>
          <w:spacing w:val="-3"/>
        </w:rPr>
        <w:t> </w:t>
      </w:r>
      <w:r>
        <w:rPr>
          <w:color w:val="232323"/>
        </w:rPr>
        <w:t>of</w:t>
      </w:r>
      <w:r>
        <w:rPr>
          <w:color w:val="232323"/>
          <w:spacing w:val="12"/>
        </w:rPr>
        <w:t> </w:t>
      </w:r>
      <w:r>
        <w:rPr>
          <w:color w:val="232323"/>
        </w:rPr>
        <w:t>age</w:t>
      </w:r>
      <w:r>
        <w:rPr>
          <w:color w:val="232323"/>
          <w:spacing w:val="-5"/>
        </w:rPr>
        <w:t> </w:t>
      </w:r>
      <w:r>
        <w:rPr>
          <w:color w:val="232323"/>
        </w:rPr>
        <w:t>and 23</w:t>
      </w:r>
      <w:r>
        <w:rPr>
          <w:color w:val="4B4949"/>
        </w:rPr>
        <w:t>%</w:t>
      </w:r>
      <w:r>
        <w:rPr>
          <w:color w:val="4B4949"/>
          <w:spacing w:val="-10"/>
        </w:rPr>
        <w:t> </w:t>
      </w:r>
      <w:r>
        <w:rPr>
          <w:color w:val="232323"/>
        </w:rPr>
        <w:t>cases </w:t>
      </w:r>
      <w:r>
        <w:rPr>
          <w:color w:val="383838"/>
        </w:rPr>
        <w:t>were</w:t>
      </w:r>
      <w:r>
        <w:rPr>
          <w:color w:val="383838"/>
          <w:spacing w:val="-2"/>
        </w:rPr>
        <w:t> </w:t>
      </w:r>
      <w:r>
        <w:rPr>
          <w:color w:val="4B4949"/>
        </w:rPr>
        <w:t>&gt;</w:t>
      </w:r>
      <w:r>
        <w:rPr>
          <w:color w:val="232323"/>
        </w:rPr>
        <w:t>30</w:t>
      </w:r>
      <w:r>
        <w:rPr>
          <w:color w:val="232323"/>
          <w:spacing w:val="-6"/>
        </w:rPr>
        <w:t> </w:t>
      </w:r>
      <w:r>
        <w:rPr>
          <w:color w:val="232323"/>
        </w:rPr>
        <w:t>yrs</w:t>
      </w:r>
      <w:r>
        <w:rPr>
          <w:color w:val="232323"/>
          <w:spacing w:val="-3"/>
        </w:rPr>
        <w:t> </w:t>
      </w:r>
      <w:r>
        <w:rPr>
          <w:color w:val="232323"/>
        </w:rPr>
        <w:t>of</w:t>
      </w:r>
      <w:r>
        <w:rPr>
          <w:color w:val="232323"/>
          <w:spacing w:val="40"/>
        </w:rPr>
        <w:t> </w:t>
      </w:r>
      <w:r>
        <w:rPr>
          <w:color w:val="232323"/>
          <w:spacing w:val="-4"/>
        </w:rPr>
        <w:t>age</w:t>
      </w:r>
      <w:r>
        <w:rPr>
          <w:color w:val="4B4949"/>
          <w:spacing w:val="-4"/>
        </w:rPr>
        <w:t>.</w:t>
      </w:r>
    </w:p>
    <w:p>
      <w:pPr>
        <w:pStyle w:val="BodyText"/>
        <w:spacing w:before="7"/>
        <w:rPr>
          <w:sz w:val="15"/>
        </w:rPr>
      </w:pPr>
    </w:p>
    <w:p>
      <w:pPr>
        <w:pStyle w:val="Heading2"/>
        <w:ind w:left="1007"/>
      </w:pPr>
      <w:r>
        <w:rPr>
          <w:color w:val="59A546"/>
          <w:spacing w:val="-2"/>
        </w:rPr>
        <w:t>CONCLUSION</w:t>
      </w:r>
    </w:p>
    <w:p>
      <w:pPr>
        <w:pStyle w:val="BodyText"/>
        <w:spacing w:before="4"/>
        <w:rPr>
          <w:rFonts w:ascii="Times New Roman"/>
          <w:b/>
          <w:sz w:val="19"/>
        </w:rPr>
      </w:pPr>
    </w:p>
    <w:p>
      <w:pPr>
        <w:pStyle w:val="BodyText"/>
        <w:spacing w:line="290" w:lineRule="auto"/>
        <w:ind w:left="1009" w:hanging="3"/>
        <w:jc w:val="both"/>
      </w:pPr>
      <w:r>
        <w:rPr>
          <w:color w:val="232323"/>
          <w:w w:val="105"/>
        </w:rPr>
        <w:t>This</w:t>
      </w:r>
      <w:r>
        <w:rPr>
          <w:color w:val="232323"/>
          <w:w w:val="105"/>
        </w:rPr>
        <w:t> high</w:t>
      </w:r>
      <w:r>
        <w:rPr>
          <w:color w:val="232323"/>
          <w:w w:val="105"/>
        </w:rPr>
        <w:t> frequency</w:t>
      </w:r>
      <w:r>
        <w:rPr>
          <w:color w:val="232323"/>
          <w:w w:val="105"/>
        </w:rPr>
        <w:t> of</w:t>
      </w:r>
      <w:r>
        <w:rPr>
          <w:color w:val="232323"/>
          <w:w w:val="105"/>
        </w:rPr>
        <w:t> depressive</w:t>
      </w:r>
      <w:r>
        <w:rPr>
          <w:color w:val="232323"/>
          <w:w w:val="105"/>
        </w:rPr>
        <w:t> disorder</w:t>
      </w:r>
      <w:r>
        <w:rPr>
          <w:color w:val="232323"/>
          <w:w w:val="105"/>
        </w:rPr>
        <w:t> </w:t>
      </w:r>
      <w:r>
        <w:rPr>
          <w:color w:val="111111"/>
          <w:w w:val="105"/>
        </w:rPr>
        <w:t>in</w:t>
      </w:r>
      <w:r>
        <w:rPr>
          <w:color w:val="111111"/>
          <w:w w:val="105"/>
        </w:rPr>
        <w:t> </w:t>
      </w:r>
      <w:r>
        <w:rPr>
          <w:color w:val="232323"/>
          <w:w w:val="105"/>
        </w:rPr>
        <w:t>mothers</w:t>
      </w:r>
      <w:r>
        <w:rPr>
          <w:color w:val="232323"/>
          <w:w w:val="105"/>
        </w:rPr>
        <w:t> of malnourished</w:t>
      </w:r>
      <w:r>
        <w:rPr>
          <w:color w:val="232323"/>
          <w:spacing w:val="-2"/>
          <w:w w:val="105"/>
        </w:rPr>
        <w:t> </w:t>
      </w:r>
      <w:r>
        <w:rPr>
          <w:color w:val="232323"/>
          <w:w w:val="105"/>
        </w:rPr>
        <w:t>babies</w:t>
      </w:r>
      <w:r>
        <w:rPr>
          <w:color w:val="232323"/>
          <w:spacing w:val="-5"/>
          <w:w w:val="105"/>
        </w:rPr>
        <w:t> </w:t>
      </w:r>
      <w:r>
        <w:rPr>
          <w:color w:val="232323"/>
          <w:w w:val="105"/>
        </w:rPr>
        <w:t>indicated</w:t>
      </w:r>
      <w:r>
        <w:rPr>
          <w:color w:val="232323"/>
          <w:spacing w:val="-7"/>
          <w:w w:val="105"/>
        </w:rPr>
        <w:t> </w:t>
      </w:r>
      <w:r>
        <w:rPr>
          <w:color w:val="232323"/>
          <w:w w:val="105"/>
        </w:rPr>
        <w:t>that</w:t>
      </w:r>
      <w:r>
        <w:rPr>
          <w:color w:val="232323"/>
          <w:spacing w:val="-11"/>
          <w:w w:val="105"/>
        </w:rPr>
        <w:t> </w:t>
      </w:r>
      <w:r>
        <w:rPr>
          <w:color w:val="232323"/>
          <w:w w:val="105"/>
        </w:rPr>
        <w:t>apart</w:t>
      </w:r>
      <w:r>
        <w:rPr>
          <w:color w:val="232323"/>
          <w:spacing w:val="-8"/>
          <w:w w:val="105"/>
        </w:rPr>
        <w:t> </w:t>
      </w:r>
      <w:r>
        <w:rPr>
          <w:color w:val="232323"/>
          <w:w w:val="105"/>
        </w:rPr>
        <w:t>from</w:t>
      </w:r>
      <w:r>
        <w:rPr>
          <w:color w:val="232323"/>
          <w:spacing w:val="-11"/>
          <w:w w:val="105"/>
        </w:rPr>
        <w:t> </w:t>
      </w:r>
      <w:r>
        <w:rPr>
          <w:color w:val="232323"/>
          <w:w w:val="105"/>
        </w:rPr>
        <w:t>other</w:t>
      </w:r>
      <w:r>
        <w:rPr>
          <w:color w:val="232323"/>
          <w:spacing w:val="-9"/>
          <w:w w:val="105"/>
        </w:rPr>
        <w:t> </w:t>
      </w:r>
      <w:r>
        <w:rPr>
          <w:color w:val="232323"/>
          <w:w w:val="105"/>
        </w:rPr>
        <w:t>complications, depressive</w:t>
      </w:r>
      <w:r>
        <w:rPr>
          <w:color w:val="232323"/>
          <w:w w:val="105"/>
        </w:rPr>
        <w:t> disorder</w:t>
      </w:r>
      <w:r>
        <w:rPr>
          <w:color w:val="232323"/>
          <w:w w:val="105"/>
        </w:rPr>
        <w:t> is</w:t>
      </w:r>
      <w:r>
        <w:rPr>
          <w:color w:val="232323"/>
          <w:w w:val="105"/>
        </w:rPr>
        <w:t> also</w:t>
      </w:r>
      <w:r>
        <w:rPr>
          <w:color w:val="232323"/>
          <w:w w:val="105"/>
        </w:rPr>
        <w:t> an</w:t>
      </w:r>
      <w:r>
        <w:rPr>
          <w:color w:val="232323"/>
          <w:w w:val="105"/>
        </w:rPr>
        <w:t> important</w:t>
      </w:r>
      <w:r>
        <w:rPr>
          <w:color w:val="232323"/>
          <w:w w:val="105"/>
        </w:rPr>
        <w:t> </w:t>
      </w:r>
      <w:r>
        <w:rPr>
          <w:color w:val="111111"/>
          <w:w w:val="105"/>
        </w:rPr>
        <w:t>issue</w:t>
      </w:r>
      <w:r>
        <w:rPr>
          <w:color w:val="4B4949"/>
          <w:w w:val="105"/>
        </w:rPr>
        <w:t>.</w:t>
      </w:r>
      <w:r>
        <w:rPr>
          <w:color w:val="4B4949"/>
          <w:w w:val="105"/>
        </w:rPr>
        <w:t> </w:t>
      </w:r>
      <w:r>
        <w:rPr>
          <w:color w:val="010101"/>
          <w:w w:val="105"/>
        </w:rPr>
        <w:t>Identification, </w:t>
      </w:r>
      <w:r>
        <w:rPr>
          <w:color w:val="232323"/>
          <w:w w:val="105"/>
        </w:rPr>
        <w:t>assessment</w:t>
      </w:r>
      <w:r>
        <w:rPr>
          <w:color w:val="232323"/>
          <w:w w:val="105"/>
        </w:rPr>
        <w:t> and</w:t>
      </w:r>
      <w:r>
        <w:rPr>
          <w:color w:val="232323"/>
          <w:w w:val="105"/>
        </w:rPr>
        <w:t> management</w:t>
      </w:r>
      <w:r>
        <w:rPr>
          <w:color w:val="232323"/>
          <w:w w:val="105"/>
        </w:rPr>
        <w:t> is</w:t>
      </w:r>
      <w:r>
        <w:rPr>
          <w:color w:val="232323"/>
          <w:w w:val="105"/>
        </w:rPr>
        <w:t> </w:t>
      </w:r>
      <w:r>
        <w:rPr>
          <w:color w:val="010101"/>
          <w:w w:val="105"/>
        </w:rPr>
        <w:t>likely</w:t>
      </w:r>
      <w:r>
        <w:rPr>
          <w:color w:val="010101"/>
          <w:w w:val="105"/>
        </w:rPr>
        <w:t> </w:t>
      </w:r>
      <w:r>
        <w:rPr>
          <w:color w:val="232323"/>
          <w:w w:val="105"/>
        </w:rPr>
        <w:t>to</w:t>
      </w:r>
      <w:r>
        <w:rPr>
          <w:color w:val="232323"/>
          <w:w w:val="105"/>
        </w:rPr>
        <w:t> </w:t>
      </w:r>
      <w:r>
        <w:rPr>
          <w:color w:val="111111"/>
          <w:w w:val="105"/>
        </w:rPr>
        <w:t>have</w:t>
      </w:r>
      <w:r>
        <w:rPr>
          <w:color w:val="111111"/>
          <w:w w:val="105"/>
        </w:rPr>
        <w:t> </w:t>
      </w:r>
      <w:r>
        <w:rPr>
          <w:color w:val="232323"/>
          <w:w w:val="105"/>
        </w:rPr>
        <w:t>benefits</w:t>
      </w:r>
      <w:r>
        <w:rPr>
          <w:color w:val="4B4949"/>
          <w:w w:val="105"/>
        </w:rPr>
        <w:t>, </w:t>
      </w:r>
      <w:r>
        <w:rPr>
          <w:color w:val="232323"/>
          <w:w w:val="105"/>
        </w:rPr>
        <w:t>both</w:t>
      </w:r>
      <w:r>
        <w:rPr>
          <w:color w:val="232323"/>
          <w:w w:val="105"/>
        </w:rPr>
        <w:t> for mothers </w:t>
      </w:r>
      <w:r>
        <w:rPr>
          <w:color w:val="383838"/>
          <w:w w:val="105"/>
        </w:rPr>
        <w:t>and </w:t>
      </w:r>
      <w:r>
        <w:rPr>
          <w:color w:val="232323"/>
          <w:w w:val="105"/>
        </w:rPr>
        <w:t>the future health of children. Our </w:t>
      </w:r>
      <w:r>
        <w:rPr>
          <w:color w:val="383838"/>
          <w:w w:val="105"/>
        </w:rPr>
        <w:t>study </w:t>
      </w:r>
      <w:r>
        <w:rPr>
          <w:color w:val="232323"/>
          <w:w w:val="105"/>
        </w:rPr>
        <w:t>highlight the importance</w:t>
      </w:r>
      <w:r>
        <w:rPr>
          <w:color w:val="232323"/>
          <w:spacing w:val="-11"/>
          <w:w w:val="105"/>
        </w:rPr>
        <w:t> </w:t>
      </w:r>
      <w:r>
        <w:rPr>
          <w:color w:val="232323"/>
          <w:w w:val="105"/>
        </w:rPr>
        <w:t>of</w:t>
      </w:r>
      <w:r>
        <w:rPr>
          <w:color w:val="232323"/>
          <w:spacing w:val="-10"/>
          <w:w w:val="105"/>
        </w:rPr>
        <w:t> </w:t>
      </w:r>
      <w:r>
        <w:rPr>
          <w:color w:val="232323"/>
          <w:w w:val="105"/>
        </w:rPr>
        <w:t>enhancement</w:t>
      </w:r>
      <w:r>
        <w:rPr>
          <w:color w:val="232323"/>
          <w:spacing w:val="-10"/>
          <w:w w:val="105"/>
        </w:rPr>
        <w:t> </w:t>
      </w:r>
      <w:r>
        <w:rPr>
          <w:color w:val="232323"/>
          <w:w w:val="105"/>
        </w:rPr>
        <w:t>of</w:t>
      </w:r>
      <w:r>
        <w:rPr>
          <w:color w:val="232323"/>
          <w:spacing w:val="-10"/>
          <w:w w:val="105"/>
        </w:rPr>
        <w:t> </w:t>
      </w:r>
      <w:r>
        <w:rPr>
          <w:color w:val="232323"/>
          <w:w w:val="105"/>
        </w:rPr>
        <w:t>the</w:t>
      </w:r>
      <w:r>
        <w:rPr>
          <w:color w:val="232323"/>
          <w:spacing w:val="-11"/>
          <w:w w:val="105"/>
        </w:rPr>
        <w:t> </w:t>
      </w:r>
      <w:r>
        <w:rPr>
          <w:color w:val="383838"/>
          <w:w w:val="105"/>
        </w:rPr>
        <w:t>skills</w:t>
      </w:r>
      <w:r>
        <w:rPr>
          <w:color w:val="383838"/>
          <w:spacing w:val="-10"/>
          <w:w w:val="105"/>
        </w:rPr>
        <w:t> </w:t>
      </w:r>
      <w:r>
        <w:rPr>
          <w:color w:val="232323"/>
          <w:w w:val="105"/>
        </w:rPr>
        <w:t>of</w:t>
      </w:r>
      <w:r>
        <w:rPr>
          <w:color w:val="232323"/>
          <w:spacing w:val="-10"/>
          <w:w w:val="105"/>
        </w:rPr>
        <w:t> </w:t>
      </w:r>
      <w:r>
        <w:rPr>
          <w:color w:val="232323"/>
          <w:w w:val="105"/>
        </w:rPr>
        <w:t>paedriatric</w:t>
      </w:r>
      <w:r>
        <w:rPr>
          <w:color w:val="232323"/>
          <w:spacing w:val="-10"/>
          <w:w w:val="105"/>
        </w:rPr>
        <w:t> </w:t>
      </w:r>
      <w:r>
        <w:rPr>
          <w:color w:val="232323"/>
          <w:w w:val="105"/>
        </w:rPr>
        <w:t>colleagues</w:t>
      </w:r>
      <w:r>
        <w:rPr>
          <w:color w:val="232323"/>
          <w:spacing w:val="-10"/>
          <w:w w:val="105"/>
        </w:rPr>
        <w:t> </w:t>
      </w:r>
      <w:r>
        <w:rPr>
          <w:color w:val="232323"/>
          <w:w w:val="105"/>
        </w:rPr>
        <w:t>to suspect</w:t>
      </w:r>
      <w:r>
        <w:rPr>
          <w:color w:val="4B4949"/>
          <w:w w:val="105"/>
        </w:rPr>
        <w:t>/</w:t>
      </w:r>
      <w:r>
        <w:rPr>
          <w:color w:val="232323"/>
          <w:w w:val="105"/>
        </w:rPr>
        <w:t>ident</w:t>
      </w:r>
      <w:r>
        <w:rPr>
          <w:color w:val="010101"/>
          <w:w w:val="105"/>
        </w:rPr>
        <w:t>i</w:t>
      </w:r>
      <w:r>
        <w:rPr>
          <w:color w:val="232323"/>
          <w:w w:val="105"/>
        </w:rPr>
        <w:t>fy</w:t>
      </w:r>
      <w:r>
        <w:rPr>
          <w:color w:val="232323"/>
          <w:w w:val="105"/>
        </w:rPr>
        <w:t> post</w:t>
      </w:r>
      <w:r>
        <w:rPr>
          <w:color w:val="232323"/>
          <w:w w:val="105"/>
        </w:rPr>
        <w:t> natal</w:t>
      </w:r>
      <w:r>
        <w:rPr>
          <w:color w:val="232323"/>
          <w:w w:val="105"/>
        </w:rPr>
        <w:t> depression</w:t>
      </w:r>
      <w:r>
        <w:rPr>
          <w:color w:val="232323"/>
          <w:w w:val="105"/>
        </w:rPr>
        <w:t> in</w:t>
      </w:r>
      <w:r>
        <w:rPr>
          <w:color w:val="232323"/>
          <w:w w:val="105"/>
        </w:rPr>
        <w:t> the</w:t>
      </w:r>
      <w:r>
        <w:rPr>
          <w:color w:val="232323"/>
          <w:w w:val="105"/>
        </w:rPr>
        <w:t> mothers</w:t>
      </w:r>
      <w:r>
        <w:rPr>
          <w:color w:val="232323"/>
          <w:w w:val="105"/>
        </w:rPr>
        <w:t> who</w:t>
      </w:r>
      <w:r>
        <w:rPr>
          <w:color w:val="232323"/>
          <w:w w:val="105"/>
        </w:rPr>
        <w:t> had malnourished</w:t>
      </w:r>
      <w:r>
        <w:rPr>
          <w:color w:val="232323"/>
          <w:w w:val="105"/>
        </w:rPr>
        <w:t> </w:t>
      </w:r>
      <w:r>
        <w:rPr>
          <w:color w:val="111111"/>
          <w:w w:val="105"/>
        </w:rPr>
        <w:t>infants</w:t>
      </w:r>
      <w:r>
        <w:rPr>
          <w:color w:val="111111"/>
          <w:w w:val="105"/>
        </w:rPr>
        <w:t> </w:t>
      </w:r>
      <w:r>
        <w:rPr>
          <w:color w:val="232323"/>
          <w:w w:val="105"/>
        </w:rPr>
        <w:t>and</w:t>
      </w:r>
      <w:r>
        <w:rPr>
          <w:color w:val="232323"/>
          <w:w w:val="105"/>
        </w:rPr>
        <w:t> </w:t>
      </w:r>
      <w:r>
        <w:rPr>
          <w:color w:val="010101"/>
          <w:w w:val="105"/>
        </w:rPr>
        <w:t>if</w:t>
      </w:r>
      <w:r>
        <w:rPr>
          <w:color w:val="010101"/>
          <w:w w:val="105"/>
        </w:rPr>
        <w:t> </w:t>
      </w:r>
      <w:r>
        <w:rPr>
          <w:color w:val="232323"/>
          <w:w w:val="105"/>
        </w:rPr>
        <w:t>possible</w:t>
      </w:r>
      <w:r>
        <w:rPr>
          <w:color w:val="232323"/>
          <w:w w:val="105"/>
        </w:rPr>
        <w:t> mange</w:t>
      </w:r>
      <w:r>
        <w:rPr>
          <w:color w:val="232323"/>
          <w:w w:val="105"/>
        </w:rPr>
        <w:t> or</w:t>
      </w:r>
      <w:r>
        <w:rPr>
          <w:color w:val="232323"/>
          <w:w w:val="105"/>
        </w:rPr>
        <w:t> refer</w:t>
      </w:r>
      <w:r>
        <w:rPr>
          <w:color w:val="232323"/>
          <w:w w:val="105"/>
        </w:rPr>
        <w:t> them</w:t>
      </w:r>
      <w:r>
        <w:rPr>
          <w:color w:val="232323"/>
          <w:w w:val="105"/>
        </w:rPr>
        <w:t> to psychiatrists</w:t>
      </w:r>
      <w:r>
        <w:rPr>
          <w:color w:val="232323"/>
          <w:spacing w:val="-6"/>
          <w:w w:val="105"/>
        </w:rPr>
        <w:t> </w:t>
      </w:r>
      <w:r>
        <w:rPr>
          <w:color w:val="232323"/>
          <w:w w:val="105"/>
        </w:rPr>
        <w:t>for</w:t>
      </w:r>
      <w:r>
        <w:rPr>
          <w:color w:val="232323"/>
          <w:spacing w:val="-9"/>
          <w:w w:val="105"/>
        </w:rPr>
        <w:t> </w:t>
      </w:r>
      <w:r>
        <w:rPr>
          <w:color w:val="232323"/>
          <w:w w:val="105"/>
        </w:rPr>
        <w:t>better</w:t>
      </w:r>
      <w:r>
        <w:rPr>
          <w:color w:val="232323"/>
          <w:spacing w:val="-6"/>
          <w:w w:val="105"/>
        </w:rPr>
        <w:t> </w:t>
      </w:r>
      <w:r>
        <w:rPr>
          <w:color w:val="232323"/>
          <w:w w:val="105"/>
        </w:rPr>
        <w:t>and</w:t>
      </w:r>
      <w:r>
        <w:rPr>
          <w:color w:val="232323"/>
          <w:spacing w:val="-13"/>
          <w:w w:val="105"/>
        </w:rPr>
        <w:t> </w:t>
      </w:r>
      <w:r>
        <w:rPr>
          <w:color w:val="232323"/>
          <w:w w:val="105"/>
        </w:rPr>
        <w:t>early</w:t>
      </w:r>
      <w:r>
        <w:rPr>
          <w:color w:val="232323"/>
          <w:spacing w:val="-9"/>
          <w:w w:val="105"/>
        </w:rPr>
        <w:t> </w:t>
      </w:r>
      <w:r>
        <w:rPr>
          <w:color w:val="232323"/>
          <w:w w:val="105"/>
        </w:rPr>
        <w:t>out</w:t>
      </w:r>
      <w:r>
        <w:rPr>
          <w:color w:val="232323"/>
          <w:spacing w:val="-14"/>
          <w:w w:val="105"/>
        </w:rPr>
        <w:t> </w:t>
      </w:r>
      <w:r>
        <w:rPr>
          <w:color w:val="232323"/>
          <w:w w:val="105"/>
        </w:rPr>
        <w:t>comes.</w:t>
      </w:r>
    </w:p>
    <w:p>
      <w:pPr>
        <w:pStyle w:val="BodyText"/>
        <w:spacing w:before="3"/>
        <w:rPr>
          <w:sz w:val="15"/>
        </w:rPr>
      </w:pPr>
    </w:p>
    <w:p>
      <w:pPr>
        <w:pStyle w:val="Heading2"/>
      </w:pPr>
      <w:r>
        <w:rPr>
          <w:color w:val="59A546"/>
          <w:spacing w:val="-2"/>
        </w:rPr>
        <w:t>RECOMMENDATIONS</w:t>
      </w:r>
    </w:p>
    <w:p>
      <w:pPr>
        <w:pStyle w:val="BodyText"/>
        <w:spacing w:before="4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1009" w:right="10" w:firstLine="2"/>
        <w:jc w:val="both"/>
      </w:pPr>
      <w:r>
        <w:rPr>
          <w:color w:val="232323"/>
          <w:w w:val="105"/>
        </w:rPr>
        <w:t>Paedriatric</w:t>
      </w:r>
      <w:r>
        <w:rPr>
          <w:color w:val="232323"/>
          <w:spacing w:val="-11"/>
          <w:w w:val="105"/>
        </w:rPr>
        <w:t> </w:t>
      </w:r>
      <w:r>
        <w:rPr>
          <w:color w:val="232323"/>
          <w:w w:val="105"/>
        </w:rPr>
        <w:t>colleagues</w:t>
      </w:r>
      <w:r>
        <w:rPr>
          <w:color w:val="232323"/>
          <w:spacing w:val="-10"/>
          <w:w w:val="105"/>
        </w:rPr>
        <w:t> </w:t>
      </w:r>
      <w:r>
        <w:rPr>
          <w:color w:val="232323"/>
          <w:w w:val="105"/>
        </w:rPr>
        <w:t>and</w:t>
      </w:r>
      <w:r>
        <w:rPr>
          <w:color w:val="232323"/>
          <w:spacing w:val="-10"/>
          <w:w w:val="105"/>
        </w:rPr>
        <w:t> </w:t>
      </w:r>
      <w:r>
        <w:rPr>
          <w:color w:val="232323"/>
          <w:w w:val="105"/>
        </w:rPr>
        <w:t>the</w:t>
      </w:r>
      <w:r>
        <w:rPr>
          <w:color w:val="232323"/>
          <w:spacing w:val="-7"/>
          <w:w w:val="105"/>
        </w:rPr>
        <w:t> </w:t>
      </w:r>
      <w:r>
        <w:rPr>
          <w:color w:val="232323"/>
          <w:w w:val="105"/>
        </w:rPr>
        <w:t>staff</w:t>
      </w:r>
      <w:r>
        <w:rPr>
          <w:color w:val="232323"/>
          <w:spacing w:val="-11"/>
          <w:w w:val="105"/>
        </w:rPr>
        <w:t> </w:t>
      </w:r>
      <w:r>
        <w:rPr>
          <w:color w:val="232323"/>
          <w:w w:val="105"/>
        </w:rPr>
        <w:t>of</w:t>
      </w:r>
      <w:r>
        <w:rPr>
          <w:color w:val="232323"/>
          <w:spacing w:val="-8"/>
          <w:w w:val="105"/>
        </w:rPr>
        <w:t> </w:t>
      </w:r>
      <w:r>
        <w:rPr>
          <w:color w:val="232323"/>
          <w:w w:val="105"/>
        </w:rPr>
        <w:t>paedriatric</w:t>
      </w:r>
      <w:r>
        <w:rPr>
          <w:color w:val="232323"/>
          <w:spacing w:val="-4"/>
          <w:w w:val="105"/>
        </w:rPr>
        <w:t> </w:t>
      </w:r>
      <w:r>
        <w:rPr>
          <w:color w:val="232323"/>
          <w:w w:val="105"/>
        </w:rPr>
        <w:t>clinics</w:t>
      </w:r>
      <w:r>
        <w:rPr>
          <w:color w:val="232323"/>
          <w:spacing w:val="-11"/>
          <w:w w:val="105"/>
        </w:rPr>
        <w:t> </w:t>
      </w:r>
      <w:r>
        <w:rPr>
          <w:color w:val="383838"/>
          <w:w w:val="105"/>
        </w:rPr>
        <w:t>and</w:t>
      </w:r>
      <w:r>
        <w:rPr>
          <w:color w:val="383838"/>
          <w:spacing w:val="-9"/>
          <w:w w:val="105"/>
        </w:rPr>
        <w:t> </w:t>
      </w:r>
      <w:r>
        <w:rPr>
          <w:color w:val="232323"/>
          <w:w w:val="105"/>
        </w:rPr>
        <w:t>wards </w:t>
      </w:r>
      <w:r>
        <w:rPr>
          <w:color w:val="383838"/>
          <w:w w:val="105"/>
        </w:rPr>
        <w:t>should </w:t>
      </w:r>
      <w:r>
        <w:rPr>
          <w:color w:val="232323"/>
          <w:w w:val="105"/>
        </w:rPr>
        <w:t>be</w:t>
      </w:r>
      <w:r>
        <w:rPr>
          <w:color w:val="232323"/>
          <w:spacing w:val="-4"/>
          <w:w w:val="105"/>
        </w:rPr>
        <w:t> </w:t>
      </w:r>
      <w:r>
        <w:rPr>
          <w:color w:val="232323"/>
          <w:w w:val="105"/>
        </w:rPr>
        <w:t>educated about depression in mothers and</w:t>
      </w:r>
      <w:r>
        <w:rPr>
          <w:color w:val="232323"/>
          <w:spacing w:val="-2"/>
          <w:w w:val="105"/>
        </w:rPr>
        <w:t> </w:t>
      </w:r>
      <w:r>
        <w:rPr>
          <w:color w:val="111111"/>
          <w:w w:val="105"/>
        </w:rPr>
        <w:t>its</w:t>
      </w:r>
      <w:r>
        <w:rPr>
          <w:color w:val="111111"/>
          <w:spacing w:val="-1"/>
          <w:w w:val="105"/>
        </w:rPr>
        <w:t> </w:t>
      </w:r>
      <w:r>
        <w:rPr>
          <w:color w:val="232323"/>
          <w:w w:val="105"/>
        </w:rPr>
        <w:t>potential effects on children with special</w:t>
      </w:r>
      <w:r>
        <w:rPr>
          <w:color w:val="232323"/>
          <w:w w:val="105"/>
        </w:rPr>
        <w:t> reference</w:t>
      </w:r>
      <w:r>
        <w:rPr>
          <w:color w:val="232323"/>
          <w:w w:val="105"/>
        </w:rPr>
        <w:t> to</w:t>
      </w:r>
      <w:r>
        <w:rPr>
          <w:color w:val="232323"/>
          <w:w w:val="105"/>
        </w:rPr>
        <w:t> malnourishment and growth</w:t>
      </w:r>
      <w:r>
        <w:rPr>
          <w:color w:val="232323"/>
          <w:spacing w:val="-3"/>
          <w:w w:val="105"/>
        </w:rPr>
        <w:t> </w:t>
      </w:r>
      <w:r>
        <w:rPr>
          <w:color w:val="383838"/>
          <w:w w:val="105"/>
        </w:rPr>
        <w:t>retardation.</w:t>
      </w:r>
      <w:r>
        <w:rPr>
          <w:color w:val="383838"/>
          <w:spacing w:val="-4"/>
          <w:w w:val="105"/>
        </w:rPr>
        <w:t> </w:t>
      </w:r>
      <w:r>
        <w:rPr>
          <w:color w:val="111111"/>
          <w:w w:val="105"/>
        </w:rPr>
        <w:t>Future </w:t>
      </w:r>
      <w:r>
        <w:rPr>
          <w:color w:val="383838"/>
          <w:w w:val="105"/>
        </w:rPr>
        <w:t>research should </w:t>
      </w:r>
      <w:r>
        <w:rPr>
          <w:color w:val="232323"/>
          <w:w w:val="105"/>
        </w:rPr>
        <w:t>replicate our finding</w:t>
      </w:r>
      <w:r>
        <w:rPr>
          <w:color w:val="232323"/>
          <w:spacing w:val="-1"/>
          <w:w w:val="105"/>
        </w:rPr>
        <w:t> </w:t>
      </w:r>
      <w:r>
        <w:rPr>
          <w:color w:val="111111"/>
          <w:w w:val="105"/>
        </w:rPr>
        <w:t>in </w:t>
      </w:r>
      <w:r>
        <w:rPr>
          <w:color w:val="232323"/>
          <w:w w:val="105"/>
        </w:rPr>
        <w:t>different</w:t>
      </w:r>
      <w:r>
        <w:rPr>
          <w:color w:val="232323"/>
          <w:w w:val="105"/>
        </w:rPr>
        <w:t> populations</w:t>
      </w:r>
      <w:r>
        <w:rPr>
          <w:color w:val="232323"/>
          <w:w w:val="105"/>
        </w:rPr>
        <w:t> to</w:t>
      </w:r>
      <w:r>
        <w:rPr>
          <w:color w:val="232323"/>
          <w:w w:val="105"/>
        </w:rPr>
        <w:t> see</w:t>
      </w:r>
      <w:r>
        <w:rPr>
          <w:color w:val="232323"/>
          <w:w w:val="105"/>
        </w:rPr>
        <w:t> </w:t>
      </w:r>
      <w:r>
        <w:rPr>
          <w:color w:val="111111"/>
          <w:w w:val="105"/>
        </w:rPr>
        <w:t>if</w:t>
      </w:r>
      <w:r>
        <w:rPr>
          <w:color w:val="111111"/>
          <w:w w:val="105"/>
        </w:rPr>
        <w:t> </w:t>
      </w:r>
      <w:r>
        <w:rPr>
          <w:color w:val="232323"/>
          <w:w w:val="105"/>
        </w:rPr>
        <w:t>our</w:t>
      </w:r>
      <w:r>
        <w:rPr>
          <w:color w:val="232323"/>
          <w:w w:val="105"/>
        </w:rPr>
        <w:t> findins</w:t>
      </w:r>
      <w:r>
        <w:rPr>
          <w:color w:val="232323"/>
          <w:w w:val="105"/>
        </w:rPr>
        <w:t> could</w:t>
      </w:r>
      <w:r>
        <w:rPr>
          <w:color w:val="232323"/>
          <w:w w:val="105"/>
        </w:rPr>
        <w:t> be</w:t>
      </w:r>
      <w:r>
        <w:rPr>
          <w:color w:val="232323"/>
          <w:spacing w:val="40"/>
          <w:w w:val="105"/>
        </w:rPr>
        <w:t> </w:t>
      </w:r>
      <w:r>
        <w:rPr>
          <w:color w:val="232323"/>
          <w:w w:val="105"/>
        </w:rPr>
        <w:t>generelized. </w:t>
      </w:r>
      <w:r>
        <w:rPr>
          <w:color w:val="111111"/>
          <w:w w:val="105"/>
        </w:rPr>
        <w:t>Future</w:t>
      </w:r>
      <w:r>
        <w:rPr>
          <w:color w:val="111111"/>
          <w:w w:val="105"/>
        </w:rPr>
        <w:t> </w:t>
      </w:r>
      <w:r>
        <w:rPr>
          <w:color w:val="232323"/>
          <w:w w:val="105"/>
        </w:rPr>
        <w:t>work</w:t>
      </w:r>
      <w:r>
        <w:rPr>
          <w:color w:val="232323"/>
          <w:w w:val="105"/>
        </w:rPr>
        <w:t> should</w:t>
      </w:r>
      <w:r>
        <w:rPr>
          <w:color w:val="232323"/>
          <w:w w:val="105"/>
        </w:rPr>
        <w:t> also</w:t>
      </w:r>
      <w:r>
        <w:rPr>
          <w:color w:val="232323"/>
          <w:w w:val="105"/>
        </w:rPr>
        <w:t> assess</w:t>
      </w:r>
      <w:r>
        <w:rPr>
          <w:color w:val="232323"/>
          <w:w w:val="105"/>
        </w:rPr>
        <w:t> the</w:t>
      </w:r>
      <w:r>
        <w:rPr>
          <w:color w:val="232323"/>
          <w:w w:val="105"/>
        </w:rPr>
        <w:t> most appropriate, effective, </w:t>
      </w:r>
      <w:r>
        <w:rPr>
          <w:color w:val="232323"/>
          <w:spacing w:val="-2"/>
          <w:w w:val="105"/>
        </w:rPr>
        <w:t>affordable,</w:t>
      </w:r>
      <w:r>
        <w:rPr>
          <w:color w:val="232323"/>
          <w:spacing w:val="-3"/>
          <w:w w:val="105"/>
        </w:rPr>
        <w:t> </w:t>
      </w:r>
      <w:r>
        <w:rPr>
          <w:color w:val="232323"/>
          <w:spacing w:val="-2"/>
          <w:w w:val="105"/>
        </w:rPr>
        <w:t>culturay relevant</w:t>
      </w:r>
      <w:r>
        <w:rPr>
          <w:color w:val="232323"/>
          <w:spacing w:val="-5"/>
          <w:w w:val="105"/>
        </w:rPr>
        <w:t> </w:t>
      </w:r>
      <w:r>
        <w:rPr>
          <w:color w:val="232323"/>
          <w:spacing w:val="-2"/>
          <w:w w:val="105"/>
        </w:rPr>
        <w:t>and</w:t>
      </w:r>
      <w:r>
        <w:rPr>
          <w:color w:val="232323"/>
          <w:spacing w:val="-4"/>
          <w:w w:val="105"/>
        </w:rPr>
        <w:t> </w:t>
      </w:r>
      <w:r>
        <w:rPr>
          <w:color w:val="010101"/>
          <w:spacing w:val="-2"/>
          <w:w w:val="105"/>
        </w:rPr>
        <w:t>locally</w:t>
      </w:r>
      <w:r>
        <w:rPr>
          <w:color w:val="010101"/>
          <w:spacing w:val="-5"/>
          <w:w w:val="105"/>
        </w:rPr>
        <w:t> </w:t>
      </w:r>
      <w:r>
        <w:rPr>
          <w:color w:val="232323"/>
          <w:spacing w:val="-2"/>
          <w:w w:val="105"/>
        </w:rPr>
        <w:t>applicable</w:t>
      </w:r>
      <w:r>
        <w:rPr>
          <w:color w:val="232323"/>
          <w:spacing w:val="-4"/>
          <w:w w:val="105"/>
        </w:rPr>
        <w:t> </w:t>
      </w:r>
      <w:r>
        <w:rPr>
          <w:color w:val="111111"/>
          <w:spacing w:val="-2"/>
          <w:w w:val="105"/>
        </w:rPr>
        <w:t>interventions </w:t>
      </w:r>
      <w:r>
        <w:rPr>
          <w:color w:val="232323"/>
          <w:spacing w:val="-2"/>
          <w:w w:val="105"/>
        </w:rPr>
        <w:t>that</w:t>
      </w:r>
      <w:r>
        <w:rPr>
          <w:color w:val="232323"/>
          <w:w w:val="105"/>
        </w:rPr>
        <w:t> benefit both</w:t>
      </w:r>
      <w:r>
        <w:rPr>
          <w:color w:val="232323"/>
          <w:spacing w:val="-8"/>
          <w:w w:val="105"/>
        </w:rPr>
        <w:t> </w:t>
      </w:r>
      <w:r>
        <w:rPr>
          <w:color w:val="232323"/>
          <w:w w:val="105"/>
        </w:rPr>
        <w:t>mothers </w:t>
      </w:r>
      <w:r>
        <w:rPr>
          <w:color w:val="383838"/>
          <w:w w:val="105"/>
        </w:rPr>
        <w:t>and</w:t>
      </w:r>
      <w:r>
        <w:rPr>
          <w:color w:val="383838"/>
          <w:spacing w:val="40"/>
          <w:w w:val="105"/>
        </w:rPr>
        <w:t> </w:t>
      </w:r>
      <w:r>
        <w:rPr>
          <w:color w:val="232323"/>
          <w:w w:val="105"/>
        </w:rPr>
        <w:t>babies.</w:t>
      </w:r>
    </w:p>
    <w:p>
      <w:pPr>
        <w:pStyle w:val="BodyText"/>
        <w:spacing w:before="3"/>
        <w:rPr>
          <w:sz w:val="15"/>
        </w:rPr>
      </w:pPr>
    </w:p>
    <w:p>
      <w:pPr>
        <w:pStyle w:val="Heading2"/>
      </w:pPr>
      <w:r>
        <w:rPr>
          <w:color w:val="59A546"/>
          <w:spacing w:val="-2"/>
          <w:w w:val="95"/>
        </w:rPr>
        <w:t>REFERENCES</w:t>
      </w:r>
    </w:p>
    <w:p>
      <w:pPr>
        <w:pStyle w:val="BodyText"/>
        <w:spacing w:before="11"/>
        <w:rPr>
          <w:rFonts w:ascii="Times New Roman"/>
          <w:b/>
          <w:sz w:val="19"/>
        </w:rPr>
      </w:pPr>
    </w:p>
    <w:p>
      <w:pPr>
        <w:pStyle w:val="BodyText"/>
        <w:spacing w:line="285" w:lineRule="auto"/>
        <w:ind w:left="1325" w:hanging="4"/>
      </w:pPr>
      <w:r>
        <w:rPr>
          <w:color w:val="383838"/>
        </w:rPr>
        <w:t>.Mirza</w:t>
      </w:r>
      <w:r>
        <w:rPr>
          <w:color w:val="383838"/>
          <w:spacing w:val="28"/>
        </w:rPr>
        <w:t> </w:t>
      </w:r>
      <w:r>
        <w:rPr>
          <w:color w:val="232323"/>
        </w:rPr>
        <w:t>I,</w:t>
      </w:r>
      <w:r>
        <w:rPr>
          <w:color w:val="232323"/>
          <w:spacing w:val="80"/>
        </w:rPr>
        <w:t> </w:t>
      </w:r>
      <w:r>
        <w:rPr>
          <w:color w:val="232323"/>
        </w:rPr>
        <w:t>J</w:t>
      </w:r>
      <w:r>
        <w:rPr>
          <w:color w:val="4B4949"/>
        </w:rPr>
        <w:t>e</w:t>
      </w:r>
      <w:r>
        <w:rPr>
          <w:color w:val="232323"/>
        </w:rPr>
        <w:t>nkin</w:t>
      </w:r>
      <w:r>
        <w:rPr>
          <w:color w:val="4B4949"/>
        </w:rPr>
        <w:t>s </w:t>
      </w:r>
      <w:r>
        <w:rPr>
          <w:color w:val="232323"/>
        </w:rPr>
        <w:t>R</w:t>
      </w:r>
      <w:r>
        <w:rPr>
          <w:color w:val="595959"/>
        </w:rPr>
        <w:t>. </w:t>
      </w:r>
      <w:r>
        <w:rPr>
          <w:color w:val="383838"/>
        </w:rPr>
        <w:t>Systematic</w:t>
      </w:r>
      <w:r>
        <w:rPr>
          <w:color w:val="383838"/>
          <w:spacing w:val="37"/>
        </w:rPr>
        <w:t> </w:t>
      </w:r>
      <w:r>
        <w:rPr>
          <w:color w:val="383838"/>
        </w:rPr>
        <w:t>review</w:t>
      </w:r>
      <w:r>
        <w:rPr>
          <w:color w:val="383838"/>
          <w:spacing w:val="30"/>
        </w:rPr>
        <w:t> </w:t>
      </w:r>
      <w:r>
        <w:rPr>
          <w:color w:val="383838"/>
        </w:rPr>
        <w:t>anxiety</w:t>
      </w:r>
      <w:r>
        <w:rPr>
          <w:color w:val="383838"/>
          <w:spacing w:val="30"/>
        </w:rPr>
        <w:t> </w:t>
      </w:r>
      <w:r>
        <w:rPr>
          <w:color w:val="4B4949"/>
          <w:sz w:val="15"/>
        </w:rPr>
        <w:t>&amp; </w:t>
      </w:r>
      <w:r>
        <w:rPr>
          <w:color w:val="383838"/>
        </w:rPr>
        <w:t>depressive</w:t>
      </w:r>
      <w:r>
        <w:rPr>
          <w:color w:val="383838"/>
          <w:spacing w:val="40"/>
        </w:rPr>
        <w:t> </w:t>
      </w:r>
      <w:r>
        <w:rPr>
          <w:color w:val="383838"/>
        </w:rPr>
        <w:t>disorders</w:t>
      </w:r>
      <w:r>
        <w:rPr>
          <w:color w:val="383838"/>
          <w:spacing w:val="-3"/>
        </w:rPr>
        <w:t> </w:t>
      </w:r>
      <w:r>
        <w:rPr>
          <w:color w:val="383838"/>
        </w:rPr>
        <w:t>in Pakistan</w:t>
      </w:r>
      <w:r>
        <w:rPr>
          <w:color w:val="595959"/>
        </w:rPr>
        <w:t>.</w:t>
      </w:r>
      <w:r>
        <w:rPr>
          <w:color w:val="383838"/>
        </w:rPr>
        <w:t>BMJ</w:t>
      </w:r>
      <w:r>
        <w:rPr>
          <w:color w:val="383838"/>
          <w:spacing w:val="-3"/>
        </w:rPr>
        <w:t> </w:t>
      </w:r>
      <w:r>
        <w:rPr>
          <w:color w:val="383838"/>
        </w:rPr>
        <w:t>2004;328;794</w:t>
      </w:r>
    </w:p>
    <w:p>
      <w:pPr>
        <w:pStyle w:val="ListParagraph"/>
        <w:numPr>
          <w:ilvl w:val="2"/>
          <w:numId w:val="1"/>
        </w:numPr>
        <w:tabs>
          <w:tab w:pos="1323" w:val="left" w:leader="none"/>
        </w:tabs>
        <w:spacing w:line="285" w:lineRule="auto" w:before="3" w:after="0"/>
        <w:ind w:left="1323" w:right="19" w:hanging="312"/>
        <w:jc w:val="left"/>
        <w:rPr>
          <w:color w:val="383838"/>
          <w:sz w:val="14"/>
        </w:rPr>
      </w:pPr>
      <w:r>
        <w:rPr>
          <w:color w:val="232323"/>
          <w:sz w:val="14"/>
        </w:rPr>
        <w:t>Tronick</w:t>
      </w:r>
      <w:r>
        <w:rPr>
          <w:color w:val="232323"/>
          <w:spacing w:val="40"/>
          <w:sz w:val="14"/>
        </w:rPr>
        <w:t> </w:t>
      </w:r>
      <w:r>
        <w:rPr>
          <w:color w:val="232323"/>
          <w:sz w:val="14"/>
        </w:rPr>
        <w:t>E,Reck</w:t>
      </w:r>
      <w:r>
        <w:rPr>
          <w:color w:val="232323"/>
          <w:spacing w:val="40"/>
          <w:sz w:val="14"/>
        </w:rPr>
        <w:t> </w:t>
      </w:r>
      <w:r>
        <w:rPr>
          <w:color w:val="383838"/>
          <w:sz w:val="14"/>
        </w:rPr>
        <w:t>C.</w:t>
      </w:r>
      <w:r>
        <w:rPr>
          <w:color w:val="383838"/>
          <w:spacing w:val="34"/>
          <w:sz w:val="14"/>
        </w:rPr>
        <w:t> </w:t>
      </w:r>
      <w:r>
        <w:rPr>
          <w:color w:val="232323"/>
          <w:sz w:val="14"/>
        </w:rPr>
        <w:t>Infant</w:t>
      </w:r>
      <w:r>
        <w:rPr>
          <w:color w:val="4B4949"/>
          <w:sz w:val="14"/>
        </w:rPr>
        <w:t>s</w:t>
      </w:r>
      <w:r>
        <w:rPr>
          <w:color w:val="4B4949"/>
          <w:spacing w:val="27"/>
          <w:sz w:val="14"/>
        </w:rPr>
        <w:t> </w:t>
      </w:r>
      <w:r>
        <w:rPr>
          <w:color w:val="383838"/>
          <w:sz w:val="14"/>
        </w:rPr>
        <w:t>of</w:t>
      </w:r>
      <w:r>
        <w:rPr>
          <w:color w:val="383838"/>
          <w:spacing w:val="36"/>
          <w:sz w:val="14"/>
        </w:rPr>
        <w:t> </w:t>
      </w:r>
      <w:r>
        <w:rPr>
          <w:color w:val="383838"/>
          <w:sz w:val="14"/>
        </w:rPr>
        <w:t>depressed</w:t>
      </w:r>
      <w:r>
        <w:rPr>
          <w:color w:val="383838"/>
          <w:spacing w:val="40"/>
          <w:sz w:val="14"/>
        </w:rPr>
        <w:t> </w:t>
      </w:r>
      <w:r>
        <w:rPr>
          <w:color w:val="383838"/>
          <w:sz w:val="14"/>
        </w:rPr>
        <w:t>mothers.</w:t>
      </w:r>
      <w:r>
        <w:rPr>
          <w:color w:val="383838"/>
          <w:spacing w:val="37"/>
          <w:sz w:val="14"/>
        </w:rPr>
        <w:t> </w:t>
      </w:r>
      <w:r>
        <w:rPr>
          <w:color w:val="383838"/>
          <w:sz w:val="14"/>
        </w:rPr>
        <w:t>Harv</w:t>
      </w:r>
      <w:r>
        <w:rPr>
          <w:color w:val="383838"/>
          <w:spacing w:val="40"/>
          <w:sz w:val="14"/>
        </w:rPr>
        <w:t> </w:t>
      </w:r>
      <w:r>
        <w:rPr>
          <w:color w:val="383838"/>
          <w:sz w:val="14"/>
        </w:rPr>
        <w:t>Rev</w:t>
      </w:r>
      <w:r>
        <w:rPr>
          <w:color w:val="383838"/>
          <w:spacing w:val="40"/>
          <w:sz w:val="14"/>
        </w:rPr>
        <w:t> </w:t>
      </w:r>
      <w:r>
        <w:rPr>
          <w:color w:val="383838"/>
          <w:sz w:val="14"/>
        </w:rPr>
        <w:t>Psychiatry</w:t>
      </w:r>
      <w:r>
        <w:rPr>
          <w:color w:val="595959"/>
          <w:sz w:val="14"/>
        </w:rPr>
        <w:t>.</w:t>
      </w:r>
      <w:r>
        <w:rPr>
          <w:color w:val="383838"/>
          <w:sz w:val="14"/>
        </w:rPr>
        <w:t>2009;</w:t>
      </w:r>
      <w:r>
        <w:rPr>
          <w:color w:val="383838"/>
          <w:spacing w:val="-20"/>
          <w:sz w:val="14"/>
        </w:rPr>
        <w:t> </w:t>
      </w:r>
      <w:r>
        <w:rPr>
          <w:color w:val="383838"/>
          <w:sz w:val="14"/>
        </w:rPr>
        <w:t>17(20)</w:t>
      </w:r>
      <w:r>
        <w:rPr>
          <w:color w:val="595959"/>
          <w:sz w:val="14"/>
        </w:rPr>
        <w:t>:</w:t>
      </w:r>
      <w:r>
        <w:rPr>
          <w:color w:val="232323"/>
          <w:sz w:val="14"/>
        </w:rPr>
        <w:t>14</w:t>
      </w:r>
      <w:r>
        <w:rPr>
          <w:color w:val="4B4949"/>
          <w:sz w:val="14"/>
        </w:rPr>
        <w:t>7-56.</w:t>
      </w:r>
    </w:p>
    <w:p>
      <w:pPr>
        <w:pStyle w:val="ListParagraph"/>
        <w:numPr>
          <w:ilvl w:val="2"/>
          <w:numId w:val="1"/>
        </w:numPr>
        <w:tabs>
          <w:tab w:pos="698" w:val="left" w:leader="none"/>
        </w:tabs>
        <w:spacing w:line="297" w:lineRule="auto" w:before="95" w:after="0"/>
        <w:ind w:left="698" w:right="1017" w:hanging="311"/>
        <w:jc w:val="both"/>
        <w:rPr>
          <w:color w:val="383838"/>
          <w:sz w:val="14"/>
        </w:rPr>
      </w:pPr>
      <w:r>
        <w:rPr>
          <w:color w:val="383838"/>
          <w:spacing w:val="-1"/>
          <w:w w:val="102"/>
          <w:sz w:val="14"/>
        </w:rPr>
        <w:br w:type="column"/>
      </w:r>
      <w:r>
        <w:rPr>
          <w:color w:val="383838"/>
          <w:w w:val="105"/>
          <w:sz w:val="14"/>
        </w:rPr>
        <w:t>Stewart</w:t>
      </w:r>
      <w:r>
        <w:rPr>
          <w:color w:val="383838"/>
          <w:w w:val="105"/>
          <w:sz w:val="14"/>
        </w:rPr>
        <w:t> </w:t>
      </w:r>
      <w:r>
        <w:rPr>
          <w:color w:val="232323"/>
          <w:w w:val="105"/>
          <w:sz w:val="14"/>
        </w:rPr>
        <w:t>RC.</w:t>
      </w:r>
      <w:r>
        <w:rPr>
          <w:color w:val="232323"/>
          <w:spacing w:val="-6"/>
          <w:w w:val="105"/>
          <w:sz w:val="14"/>
        </w:rPr>
        <w:t> </w:t>
      </w:r>
      <w:r>
        <w:rPr>
          <w:color w:val="232323"/>
          <w:w w:val="105"/>
          <w:sz w:val="14"/>
        </w:rPr>
        <w:t>Mat</w:t>
      </w:r>
      <w:r>
        <w:rPr>
          <w:color w:val="4B4949"/>
          <w:w w:val="105"/>
          <w:sz w:val="14"/>
        </w:rPr>
        <w:t>ernal</w:t>
      </w:r>
      <w:r>
        <w:rPr>
          <w:color w:val="4B4949"/>
          <w:spacing w:val="-6"/>
          <w:w w:val="105"/>
          <w:sz w:val="14"/>
        </w:rPr>
        <w:t> </w:t>
      </w:r>
      <w:r>
        <w:rPr>
          <w:color w:val="232323"/>
          <w:w w:val="105"/>
          <w:sz w:val="14"/>
        </w:rPr>
        <w:t>d</w:t>
      </w:r>
      <w:r>
        <w:rPr>
          <w:color w:val="4B4949"/>
          <w:w w:val="105"/>
          <w:sz w:val="14"/>
        </w:rPr>
        <w:t>epressionan</w:t>
      </w:r>
      <w:r>
        <w:rPr>
          <w:color w:val="232323"/>
          <w:w w:val="105"/>
          <w:sz w:val="14"/>
        </w:rPr>
        <w:t>d infant </w:t>
      </w:r>
      <w:r>
        <w:rPr>
          <w:color w:val="383838"/>
          <w:w w:val="105"/>
          <w:sz w:val="14"/>
        </w:rPr>
        <w:t>growth-areviewof </w:t>
      </w:r>
      <w:r>
        <w:rPr>
          <w:color w:val="4B4949"/>
          <w:w w:val="105"/>
          <w:sz w:val="14"/>
        </w:rPr>
        <w:t>rece</w:t>
      </w:r>
      <w:r>
        <w:rPr>
          <w:color w:val="232323"/>
          <w:w w:val="105"/>
          <w:sz w:val="14"/>
        </w:rPr>
        <w:t>nt </w:t>
      </w:r>
      <w:r>
        <w:rPr>
          <w:color w:val="383838"/>
          <w:w w:val="105"/>
          <w:sz w:val="14"/>
        </w:rPr>
        <w:t>evidence</w:t>
      </w:r>
      <w:r>
        <w:rPr>
          <w:color w:val="595959"/>
          <w:w w:val="105"/>
          <w:sz w:val="14"/>
        </w:rPr>
        <w:t>.</w:t>
      </w:r>
      <w:r>
        <w:rPr>
          <w:color w:val="383838"/>
          <w:w w:val="105"/>
          <w:sz w:val="14"/>
        </w:rPr>
        <w:t>Maternal</w:t>
      </w:r>
      <w:r>
        <w:rPr>
          <w:color w:val="383838"/>
          <w:spacing w:val="-2"/>
          <w:w w:val="105"/>
          <w:sz w:val="14"/>
        </w:rPr>
        <w:t> </w:t>
      </w:r>
      <w:r>
        <w:rPr>
          <w:color w:val="383838"/>
          <w:w w:val="105"/>
          <w:sz w:val="14"/>
        </w:rPr>
        <w:t>Child</w:t>
      </w:r>
      <w:r>
        <w:rPr>
          <w:color w:val="383838"/>
          <w:spacing w:val="-16"/>
          <w:w w:val="105"/>
          <w:sz w:val="14"/>
        </w:rPr>
        <w:t> </w:t>
      </w:r>
      <w:r>
        <w:rPr>
          <w:color w:val="383838"/>
          <w:w w:val="105"/>
          <w:sz w:val="14"/>
        </w:rPr>
        <w:t>Nutr.</w:t>
      </w:r>
      <w:r>
        <w:rPr>
          <w:color w:val="383838"/>
          <w:spacing w:val="-16"/>
          <w:w w:val="105"/>
          <w:sz w:val="14"/>
        </w:rPr>
        <w:t> </w:t>
      </w:r>
      <w:r>
        <w:rPr>
          <w:color w:val="383838"/>
          <w:w w:val="105"/>
          <w:sz w:val="14"/>
        </w:rPr>
        <w:t>2007;</w:t>
      </w:r>
      <w:r>
        <w:rPr>
          <w:color w:val="383838"/>
          <w:spacing w:val="-18"/>
          <w:w w:val="105"/>
          <w:sz w:val="14"/>
        </w:rPr>
        <w:t> </w:t>
      </w:r>
      <w:r>
        <w:rPr>
          <w:color w:val="383838"/>
          <w:w w:val="105"/>
          <w:sz w:val="14"/>
        </w:rPr>
        <w:t>3</w:t>
      </w:r>
      <w:r>
        <w:rPr>
          <w:color w:val="595959"/>
          <w:w w:val="105"/>
          <w:sz w:val="14"/>
        </w:rPr>
        <w:t>:</w:t>
      </w:r>
      <w:r>
        <w:rPr>
          <w:color w:val="383838"/>
          <w:w w:val="105"/>
          <w:sz w:val="14"/>
        </w:rPr>
        <w:t>94-107</w:t>
      </w:r>
      <w:r>
        <w:rPr>
          <w:color w:val="595959"/>
          <w:w w:val="105"/>
          <w:sz w:val="14"/>
        </w:rPr>
        <w:t>.</w:t>
      </w:r>
    </w:p>
    <w:p>
      <w:pPr>
        <w:pStyle w:val="ListParagraph"/>
        <w:numPr>
          <w:ilvl w:val="2"/>
          <w:numId w:val="1"/>
        </w:numPr>
        <w:tabs>
          <w:tab w:pos="697" w:val="left" w:leader="none"/>
        </w:tabs>
        <w:spacing w:line="290" w:lineRule="auto" w:before="0" w:after="0"/>
        <w:ind w:left="697" w:right="1014" w:hanging="312"/>
        <w:jc w:val="both"/>
        <w:rPr>
          <w:color w:val="4B4949"/>
          <w:sz w:val="14"/>
        </w:rPr>
      </w:pPr>
      <w:r>
        <w:rPr>
          <w:color w:val="383838"/>
          <w:sz w:val="14"/>
        </w:rPr>
        <w:t>Husain N</w:t>
      </w:r>
      <w:r>
        <w:rPr>
          <w:color w:val="595959"/>
          <w:sz w:val="14"/>
        </w:rPr>
        <w:t>, </w:t>
      </w:r>
      <w:r>
        <w:rPr>
          <w:color w:val="383838"/>
          <w:sz w:val="14"/>
        </w:rPr>
        <w:t>Gater R</w:t>
      </w:r>
      <w:r>
        <w:rPr>
          <w:color w:val="595959"/>
          <w:sz w:val="14"/>
        </w:rPr>
        <w:t>, </w:t>
      </w:r>
      <w:r>
        <w:rPr>
          <w:color w:val="383838"/>
          <w:sz w:val="14"/>
        </w:rPr>
        <w:t>TomensonB.Social factors associated with</w:t>
      </w:r>
      <w:r>
        <w:rPr>
          <w:color w:val="383838"/>
          <w:spacing w:val="40"/>
          <w:sz w:val="14"/>
        </w:rPr>
        <w:t> </w:t>
      </w:r>
      <w:r>
        <w:rPr>
          <w:color w:val="383838"/>
          <w:sz w:val="14"/>
        </w:rPr>
        <w:t>chronic</w:t>
      </w:r>
      <w:r>
        <w:rPr>
          <w:color w:val="383838"/>
          <w:spacing w:val="40"/>
          <w:sz w:val="14"/>
        </w:rPr>
        <w:t> </w:t>
      </w:r>
      <w:r>
        <w:rPr>
          <w:color w:val="383838"/>
          <w:sz w:val="14"/>
        </w:rPr>
        <w:t>depression</w:t>
      </w:r>
      <w:r>
        <w:rPr>
          <w:color w:val="383838"/>
          <w:spacing w:val="40"/>
          <w:sz w:val="14"/>
        </w:rPr>
        <w:t> </w:t>
      </w:r>
      <w:r>
        <w:rPr>
          <w:color w:val="383838"/>
          <w:sz w:val="14"/>
        </w:rPr>
        <w:t>among</w:t>
      </w:r>
      <w:r>
        <w:rPr>
          <w:color w:val="383838"/>
          <w:spacing w:val="40"/>
          <w:sz w:val="14"/>
        </w:rPr>
        <w:t> </w:t>
      </w:r>
      <w:r>
        <w:rPr>
          <w:color w:val="4B4949"/>
          <w:sz w:val="14"/>
        </w:rPr>
        <w:t>a</w:t>
      </w:r>
      <w:r>
        <w:rPr>
          <w:color w:val="4B4949"/>
          <w:spacing w:val="40"/>
          <w:sz w:val="14"/>
        </w:rPr>
        <w:t> </w:t>
      </w:r>
      <w:r>
        <w:rPr>
          <w:color w:val="383838"/>
          <w:sz w:val="14"/>
        </w:rPr>
        <w:t>population</w:t>
      </w:r>
      <w:r>
        <w:rPr>
          <w:color w:val="383838"/>
          <w:spacing w:val="40"/>
          <w:sz w:val="14"/>
        </w:rPr>
        <w:t> </w:t>
      </w:r>
      <w:r>
        <w:rPr>
          <w:color w:val="383838"/>
          <w:sz w:val="14"/>
        </w:rPr>
        <w:t>based</w:t>
      </w:r>
      <w:r>
        <w:rPr>
          <w:color w:val="383838"/>
          <w:spacing w:val="40"/>
          <w:sz w:val="14"/>
        </w:rPr>
        <w:t> </w:t>
      </w:r>
      <w:r>
        <w:rPr>
          <w:color w:val="383838"/>
          <w:sz w:val="14"/>
        </w:rPr>
        <w:t>sampleof</w:t>
      </w:r>
      <w:r>
        <w:rPr>
          <w:color w:val="383838"/>
          <w:spacing w:val="40"/>
          <w:sz w:val="14"/>
        </w:rPr>
        <w:t> </w:t>
      </w:r>
      <w:r>
        <w:rPr>
          <w:color w:val="383838"/>
          <w:sz w:val="14"/>
        </w:rPr>
        <w:t>women </w:t>
      </w:r>
      <w:r>
        <w:rPr>
          <w:color w:val="232323"/>
          <w:sz w:val="14"/>
        </w:rPr>
        <w:t>in </w:t>
      </w:r>
      <w:r>
        <w:rPr>
          <w:color w:val="383838"/>
          <w:sz w:val="14"/>
        </w:rPr>
        <w:t>rural </w:t>
      </w:r>
      <w:r>
        <w:rPr>
          <w:color w:val="232323"/>
          <w:sz w:val="14"/>
        </w:rPr>
        <w:t>Pakistan.</w:t>
      </w:r>
      <w:r>
        <w:rPr>
          <w:color w:val="232323"/>
          <w:spacing w:val="-2"/>
          <w:sz w:val="14"/>
        </w:rPr>
        <w:t> </w:t>
      </w:r>
      <w:r>
        <w:rPr>
          <w:color w:val="383838"/>
          <w:sz w:val="14"/>
        </w:rPr>
        <w:t>Social</w:t>
      </w:r>
      <w:r>
        <w:rPr>
          <w:color w:val="383838"/>
          <w:spacing w:val="-1"/>
          <w:sz w:val="14"/>
        </w:rPr>
        <w:t> </w:t>
      </w:r>
      <w:r>
        <w:rPr>
          <w:color w:val="383838"/>
          <w:sz w:val="14"/>
        </w:rPr>
        <w:t>Psychiatry </w:t>
      </w:r>
      <w:r>
        <w:rPr>
          <w:color w:val="232323"/>
          <w:sz w:val="14"/>
        </w:rPr>
        <w:t>Epidemiology. </w:t>
      </w:r>
      <w:r>
        <w:rPr>
          <w:color w:val="383838"/>
          <w:sz w:val="14"/>
        </w:rPr>
        <w:t>2004</w:t>
      </w:r>
      <w:r>
        <w:rPr>
          <w:color w:val="595959"/>
          <w:sz w:val="14"/>
        </w:rPr>
        <w:t>;</w:t>
      </w:r>
      <w:r>
        <w:rPr>
          <w:color w:val="595959"/>
          <w:spacing w:val="40"/>
          <w:sz w:val="14"/>
        </w:rPr>
        <w:t> </w:t>
      </w:r>
      <w:r>
        <w:rPr>
          <w:color w:val="383838"/>
          <w:spacing w:val="-2"/>
          <w:sz w:val="14"/>
        </w:rPr>
        <w:t>39(8):618</w:t>
      </w:r>
      <w:r>
        <w:rPr>
          <w:color w:val="595959"/>
          <w:spacing w:val="-2"/>
          <w:sz w:val="14"/>
        </w:rPr>
        <w:t>-</w:t>
      </w:r>
      <w:r>
        <w:rPr>
          <w:color w:val="383838"/>
          <w:spacing w:val="-2"/>
          <w:sz w:val="14"/>
        </w:rPr>
        <w:t>24.</w:t>
      </w:r>
    </w:p>
    <w:p>
      <w:pPr>
        <w:pStyle w:val="ListParagraph"/>
        <w:numPr>
          <w:ilvl w:val="2"/>
          <w:numId w:val="1"/>
        </w:numPr>
        <w:tabs>
          <w:tab w:pos="697" w:val="left" w:leader="none"/>
        </w:tabs>
        <w:spacing w:line="288" w:lineRule="auto" w:before="0" w:after="0"/>
        <w:ind w:left="698" w:right="1025" w:hanging="313"/>
        <w:jc w:val="both"/>
        <w:rPr>
          <w:color w:val="383838"/>
          <w:sz w:val="14"/>
        </w:rPr>
      </w:pPr>
      <w:r>
        <w:rPr>
          <w:color w:val="383838"/>
          <w:sz w:val="14"/>
        </w:rPr>
        <w:t>Rahman</w:t>
      </w:r>
      <w:r>
        <w:rPr>
          <w:color w:val="383838"/>
          <w:spacing w:val="-10"/>
          <w:sz w:val="14"/>
        </w:rPr>
        <w:t> </w:t>
      </w:r>
      <w:r>
        <w:rPr>
          <w:color w:val="232323"/>
          <w:sz w:val="14"/>
        </w:rPr>
        <w:t>A,</w:t>
      </w:r>
      <w:r>
        <w:rPr>
          <w:color w:val="232323"/>
          <w:spacing w:val="-10"/>
          <w:sz w:val="14"/>
        </w:rPr>
        <w:t> </w:t>
      </w:r>
      <w:r>
        <w:rPr>
          <w:color w:val="232323"/>
          <w:sz w:val="14"/>
        </w:rPr>
        <w:t>Iqbal</w:t>
      </w:r>
      <w:r>
        <w:rPr>
          <w:color w:val="232323"/>
          <w:spacing w:val="-10"/>
          <w:sz w:val="14"/>
        </w:rPr>
        <w:t> </w:t>
      </w:r>
      <w:r>
        <w:rPr>
          <w:color w:val="383838"/>
          <w:sz w:val="14"/>
        </w:rPr>
        <w:t>Z</w:t>
      </w:r>
      <w:r>
        <w:rPr>
          <w:color w:val="595959"/>
          <w:sz w:val="14"/>
        </w:rPr>
        <w:t>,</w:t>
      </w:r>
      <w:r>
        <w:rPr>
          <w:color w:val="595959"/>
          <w:spacing w:val="-9"/>
          <w:sz w:val="14"/>
        </w:rPr>
        <w:t> </w:t>
      </w:r>
      <w:r>
        <w:rPr>
          <w:color w:val="232323"/>
          <w:sz w:val="14"/>
        </w:rPr>
        <w:t>Harrington</w:t>
      </w:r>
      <w:r>
        <w:rPr>
          <w:color w:val="232323"/>
          <w:spacing w:val="-10"/>
          <w:sz w:val="14"/>
        </w:rPr>
        <w:t> </w:t>
      </w:r>
      <w:r>
        <w:rPr>
          <w:color w:val="232323"/>
          <w:sz w:val="14"/>
        </w:rPr>
        <w:t>R</w:t>
      </w:r>
      <w:r>
        <w:rPr>
          <w:color w:val="595959"/>
          <w:sz w:val="14"/>
        </w:rPr>
        <w:t>.</w:t>
      </w:r>
      <w:r>
        <w:rPr>
          <w:color w:val="595959"/>
          <w:spacing w:val="-10"/>
          <w:sz w:val="14"/>
        </w:rPr>
        <w:t> </w:t>
      </w:r>
      <w:r>
        <w:rPr>
          <w:color w:val="232323"/>
          <w:sz w:val="14"/>
        </w:rPr>
        <w:t>Life</w:t>
      </w:r>
      <w:r>
        <w:rPr>
          <w:color w:val="232323"/>
          <w:spacing w:val="-9"/>
          <w:sz w:val="14"/>
        </w:rPr>
        <w:t> </w:t>
      </w:r>
      <w:r>
        <w:rPr>
          <w:color w:val="383838"/>
          <w:sz w:val="14"/>
        </w:rPr>
        <w:t>events,</w:t>
      </w:r>
      <w:r>
        <w:rPr>
          <w:color w:val="383838"/>
          <w:spacing w:val="-7"/>
          <w:sz w:val="14"/>
        </w:rPr>
        <w:t> </w:t>
      </w:r>
      <w:r>
        <w:rPr>
          <w:color w:val="383838"/>
          <w:sz w:val="14"/>
        </w:rPr>
        <w:t>Social support and</w:t>
      </w:r>
      <w:r>
        <w:rPr>
          <w:color w:val="383838"/>
          <w:w w:val="105"/>
          <w:sz w:val="14"/>
        </w:rPr>
        <w:t> depression</w:t>
      </w:r>
      <w:r>
        <w:rPr>
          <w:color w:val="383838"/>
          <w:spacing w:val="-5"/>
          <w:w w:val="105"/>
          <w:sz w:val="14"/>
        </w:rPr>
        <w:t> </w:t>
      </w:r>
      <w:r>
        <w:rPr>
          <w:color w:val="383838"/>
          <w:w w:val="105"/>
          <w:sz w:val="14"/>
        </w:rPr>
        <w:t>in child</w:t>
      </w:r>
      <w:r>
        <w:rPr>
          <w:color w:val="383838"/>
          <w:spacing w:val="-7"/>
          <w:w w:val="105"/>
          <w:sz w:val="14"/>
        </w:rPr>
        <w:t> </w:t>
      </w:r>
      <w:r>
        <w:rPr>
          <w:color w:val="383838"/>
          <w:w w:val="105"/>
          <w:sz w:val="14"/>
        </w:rPr>
        <w:t>birth:</w:t>
      </w:r>
      <w:r>
        <w:rPr>
          <w:color w:val="383838"/>
          <w:spacing w:val="-11"/>
          <w:w w:val="105"/>
          <w:sz w:val="14"/>
        </w:rPr>
        <w:t> </w:t>
      </w:r>
      <w:r>
        <w:rPr>
          <w:color w:val="383838"/>
          <w:w w:val="105"/>
          <w:sz w:val="14"/>
        </w:rPr>
        <w:t>perspectives from</w:t>
      </w:r>
      <w:r>
        <w:rPr>
          <w:color w:val="383838"/>
          <w:spacing w:val="-5"/>
          <w:w w:val="105"/>
          <w:sz w:val="14"/>
        </w:rPr>
        <w:t> </w:t>
      </w:r>
      <w:r>
        <w:rPr>
          <w:color w:val="383838"/>
          <w:w w:val="105"/>
          <w:sz w:val="14"/>
        </w:rPr>
        <w:t>a</w:t>
      </w:r>
      <w:r>
        <w:rPr>
          <w:color w:val="383838"/>
          <w:spacing w:val="-5"/>
          <w:w w:val="105"/>
          <w:sz w:val="14"/>
        </w:rPr>
        <w:t> </w:t>
      </w:r>
      <w:r>
        <w:rPr>
          <w:color w:val="383838"/>
          <w:w w:val="105"/>
          <w:sz w:val="14"/>
        </w:rPr>
        <w:t>rural</w:t>
      </w:r>
      <w:r>
        <w:rPr>
          <w:color w:val="383838"/>
          <w:spacing w:val="-8"/>
          <w:w w:val="105"/>
          <w:sz w:val="14"/>
        </w:rPr>
        <w:t> </w:t>
      </w:r>
      <w:r>
        <w:rPr>
          <w:color w:val="383838"/>
          <w:w w:val="105"/>
          <w:sz w:val="14"/>
        </w:rPr>
        <w:t>community </w:t>
      </w:r>
      <w:r>
        <w:rPr>
          <w:color w:val="383838"/>
          <w:sz w:val="14"/>
        </w:rPr>
        <w:t>in</w:t>
      </w:r>
      <w:r>
        <w:rPr>
          <w:color w:val="383838"/>
          <w:spacing w:val="-10"/>
          <w:sz w:val="14"/>
        </w:rPr>
        <w:t> </w:t>
      </w:r>
      <w:r>
        <w:rPr>
          <w:color w:val="383838"/>
          <w:sz w:val="14"/>
        </w:rPr>
        <w:t>the</w:t>
      </w:r>
      <w:r>
        <w:rPr>
          <w:color w:val="383838"/>
          <w:spacing w:val="-10"/>
          <w:sz w:val="14"/>
        </w:rPr>
        <w:t> </w:t>
      </w:r>
      <w:r>
        <w:rPr>
          <w:color w:val="383838"/>
          <w:sz w:val="14"/>
        </w:rPr>
        <w:t>developing</w:t>
      </w:r>
      <w:r>
        <w:rPr>
          <w:color w:val="383838"/>
          <w:spacing w:val="21"/>
          <w:sz w:val="14"/>
        </w:rPr>
        <w:t> </w:t>
      </w:r>
      <w:r>
        <w:rPr>
          <w:color w:val="4B4949"/>
          <w:sz w:val="14"/>
        </w:rPr>
        <w:t>wor</w:t>
      </w:r>
      <w:r>
        <w:rPr>
          <w:color w:val="232323"/>
          <w:sz w:val="14"/>
        </w:rPr>
        <w:t>ld.Psychology </w:t>
      </w:r>
      <w:r>
        <w:rPr>
          <w:color w:val="383838"/>
          <w:sz w:val="14"/>
        </w:rPr>
        <w:t>Med.2003</w:t>
      </w:r>
      <w:r>
        <w:rPr>
          <w:color w:val="383838"/>
          <w:spacing w:val="16"/>
          <w:sz w:val="14"/>
        </w:rPr>
        <w:t> </w:t>
      </w:r>
      <w:r>
        <w:rPr>
          <w:color w:val="383838"/>
          <w:sz w:val="14"/>
        </w:rPr>
        <w:t>Oct</w:t>
      </w:r>
      <w:r>
        <w:rPr>
          <w:color w:val="595959"/>
          <w:sz w:val="14"/>
        </w:rPr>
        <w:t>;</w:t>
      </w:r>
      <w:r>
        <w:rPr>
          <w:color w:val="595959"/>
          <w:spacing w:val="-10"/>
          <w:sz w:val="14"/>
        </w:rPr>
        <w:t> </w:t>
      </w:r>
      <w:r>
        <w:rPr>
          <w:color w:val="4B4949"/>
          <w:sz w:val="14"/>
        </w:rPr>
        <w:t>33(7):</w:t>
      </w:r>
      <w:r>
        <w:rPr>
          <w:color w:val="4B4949"/>
          <w:spacing w:val="-8"/>
          <w:sz w:val="14"/>
        </w:rPr>
        <w:t> </w:t>
      </w:r>
      <w:r>
        <w:rPr>
          <w:color w:val="232323"/>
          <w:sz w:val="14"/>
        </w:rPr>
        <w:t>1161-</w:t>
      </w:r>
      <w:r>
        <w:rPr>
          <w:color w:val="232323"/>
          <w:w w:val="105"/>
          <w:sz w:val="14"/>
        </w:rPr>
        <w:t> </w:t>
      </w:r>
      <w:r>
        <w:rPr>
          <w:rFonts w:ascii="Times New Roman"/>
          <w:color w:val="4B4949"/>
          <w:spacing w:val="-6"/>
          <w:w w:val="105"/>
          <w:sz w:val="15"/>
        </w:rPr>
        <w:t>7.</w:t>
      </w:r>
    </w:p>
    <w:p>
      <w:pPr>
        <w:pStyle w:val="ListParagraph"/>
        <w:numPr>
          <w:ilvl w:val="2"/>
          <w:numId w:val="1"/>
        </w:numPr>
        <w:tabs>
          <w:tab w:pos="697" w:val="left" w:leader="none"/>
        </w:tabs>
        <w:spacing w:line="285" w:lineRule="auto" w:before="0" w:after="0"/>
        <w:ind w:left="699" w:right="1025" w:hanging="314"/>
        <w:jc w:val="both"/>
        <w:rPr>
          <w:color w:val="383838"/>
          <w:sz w:val="14"/>
        </w:rPr>
      </w:pPr>
      <w:r>
        <w:rPr>
          <w:color w:val="383838"/>
          <w:spacing w:val="-2"/>
          <w:sz w:val="14"/>
        </w:rPr>
        <w:t>Cooper</w:t>
      </w:r>
      <w:r>
        <w:rPr>
          <w:color w:val="383838"/>
          <w:spacing w:val="-1"/>
          <w:sz w:val="14"/>
        </w:rPr>
        <w:t> </w:t>
      </w:r>
      <w:r>
        <w:rPr>
          <w:color w:val="232323"/>
          <w:spacing w:val="-2"/>
          <w:sz w:val="14"/>
        </w:rPr>
        <w:t>P</w:t>
      </w:r>
      <w:r>
        <w:rPr>
          <w:color w:val="383838"/>
          <w:spacing w:val="-2"/>
          <w:sz w:val="14"/>
        </w:rPr>
        <w:t>J,Murray L.</w:t>
      </w:r>
      <w:r>
        <w:rPr>
          <w:color w:val="383838"/>
          <w:spacing w:val="-8"/>
          <w:sz w:val="14"/>
        </w:rPr>
        <w:t> </w:t>
      </w:r>
      <w:r>
        <w:rPr>
          <w:color w:val="383838"/>
          <w:spacing w:val="-2"/>
          <w:sz w:val="14"/>
        </w:rPr>
        <w:t>Postnatal</w:t>
      </w:r>
      <w:r>
        <w:rPr>
          <w:color w:val="383838"/>
          <w:spacing w:val="10"/>
          <w:sz w:val="14"/>
        </w:rPr>
        <w:t> </w:t>
      </w:r>
      <w:r>
        <w:rPr>
          <w:color w:val="232323"/>
          <w:spacing w:val="-2"/>
          <w:sz w:val="14"/>
        </w:rPr>
        <w:t>depre</w:t>
      </w:r>
      <w:r>
        <w:rPr>
          <w:color w:val="4B4949"/>
          <w:spacing w:val="-2"/>
          <w:sz w:val="14"/>
        </w:rPr>
        <w:t>ssio</w:t>
      </w:r>
      <w:r>
        <w:rPr>
          <w:color w:val="232323"/>
          <w:spacing w:val="-2"/>
          <w:sz w:val="14"/>
        </w:rPr>
        <w:t>n</w:t>
      </w:r>
      <w:r>
        <w:rPr>
          <w:color w:val="4B4949"/>
          <w:spacing w:val="-2"/>
          <w:sz w:val="14"/>
        </w:rPr>
        <w:t>.</w:t>
      </w:r>
      <w:r>
        <w:rPr>
          <w:color w:val="383838"/>
          <w:spacing w:val="-2"/>
          <w:sz w:val="14"/>
        </w:rPr>
        <w:t>BMJ 1998</w:t>
      </w:r>
      <w:r>
        <w:rPr>
          <w:color w:val="383838"/>
          <w:spacing w:val="-8"/>
          <w:sz w:val="14"/>
        </w:rPr>
        <w:t> </w:t>
      </w:r>
      <w:r>
        <w:rPr>
          <w:color w:val="232323"/>
          <w:spacing w:val="-2"/>
          <w:sz w:val="14"/>
        </w:rPr>
        <w:t>Jun </w:t>
      </w:r>
      <w:r>
        <w:rPr>
          <w:color w:val="383838"/>
          <w:spacing w:val="-2"/>
          <w:sz w:val="14"/>
        </w:rPr>
        <w:t>20;</w:t>
      </w:r>
      <w:r>
        <w:rPr>
          <w:color w:val="383838"/>
          <w:spacing w:val="-8"/>
          <w:sz w:val="14"/>
        </w:rPr>
        <w:t> </w:t>
      </w:r>
      <w:r>
        <w:rPr>
          <w:color w:val="383838"/>
          <w:spacing w:val="-2"/>
          <w:sz w:val="14"/>
        </w:rPr>
        <w:t>316</w:t>
      </w:r>
      <w:r>
        <w:rPr>
          <w:color w:val="383838"/>
          <w:spacing w:val="40"/>
          <w:sz w:val="14"/>
        </w:rPr>
        <w:t> </w:t>
      </w:r>
      <w:r>
        <w:rPr>
          <w:color w:val="383838"/>
          <w:sz w:val="14"/>
        </w:rPr>
        <w:t>(7148):</w:t>
      </w:r>
      <w:r>
        <w:rPr>
          <w:color w:val="383838"/>
          <w:spacing w:val="-20"/>
          <w:sz w:val="14"/>
        </w:rPr>
        <w:t> </w:t>
      </w:r>
      <w:r>
        <w:rPr>
          <w:color w:val="383838"/>
          <w:sz w:val="14"/>
        </w:rPr>
        <w:t>1884-6</w:t>
      </w:r>
      <w:r>
        <w:rPr>
          <w:color w:val="595959"/>
          <w:sz w:val="14"/>
        </w:rPr>
        <w:t>.</w:t>
      </w:r>
    </w:p>
    <w:p>
      <w:pPr>
        <w:pStyle w:val="ListParagraph"/>
        <w:numPr>
          <w:ilvl w:val="2"/>
          <w:numId w:val="1"/>
        </w:numPr>
        <w:tabs>
          <w:tab w:pos="697" w:val="left" w:leader="none"/>
        </w:tabs>
        <w:spacing w:line="288" w:lineRule="auto" w:before="0" w:after="0"/>
        <w:ind w:left="698" w:right="1030" w:hanging="316"/>
        <w:jc w:val="both"/>
        <w:rPr>
          <w:color w:val="383838"/>
          <w:sz w:val="14"/>
        </w:rPr>
      </w:pPr>
      <w:r>
        <w:rPr>
          <w:color w:val="383838"/>
          <w:sz w:val="14"/>
        </w:rPr>
        <w:t>Patel </w:t>
      </w:r>
      <w:r>
        <w:rPr>
          <w:color w:val="232323"/>
          <w:sz w:val="14"/>
        </w:rPr>
        <w:t>V</w:t>
      </w:r>
      <w:r>
        <w:rPr>
          <w:color w:val="4B4949"/>
          <w:sz w:val="14"/>
        </w:rPr>
        <w:t>, </w:t>
      </w:r>
      <w:r>
        <w:rPr>
          <w:color w:val="232323"/>
          <w:sz w:val="14"/>
        </w:rPr>
        <w:t>Rahman A</w:t>
      </w:r>
      <w:r>
        <w:rPr>
          <w:color w:val="595959"/>
          <w:sz w:val="14"/>
        </w:rPr>
        <w:t>, </w:t>
      </w:r>
      <w:r>
        <w:rPr>
          <w:color w:val="232323"/>
          <w:sz w:val="14"/>
        </w:rPr>
        <w:t>Jacob </w:t>
      </w:r>
      <w:r>
        <w:rPr>
          <w:color w:val="383838"/>
          <w:sz w:val="14"/>
        </w:rPr>
        <w:t>KS, </w:t>
      </w:r>
      <w:r>
        <w:rPr>
          <w:color w:val="232323"/>
          <w:sz w:val="14"/>
        </w:rPr>
        <w:t>Hughe</w:t>
      </w:r>
      <w:r>
        <w:rPr>
          <w:color w:val="4B4949"/>
          <w:sz w:val="14"/>
        </w:rPr>
        <w:t>s </w:t>
      </w:r>
      <w:r>
        <w:rPr>
          <w:color w:val="383838"/>
          <w:sz w:val="14"/>
        </w:rPr>
        <w:t>M. Effect of maternal</w:t>
      </w:r>
      <w:r>
        <w:rPr>
          <w:color w:val="383838"/>
          <w:spacing w:val="40"/>
          <w:sz w:val="14"/>
        </w:rPr>
        <w:t> </w:t>
      </w:r>
      <w:r>
        <w:rPr>
          <w:color w:val="383838"/>
          <w:sz w:val="14"/>
        </w:rPr>
        <w:t>mental </w:t>
      </w:r>
      <w:r>
        <w:rPr>
          <w:color w:val="232323"/>
          <w:sz w:val="14"/>
        </w:rPr>
        <w:t>he</w:t>
      </w:r>
      <w:r>
        <w:rPr>
          <w:color w:val="4B4949"/>
          <w:sz w:val="14"/>
        </w:rPr>
        <w:t>al</w:t>
      </w:r>
      <w:r>
        <w:rPr>
          <w:color w:val="232323"/>
          <w:sz w:val="14"/>
        </w:rPr>
        <w:t>th </w:t>
      </w:r>
      <w:r>
        <w:rPr>
          <w:color w:val="383838"/>
          <w:sz w:val="14"/>
        </w:rPr>
        <w:t>on infant growth in </w:t>
      </w:r>
      <w:r>
        <w:rPr>
          <w:color w:val="232323"/>
          <w:sz w:val="14"/>
        </w:rPr>
        <w:t>lo</w:t>
      </w:r>
      <w:r>
        <w:rPr>
          <w:color w:val="4B4949"/>
          <w:sz w:val="14"/>
        </w:rPr>
        <w:t>w </w:t>
      </w:r>
      <w:r>
        <w:rPr>
          <w:color w:val="383838"/>
          <w:sz w:val="14"/>
        </w:rPr>
        <w:t>income countries: </w:t>
      </w:r>
      <w:r>
        <w:rPr>
          <w:color w:val="232323"/>
          <w:sz w:val="14"/>
        </w:rPr>
        <w:t>n</w:t>
      </w:r>
      <w:r>
        <w:rPr>
          <w:color w:val="4B4949"/>
          <w:sz w:val="14"/>
        </w:rPr>
        <w:t>ew</w:t>
      </w:r>
      <w:r>
        <w:rPr>
          <w:color w:val="4B4949"/>
          <w:spacing w:val="40"/>
          <w:sz w:val="14"/>
        </w:rPr>
        <w:t> </w:t>
      </w:r>
      <w:r>
        <w:rPr>
          <w:color w:val="383838"/>
          <w:sz w:val="14"/>
        </w:rPr>
        <w:t>evidence from South </w:t>
      </w:r>
      <w:r>
        <w:rPr>
          <w:color w:val="232323"/>
          <w:sz w:val="14"/>
        </w:rPr>
        <w:t>Asia</w:t>
      </w:r>
      <w:r>
        <w:rPr>
          <w:color w:val="595959"/>
          <w:sz w:val="14"/>
        </w:rPr>
        <w:t>.</w:t>
      </w:r>
      <w:r>
        <w:rPr>
          <w:color w:val="383838"/>
          <w:sz w:val="14"/>
        </w:rPr>
        <w:t>BMJ.</w:t>
      </w:r>
      <w:r>
        <w:rPr>
          <w:color w:val="383838"/>
          <w:spacing w:val="-2"/>
          <w:sz w:val="14"/>
        </w:rPr>
        <w:t> </w:t>
      </w:r>
      <w:r>
        <w:rPr>
          <w:color w:val="383838"/>
          <w:sz w:val="14"/>
        </w:rPr>
        <w:t>2004April 3</w:t>
      </w:r>
      <w:r>
        <w:rPr>
          <w:color w:val="383838"/>
          <w:spacing w:val="-9"/>
          <w:sz w:val="14"/>
        </w:rPr>
        <w:t> </w:t>
      </w:r>
      <w:r>
        <w:rPr>
          <w:color w:val="595959"/>
          <w:sz w:val="14"/>
        </w:rPr>
        <w:t>;</w:t>
      </w:r>
      <w:r>
        <w:rPr>
          <w:color w:val="383838"/>
          <w:sz w:val="14"/>
        </w:rPr>
        <w:t>328</w:t>
      </w:r>
      <w:r>
        <w:rPr>
          <w:color w:val="383838"/>
          <w:spacing w:val="-13"/>
          <w:sz w:val="14"/>
        </w:rPr>
        <w:t> </w:t>
      </w:r>
      <w:r>
        <w:rPr>
          <w:color w:val="4B4949"/>
          <w:sz w:val="14"/>
        </w:rPr>
        <w:t>(7443) </w:t>
      </w:r>
      <w:r>
        <w:rPr>
          <w:color w:val="595959"/>
          <w:sz w:val="14"/>
        </w:rPr>
        <w:t>:8</w:t>
      </w:r>
      <w:r>
        <w:rPr>
          <w:color w:val="383838"/>
          <w:sz w:val="14"/>
        </w:rPr>
        <w:t>20-3.</w:t>
      </w:r>
    </w:p>
    <w:p>
      <w:pPr>
        <w:pStyle w:val="ListParagraph"/>
        <w:numPr>
          <w:ilvl w:val="2"/>
          <w:numId w:val="1"/>
        </w:numPr>
        <w:tabs>
          <w:tab w:pos="697" w:val="left" w:leader="none"/>
        </w:tabs>
        <w:spacing w:line="288" w:lineRule="auto" w:before="0" w:after="0"/>
        <w:ind w:left="697" w:right="1031" w:hanging="313"/>
        <w:jc w:val="both"/>
        <w:rPr>
          <w:color w:val="383838"/>
          <w:sz w:val="14"/>
        </w:rPr>
      </w:pPr>
      <w:r>
        <w:rPr>
          <w:color w:val="383838"/>
          <w:sz w:val="14"/>
        </w:rPr>
        <w:t>Rahman </w:t>
      </w:r>
      <w:r>
        <w:rPr>
          <w:color w:val="232323"/>
          <w:sz w:val="14"/>
        </w:rPr>
        <w:t>A</w:t>
      </w:r>
      <w:r>
        <w:rPr>
          <w:color w:val="595959"/>
          <w:sz w:val="14"/>
        </w:rPr>
        <w:t>, </w:t>
      </w:r>
      <w:r>
        <w:rPr>
          <w:color w:val="383838"/>
          <w:sz w:val="14"/>
        </w:rPr>
        <w:t>Bunn </w:t>
      </w:r>
      <w:r>
        <w:rPr>
          <w:color w:val="232323"/>
          <w:sz w:val="14"/>
        </w:rPr>
        <w:t>J, Lov</w:t>
      </w:r>
      <w:r>
        <w:rPr>
          <w:color w:val="4B4949"/>
          <w:sz w:val="14"/>
        </w:rPr>
        <w:t>el </w:t>
      </w:r>
      <w:r>
        <w:rPr>
          <w:color w:val="232323"/>
          <w:sz w:val="14"/>
        </w:rPr>
        <w:t>H</w:t>
      </w:r>
      <w:r>
        <w:rPr>
          <w:color w:val="595959"/>
          <w:sz w:val="14"/>
        </w:rPr>
        <w:t>, </w:t>
      </w:r>
      <w:r>
        <w:rPr>
          <w:color w:val="383838"/>
          <w:sz w:val="14"/>
        </w:rPr>
        <w:t>Creed F. </w:t>
      </w:r>
      <w:r>
        <w:rPr>
          <w:color w:val="232323"/>
          <w:sz w:val="14"/>
        </w:rPr>
        <w:t>Association </w:t>
      </w:r>
      <w:r>
        <w:rPr>
          <w:color w:val="383838"/>
          <w:sz w:val="14"/>
        </w:rPr>
        <w:t>between</w:t>
      </w:r>
      <w:r>
        <w:rPr>
          <w:color w:val="383838"/>
          <w:spacing w:val="40"/>
          <w:sz w:val="14"/>
        </w:rPr>
        <w:t> </w:t>
      </w:r>
      <w:r>
        <w:rPr>
          <w:color w:val="383838"/>
          <w:sz w:val="14"/>
        </w:rPr>
        <w:t>antenatal </w:t>
      </w:r>
      <w:r>
        <w:rPr>
          <w:color w:val="232323"/>
          <w:sz w:val="14"/>
        </w:rPr>
        <w:t>depres</w:t>
      </w:r>
      <w:r>
        <w:rPr>
          <w:color w:val="4B4949"/>
          <w:sz w:val="14"/>
        </w:rPr>
        <w:t>sion </w:t>
      </w:r>
      <w:r>
        <w:rPr>
          <w:color w:val="383838"/>
          <w:sz w:val="14"/>
        </w:rPr>
        <w:t>and </w:t>
      </w:r>
      <w:r>
        <w:rPr>
          <w:color w:val="232323"/>
          <w:sz w:val="14"/>
        </w:rPr>
        <w:t>low birthweight in </w:t>
      </w:r>
      <w:r>
        <w:rPr>
          <w:color w:val="383838"/>
          <w:sz w:val="14"/>
        </w:rPr>
        <w:t>a </w:t>
      </w:r>
      <w:r>
        <w:rPr>
          <w:color w:val="232323"/>
          <w:sz w:val="14"/>
        </w:rPr>
        <w:t>developing</w:t>
      </w:r>
      <w:r>
        <w:rPr>
          <w:color w:val="232323"/>
          <w:spacing w:val="40"/>
          <w:sz w:val="14"/>
        </w:rPr>
        <w:t> </w:t>
      </w:r>
      <w:r>
        <w:rPr>
          <w:color w:val="383838"/>
          <w:sz w:val="14"/>
        </w:rPr>
        <w:t>country. Acta </w:t>
      </w:r>
      <w:r>
        <w:rPr>
          <w:color w:val="232323"/>
          <w:sz w:val="14"/>
        </w:rPr>
        <w:t>Psychiatry </w:t>
      </w:r>
      <w:r>
        <w:rPr>
          <w:color w:val="383838"/>
          <w:sz w:val="14"/>
        </w:rPr>
        <w:t>Scand.</w:t>
      </w:r>
      <w:r>
        <w:rPr>
          <w:color w:val="383838"/>
          <w:spacing w:val="-5"/>
          <w:sz w:val="14"/>
        </w:rPr>
        <w:t> </w:t>
      </w:r>
      <w:r>
        <w:rPr>
          <w:color w:val="383838"/>
          <w:sz w:val="14"/>
        </w:rPr>
        <w:t>2007</w:t>
      </w:r>
      <w:r>
        <w:rPr>
          <w:color w:val="383838"/>
          <w:spacing w:val="-6"/>
          <w:sz w:val="14"/>
        </w:rPr>
        <w:t> </w:t>
      </w:r>
      <w:r>
        <w:rPr>
          <w:color w:val="232323"/>
          <w:sz w:val="14"/>
        </w:rPr>
        <w:t>Jun</w:t>
      </w:r>
      <w:r>
        <w:rPr>
          <w:color w:val="595959"/>
          <w:sz w:val="14"/>
        </w:rPr>
        <w:t>;</w:t>
      </w:r>
      <w:r>
        <w:rPr>
          <w:color w:val="595959"/>
          <w:spacing w:val="-17"/>
          <w:sz w:val="14"/>
        </w:rPr>
        <w:t> </w:t>
      </w:r>
      <w:r>
        <w:rPr>
          <w:color w:val="232323"/>
          <w:sz w:val="14"/>
        </w:rPr>
        <w:t>11</w:t>
      </w:r>
      <w:r>
        <w:rPr>
          <w:color w:val="383838"/>
          <w:sz w:val="14"/>
        </w:rPr>
        <w:t>5 </w:t>
      </w:r>
      <w:r>
        <w:rPr>
          <w:color w:val="4B4949"/>
          <w:sz w:val="14"/>
        </w:rPr>
        <w:t>(6):</w:t>
      </w:r>
      <w:r>
        <w:rPr>
          <w:color w:val="383838"/>
          <w:sz w:val="14"/>
        </w:rPr>
        <w:t>481-6.</w:t>
      </w:r>
    </w:p>
    <w:p>
      <w:pPr>
        <w:pStyle w:val="ListParagraph"/>
        <w:numPr>
          <w:ilvl w:val="2"/>
          <w:numId w:val="1"/>
        </w:numPr>
        <w:tabs>
          <w:tab w:pos="697" w:val="left" w:leader="none"/>
        </w:tabs>
        <w:spacing w:line="290" w:lineRule="auto" w:before="3" w:after="0"/>
        <w:ind w:left="698" w:right="1009" w:hanging="317"/>
        <w:jc w:val="both"/>
        <w:rPr>
          <w:color w:val="4B4949"/>
          <w:sz w:val="14"/>
        </w:rPr>
      </w:pPr>
      <w:r>
        <w:rPr>
          <w:color w:val="383838"/>
          <w:sz w:val="14"/>
        </w:rPr>
        <w:t>O'</w:t>
      </w:r>
      <w:r>
        <w:rPr>
          <w:color w:val="383838"/>
          <w:spacing w:val="-10"/>
          <w:sz w:val="14"/>
        </w:rPr>
        <w:t> </w:t>
      </w:r>
      <w:r>
        <w:rPr>
          <w:color w:val="383838"/>
          <w:sz w:val="14"/>
        </w:rPr>
        <w:t>Brien</w:t>
      </w:r>
      <w:r>
        <w:rPr>
          <w:color w:val="383838"/>
          <w:spacing w:val="-10"/>
          <w:sz w:val="14"/>
        </w:rPr>
        <w:t> </w:t>
      </w:r>
      <w:r>
        <w:rPr>
          <w:color w:val="232323"/>
          <w:sz w:val="14"/>
        </w:rPr>
        <w:t>LM</w:t>
      </w:r>
      <w:r>
        <w:rPr>
          <w:color w:val="4B4949"/>
          <w:sz w:val="14"/>
        </w:rPr>
        <w:t>.</w:t>
      </w:r>
      <w:r>
        <w:rPr>
          <w:color w:val="4B4949"/>
          <w:spacing w:val="-10"/>
          <w:sz w:val="14"/>
        </w:rPr>
        <w:t> </w:t>
      </w:r>
      <w:r>
        <w:rPr>
          <w:color w:val="383838"/>
          <w:sz w:val="14"/>
        </w:rPr>
        <w:t>Heycock</w:t>
      </w:r>
      <w:r>
        <w:rPr>
          <w:color w:val="383838"/>
          <w:spacing w:val="-9"/>
          <w:sz w:val="14"/>
        </w:rPr>
        <w:t> </w:t>
      </w:r>
      <w:r>
        <w:rPr>
          <w:color w:val="383838"/>
          <w:sz w:val="14"/>
        </w:rPr>
        <w:t>EG</w:t>
      </w:r>
      <w:r>
        <w:rPr>
          <w:color w:val="595959"/>
          <w:sz w:val="14"/>
        </w:rPr>
        <w:t>,</w:t>
      </w:r>
      <w:r>
        <w:rPr>
          <w:color w:val="595959"/>
          <w:spacing w:val="-10"/>
          <w:sz w:val="14"/>
        </w:rPr>
        <w:t> </w:t>
      </w:r>
      <w:r>
        <w:rPr>
          <w:color w:val="383838"/>
          <w:sz w:val="14"/>
        </w:rPr>
        <w:t>Hanna</w:t>
      </w:r>
      <w:r>
        <w:rPr>
          <w:color w:val="383838"/>
          <w:spacing w:val="-10"/>
          <w:sz w:val="14"/>
        </w:rPr>
        <w:t> </w:t>
      </w:r>
      <w:r>
        <w:rPr>
          <w:color w:val="383838"/>
          <w:sz w:val="14"/>
        </w:rPr>
        <w:t>M,</w:t>
      </w:r>
      <w:r>
        <w:rPr>
          <w:color w:val="383838"/>
          <w:spacing w:val="-10"/>
          <w:sz w:val="14"/>
        </w:rPr>
        <w:t> </w:t>
      </w:r>
      <w:r>
        <w:rPr>
          <w:color w:val="383838"/>
          <w:sz w:val="14"/>
        </w:rPr>
        <w:t>jones</w:t>
      </w:r>
      <w:r>
        <w:rPr>
          <w:color w:val="383838"/>
          <w:spacing w:val="-9"/>
          <w:sz w:val="14"/>
        </w:rPr>
        <w:t> </w:t>
      </w:r>
      <w:r>
        <w:rPr>
          <w:color w:val="232323"/>
          <w:sz w:val="14"/>
        </w:rPr>
        <w:t>PW,</w:t>
      </w:r>
      <w:r>
        <w:rPr>
          <w:color w:val="232323"/>
          <w:spacing w:val="-10"/>
          <w:sz w:val="14"/>
        </w:rPr>
        <w:t> </w:t>
      </w:r>
      <w:r>
        <w:rPr>
          <w:color w:val="383838"/>
          <w:sz w:val="14"/>
        </w:rPr>
        <w:t>Cox</w:t>
      </w:r>
      <w:r>
        <w:rPr>
          <w:color w:val="383838"/>
          <w:spacing w:val="-10"/>
          <w:sz w:val="14"/>
        </w:rPr>
        <w:t> </w:t>
      </w:r>
      <w:r>
        <w:rPr>
          <w:color w:val="232323"/>
          <w:sz w:val="14"/>
        </w:rPr>
        <w:t>JL.</w:t>
      </w:r>
      <w:r>
        <w:rPr>
          <w:color w:val="232323"/>
          <w:spacing w:val="-9"/>
          <w:sz w:val="14"/>
        </w:rPr>
        <w:t> </w:t>
      </w:r>
      <w:r>
        <w:rPr>
          <w:color w:val="232323"/>
          <w:sz w:val="14"/>
        </w:rPr>
        <w:t>Postnatal</w:t>
      </w:r>
      <w:r>
        <w:rPr>
          <w:color w:val="232323"/>
          <w:spacing w:val="40"/>
          <w:sz w:val="14"/>
        </w:rPr>
        <w:t> </w:t>
      </w:r>
      <w:r>
        <w:rPr>
          <w:color w:val="383838"/>
          <w:sz w:val="14"/>
        </w:rPr>
        <w:t>depression and faltering growth:</w:t>
      </w:r>
      <w:r>
        <w:rPr>
          <w:color w:val="383838"/>
          <w:spacing w:val="-7"/>
          <w:sz w:val="14"/>
        </w:rPr>
        <w:t> </w:t>
      </w:r>
      <w:r>
        <w:rPr>
          <w:color w:val="383838"/>
          <w:sz w:val="14"/>
        </w:rPr>
        <w:t>a community </w:t>
      </w:r>
      <w:r>
        <w:rPr>
          <w:color w:val="4B4949"/>
          <w:sz w:val="14"/>
        </w:rPr>
        <w:t>s</w:t>
      </w:r>
      <w:r>
        <w:rPr>
          <w:color w:val="232323"/>
          <w:sz w:val="14"/>
        </w:rPr>
        <w:t>tudy</w:t>
      </w:r>
      <w:r>
        <w:rPr>
          <w:color w:val="4B4949"/>
          <w:sz w:val="14"/>
        </w:rPr>
        <w:t>,</w:t>
      </w:r>
      <w:r>
        <w:rPr>
          <w:color w:val="4B4949"/>
          <w:spacing w:val="-10"/>
          <w:sz w:val="14"/>
        </w:rPr>
        <w:t> </w:t>
      </w:r>
      <w:r>
        <w:rPr>
          <w:color w:val="232323"/>
          <w:sz w:val="14"/>
        </w:rPr>
        <w:t>Pediatric</w:t>
      </w:r>
      <w:r>
        <w:rPr>
          <w:color w:val="595959"/>
          <w:sz w:val="14"/>
        </w:rPr>
        <w:t>s.</w:t>
      </w:r>
      <w:r>
        <w:rPr>
          <w:color w:val="595959"/>
          <w:spacing w:val="40"/>
          <w:sz w:val="14"/>
        </w:rPr>
        <w:t> </w:t>
      </w:r>
      <w:r>
        <w:rPr>
          <w:color w:val="383838"/>
          <w:sz w:val="14"/>
        </w:rPr>
        <w:t>2004</w:t>
      </w:r>
      <w:r>
        <w:rPr>
          <w:color w:val="383838"/>
          <w:spacing w:val="-16"/>
          <w:sz w:val="14"/>
        </w:rPr>
        <w:t> </w:t>
      </w:r>
      <w:r>
        <w:rPr>
          <w:color w:val="383838"/>
          <w:sz w:val="14"/>
        </w:rPr>
        <w:t>May;</w:t>
      </w:r>
      <w:r>
        <w:rPr>
          <w:color w:val="383838"/>
          <w:spacing w:val="-16"/>
          <w:sz w:val="14"/>
        </w:rPr>
        <w:t> </w:t>
      </w:r>
      <w:r>
        <w:rPr>
          <w:color w:val="383838"/>
          <w:sz w:val="14"/>
        </w:rPr>
        <w:t>113(5):</w:t>
      </w:r>
      <w:r>
        <w:rPr>
          <w:color w:val="383838"/>
          <w:spacing w:val="-11"/>
          <w:sz w:val="14"/>
        </w:rPr>
        <w:t> </w:t>
      </w:r>
      <w:r>
        <w:rPr>
          <w:color w:val="383838"/>
          <w:sz w:val="14"/>
        </w:rPr>
        <w:t>1242</w:t>
      </w:r>
      <w:r>
        <w:rPr>
          <w:color w:val="595959"/>
          <w:sz w:val="14"/>
        </w:rPr>
        <w:t>-7</w:t>
      </w:r>
    </w:p>
    <w:p>
      <w:pPr>
        <w:pStyle w:val="ListParagraph"/>
        <w:numPr>
          <w:ilvl w:val="2"/>
          <w:numId w:val="1"/>
        </w:numPr>
        <w:tabs>
          <w:tab w:pos="697" w:val="left" w:leader="none"/>
        </w:tabs>
        <w:spacing w:line="295" w:lineRule="auto" w:before="2" w:after="0"/>
        <w:ind w:left="696" w:right="1022" w:hanging="316"/>
        <w:jc w:val="both"/>
        <w:rPr>
          <w:color w:val="383838"/>
          <w:sz w:val="14"/>
        </w:rPr>
      </w:pPr>
      <w:r>
        <w:rPr>
          <w:color w:val="383838"/>
          <w:sz w:val="14"/>
        </w:rPr>
        <w:t>Rahman </w:t>
      </w:r>
      <w:r>
        <w:rPr>
          <w:color w:val="232323"/>
          <w:sz w:val="14"/>
        </w:rPr>
        <w:t>A</w:t>
      </w:r>
      <w:r>
        <w:rPr>
          <w:color w:val="4B4949"/>
          <w:sz w:val="14"/>
        </w:rPr>
        <w:t>,</w:t>
      </w:r>
      <w:r>
        <w:rPr>
          <w:color w:val="4B4949"/>
          <w:spacing w:val="-8"/>
          <w:sz w:val="14"/>
        </w:rPr>
        <w:t> </w:t>
      </w:r>
      <w:r>
        <w:rPr>
          <w:color w:val="383838"/>
          <w:sz w:val="14"/>
        </w:rPr>
        <w:t>Iqbal Z, </w:t>
      </w:r>
      <w:r>
        <w:rPr>
          <w:color w:val="232323"/>
          <w:sz w:val="14"/>
        </w:rPr>
        <w:t>Bunn J. Impact </w:t>
      </w:r>
      <w:r>
        <w:rPr>
          <w:color w:val="383838"/>
          <w:sz w:val="14"/>
        </w:rPr>
        <w:t>of </w:t>
      </w:r>
      <w:r>
        <w:rPr>
          <w:color w:val="232323"/>
          <w:sz w:val="14"/>
        </w:rPr>
        <w:t>maternal depre</w:t>
      </w:r>
      <w:r>
        <w:rPr>
          <w:color w:val="4B4949"/>
          <w:sz w:val="14"/>
        </w:rPr>
        <w:t>ssion </w:t>
      </w:r>
      <w:r>
        <w:rPr>
          <w:color w:val="383838"/>
          <w:sz w:val="14"/>
        </w:rPr>
        <w:t>on</w:t>
      </w:r>
      <w:r>
        <w:rPr>
          <w:color w:val="383838"/>
          <w:spacing w:val="40"/>
          <w:sz w:val="14"/>
        </w:rPr>
        <w:t> </w:t>
      </w:r>
      <w:r>
        <w:rPr>
          <w:color w:val="383838"/>
          <w:sz w:val="14"/>
        </w:rPr>
        <w:t>infant </w:t>
      </w:r>
      <w:r>
        <w:rPr>
          <w:color w:val="232323"/>
          <w:sz w:val="14"/>
        </w:rPr>
        <w:t>nutritional </w:t>
      </w:r>
      <w:r>
        <w:rPr>
          <w:color w:val="4B4949"/>
          <w:sz w:val="14"/>
        </w:rPr>
        <w:t>s</w:t>
      </w:r>
      <w:r>
        <w:rPr>
          <w:color w:val="232323"/>
          <w:sz w:val="14"/>
        </w:rPr>
        <w:t>t</w:t>
      </w:r>
      <w:r>
        <w:rPr>
          <w:color w:val="4B4949"/>
          <w:sz w:val="14"/>
        </w:rPr>
        <w:t>a</w:t>
      </w:r>
      <w:r>
        <w:rPr>
          <w:color w:val="232323"/>
          <w:sz w:val="14"/>
        </w:rPr>
        <w:t>tu</w:t>
      </w:r>
      <w:r>
        <w:rPr>
          <w:color w:val="4B4949"/>
          <w:sz w:val="14"/>
        </w:rPr>
        <w:t>s </w:t>
      </w:r>
      <w:r>
        <w:rPr>
          <w:color w:val="383838"/>
          <w:sz w:val="14"/>
        </w:rPr>
        <w:t>and </w:t>
      </w:r>
      <w:r>
        <w:rPr>
          <w:color w:val="232323"/>
          <w:sz w:val="14"/>
        </w:rPr>
        <w:t>illne</w:t>
      </w:r>
      <w:r>
        <w:rPr>
          <w:color w:val="4B4949"/>
          <w:sz w:val="14"/>
        </w:rPr>
        <w:t>ss: </w:t>
      </w:r>
      <w:r>
        <w:rPr>
          <w:color w:val="383838"/>
          <w:sz w:val="14"/>
        </w:rPr>
        <w:t>a cohort </w:t>
      </w:r>
      <w:r>
        <w:rPr>
          <w:color w:val="4B4949"/>
          <w:sz w:val="14"/>
        </w:rPr>
        <w:t>st</w:t>
      </w:r>
      <w:r>
        <w:rPr>
          <w:color w:val="232323"/>
          <w:sz w:val="14"/>
        </w:rPr>
        <w:t>udy</w:t>
      </w:r>
      <w:r>
        <w:rPr>
          <w:color w:val="595959"/>
          <w:sz w:val="14"/>
        </w:rPr>
        <w:t>. </w:t>
      </w:r>
      <w:r>
        <w:rPr>
          <w:color w:val="232323"/>
          <w:sz w:val="14"/>
        </w:rPr>
        <w:t>Arch </w:t>
      </w:r>
      <w:r>
        <w:rPr>
          <w:color w:val="383838"/>
          <w:sz w:val="14"/>
        </w:rPr>
        <w:t>Gen</w:t>
      </w:r>
      <w:r>
        <w:rPr>
          <w:color w:val="383838"/>
          <w:spacing w:val="40"/>
          <w:sz w:val="14"/>
        </w:rPr>
        <w:t> </w:t>
      </w:r>
      <w:r>
        <w:rPr>
          <w:color w:val="383838"/>
          <w:spacing w:val="-2"/>
          <w:sz w:val="14"/>
        </w:rPr>
        <w:t>Psychiatry</w:t>
      </w:r>
      <w:r>
        <w:rPr>
          <w:color w:val="595959"/>
          <w:spacing w:val="-2"/>
          <w:sz w:val="14"/>
        </w:rPr>
        <w:t>.</w:t>
      </w:r>
      <w:r>
        <w:rPr>
          <w:color w:val="383838"/>
          <w:spacing w:val="-2"/>
          <w:sz w:val="14"/>
        </w:rPr>
        <w:t>2004;61:946-52.</w:t>
      </w:r>
    </w:p>
    <w:p>
      <w:pPr>
        <w:pStyle w:val="ListParagraph"/>
        <w:numPr>
          <w:ilvl w:val="2"/>
          <w:numId w:val="1"/>
        </w:numPr>
        <w:tabs>
          <w:tab w:pos="697" w:val="left" w:leader="none"/>
        </w:tabs>
        <w:spacing w:line="149" w:lineRule="exact" w:before="0" w:after="0"/>
        <w:ind w:left="696" w:right="0" w:hanging="313"/>
        <w:jc w:val="both"/>
        <w:rPr>
          <w:color w:val="232323"/>
          <w:sz w:val="14"/>
        </w:rPr>
      </w:pPr>
      <w:r>
        <w:rPr>
          <w:color w:val="383838"/>
          <w:sz w:val="14"/>
        </w:rPr>
        <w:t>Cooper</w:t>
      </w:r>
      <w:r>
        <w:rPr>
          <w:color w:val="383838"/>
          <w:spacing w:val="-3"/>
          <w:sz w:val="14"/>
        </w:rPr>
        <w:t> </w:t>
      </w:r>
      <w:r>
        <w:rPr>
          <w:color w:val="232323"/>
          <w:sz w:val="14"/>
        </w:rPr>
        <w:t>P</w:t>
      </w:r>
      <w:r>
        <w:rPr>
          <w:color w:val="383838"/>
          <w:sz w:val="14"/>
        </w:rPr>
        <w:t>J</w:t>
      </w:r>
      <w:r>
        <w:rPr>
          <w:color w:val="595959"/>
          <w:sz w:val="14"/>
        </w:rPr>
        <w:t>,</w:t>
      </w:r>
      <w:r>
        <w:rPr>
          <w:color w:val="383838"/>
          <w:sz w:val="14"/>
        </w:rPr>
        <w:t>Murray</w:t>
      </w:r>
      <w:r>
        <w:rPr>
          <w:color w:val="383838"/>
          <w:spacing w:val="-13"/>
          <w:sz w:val="14"/>
        </w:rPr>
        <w:t> </w:t>
      </w:r>
      <w:r>
        <w:rPr>
          <w:color w:val="232323"/>
          <w:sz w:val="14"/>
        </w:rPr>
        <w:t>L</w:t>
      </w:r>
      <w:r>
        <w:rPr>
          <w:color w:val="4B4949"/>
          <w:sz w:val="14"/>
        </w:rPr>
        <w:t>.</w:t>
      </w:r>
      <w:r>
        <w:rPr>
          <w:color w:val="383838"/>
          <w:sz w:val="14"/>
        </w:rPr>
        <w:t>Postnatal</w:t>
      </w:r>
      <w:r>
        <w:rPr>
          <w:color w:val="383838"/>
          <w:spacing w:val="-11"/>
          <w:sz w:val="14"/>
        </w:rPr>
        <w:t> </w:t>
      </w:r>
      <w:r>
        <w:rPr>
          <w:color w:val="383838"/>
          <w:sz w:val="14"/>
        </w:rPr>
        <w:t>depression.</w:t>
      </w:r>
      <w:r>
        <w:rPr>
          <w:color w:val="383838"/>
          <w:spacing w:val="-15"/>
          <w:sz w:val="14"/>
        </w:rPr>
        <w:t> </w:t>
      </w:r>
      <w:r>
        <w:rPr>
          <w:color w:val="383838"/>
          <w:sz w:val="14"/>
        </w:rPr>
        <w:t>BMJ.1998;316</w:t>
      </w:r>
      <w:r>
        <w:rPr>
          <w:color w:val="595959"/>
          <w:sz w:val="14"/>
        </w:rPr>
        <w:t>;</w:t>
      </w:r>
      <w:r>
        <w:rPr>
          <w:color w:val="595959"/>
          <w:spacing w:val="-25"/>
          <w:sz w:val="14"/>
        </w:rPr>
        <w:t> </w:t>
      </w:r>
      <w:r>
        <w:rPr>
          <w:color w:val="232323"/>
          <w:spacing w:val="-2"/>
          <w:sz w:val="14"/>
        </w:rPr>
        <w:t>1</w:t>
      </w:r>
      <w:r>
        <w:rPr>
          <w:color w:val="4B4949"/>
          <w:spacing w:val="-2"/>
          <w:sz w:val="14"/>
        </w:rPr>
        <w:t>884-</w:t>
      </w:r>
    </w:p>
    <w:p>
      <w:pPr>
        <w:spacing w:before="29"/>
        <w:ind w:left="697" w:right="0" w:firstLine="0"/>
        <w:jc w:val="left"/>
        <w:rPr>
          <w:sz w:val="15"/>
        </w:rPr>
      </w:pPr>
      <w:r>
        <w:rPr>
          <w:color w:val="383838"/>
          <w:w w:val="97"/>
          <w:sz w:val="15"/>
        </w:rPr>
        <w:t>6</w:t>
      </w:r>
    </w:p>
    <w:p>
      <w:pPr>
        <w:pStyle w:val="ListParagraph"/>
        <w:numPr>
          <w:ilvl w:val="2"/>
          <w:numId w:val="1"/>
        </w:numPr>
        <w:tabs>
          <w:tab w:pos="697" w:val="left" w:leader="none"/>
        </w:tabs>
        <w:spacing w:line="290" w:lineRule="auto" w:before="28" w:after="0"/>
        <w:ind w:left="698" w:right="1009" w:hanging="314"/>
        <w:jc w:val="both"/>
        <w:rPr>
          <w:color w:val="383838"/>
          <w:sz w:val="14"/>
        </w:rPr>
      </w:pPr>
      <w:r>
        <w:rPr>
          <w:color w:val="383838"/>
          <w:sz w:val="14"/>
        </w:rPr>
        <w:t>Patel </w:t>
      </w:r>
      <w:r>
        <w:rPr>
          <w:color w:val="232323"/>
          <w:sz w:val="14"/>
        </w:rPr>
        <w:t>V</w:t>
      </w:r>
      <w:r>
        <w:rPr>
          <w:color w:val="595959"/>
          <w:sz w:val="14"/>
        </w:rPr>
        <w:t>,</w:t>
      </w:r>
      <w:r>
        <w:rPr>
          <w:color w:val="232323"/>
          <w:sz w:val="14"/>
        </w:rPr>
        <w:t>Rodr</w:t>
      </w:r>
      <w:r>
        <w:rPr>
          <w:color w:val="4B4949"/>
          <w:sz w:val="14"/>
        </w:rPr>
        <w:t>igues</w:t>
      </w:r>
      <w:r>
        <w:rPr>
          <w:color w:val="232323"/>
          <w:sz w:val="14"/>
        </w:rPr>
        <w:t>M,Desouza </w:t>
      </w:r>
      <w:r>
        <w:rPr>
          <w:color w:val="383838"/>
          <w:sz w:val="14"/>
        </w:rPr>
        <w:t>N</w:t>
      </w:r>
      <w:r>
        <w:rPr>
          <w:color w:val="595959"/>
          <w:sz w:val="14"/>
        </w:rPr>
        <w:t>.</w:t>
      </w:r>
      <w:r>
        <w:rPr>
          <w:color w:val="383838"/>
          <w:sz w:val="14"/>
        </w:rPr>
        <w:t>Gender</w:t>
      </w:r>
      <w:r>
        <w:rPr>
          <w:color w:val="595959"/>
          <w:sz w:val="14"/>
        </w:rPr>
        <w:t>,</w:t>
      </w:r>
      <w:r>
        <w:rPr>
          <w:color w:val="383838"/>
          <w:sz w:val="14"/>
        </w:rPr>
        <w:t>poverty and</w:t>
      </w:r>
      <w:r>
        <w:rPr>
          <w:color w:val="383838"/>
          <w:spacing w:val="40"/>
          <w:sz w:val="14"/>
        </w:rPr>
        <w:t> </w:t>
      </w:r>
      <w:r>
        <w:rPr>
          <w:color w:val="383838"/>
          <w:sz w:val="14"/>
        </w:rPr>
        <w:t>postnatal</w:t>
      </w:r>
      <w:r>
        <w:rPr>
          <w:color w:val="383838"/>
          <w:spacing w:val="40"/>
          <w:sz w:val="14"/>
        </w:rPr>
        <w:t> </w:t>
      </w:r>
      <w:r>
        <w:rPr>
          <w:color w:val="383838"/>
          <w:sz w:val="14"/>
        </w:rPr>
        <w:t>depression: a study of mothers </w:t>
      </w:r>
      <w:r>
        <w:rPr>
          <w:color w:val="232323"/>
          <w:sz w:val="14"/>
        </w:rPr>
        <w:t>in </w:t>
      </w:r>
      <w:r>
        <w:rPr>
          <w:color w:val="383838"/>
          <w:sz w:val="14"/>
        </w:rPr>
        <w:t>Goa, </w:t>
      </w:r>
      <w:r>
        <w:rPr>
          <w:color w:val="232323"/>
          <w:sz w:val="14"/>
        </w:rPr>
        <w:t>India</w:t>
      </w:r>
      <w:r>
        <w:rPr>
          <w:color w:val="595959"/>
          <w:sz w:val="14"/>
        </w:rPr>
        <w:t>. </w:t>
      </w:r>
      <w:r>
        <w:rPr>
          <w:color w:val="232323"/>
          <w:sz w:val="14"/>
        </w:rPr>
        <w:t>Amj Psychiatry</w:t>
      </w:r>
      <w:r>
        <w:rPr>
          <w:color w:val="4B4949"/>
          <w:sz w:val="14"/>
        </w:rPr>
        <w:t>.</w:t>
      </w:r>
      <w:r>
        <w:rPr>
          <w:color w:val="4B4949"/>
          <w:spacing w:val="40"/>
          <w:sz w:val="14"/>
        </w:rPr>
        <w:t> </w:t>
      </w:r>
      <w:r>
        <w:rPr>
          <w:color w:val="383838"/>
          <w:sz w:val="14"/>
        </w:rPr>
        <w:t>2002Jan</w:t>
      </w:r>
      <w:r>
        <w:rPr>
          <w:color w:val="595959"/>
          <w:sz w:val="14"/>
        </w:rPr>
        <w:t>;</w:t>
      </w:r>
      <w:r>
        <w:rPr>
          <w:color w:val="595959"/>
          <w:spacing w:val="-26"/>
          <w:sz w:val="14"/>
        </w:rPr>
        <w:t> </w:t>
      </w:r>
      <w:r>
        <w:rPr>
          <w:color w:val="232323"/>
          <w:sz w:val="14"/>
        </w:rPr>
        <w:t>159</w:t>
      </w:r>
      <w:r>
        <w:rPr>
          <w:color w:val="4B4949"/>
          <w:sz w:val="14"/>
        </w:rPr>
        <w:t>(1)</w:t>
      </w:r>
      <w:r>
        <w:rPr>
          <w:color w:val="232323"/>
          <w:sz w:val="14"/>
        </w:rPr>
        <w:t>:43-7</w:t>
      </w:r>
    </w:p>
    <w:p>
      <w:pPr>
        <w:pStyle w:val="ListParagraph"/>
        <w:numPr>
          <w:ilvl w:val="2"/>
          <w:numId w:val="1"/>
        </w:numPr>
        <w:tabs>
          <w:tab w:pos="697" w:val="left" w:leader="none"/>
        </w:tabs>
        <w:spacing w:line="292" w:lineRule="auto" w:before="0" w:after="0"/>
        <w:ind w:left="694" w:right="1013" w:hanging="310"/>
        <w:jc w:val="both"/>
        <w:rPr>
          <w:color w:val="232323"/>
          <w:sz w:val="14"/>
        </w:rPr>
      </w:pPr>
      <w:r>
        <w:rPr>
          <w:color w:val="232323"/>
          <w:sz w:val="14"/>
        </w:rPr>
        <w:t>Chandran </w:t>
      </w:r>
      <w:r>
        <w:rPr>
          <w:color w:val="383838"/>
          <w:sz w:val="14"/>
        </w:rPr>
        <w:t>M, </w:t>
      </w:r>
      <w:r>
        <w:rPr>
          <w:color w:val="232323"/>
          <w:sz w:val="14"/>
        </w:rPr>
        <w:t>Tharyan P</w:t>
      </w:r>
      <w:r>
        <w:rPr>
          <w:color w:val="595959"/>
          <w:sz w:val="14"/>
        </w:rPr>
        <w:t>, </w:t>
      </w:r>
      <w:r>
        <w:rPr>
          <w:color w:val="383838"/>
          <w:sz w:val="14"/>
        </w:rPr>
        <w:t>Muliyil </w:t>
      </w:r>
      <w:r>
        <w:rPr>
          <w:color w:val="232323"/>
          <w:sz w:val="14"/>
        </w:rPr>
        <w:t>J</w:t>
      </w:r>
      <w:r>
        <w:rPr>
          <w:color w:val="595959"/>
          <w:sz w:val="14"/>
        </w:rPr>
        <w:t>, </w:t>
      </w:r>
      <w:r>
        <w:rPr>
          <w:color w:val="232323"/>
          <w:sz w:val="14"/>
        </w:rPr>
        <w:t>Abraham </w:t>
      </w:r>
      <w:r>
        <w:rPr>
          <w:color w:val="383838"/>
          <w:sz w:val="14"/>
        </w:rPr>
        <w:t>S.Post-partum</w:t>
      </w:r>
      <w:r>
        <w:rPr>
          <w:color w:val="383838"/>
          <w:spacing w:val="40"/>
          <w:sz w:val="14"/>
        </w:rPr>
        <w:t> </w:t>
      </w:r>
      <w:r>
        <w:rPr>
          <w:color w:val="383838"/>
          <w:sz w:val="14"/>
        </w:rPr>
        <w:t>depression in a</w:t>
      </w:r>
      <w:r>
        <w:rPr>
          <w:color w:val="383838"/>
          <w:spacing w:val="-7"/>
          <w:sz w:val="14"/>
        </w:rPr>
        <w:t> </w:t>
      </w:r>
      <w:r>
        <w:rPr>
          <w:color w:val="383838"/>
          <w:sz w:val="14"/>
        </w:rPr>
        <w:t>cohort</w:t>
      </w:r>
      <w:r>
        <w:rPr>
          <w:color w:val="383838"/>
          <w:spacing w:val="-7"/>
          <w:sz w:val="14"/>
        </w:rPr>
        <w:t> </w:t>
      </w:r>
      <w:r>
        <w:rPr>
          <w:color w:val="383838"/>
          <w:sz w:val="14"/>
        </w:rPr>
        <w:t>of</w:t>
      </w:r>
      <w:r>
        <w:rPr>
          <w:color w:val="383838"/>
          <w:spacing w:val="-3"/>
          <w:sz w:val="14"/>
        </w:rPr>
        <w:t> </w:t>
      </w:r>
      <w:r>
        <w:rPr>
          <w:color w:val="383838"/>
          <w:sz w:val="14"/>
        </w:rPr>
        <w:t>women</w:t>
      </w:r>
      <w:r>
        <w:rPr>
          <w:color w:val="383838"/>
          <w:spacing w:val="-3"/>
          <w:sz w:val="14"/>
        </w:rPr>
        <w:t> </w:t>
      </w:r>
      <w:r>
        <w:rPr>
          <w:color w:val="383838"/>
          <w:sz w:val="14"/>
        </w:rPr>
        <w:t>from</w:t>
      </w:r>
      <w:r>
        <w:rPr>
          <w:color w:val="383838"/>
          <w:spacing w:val="-8"/>
          <w:sz w:val="14"/>
        </w:rPr>
        <w:t> </w:t>
      </w:r>
      <w:r>
        <w:rPr>
          <w:color w:val="383838"/>
          <w:sz w:val="14"/>
        </w:rPr>
        <w:t>a</w:t>
      </w:r>
      <w:r>
        <w:rPr>
          <w:color w:val="383838"/>
          <w:spacing w:val="-7"/>
          <w:sz w:val="14"/>
        </w:rPr>
        <w:t> </w:t>
      </w:r>
      <w:r>
        <w:rPr>
          <w:color w:val="383838"/>
          <w:sz w:val="14"/>
        </w:rPr>
        <w:t>rural</w:t>
      </w:r>
      <w:r>
        <w:rPr>
          <w:color w:val="383838"/>
          <w:spacing w:val="-10"/>
          <w:sz w:val="14"/>
        </w:rPr>
        <w:t> </w:t>
      </w:r>
      <w:r>
        <w:rPr>
          <w:color w:val="383838"/>
          <w:sz w:val="14"/>
        </w:rPr>
        <w:t>area ofTamil Nadu</w:t>
      </w:r>
      <w:r>
        <w:rPr>
          <w:color w:val="595959"/>
          <w:sz w:val="14"/>
        </w:rPr>
        <w:t>,</w:t>
      </w:r>
      <w:r>
        <w:rPr>
          <w:color w:val="595959"/>
          <w:spacing w:val="40"/>
          <w:sz w:val="14"/>
        </w:rPr>
        <w:t> </w:t>
      </w:r>
      <w:r>
        <w:rPr>
          <w:color w:val="383838"/>
          <w:sz w:val="14"/>
        </w:rPr>
        <w:t>India</w:t>
      </w:r>
      <w:r>
        <w:rPr>
          <w:color w:val="595959"/>
          <w:sz w:val="14"/>
        </w:rPr>
        <w:t>.</w:t>
      </w:r>
      <w:r>
        <w:rPr>
          <w:color w:val="595959"/>
          <w:spacing w:val="-10"/>
          <w:sz w:val="14"/>
        </w:rPr>
        <w:t> </w:t>
      </w:r>
      <w:r>
        <w:rPr>
          <w:color w:val="232323"/>
          <w:sz w:val="14"/>
        </w:rPr>
        <w:t>The </w:t>
      </w:r>
      <w:r>
        <w:rPr>
          <w:color w:val="383838"/>
          <w:sz w:val="14"/>
        </w:rPr>
        <w:t>British Journal of </w:t>
      </w:r>
      <w:r>
        <w:rPr>
          <w:color w:val="232323"/>
          <w:sz w:val="14"/>
        </w:rPr>
        <w:t>Psychiatry Dec </w:t>
      </w:r>
      <w:r>
        <w:rPr>
          <w:color w:val="383838"/>
          <w:sz w:val="14"/>
        </w:rPr>
        <w:t>2002</w:t>
      </w:r>
      <w:r>
        <w:rPr>
          <w:color w:val="595959"/>
          <w:sz w:val="14"/>
        </w:rPr>
        <w:t>;</w:t>
      </w:r>
      <w:r>
        <w:rPr>
          <w:color w:val="595959"/>
          <w:spacing w:val="-4"/>
          <w:sz w:val="14"/>
        </w:rPr>
        <w:t> </w:t>
      </w:r>
      <w:r>
        <w:rPr>
          <w:color w:val="232323"/>
          <w:sz w:val="14"/>
        </w:rPr>
        <w:t>181 </w:t>
      </w:r>
      <w:r>
        <w:rPr>
          <w:color w:val="383838"/>
          <w:sz w:val="14"/>
        </w:rPr>
        <w:t>(6): 499</w:t>
      </w:r>
      <w:r>
        <w:rPr>
          <w:color w:val="595959"/>
          <w:sz w:val="14"/>
        </w:rPr>
        <w:t>-</w:t>
      </w:r>
      <w:r>
        <w:rPr>
          <w:color w:val="595959"/>
          <w:spacing w:val="40"/>
          <w:sz w:val="14"/>
        </w:rPr>
        <w:t> </w:t>
      </w:r>
      <w:r>
        <w:rPr>
          <w:color w:val="383838"/>
          <w:spacing w:val="-4"/>
          <w:sz w:val="14"/>
        </w:rPr>
        <w:t>504.</w:t>
      </w:r>
    </w:p>
    <w:p>
      <w:pPr>
        <w:pStyle w:val="BodyText"/>
        <w:spacing w:before="8"/>
        <w:rPr>
          <w:sz w:val="23"/>
        </w:rPr>
      </w:pPr>
    </w:p>
    <w:tbl>
      <w:tblPr>
        <w:tblW w:w="0" w:type="auto"/>
        <w:jc w:val="left"/>
        <w:tblInd w:w="3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8"/>
        <w:gridCol w:w="848"/>
        <w:gridCol w:w="1455"/>
        <w:gridCol w:w="882"/>
        <w:gridCol w:w="861"/>
      </w:tblGrid>
      <w:tr>
        <w:trPr>
          <w:trHeight w:val="245" w:hRule="atLeast"/>
        </w:trPr>
        <w:tc>
          <w:tcPr>
            <w:tcW w:w="258" w:type="dxa"/>
          </w:tcPr>
          <w:p>
            <w:pPr>
              <w:pStyle w:val="TableParagraph"/>
              <w:spacing w:before="65"/>
              <w:ind w:left="25"/>
              <w:jc w:val="center"/>
              <w:rPr>
                <w:b/>
                <w:sz w:val="11"/>
              </w:rPr>
            </w:pPr>
            <w:r>
              <w:rPr>
                <w:b/>
                <w:color w:val="232323"/>
                <w:spacing w:val="-4"/>
                <w:sz w:val="11"/>
              </w:rPr>
              <w:t>Sr.#</w:t>
            </w:r>
          </w:p>
        </w:tc>
        <w:tc>
          <w:tcPr>
            <w:tcW w:w="848" w:type="dxa"/>
          </w:tcPr>
          <w:p>
            <w:pPr>
              <w:pStyle w:val="TableParagraph"/>
              <w:spacing w:before="65"/>
              <w:ind w:left="56"/>
              <w:rPr>
                <w:b/>
                <w:sz w:val="11"/>
              </w:rPr>
            </w:pPr>
            <w:r>
              <w:rPr>
                <w:b/>
                <w:color w:val="232323"/>
                <w:spacing w:val="-2"/>
                <w:w w:val="90"/>
                <w:sz w:val="11"/>
              </w:rPr>
              <w:t>AuthorName</w:t>
            </w:r>
          </w:p>
        </w:tc>
        <w:tc>
          <w:tcPr>
            <w:tcW w:w="1455" w:type="dxa"/>
          </w:tcPr>
          <w:p>
            <w:pPr>
              <w:pStyle w:val="TableParagraph"/>
              <w:spacing w:before="65"/>
              <w:ind w:left="118"/>
              <w:rPr>
                <w:b/>
                <w:sz w:val="11"/>
              </w:rPr>
            </w:pPr>
            <w:r>
              <w:rPr>
                <w:b/>
                <w:color w:val="232323"/>
                <w:w w:val="80"/>
                <w:sz w:val="11"/>
              </w:rPr>
              <w:t>Affiliation</w:t>
            </w:r>
            <w:r>
              <w:rPr>
                <w:b/>
                <w:color w:val="232323"/>
                <w:spacing w:val="-2"/>
                <w:sz w:val="11"/>
              </w:rPr>
              <w:t> </w:t>
            </w:r>
            <w:r>
              <w:rPr>
                <w:b/>
                <w:color w:val="232323"/>
                <w:w w:val="80"/>
                <w:sz w:val="11"/>
              </w:rPr>
              <w:t>of</w:t>
            </w:r>
            <w:r>
              <w:rPr>
                <w:b/>
                <w:color w:val="232323"/>
                <w:sz w:val="11"/>
              </w:rPr>
              <w:t> </w:t>
            </w:r>
            <w:r>
              <w:rPr>
                <w:b/>
                <w:color w:val="232323"/>
                <w:spacing w:val="-2"/>
                <w:w w:val="80"/>
                <w:sz w:val="11"/>
              </w:rPr>
              <w:t>Author</w:t>
            </w:r>
          </w:p>
        </w:tc>
        <w:tc>
          <w:tcPr>
            <w:tcW w:w="88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5"/>
              <w:ind w:left="100"/>
              <w:rPr>
                <w:b/>
                <w:sz w:val="11"/>
              </w:rPr>
            </w:pPr>
            <w:r>
              <w:rPr>
                <w:b/>
                <w:color w:val="232323"/>
                <w:spacing w:val="-2"/>
                <w:w w:val="90"/>
                <w:sz w:val="11"/>
              </w:rPr>
              <w:t>Contribution</w:t>
            </w:r>
          </w:p>
        </w:tc>
        <w:tc>
          <w:tcPr>
            <w:tcW w:w="86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5"/>
              <w:ind w:right="273"/>
              <w:jc w:val="right"/>
              <w:rPr>
                <w:b/>
                <w:sz w:val="11"/>
              </w:rPr>
            </w:pPr>
            <w:r>
              <w:rPr>
                <w:b/>
                <w:color w:val="232323"/>
                <w:spacing w:val="-2"/>
                <w:w w:val="90"/>
                <w:sz w:val="11"/>
              </w:rPr>
              <w:t>Signature</w:t>
            </w:r>
          </w:p>
        </w:tc>
      </w:tr>
      <w:tr>
        <w:trPr>
          <w:trHeight w:val="686" w:hRule="atLeast"/>
        </w:trPr>
        <w:tc>
          <w:tcPr>
            <w:tcW w:w="258" w:type="dxa"/>
          </w:tcPr>
          <w:p>
            <w:pPr>
              <w:pStyle w:val="TableParagraph"/>
              <w:spacing w:before="94"/>
              <w:ind w:left="47"/>
              <w:jc w:val="center"/>
              <w:rPr>
                <w:b/>
                <w:sz w:val="11"/>
              </w:rPr>
            </w:pPr>
            <w:r>
              <w:rPr>
                <w:b/>
                <w:color w:val="232323"/>
                <w:w w:val="106"/>
                <w:sz w:val="11"/>
              </w:rPr>
              <w:t>1</w:t>
            </w:r>
          </w:p>
        </w:tc>
        <w:tc>
          <w:tcPr>
            <w:tcW w:w="848" w:type="dxa"/>
          </w:tcPr>
          <w:p>
            <w:pPr>
              <w:pStyle w:val="TableParagraph"/>
              <w:spacing w:before="94"/>
              <w:ind w:left="43"/>
              <w:rPr>
                <w:b/>
                <w:sz w:val="11"/>
              </w:rPr>
            </w:pPr>
            <w:r>
              <w:rPr>
                <w:b/>
                <w:color w:val="232323"/>
                <w:w w:val="85"/>
                <w:sz w:val="11"/>
              </w:rPr>
              <w:t>Dr.</w:t>
            </w:r>
            <w:r>
              <w:rPr>
                <w:b/>
                <w:color w:val="232323"/>
                <w:spacing w:val="-4"/>
                <w:w w:val="85"/>
                <w:sz w:val="11"/>
              </w:rPr>
              <w:t> </w:t>
            </w:r>
            <w:r>
              <w:rPr>
                <w:b/>
                <w:color w:val="232323"/>
                <w:w w:val="85"/>
                <w:sz w:val="11"/>
              </w:rPr>
              <w:t>Saira</w:t>
            </w:r>
            <w:r>
              <w:rPr>
                <w:b/>
                <w:color w:val="232323"/>
                <w:spacing w:val="-3"/>
                <w:sz w:val="11"/>
              </w:rPr>
              <w:t> </w:t>
            </w:r>
            <w:r>
              <w:rPr>
                <w:b/>
                <w:color w:val="232323"/>
                <w:spacing w:val="-2"/>
                <w:w w:val="85"/>
                <w:sz w:val="11"/>
              </w:rPr>
              <w:t>Farhan</w:t>
            </w:r>
          </w:p>
        </w:tc>
        <w:tc>
          <w:tcPr>
            <w:tcW w:w="1455" w:type="dxa"/>
          </w:tcPr>
          <w:p>
            <w:pPr>
              <w:pStyle w:val="TableParagraph"/>
              <w:spacing w:line="278" w:lineRule="auto" w:before="85"/>
              <w:ind w:left="100" w:right="241"/>
              <w:jc w:val="both"/>
              <w:rPr>
                <w:sz w:val="12"/>
              </w:rPr>
            </w:pPr>
            <w:r>
              <w:rPr>
                <w:color w:val="383838"/>
                <w:w w:val="80"/>
                <w:sz w:val="12"/>
              </w:rPr>
              <w:t>D</w:t>
            </w:r>
            <w:r>
              <w:rPr>
                <w:color w:val="595959"/>
                <w:w w:val="80"/>
                <w:sz w:val="12"/>
              </w:rPr>
              <w:t>epart</w:t>
            </w:r>
            <w:r>
              <w:rPr>
                <w:color w:val="383838"/>
                <w:w w:val="80"/>
                <w:sz w:val="12"/>
              </w:rPr>
              <w:t>m</w:t>
            </w:r>
            <w:r>
              <w:rPr>
                <w:color w:val="595959"/>
                <w:w w:val="80"/>
                <w:sz w:val="12"/>
              </w:rPr>
              <w:t>ent</w:t>
            </w:r>
            <w:r>
              <w:rPr>
                <w:color w:val="595959"/>
                <w:spacing w:val="-2"/>
                <w:w w:val="80"/>
                <w:sz w:val="12"/>
              </w:rPr>
              <w:t> </w:t>
            </w:r>
            <w:r>
              <w:rPr>
                <w:color w:val="595959"/>
                <w:w w:val="80"/>
                <w:sz w:val="12"/>
              </w:rPr>
              <w:t>of</w:t>
            </w:r>
            <w:r>
              <w:rPr>
                <w:color w:val="595959"/>
                <w:spacing w:val="-2"/>
                <w:w w:val="80"/>
                <w:sz w:val="12"/>
              </w:rPr>
              <w:t> </w:t>
            </w:r>
            <w:r>
              <w:rPr>
                <w:color w:val="383838"/>
                <w:w w:val="80"/>
                <w:sz w:val="12"/>
              </w:rPr>
              <w:t>P</w:t>
            </w:r>
            <w:r>
              <w:rPr>
                <w:color w:val="595959"/>
                <w:w w:val="80"/>
                <w:sz w:val="12"/>
              </w:rPr>
              <w:t>syc</w:t>
            </w:r>
            <w:r>
              <w:rPr>
                <w:color w:val="383838"/>
                <w:w w:val="80"/>
                <w:sz w:val="12"/>
              </w:rPr>
              <w:t>hi</w:t>
            </w:r>
            <w:r>
              <w:rPr>
                <w:color w:val="595959"/>
                <w:w w:val="80"/>
                <w:sz w:val="12"/>
              </w:rPr>
              <w:t>atry</w:t>
            </w:r>
            <w:r>
              <w:rPr>
                <w:color w:val="595959"/>
                <w:spacing w:val="40"/>
                <w:sz w:val="12"/>
              </w:rPr>
              <w:t> </w:t>
            </w:r>
            <w:r>
              <w:rPr>
                <w:color w:val="4B4949"/>
                <w:w w:val="75"/>
                <w:sz w:val="12"/>
              </w:rPr>
              <w:t>United </w:t>
            </w:r>
            <w:r>
              <w:rPr>
                <w:color w:val="595959"/>
                <w:w w:val="75"/>
                <w:sz w:val="12"/>
              </w:rPr>
              <w:t>Medical</w:t>
            </w:r>
            <w:r>
              <w:rPr>
                <w:color w:val="595959"/>
                <w:spacing w:val="-9"/>
                <w:sz w:val="12"/>
              </w:rPr>
              <w:t> </w:t>
            </w:r>
            <w:r>
              <w:rPr>
                <w:color w:val="595959"/>
                <w:w w:val="75"/>
                <w:sz w:val="12"/>
              </w:rPr>
              <w:t>and</w:t>
            </w:r>
            <w:r>
              <w:rPr>
                <w:color w:val="595959"/>
                <w:spacing w:val="-8"/>
                <w:sz w:val="12"/>
              </w:rPr>
              <w:t> </w:t>
            </w:r>
            <w:r>
              <w:rPr>
                <w:color w:val="383838"/>
                <w:w w:val="75"/>
                <w:sz w:val="12"/>
              </w:rPr>
              <w:t>D</w:t>
            </w:r>
            <w:r>
              <w:rPr>
                <w:color w:val="595959"/>
                <w:w w:val="75"/>
                <w:sz w:val="12"/>
              </w:rPr>
              <w:t>ental</w:t>
            </w:r>
            <w:r>
              <w:rPr>
                <w:color w:val="595959"/>
                <w:spacing w:val="40"/>
                <w:sz w:val="12"/>
              </w:rPr>
              <w:t> </w:t>
            </w:r>
            <w:r>
              <w:rPr>
                <w:color w:val="4B4949"/>
                <w:w w:val="80"/>
                <w:sz w:val="12"/>
              </w:rPr>
              <w:t>College</w:t>
            </w:r>
            <w:r>
              <w:rPr>
                <w:color w:val="7B7B7B"/>
                <w:w w:val="80"/>
                <w:sz w:val="12"/>
              </w:rPr>
              <w:t>.</w:t>
            </w:r>
            <w:r>
              <w:rPr>
                <w:color w:val="7B7B7B"/>
                <w:spacing w:val="-15"/>
                <w:w w:val="80"/>
                <w:sz w:val="12"/>
              </w:rPr>
              <w:t> </w:t>
            </w:r>
            <w:r>
              <w:rPr>
                <w:color w:val="383838"/>
                <w:w w:val="80"/>
                <w:sz w:val="12"/>
              </w:rPr>
              <w:t>K</w:t>
            </w:r>
            <w:r>
              <w:rPr>
                <w:color w:val="595959"/>
                <w:w w:val="80"/>
                <w:sz w:val="12"/>
              </w:rPr>
              <w:t>arach</w:t>
            </w:r>
            <w:r>
              <w:rPr>
                <w:color w:val="383838"/>
                <w:w w:val="80"/>
                <w:sz w:val="12"/>
              </w:rPr>
              <w:t>i</w:t>
            </w:r>
            <w:r>
              <w:rPr>
                <w:color w:val="383838"/>
                <w:spacing w:val="-12"/>
                <w:w w:val="80"/>
                <w:sz w:val="12"/>
              </w:rPr>
              <w:t> </w:t>
            </w:r>
            <w:r>
              <w:rPr>
                <w:color w:val="383838"/>
                <w:w w:val="80"/>
                <w:sz w:val="12"/>
              </w:rPr>
              <w:t>P</w:t>
            </w:r>
            <w:r>
              <w:rPr>
                <w:color w:val="595959"/>
                <w:w w:val="80"/>
                <w:sz w:val="12"/>
              </w:rPr>
              <w:t>akistan</w:t>
            </w:r>
          </w:p>
        </w:tc>
        <w:tc>
          <w:tcPr>
            <w:tcW w:w="88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80" w:lineRule="auto" w:before="85"/>
              <w:ind w:left="92" w:hanging="3"/>
              <w:rPr>
                <w:sz w:val="12"/>
              </w:rPr>
            </w:pPr>
            <w:r>
              <w:rPr>
                <w:color w:val="4B4949"/>
                <w:spacing w:val="-2"/>
                <w:w w:val="75"/>
                <w:sz w:val="12"/>
              </w:rPr>
              <w:t>Corresponding</w:t>
            </w:r>
            <w:r>
              <w:rPr>
                <w:color w:val="4B4949"/>
                <w:spacing w:val="40"/>
                <w:sz w:val="12"/>
              </w:rPr>
              <w:t> </w:t>
            </w:r>
            <w:r>
              <w:rPr>
                <w:color w:val="4B4949"/>
                <w:spacing w:val="-2"/>
                <w:w w:val="85"/>
                <w:sz w:val="12"/>
              </w:rPr>
              <w:t>Author</w:t>
            </w:r>
          </w:p>
        </w:tc>
        <w:tc>
          <w:tcPr>
            <w:tcW w:w="861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686" w:hRule="atLeast"/>
        </w:trPr>
        <w:tc>
          <w:tcPr>
            <w:tcW w:w="258" w:type="dxa"/>
          </w:tcPr>
          <w:p>
            <w:pPr>
              <w:pStyle w:val="TableParagraph"/>
              <w:spacing w:before="81"/>
              <w:ind w:left="50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32323"/>
                <w:w w:val="95"/>
                <w:sz w:val="12"/>
              </w:rPr>
              <w:t>2</w:t>
            </w:r>
          </w:p>
        </w:tc>
        <w:tc>
          <w:tcPr>
            <w:tcW w:w="848" w:type="dxa"/>
          </w:tcPr>
          <w:p>
            <w:pPr>
              <w:pStyle w:val="TableParagraph"/>
              <w:spacing w:before="90"/>
              <w:ind w:left="43"/>
              <w:rPr>
                <w:b/>
                <w:sz w:val="11"/>
              </w:rPr>
            </w:pPr>
            <w:r>
              <w:rPr>
                <w:b/>
                <w:color w:val="232323"/>
                <w:w w:val="80"/>
                <w:sz w:val="11"/>
              </w:rPr>
              <w:t>Dr.</w:t>
            </w:r>
            <w:r>
              <w:rPr>
                <w:b/>
                <w:color w:val="232323"/>
                <w:spacing w:val="-2"/>
                <w:sz w:val="11"/>
              </w:rPr>
              <w:t> </w:t>
            </w:r>
            <w:r>
              <w:rPr>
                <w:b/>
                <w:color w:val="232323"/>
                <w:w w:val="80"/>
                <w:sz w:val="11"/>
              </w:rPr>
              <w:t>Aneel</w:t>
            </w:r>
            <w:r>
              <w:rPr>
                <w:b/>
                <w:color w:val="232323"/>
                <w:spacing w:val="3"/>
                <w:sz w:val="11"/>
              </w:rPr>
              <w:t> </w:t>
            </w:r>
            <w:r>
              <w:rPr>
                <w:b/>
                <w:color w:val="232323"/>
                <w:spacing w:val="-2"/>
                <w:w w:val="80"/>
                <w:sz w:val="11"/>
              </w:rPr>
              <w:t>Kumar</w:t>
            </w:r>
          </w:p>
        </w:tc>
        <w:tc>
          <w:tcPr>
            <w:tcW w:w="1455" w:type="dxa"/>
          </w:tcPr>
          <w:p>
            <w:pPr>
              <w:pStyle w:val="TableParagraph"/>
              <w:spacing w:line="280" w:lineRule="auto" w:before="81"/>
              <w:ind w:left="102" w:right="248" w:hanging="2"/>
              <w:jc w:val="both"/>
              <w:rPr>
                <w:sz w:val="12"/>
              </w:rPr>
            </w:pPr>
            <w:r>
              <w:rPr>
                <w:color w:val="383838"/>
                <w:w w:val="80"/>
                <w:sz w:val="12"/>
              </w:rPr>
              <w:t>D</w:t>
            </w:r>
            <w:r>
              <w:rPr>
                <w:color w:val="595959"/>
                <w:w w:val="80"/>
                <w:sz w:val="12"/>
              </w:rPr>
              <w:t>epart</w:t>
            </w:r>
            <w:r>
              <w:rPr>
                <w:color w:val="383838"/>
                <w:w w:val="80"/>
                <w:sz w:val="12"/>
              </w:rPr>
              <w:t>m</w:t>
            </w:r>
            <w:r>
              <w:rPr>
                <w:color w:val="595959"/>
                <w:w w:val="80"/>
                <w:sz w:val="12"/>
              </w:rPr>
              <w:t>ent</w:t>
            </w:r>
            <w:r>
              <w:rPr>
                <w:color w:val="595959"/>
                <w:spacing w:val="-2"/>
                <w:w w:val="80"/>
                <w:sz w:val="12"/>
              </w:rPr>
              <w:t> </w:t>
            </w:r>
            <w:r>
              <w:rPr>
                <w:color w:val="595959"/>
                <w:w w:val="80"/>
                <w:sz w:val="12"/>
              </w:rPr>
              <w:t>of</w:t>
            </w:r>
            <w:r>
              <w:rPr>
                <w:color w:val="595959"/>
                <w:spacing w:val="-2"/>
                <w:w w:val="80"/>
                <w:sz w:val="12"/>
              </w:rPr>
              <w:t> </w:t>
            </w:r>
            <w:r>
              <w:rPr>
                <w:color w:val="383838"/>
                <w:w w:val="80"/>
                <w:sz w:val="12"/>
              </w:rPr>
              <w:t>P</w:t>
            </w:r>
            <w:r>
              <w:rPr>
                <w:color w:val="595959"/>
                <w:w w:val="80"/>
                <w:sz w:val="12"/>
              </w:rPr>
              <w:t>syc</w:t>
            </w:r>
            <w:r>
              <w:rPr>
                <w:color w:val="383838"/>
                <w:w w:val="80"/>
                <w:sz w:val="12"/>
              </w:rPr>
              <w:t>hi</w:t>
            </w:r>
            <w:r>
              <w:rPr>
                <w:color w:val="595959"/>
                <w:w w:val="80"/>
                <w:sz w:val="12"/>
              </w:rPr>
              <w:t>atry</w:t>
            </w:r>
            <w:r>
              <w:rPr>
                <w:color w:val="595959"/>
                <w:spacing w:val="40"/>
                <w:sz w:val="12"/>
              </w:rPr>
              <w:t> </w:t>
            </w:r>
            <w:r>
              <w:rPr>
                <w:color w:val="595959"/>
                <w:w w:val="75"/>
                <w:sz w:val="12"/>
              </w:rPr>
              <w:t>Jinnah Me</w:t>
            </w:r>
            <w:r>
              <w:rPr>
                <w:color w:val="383838"/>
                <w:w w:val="75"/>
                <w:sz w:val="12"/>
              </w:rPr>
              <w:t>d</w:t>
            </w:r>
            <w:r>
              <w:rPr>
                <w:color w:val="595959"/>
                <w:w w:val="75"/>
                <w:sz w:val="12"/>
              </w:rPr>
              <w:t>ica</w:t>
            </w:r>
            <w:r>
              <w:rPr>
                <w:color w:val="383838"/>
                <w:w w:val="75"/>
                <w:sz w:val="12"/>
              </w:rPr>
              <w:t>l </w:t>
            </w:r>
            <w:r>
              <w:rPr>
                <w:color w:val="595959"/>
                <w:w w:val="75"/>
                <w:sz w:val="12"/>
              </w:rPr>
              <w:t>and </w:t>
            </w:r>
            <w:r>
              <w:rPr>
                <w:color w:val="4B4949"/>
                <w:w w:val="75"/>
                <w:sz w:val="12"/>
              </w:rPr>
              <w:t>Dental</w:t>
            </w:r>
            <w:r>
              <w:rPr>
                <w:color w:val="4B4949"/>
                <w:spacing w:val="40"/>
                <w:sz w:val="12"/>
              </w:rPr>
              <w:t> </w:t>
            </w:r>
            <w:r>
              <w:rPr>
                <w:color w:val="4B4949"/>
                <w:w w:val="75"/>
                <w:sz w:val="12"/>
              </w:rPr>
              <w:t>College</w:t>
            </w:r>
            <w:r>
              <w:rPr>
                <w:color w:val="4B4949"/>
                <w:spacing w:val="2"/>
                <w:sz w:val="12"/>
              </w:rPr>
              <w:t> </w:t>
            </w:r>
            <w:r>
              <w:rPr>
                <w:color w:val="4B4949"/>
                <w:w w:val="75"/>
                <w:sz w:val="12"/>
              </w:rPr>
              <w:t>Karachi</w:t>
            </w:r>
            <w:r>
              <w:rPr>
                <w:color w:val="7B7B7B"/>
                <w:w w:val="75"/>
                <w:sz w:val="12"/>
              </w:rPr>
              <w:t>,</w:t>
            </w:r>
            <w:r>
              <w:rPr>
                <w:color w:val="7B7B7B"/>
                <w:spacing w:val="-11"/>
                <w:w w:val="75"/>
                <w:sz w:val="12"/>
              </w:rPr>
              <w:t> </w:t>
            </w:r>
            <w:r>
              <w:rPr>
                <w:color w:val="383838"/>
                <w:spacing w:val="-2"/>
                <w:w w:val="75"/>
                <w:sz w:val="12"/>
              </w:rPr>
              <w:t>Pa</w:t>
            </w:r>
            <w:r>
              <w:rPr>
                <w:color w:val="595959"/>
                <w:spacing w:val="-2"/>
                <w:w w:val="75"/>
                <w:sz w:val="12"/>
              </w:rPr>
              <w:t>kistan</w:t>
            </w:r>
          </w:p>
        </w:tc>
        <w:tc>
          <w:tcPr>
            <w:tcW w:w="88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80" w:lineRule="auto" w:before="81"/>
              <w:ind w:left="88" w:right="104" w:firstLine="2"/>
              <w:rPr>
                <w:sz w:val="12"/>
              </w:rPr>
            </w:pPr>
            <w:r>
              <w:rPr>
                <w:color w:val="4B4949"/>
                <w:w w:val="85"/>
                <w:sz w:val="12"/>
              </w:rPr>
              <w:t>Collected</w:t>
            </w:r>
            <w:r>
              <w:rPr>
                <w:color w:val="4B4949"/>
                <w:spacing w:val="-4"/>
                <w:w w:val="85"/>
                <w:sz w:val="12"/>
              </w:rPr>
              <w:t> </w:t>
            </w:r>
            <w:r>
              <w:rPr>
                <w:color w:val="595959"/>
                <w:w w:val="85"/>
                <w:sz w:val="12"/>
              </w:rPr>
              <w:t>a</w:t>
            </w:r>
            <w:r>
              <w:rPr>
                <w:color w:val="383838"/>
                <w:w w:val="85"/>
                <w:sz w:val="12"/>
              </w:rPr>
              <w:t>nd</w:t>
            </w:r>
            <w:r>
              <w:rPr>
                <w:color w:val="383838"/>
                <w:spacing w:val="40"/>
                <w:sz w:val="12"/>
              </w:rPr>
              <w:t> </w:t>
            </w:r>
            <w:r>
              <w:rPr>
                <w:color w:val="595959"/>
                <w:w w:val="75"/>
                <w:sz w:val="12"/>
              </w:rPr>
              <w:t>entered</w:t>
            </w:r>
            <w:r>
              <w:rPr>
                <w:color w:val="595959"/>
                <w:spacing w:val="-1"/>
                <w:w w:val="75"/>
                <w:sz w:val="12"/>
              </w:rPr>
              <w:t> </w:t>
            </w:r>
            <w:r>
              <w:rPr>
                <w:color w:val="595959"/>
                <w:w w:val="75"/>
                <w:sz w:val="12"/>
              </w:rPr>
              <w:t>the</w:t>
            </w:r>
            <w:r>
              <w:rPr>
                <w:color w:val="595959"/>
                <w:spacing w:val="-8"/>
                <w:sz w:val="12"/>
              </w:rPr>
              <w:t> </w:t>
            </w:r>
            <w:r>
              <w:rPr>
                <w:color w:val="4B4949"/>
                <w:w w:val="75"/>
                <w:sz w:val="12"/>
              </w:rPr>
              <w:t>data</w:t>
            </w:r>
          </w:p>
        </w:tc>
        <w:tc>
          <w:tcPr>
            <w:tcW w:w="861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677" w:hRule="atLeast"/>
        </w:trPr>
        <w:tc>
          <w:tcPr>
            <w:tcW w:w="258" w:type="dxa"/>
          </w:tcPr>
          <w:p>
            <w:pPr>
              <w:pStyle w:val="TableParagraph"/>
              <w:spacing w:before="81"/>
              <w:ind w:left="52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32323"/>
                <w:w w:val="95"/>
                <w:sz w:val="12"/>
              </w:rPr>
              <w:t>3</w:t>
            </w:r>
          </w:p>
        </w:tc>
        <w:tc>
          <w:tcPr>
            <w:tcW w:w="848" w:type="dxa"/>
          </w:tcPr>
          <w:p>
            <w:pPr>
              <w:pStyle w:val="TableParagraph"/>
              <w:spacing w:before="86"/>
              <w:ind w:left="43"/>
              <w:rPr>
                <w:b/>
                <w:sz w:val="11"/>
              </w:rPr>
            </w:pPr>
            <w:r>
              <w:rPr>
                <w:b/>
                <w:color w:val="232323"/>
                <w:w w:val="80"/>
                <w:sz w:val="11"/>
              </w:rPr>
              <w:t>Dr.</w:t>
            </w:r>
            <w:r>
              <w:rPr>
                <w:b/>
                <w:color w:val="232323"/>
                <w:spacing w:val="1"/>
                <w:sz w:val="11"/>
              </w:rPr>
              <w:t> </w:t>
            </w:r>
            <w:r>
              <w:rPr>
                <w:b/>
                <w:color w:val="232323"/>
                <w:w w:val="80"/>
                <w:sz w:val="11"/>
              </w:rPr>
              <w:t>Zobia</w:t>
            </w:r>
            <w:r>
              <w:rPr>
                <w:b/>
                <w:color w:val="232323"/>
                <w:spacing w:val="-2"/>
                <w:sz w:val="11"/>
              </w:rPr>
              <w:t> </w:t>
            </w:r>
            <w:r>
              <w:rPr>
                <w:b/>
                <w:color w:val="232323"/>
                <w:spacing w:val="-2"/>
                <w:w w:val="80"/>
                <w:sz w:val="11"/>
              </w:rPr>
              <w:t>Ramzan</w:t>
            </w:r>
          </w:p>
        </w:tc>
        <w:tc>
          <w:tcPr>
            <w:tcW w:w="1455" w:type="dxa"/>
          </w:tcPr>
          <w:p>
            <w:pPr>
              <w:pStyle w:val="TableParagraph"/>
              <w:spacing w:line="278" w:lineRule="auto" w:before="77"/>
              <w:ind w:left="100" w:right="221"/>
              <w:jc w:val="both"/>
              <w:rPr>
                <w:sz w:val="12"/>
              </w:rPr>
            </w:pPr>
            <w:r>
              <w:rPr>
                <w:color w:val="383838"/>
                <w:w w:val="80"/>
                <w:sz w:val="12"/>
              </w:rPr>
              <w:t>D</w:t>
            </w:r>
            <w:r>
              <w:rPr>
                <w:color w:val="595959"/>
                <w:w w:val="80"/>
                <w:sz w:val="12"/>
              </w:rPr>
              <w:t>epartment</w:t>
            </w:r>
            <w:r>
              <w:rPr>
                <w:color w:val="595959"/>
                <w:spacing w:val="-2"/>
                <w:w w:val="80"/>
                <w:sz w:val="12"/>
              </w:rPr>
              <w:t> </w:t>
            </w:r>
            <w:r>
              <w:rPr>
                <w:color w:val="4B4949"/>
                <w:w w:val="80"/>
                <w:sz w:val="12"/>
              </w:rPr>
              <w:t>of</w:t>
            </w:r>
            <w:r>
              <w:rPr>
                <w:color w:val="4B4949"/>
                <w:spacing w:val="-2"/>
                <w:w w:val="80"/>
                <w:sz w:val="12"/>
              </w:rPr>
              <w:t> </w:t>
            </w:r>
            <w:r>
              <w:rPr>
                <w:color w:val="383838"/>
                <w:w w:val="80"/>
                <w:sz w:val="12"/>
              </w:rPr>
              <w:t>P</w:t>
            </w:r>
            <w:r>
              <w:rPr>
                <w:color w:val="595959"/>
                <w:w w:val="80"/>
                <w:sz w:val="12"/>
              </w:rPr>
              <w:t>syc</w:t>
            </w:r>
            <w:r>
              <w:rPr>
                <w:color w:val="383838"/>
                <w:w w:val="80"/>
                <w:sz w:val="12"/>
              </w:rPr>
              <w:t>h</w:t>
            </w:r>
            <w:r>
              <w:rPr>
                <w:color w:val="595959"/>
                <w:w w:val="80"/>
                <w:sz w:val="12"/>
              </w:rPr>
              <w:t>iatry</w:t>
            </w:r>
            <w:r>
              <w:rPr>
                <w:color w:val="7B7B7B"/>
                <w:w w:val="80"/>
                <w:sz w:val="12"/>
              </w:rPr>
              <w:t>,</w:t>
            </w:r>
            <w:r>
              <w:rPr>
                <w:color w:val="7B7B7B"/>
                <w:spacing w:val="40"/>
                <w:sz w:val="12"/>
              </w:rPr>
              <w:t> </w:t>
            </w:r>
            <w:r>
              <w:rPr>
                <w:color w:val="383838"/>
                <w:w w:val="80"/>
                <w:sz w:val="12"/>
              </w:rPr>
              <w:t>D</w:t>
            </w:r>
            <w:r>
              <w:rPr>
                <w:color w:val="595959"/>
                <w:w w:val="80"/>
                <w:sz w:val="12"/>
              </w:rPr>
              <w:t>ow</w:t>
            </w:r>
            <w:r>
              <w:rPr>
                <w:color w:val="595959"/>
                <w:spacing w:val="-2"/>
                <w:w w:val="80"/>
                <w:sz w:val="12"/>
              </w:rPr>
              <w:t> </w:t>
            </w:r>
            <w:r>
              <w:rPr>
                <w:color w:val="383838"/>
                <w:w w:val="80"/>
                <w:sz w:val="12"/>
              </w:rPr>
              <w:t>Int</w:t>
            </w:r>
            <w:r>
              <w:rPr>
                <w:color w:val="595959"/>
                <w:w w:val="80"/>
                <w:sz w:val="12"/>
              </w:rPr>
              <w:t>ernational</w:t>
            </w:r>
            <w:r>
              <w:rPr>
                <w:color w:val="595959"/>
                <w:spacing w:val="-2"/>
                <w:w w:val="80"/>
                <w:sz w:val="12"/>
              </w:rPr>
              <w:t> </w:t>
            </w:r>
            <w:r>
              <w:rPr>
                <w:color w:val="595959"/>
                <w:w w:val="80"/>
                <w:sz w:val="12"/>
              </w:rPr>
              <w:t>Med</w:t>
            </w:r>
            <w:r>
              <w:rPr>
                <w:color w:val="383838"/>
                <w:w w:val="80"/>
                <w:sz w:val="12"/>
              </w:rPr>
              <w:t>i</w:t>
            </w:r>
            <w:r>
              <w:rPr>
                <w:color w:val="595959"/>
                <w:w w:val="80"/>
                <w:sz w:val="12"/>
              </w:rPr>
              <w:t>ca</w:t>
            </w:r>
            <w:r>
              <w:rPr>
                <w:color w:val="383838"/>
                <w:w w:val="80"/>
                <w:sz w:val="12"/>
              </w:rPr>
              <w:t>l</w:t>
            </w:r>
            <w:r>
              <w:rPr>
                <w:color w:val="383838"/>
                <w:spacing w:val="40"/>
                <w:sz w:val="12"/>
              </w:rPr>
              <w:t> </w:t>
            </w:r>
            <w:r>
              <w:rPr>
                <w:color w:val="383838"/>
                <w:w w:val="75"/>
                <w:sz w:val="12"/>
              </w:rPr>
              <w:t>C</w:t>
            </w:r>
            <w:r>
              <w:rPr>
                <w:color w:val="595959"/>
                <w:w w:val="75"/>
                <w:sz w:val="12"/>
              </w:rPr>
              <w:t>ollege</w:t>
            </w:r>
            <w:r>
              <w:rPr>
                <w:color w:val="7B7B7B"/>
                <w:w w:val="75"/>
                <w:sz w:val="12"/>
              </w:rPr>
              <w:t>,</w:t>
            </w:r>
            <w:r>
              <w:rPr>
                <w:color w:val="7B7B7B"/>
                <w:spacing w:val="-4"/>
                <w:sz w:val="12"/>
              </w:rPr>
              <w:t> </w:t>
            </w:r>
            <w:r>
              <w:rPr>
                <w:color w:val="383838"/>
                <w:w w:val="75"/>
                <w:sz w:val="12"/>
              </w:rPr>
              <w:t>K</w:t>
            </w:r>
            <w:r>
              <w:rPr>
                <w:color w:val="595959"/>
                <w:w w:val="75"/>
                <w:sz w:val="12"/>
              </w:rPr>
              <w:t>arac</w:t>
            </w:r>
            <w:r>
              <w:rPr>
                <w:color w:val="383838"/>
                <w:w w:val="75"/>
                <w:sz w:val="12"/>
              </w:rPr>
              <w:t>hi</w:t>
            </w:r>
            <w:r>
              <w:rPr>
                <w:color w:val="7B7B7B"/>
                <w:w w:val="75"/>
                <w:sz w:val="12"/>
              </w:rPr>
              <w:t>,</w:t>
            </w:r>
            <w:r>
              <w:rPr>
                <w:color w:val="7B7B7B"/>
                <w:spacing w:val="-5"/>
                <w:sz w:val="12"/>
              </w:rPr>
              <w:t> </w:t>
            </w:r>
            <w:r>
              <w:rPr>
                <w:color w:val="383838"/>
                <w:spacing w:val="-2"/>
                <w:w w:val="75"/>
                <w:sz w:val="12"/>
              </w:rPr>
              <w:t>Paki</w:t>
            </w:r>
            <w:r>
              <w:rPr>
                <w:color w:val="595959"/>
                <w:spacing w:val="-2"/>
                <w:w w:val="75"/>
                <w:sz w:val="12"/>
              </w:rPr>
              <w:t>sta</w:t>
            </w:r>
            <w:r>
              <w:rPr>
                <w:color w:val="383838"/>
                <w:spacing w:val="-2"/>
                <w:w w:val="75"/>
                <w:sz w:val="12"/>
              </w:rPr>
              <w:t>n</w:t>
            </w:r>
          </w:p>
        </w:tc>
        <w:tc>
          <w:tcPr>
            <w:tcW w:w="88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7"/>
              <w:ind w:left="92"/>
              <w:rPr>
                <w:sz w:val="12"/>
              </w:rPr>
            </w:pPr>
            <w:r>
              <w:rPr>
                <w:color w:val="595959"/>
                <w:w w:val="75"/>
                <w:sz w:val="12"/>
              </w:rPr>
              <w:t>A</w:t>
            </w:r>
            <w:r>
              <w:rPr>
                <w:color w:val="383838"/>
                <w:w w:val="75"/>
                <w:sz w:val="12"/>
              </w:rPr>
              <w:t>nal</w:t>
            </w:r>
            <w:r>
              <w:rPr>
                <w:color w:val="595959"/>
                <w:w w:val="75"/>
                <w:sz w:val="12"/>
              </w:rPr>
              <w:t>yzedthe</w:t>
            </w:r>
            <w:r>
              <w:rPr>
                <w:color w:val="595959"/>
                <w:spacing w:val="12"/>
                <w:sz w:val="12"/>
              </w:rPr>
              <w:t> </w:t>
            </w:r>
            <w:r>
              <w:rPr>
                <w:color w:val="4B4949"/>
                <w:spacing w:val="-4"/>
                <w:w w:val="85"/>
                <w:sz w:val="12"/>
              </w:rPr>
              <w:t>data</w:t>
            </w:r>
          </w:p>
        </w:tc>
        <w:tc>
          <w:tcPr>
            <w:tcW w:w="861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677" w:hRule="atLeast"/>
        </w:trPr>
        <w:tc>
          <w:tcPr>
            <w:tcW w:w="258" w:type="dxa"/>
          </w:tcPr>
          <w:p>
            <w:pPr>
              <w:pStyle w:val="TableParagraph"/>
              <w:spacing w:before="77"/>
              <w:ind w:left="50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383838"/>
                <w:w w:val="94"/>
                <w:sz w:val="12"/>
              </w:rPr>
              <w:t>4</w:t>
            </w:r>
          </w:p>
        </w:tc>
        <w:tc>
          <w:tcPr>
            <w:tcW w:w="848" w:type="dxa"/>
          </w:tcPr>
          <w:p>
            <w:pPr>
              <w:pStyle w:val="TableParagraph"/>
              <w:spacing w:line="283" w:lineRule="auto" w:before="86"/>
              <w:ind w:left="43"/>
              <w:rPr>
                <w:b/>
                <w:sz w:val="11"/>
              </w:rPr>
            </w:pPr>
            <w:r>
              <w:rPr>
                <w:b/>
                <w:color w:val="232323"/>
                <w:spacing w:val="-2"/>
                <w:w w:val="85"/>
                <w:sz w:val="11"/>
              </w:rPr>
              <w:t>Dr.</w:t>
            </w:r>
            <w:r>
              <w:rPr>
                <w:b/>
                <w:color w:val="232323"/>
                <w:spacing w:val="-6"/>
                <w:sz w:val="11"/>
              </w:rPr>
              <w:t> </w:t>
            </w:r>
            <w:r>
              <w:rPr>
                <w:b/>
                <w:color w:val="232323"/>
                <w:spacing w:val="-2"/>
                <w:w w:val="85"/>
                <w:sz w:val="11"/>
              </w:rPr>
              <w:t>Raza</w:t>
            </w:r>
            <w:r>
              <w:rPr>
                <w:b/>
                <w:color w:val="232323"/>
                <w:spacing w:val="-6"/>
                <w:sz w:val="11"/>
              </w:rPr>
              <w:t> </w:t>
            </w:r>
            <w:r>
              <w:rPr>
                <w:b/>
                <w:color w:val="232323"/>
                <w:spacing w:val="-2"/>
                <w:w w:val="85"/>
                <w:sz w:val="11"/>
              </w:rPr>
              <w:t>Ur</w:t>
            </w:r>
            <w:r>
              <w:rPr>
                <w:b/>
                <w:color w:val="232323"/>
                <w:spacing w:val="40"/>
                <w:sz w:val="11"/>
              </w:rPr>
              <w:t> </w:t>
            </w:r>
            <w:r>
              <w:rPr>
                <w:b/>
                <w:color w:val="232323"/>
                <w:spacing w:val="-2"/>
                <w:w w:val="95"/>
                <w:sz w:val="11"/>
              </w:rPr>
              <w:t>Rehman</w:t>
            </w:r>
          </w:p>
        </w:tc>
        <w:tc>
          <w:tcPr>
            <w:tcW w:w="1455" w:type="dxa"/>
          </w:tcPr>
          <w:p>
            <w:pPr>
              <w:pStyle w:val="TableParagraph"/>
              <w:spacing w:line="280" w:lineRule="auto" w:before="77"/>
              <w:ind w:left="100" w:right="50"/>
              <w:rPr>
                <w:sz w:val="12"/>
              </w:rPr>
            </w:pPr>
            <w:r>
              <w:rPr>
                <w:color w:val="383838"/>
                <w:w w:val="80"/>
                <w:sz w:val="12"/>
              </w:rPr>
              <w:t>D</w:t>
            </w:r>
            <w:r>
              <w:rPr>
                <w:color w:val="595959"/>
                <w:w w:val="80"/>
                <w:sz w:val="12"/>
              </w:rPr>
              <w:t>epartment</w:t>
            </w:r>
            <w:r>
              <w:rPr>
                <w:color w:val="595959"/>
                <w:spacing w:val="-6"/>
                <w:w w:val="80"/>
                <w:sz w:val="12"/>
              </w:rPr>
              <w:t> </w:t>
            </w:r>
            <w:r>
              <w:rPr>
                <w:color w:val="4B4949"/>
                <w:w w:val="80"/>
                <w:sz w:val="12"/>
              </w:rPr>
              <w:t>of</w:t>
            </w:r>
            <w:r>
              <w:rPr>
                <w:color w:val="4B4949"/>
                <w:spacing w:val="-5"/>
                <w:sz w:val="12"/>
              </w:rPr>
              <w:t> </w:t>
            </w:r>
            <w:r>
              <w:rPr>
                <w:color w:val="383838"/>
                <w:w w:val="80"/>
                <w:sz w:val="12"/>
              </w:rPr>
              <w:t>P</w:t>
            </w:r>
            <w:r>
              <w:rPr>
                <w:color w:val="595959"/>
                <w:w w:val="80"/>
                <w:sz w:val="12"/>
              </w:rPr>
              <w:t>sychiatry.</w:t>
            </w:r>
            <w:r>
              <w:rPr>
                <w:color w:val="595959"/>
                <w:spacing w:val="40"/>
                <w:sz w:val="12"/>
              </w:rPr>
              <w:t> </w:t>
            </w:r>
            <w:r>
              <w:rPr>
                <w:color w:val="383838"/>
                <w:w w:val="85"/>
                <w:sz w:val="12"/>
              </w:rPr>
              <w:t>D</w:t>
            </w:r>
            <w:r>
              <w:rPr>
                <w:color w:val="595959"/>
                <w:w w:val="85"/>
                <w:sz w:val="12"/>
              </w:rPr>
              <w:t>ow</w:t>
            </w:r>
            <w:r>
              <w:rPr>
                <w:color w:val="595959"/>
                <w:spacing w:val="-15"/>
                <w:w w:val="85"/>
                <w:sz w:val="12"/>
              </w:rPr>
              <w:t> </w:t>
            </w:r>
            <w:r>
              <w:rPr>
                <w:color w:val="4B4949"/>
                <w:w w:val="85"/>
                <w:sz w:val="12"/>
              </w:rPr>
              <w:t>University</w:t>
            </w:r>
            <w:r>
              <w:rPr>
                <w:color w:val="4B4949"/>
                <w:spacing w:val="-2"/>
                <w:sz w:val="12"/>
              </w:rPr>
              <w:t> </w:t>
            </w:r>
            <w:r>
              <w:rPr>
                <w:color w:val="4B4949"/>
                <w:w w:val="85"/>
                <w:sz w:val="12"/>
              </w:rPr>
              <w:t>of</w:t>
            </w:r>
            <w:r>
              <w:rPr>
                <w:color w:val="4B4949"/>
                <w:spacing w:val="-4"/>
                <w:w w:val="85"/>
                <w:sz w:val="12"/>
              </w:rPr>
              <w:t> </w:t>
            </w:r>
            <w:r>
              <w:rPr>
                <w:color w:val="383838"/>
                <w:w w:val="85"/>
                <w:sz w:val="12"/>
              </w:rPr>
              <w:t>H</w:t>
            </w:r>
            <w:r>
              <w:rPr>
                <w:color w:val="595959"/>
                <w:w w:val="85"/>
                <w:sz w:val="12"/>
              </w:rPr>
              <w:t>ealth</w:t>
            </w:r>
            <w:r>
              <w:rPr>
                <w:color w:val="595959"/>
                <w:spacing w:val="40"/>
                <w:sz w:val="12"/>
              </w:rPr>
              <w:t> </w:t>
            </w:r>
            <w:r>
              <w:rPr>
                <w:color w:val="595959"/>
                <w:w w:val="75"/>
                <w:sz w:val="12"/>
              </w:rPr>
              <w:t>Scie</w:t>
            </w:r>
            <w:r>
              <w:rPr>
                <w:color w:val="383838"/>
                <w:w w:val="75"/>
                <w:sz w:val="12"/>
              </w:rPr>
              <w:t>n</w:t>
            </w:r>
            <w:r>
              <w:rPr>
                <w:color w:val="595959"/>
                <w:w w:val="75"/>
                <w:sz w:val="12"/>
              </w:rPr>
              <w:t>ces</w:t>
            </w:r>
            <w:r>
              <w:rPr>
                <w:color w:val="7B7B7B"/>
                <w:w w:val="75"/>
                <w:sz w:val="12"/>
              </w:rPr>
              <w:t>,</w:t>
            </w:r>
            <w:r>
              <w:rPr>
                <w:color w:val="4B4949"/>
                <w:w w:val="75"/>
                <w:sz w:val="12"/>
              </w:rPr>
              <w:t>Karachi</w:t>
            </w:r>
            <w:r>
              <w:rPr>
                <w:color w:val="7B7B7B"/>
                <w:w w:val="75"/>
                <w:sz w:val="12"/>
              </w:rPr>
              <w:t>,</w:t>
            </w:r>
            <w:r>
              <w:rPr>
                <w:color w:val="7B7B7B"/>
                <w:spacing w:val="-14"/>
                <w:w w:val="75"/>
                <w:sz w:val="12"/>
              </w:rPr>
              <w:t> </w:t>
            </w:r>
            <w:r>
              <w:rPr>
                <w:color w:val="4B4949"/>
                <w:w w:val="75"/>
                <w:sz w:val="12"/>
              </w:rPr>
              <w:t>Pakistan</w:t>
            </w:r>
          </w:p>
        </w:tc>
        <w:tc>
          <w:tcPr>
            <w:tcW w:w="88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73" w:lineRule="auto" w:before="81"/>
              <w:ind w:left="88" w:right="104" w:firstLine="2"/>
              <w:rPr>
                <w:sz w:val="12"/>
              </w:rPr>
            </w:pPr>
            <w:r>
              <w:rPr>
                <w:color w:val="4B4949"/>
                <w:w w:val="85"/>
                <w:sz w:val="12"/>
              </w:rPr>
              <w:t>Collected</w:t>
            </w:r>
            <w:r>
              <w:rPr>
                <w:color w:val="4B4949"/>
                <w:spacing w:val="-4"/>
                <w:w w:val="85"/>
                <w:sz w:val="12"/>
              </w:rPr>
              <w:t> </w:t>
            </w:r>
            <w:r>
              <w:rPr>
                <w:color w:val="595959"/>
                <w:w w:val="85"/>
                <w:sz w:val="12"/>
              </w:rPr>
              <w:t>and</w:t>
            </w:r>
            <w:r>
              <w:rPr>
                <w:color w:val="595959"/>
                <w:spacing w:val="40"/>
                <w:sz w:val="12"/>
              </w:rPr>
              <w:t> </w:t>
            </w:r>
            <w:r>
              <w:rPr>
                <w:color w:val="595959"/>
                <w:w w:val="75"/>
                <w:sz w:val="12"/>
              </w:rPr>
              <w:t>entered</w:t>
            </w:r>
            <w:r>
              <w:rPr>
                <w:color w:val="595959"/>
                <w:spacing w:val="-1"/>
                <w:w w:val="75"/>
                <w:sz w:val="12"/>
              </w:rPr>
              <w:t> </w:t>
            </w:r>
            <w:r>
              <w:rPr>
                <w:color w:val="4B4949"/>
                <w:w w:val="75"/>
                <w:sz w:val="12"/>
              </w:rPr>
              <w:t>the</w:t>
            </w:r>
            <w:r>
              <w:rPr>
                <w:color w:val="4B4949"/>
                <w:spacing w:val="-8"/>
                <w:sz w:val="12"/>
              </w:rPr>
              <w:t> </w:t>
            </w:r>
            <w:r>
              <w:rPr>
                <w:color w:val="4B4949"/>
                <w:w w:val="75"/>
                <w:sz w:val="12"/>
              </w:rPr>
              <w:t>data</w:t>
            </w:r>
          </w:p>
        </w:tc>
        <w:tc>
          <w:tcPr>
            <w:tcW w:w="86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658" w:lineRule="exact"/>
              <w:ind w:right="287"/>
              <w:jc w:val="right"/>
              <w:rPr>
                <w:rFonts w:ascii="Times New Roman"/>
                <w:i/>
                <w:sz w:val="85"/>
              </w:rPr>
            </w:pPr>
            <w:r>
              <w:rPr>
                <w:rFonts w:ascii="Times New Roman"/>
                <w:i/>
                <w:color w:val="595959"/>
                <w:spacing w:val="-5"/>
                <w:w w:val="60"/>
                <w:sz w:val="85"/>
              </w:rPr>
              <w:t>t</w:t>
            </w:r>
            <w:r>
              <w:rPr>
                <w:rFonts w:ascii="Times New Roman"/>
                <w:i/>
                <w:color w:val="7B7B7B"/>
                <w:spacing w:val="-5"/>
                <w:w w:val="60"/>
                <w:sz w:val="85"/>
              </w:rPr>
              <w:t>!</w:t>
            </w:r>
            <w:r>
              <w:rPr>
                <w:rFonts w:ascii="Times New Roman"/>
                <w:i/>
                <w:color w:val="595959"/>
                <w:spacing w:val="-5"/>
                <w:w w:val="60"/>
                <w:sz w:val="85"/>
              </w:rPr>
              <w:t>"</w:t>
            </w:r>
          </w:p>
        </w:tc>
      </w:tr>
      <w:tr>
        <w:trPr>
          <w:trHeight w:val="682" w:hRule="atLeast"/>
        </w:trPr>
        <w:tc>
          <w:tcPr>
            <w:tcW w:w="258" w:type="dxa"/>
          </w:tcPr>
          <w:p>
            <w:pPr>
              <w:pStyle w:val="TableParagraph"/>
              <w:spacing w:before="85"/>
              <w:ind w:left="48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32323"/>
                <w:w w:val="95"/>
                <w:sz w:val="12"/>
              </w:rPr>
              <w:t>5</w:t>
            </w:r>
          </w:p>
        </w:tc>
        <w:tc>
          <w:tcPr>
            <w:tcW w:w="848" w:type="dxa"/>
          </w:tcPr>
          <w:p>
            <w:pPr>
              <w:pStyle w:val="TableParagraph"/>
              <w:spacing w:before="90"/>
              <w:ind w:left="43"/>
              <w:rPr>
                <w:b/>
                <w:sz w:val="11"/>
              </w:rPr>
            </w:pPr>
            <w:r>
              <w:rPr>
                <w:b/>
                <w:color w:val="232323"/>
                <w:w w:val="90"/>
                <w:sz w:val="11"/>
              </w:rPr>
              <w:t>Dr.</w:t>
            </w:r>
            <w:r>
              <w:rPr>
                <w:b/>
                <w:color w:val="232323"/>
                <w:spacing w:val="-5"/>
                <w:w w:val="90"/>
                <w:sz w:val="11"/>
              </w:rPr>
              <w:t> </w:t>
            </w:r>
            <w:r>
              <w:rPr>
                <w:b/>
                <w:color w:val="232323"/>
                <w:w w:val="90"/>
                <w:sz w:val="11"/>
              </w:rPr>
              <w:t>M.</w:t>
            </w:r>
            <w:r>
              <w:rPr>
                <w:b/>
                <w:color w:val="232323"/>
                <w:spacing w:val="-5"/>
                <w:w w:val="90"/>
                <w:sz w:val="11"/>
              </w:rPr>
              <w:t> </w:t>
            </w:r>
            <w:r>
              <w:rPr>
                <w:b/>
                <w:color w:val="232323"/>
                <w:w w:val="90"/>
                <w:sz w:val="11"/>
              </w:rPr>
              <w:t>N.</w:t>
            </w:r>
            <w:r>
              <w:rPr>
                <w:b/>
                <w:color w:val="232323"/>
                <w:spacing w:val="-4"/>
                <w:w w:val="90"/>
                <w:sz w:val="11"/>
              </w:rPr>
              <w:t> </w:t>
            </w:r>
            <w:r>
              <w:rPr>
                <w:b/>
                <w:color w:val="232323"/>
                <w:spacing w:val="-2"/>
                <w:w w:val="90"/>
                <w:sz w:val="11"/>
              </w:rPr>
              <w:t>Siddiqi</w:t>
            </w:r>
          </w:p>
        </w:tc>
        <w:tc>
          <w:tcPr>
            <w:tcW w:w="1455" w:type="dxa"/>
          </w:tcPr>
          <w:p>
            <w:pPr>
              <w:pStyle w:val="TableParagraph"/>
              <w:spacing w:line="280" w:lineRule="auto" w:before="81"/>
              <w:ind w:left="100" w:firstLine="3"/>
              <w:rPr>
                <w:sz w:val="12"/>
              </w:rPr>
            </w:pPr>
            <w:r>
              <w:rPr>
                <w:color w:val="595959"/>
                <w:w w:val="80"/>
                <w:sz w:val="12"/>
              </w:rPr>
              <w:t>Si</w:t>
            </w:r>
            <w:r>
              <w:rPr>
                <w:color w:val="383838"/>
                <w:w w:val="80"/>
                <w:sz w:val="12"/>
              </w:rPr>
              <w:t>ndhIn</w:t>
            </w:r>
            <w:r>
              <w:rPr>
                <w:color w:val="595959"/>
                <w:w w:val="80"/>
                <w:sz w:val="12"/>
              </w:rPr>
              <w:t>stituteof</w:t>
            </w:r>
            <w:r>
              <w:rPr>
                <w:color w:val="595959"/>
                <w:spacing w:val="-2"/>
                <w:w w:val="80"/>
                <w:sz w:val="12"/>
              </w:rPr>
              <w:t> </w:t>
            </w:r>
            <w:r>
              <w:rPr>
                <w:color w:val="383838"/>
                <w:w w:val="80"/>
                <w:sz w:val="12"/>
              </w:rPr>
              <w:t>Urol</w:t>
            </w:r>
            <w:r>
              <w:rPr>
                <w:color w:val="595959"/>
                <w:w w:val="80"/>
                <w:sz w:val="12"/>
              </w:rPr>
              <w:t>ogy</w:t>
            </w:r>
            <w:r>
              <w:rPr>
                <w:color w:val="595959"/>
                <w:spacing w:val="-15"/>
                <w:w w:val="80"/>
                <w:sz w:val="12"/>
              </w:rPr>
              <w:t> </w:t>
            </w:r>
            <w:r>
              <w:rPr>
                <w:color w:val="595959"/>
                <w:w w:val="80"/>
                <w:sz w:val="11"/>
              </w:rPr>
              <w:t>&amp;</w:t>
            </w:r>
            <w:r>
              <w:rPr>
                <w:color w:val="595959"/>
                <w:spacing w:val="40"/>
                <w:sz w:val="11"/>
              </w:rPr>
              <w:t> </w:t>
            </w:r>
            <w:r>
              <w:rPr>
                <w:color w:val="383838"/>
                <w:w w:val="85"/>
                <w:sz w:val="12"/>
              </w:rPr>
              <w:t>T</w:t>
            </w:r>
            <w:r>
              <w:rPr>
                <w:color w:val="595959"/>
                <w:w w:val="85"/>
                <w:sz w:val="12"/>
              </w:rPr>
              <w:t>ransp</w:t>
            </w:r>
            <w:r>
              <w:rPr>
                <w:color w:val="383838"/>
                <w:w w:val="85"/>
                <w:sz w:val="12"/>
              </w:rPr>
              <w:t>l</w:t>
            </w:r>
            <w:r>
              <w:rPr>
                <w:color w:val="595959"/>
                <w:w w:val="85"/>
                <w:sz w:val="12"/>
              </w:rPr>
              <w:t>a</w:t>
            </w:r>
            <w:r>
              <w:rPr>
                <w:color w:val="383838"/>
                <w:w w:val="85"/>
                <w:sz w:val="12"/>
              </w:rPr>
              <w:t>nt</w:t>
            </w:r>
            <w:r>
              <w:rPr>
                <w:color w:val="595959"/>
                <w:w w:val="85"/>
                <w:sz w:val="12"/>
              </w:rPr>
              <w:t>ation</w:t>
            </w:r>
            <w:r>
              <w:rPr>
                <w:color w:val="7B7B7B"/>
                <w:w w:val="85"/>
                <w:sz w:val="12"/>
              </w:rPr>
              <w:t>,</w:t>
            </w:r>
            <w:r>
              <w:rPr>
                <w:color w:val="7B7B7B"/>
                <w:spacing w:val="-16"/>
                <w:w w:val="85"/>
                <w:sz w:val="12"/>
              </w:rPr>
              <w:t> </w:t>
            </w:r>
            <w:r>
              <w:rPr>
                <w:color w:val="4B4949"/>
                <w:w w:val="85"/>
                <w:sz w:val="12"/>
              </w:rPr>
              <w:t>Karachi</w:t>
            </w:r>
            <w:r>
              <w:rPr>
                <w:color w:val="4B4949"/>
                <w:spacing w:val="40"/>
                <w:sz w:val="12"/>
              </w:rPr>
              <w:t> </w:t>
            </w:r>
            <w:r>
              <w:rPr>
                <w:color w:val="383838"/>
                <w:spacing w:val="-2"/>
                <w:w w:val="95"/>
                <w:sz w:val="12"/>
              </w:rPr>
              <w:t>Pak</w:t>
            </w:r>
            <w:r>
              <w:rPr>
                <w:color w:val="595959"/>
                <w:spacing w:val="-2"/>
                <w:w w:val="95"/>
                <w:sz w:val="12"/>
              </w:rPr>
              <w:t>istan</w:t>
            </w:r>
          </w:p>
        </w:tc>
        <w:tc>
          <w:tcPr>
            <w:tcW w:w="88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73" w:lineRule="auto" w:before="72"/>
              <w:ind w:left="88" w:right="56" w:hanging="2"/>
              <w:rPr>
                <w:sz w:val="12"/>
              </w:rPr>
            </w:pPr>
            <w:r>
              <w:rPr>
                <w:color w:val="383838"/>
                <w:spacing w:val="-2"/>
                <w:w w:val="85"/>
                <w:sz w:val="12"/>
              </w:rPr>
              <w:t>P</w:t>
            </w:r>
            <w:r>
              <w:rPr>
                <w:color w:val="595959"/>
                <w:spacing w:val="-2"/>
                <w:w w:val="85"/>
                <w:sz w:val="12"/>
              </w:rPr>
              <w:t>reparedthe</w:t>
            </w:r>
            <w:r>
              <w:rPr>
                <w:color w:val="595959"/>
                <w:spacing w:val="40"/>
                <w:sz w:val="12"/>
              </w:rPr>
              <w:t> </w:t>
            </w:r>
            <w:r>
              <w:rPr>
                <w:color w:val="595959"/>
                <w:w w:val="75"/>
                <w:sz w:val="12"/>
              </w:rPr>
              <w:t>initial </w:t>
            </w:r>
            <w:r>
              <w:rPr>
                <w:color w:val="4B4949"/>
                <w:w w:val="75"/>
                <w:sz w:val="12"/>
              </w:rPr>
              <w:t>Manuscript</w:t>
            </w:r>
          </w:p>
        </w:tc>
        <w:tc>
          <w:tcPr>
            <w:tcW w:w="86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"/>
              <w:rPr>
                <w:sz w:val="15"/>
              </w:rPr>
            </w:pPr>
          </w:p>
          <w:p>
            <w:pPr>
              <w:pStyle w:val="TableParagraph"/>
              <w:spacing w:line="160" w:lineRule="exact" w:before="1"/>
              <w:ind w:left="400"/>
              <w:rPr>
                <w:sz w:val="17"/>
              </w:rPr>
            </w:pPr>
            <w:r>
              <w:rPr>
                <w:rFonts w:ascii="Times New Roman"/>
                <w:color w:val="595959"/>
                <w:spacing w:val="-2"/>
                <w:w w:val="70"/>
                <w:sz w:val="17"/>
              </w:rPr>
              <w:t>1,.;</w:t>
            </w:r>
            <w:r>
              <w:rPr>
                <w:rFonts w:ascii="Times New Roman"/>
                <w:color w:val="7B7B7B"/>
                <w:spacing w:val="-2"/>
                <w:w w:val="70"/>
                <w:sz w:val="17"/>
              </w:rPr>
              <w:t>P"</w:t>
            </w:r>
            <w:r>
              <w:rPr>
                <w:color w:val="8A8A8A"/>
                <w:spacing w:val="-2"/>
                <w:w w:val="70"/>
                <w:sz w:val="17"/>
                <w:vertAlign w:val="superscript"/>
              </w:rPr>
              <w:t>:&lt;S"</w:t>
            </w:r>
          </w:p>
          <w:p>
            <w:pPr>
              <w:pStyle w:val="TableParagraph"/>
              <w:spacing w:line="263" w:lineRule="exact"/>
              <w:ind w:left="128"/>
              <w:rPr>
                <w:rFonts w:ascii="Times New Roman"/>
                <w:i/>
                <w:sz w:val="26"/>
              </w:rPr>
            </w:pPr>
            <w:r>
              <w:rPr>
                <w:rFonts w:ascii="Times New Roman"/>
                <w:i/>
                <w:color w:val="7B7B7B"/>
                <w:spacing w:val="-5"/>
                <w:sz w:val="26"/>
              </w:rPr>
              <w:t>d&gt;</w:t>
            </w:r>
          </w:p>
        </w:tc>
      </w:tr>
    </w:tbl>
    <w:sectPr>
      <w:type w:val="continuous"/>
      <w:pgSz w:w="11910" w:h="16850"/>
      <w:pgMar w:header="0" w:footer="1931" w:top="1040" w:bottom="2080" w:left="540" w:right="280"/>
      <w:cols w:num="2" w:equalWidth="0">
        <w:col w:w="5329" w:space="40"/>
        <w:col w:w="572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3.201591pt;margin-top:736.453735pt;width:143.25pt;height:11.55pt;mso-position-horizontal-relative:page;mso-position-vertical-relative:page;z-index:-15994368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84848"/>
                    <w:w w:val="95"/>
                    <w:sz w:val="12"/>
                  </w:rPr>
                  <w:t>JANUARY-</w:t>
                </w:r>
                <w:r>
                  <w:rPr>
                    <w:i/>
                    <w:color w:val="484848"/>
                    <w:sz w:val="12"/>
                  </w:rPr>
                  <w:t> </w:t>
                </w:r>
                <w:r>
                  <w:rPr>
                    <w:i/>
                    <w:color w:val="484848"/>
                    <w:w w:val="95"/>
                    <w:sz w:val="12"/>
                  </w:rPr>
                  <w:t>MARCH</w:t>
                </w:r>
                <w:r>
                  <w:rPr>
                    <w:i/>
                    <w:color w:val="484848"/>
                    <w:spacing w:val="17"/>
                    <w:sz w:val="12"/>
                  </w:rPr>
                  <w:t> </w:t>
                </w:r>
                <w:r>
                  <w:rPr>
                    <w:i/>
                    <w:color w:val="484848"/>
                    <w:w w:val="95"/>
                    <w:sz w:val="12"/>
                  </w:rPr>
                  <w:t>2017</w:t>
                </w:r>
                <w:r>
                  <w:rPr>
                    <w:i/>
                    <w:color w:val="484848"/>
                    <w:spacing w:val="32"/>
                    <w:sz w:val="12"/>
                  </w:rPr>
                  <w:t> </w:t>
                </w:r>
                <w:r>
                  <w:rPr>
                    <w:color w:val="595959"/>
                    <w:w w:val="95"/>
                    <w:sz w:val="17"/>
                  </w:rPr>
                  <w:t>I</w:t>
                </w:r>
                <w:r>
                  <w:rPr>
                    <w:color w:val="595959"/>
                    <w:spacing w:val="2"/>
                    <w:sz w:val="17"/>
                  </w:rPr>
                  <w:t> </w:t>
                </w:r>
                <w:r>
                  <w:rPr>
                    <w:i/>
                    <w:color w:val="484848"/>
                    <w:w w:val="95"/>
                    <w:sz w:val="12"/>
                  </w:rPr>
                  <w:t>VOLUME</w:t>
                </w:r>
                <w:r>
                  <w:rPr>
                    <w:i/>
                    <w:color w:val="484848"/>
                    <w:spacing w:val="21"/>
                    <w:sz w:val="12"/>
                  </w:rPr>
                  <w:t> </w:t>
                </w:r>
                <w:r>
                  <w:rPr>
                    <w:i/>
                    <w:color w:val="484848"/>
                    <w:w w:val="95"/>
                    <w:sz w:val="12"/>
                  </w:rPr>
                  <w:t>14</w:t>
                </w:r>
                <w:r>
                  <w:rPr>
                    <w:i/>
                    <w:color w:val="484848"/>
                    <w:spacing w:val="17"/>
                    <w:sz w:val="12"/>
                  </w:rPr>
                  <w:t> </w:t>
                </w:r>
                <w:r>
                  <w:rPr>
                    <w:i/>
                    <w:color w:val="484848"/>
                    <w:w w:val="95"/>
                    <w:sz w:val="12"/>
                  </w:rPr>
                  <w:t>NUMBER</w:t>
                </w:r>
                <w:r>
                  <w:rPr>
                    <w:i/>
                    <w:color w:val="484848"/>
                    <w:spacing w:val="24"/>
                    <w:sz w:val="12"/>
                  </w:rPr>
                  <w:t> </w:t>
                </w:r>
                <w:r>
                  <w:rPr>
                    <w:i/>
                    <w:color w:val="363636"/>
                    <w:spacing w:val="-10"/>
                    <w:w w:val="95"/>
                    <w:sz w:val="12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628387pt;margin-top:738.719177pt;width:23.5pt;height:8.75pt;mso-position-horizontal-relative:page;mso-position-vertical-relative:page;z-index:-15993856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84848"/>
                    <w:spacing w:val="-2"/>
                    <w:w w:val="95"/>
                    <w:sz w:val="12"/>
                  </w:rPr>
                  <w:t>PAGE25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5.371902pt;margin-top:739.177124pt;width:23.5pt;height:9.3pt;mso-position-horizontal-relative:page;mso-position-vertical-relative:page;z-index:-15993344" type="#_x0000_t202" id="docshape1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3B3B3B"/>
                    <w:spacing w:val="-4"/>
                    <w:w w:val="90"/>
                    <w:sz w:val="13"/>
                  </w:rPr>
                  <w:t>PAGE26</w:t>
                </w:r>
              </w:p>
            </w:txbxContent>
          </v:textbox>
          <w10:wrap type="none"/>
        </v:shape>
      </w:pict>
    </w:r>
    <w:r>
      <w:rPr/>
      <w:pict>
        <v:shape style="position:absolute;margin-left:379.832214pt;margin-top:739.177124pt;width:144pt;height:9.3pt;mso-position-horizontal-relative:page;mso-position-vertical-relative:page;z-index:-15992832" type="#_x0000_t202" id="docshape1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3B3B3B"/>
                    <w:w w:val="90"/>
                    <w:sz w:val="13"/>
                  </w:rPr>
                  <w:t>JANUARY-</w:t>
                </w:r>
                <w:r>
                  <w:rPr>
                    <w:i/>
                    <w:color w:val="3B3B3B"/>
                    <w:spacing w:val="-2"/>
                    <w:w w:val="90"/>
                    <w:sz w:val="13"/>
                  </w:rPr>
                  <w:t> </w:t>
                </w:r>
                <w:r>
                  <w:rPr>
                    <w:i/>
                    <w:color w:val="3B3B3B"/>
                    <w:w w:val="90"/>
                    <w:sz w:val="13"/>
                  </w:rPr>
                  <w:t>MARCH</w:t>
                </w:r>
                <w:r>
                  <w:rPr>
                    <w:i/>
                    <w:color w:val="3B3B3B"/>
                    <w:spacing w:val="6"/>
                    <w:sz w:val="13"/>
                  </w:rPr>
                  <w:t> </w:t>
                </w:r>
                <w:r>
                  <w:rPr>
                    <w:i/>
                    <w:color w:val="3B3B3B"/>
                    <w:w w:val="90"/>
                    <w:sz w:val="13"/>
                  </w:rPr>
                  <w:t>2017</w:t>
                </w:r>
                <w:r>
                  <w:rPr>
                    <w:i/>
                    <w:color w:val="3B3B3B"/>
                    <w:spacing w:val="27"/>
                    <w:sz w:val="13"/>
                  </w:rPr>
                  <w:t> </w:t>
                </w:r>
                <w:r>
                  <w:rPr>
                    <w:color w:val="626262"/>
                    <w:w w:val="90"/>
                    <w:sz w:val="9"/>
                  </w:rPr>
                  <w:t>I</w:t>
                </w:r>
                <w:r>
                  <w:rPr>
                    <w:color w:val="626262"/>
                    <w:spacing w:val="29"/>
                    <w:sz w:val="9"/>
                  </w:rPr>
                  <w:t> </w:t>
                </w:r>
                <w:r>
                  <w:rPr>
                    <w:i/>
                    <w:color w:val="3B3B3B"/>
                    <w:w w:val="90"/>
                    <w:sz w:val="13"/>
                  </w:rPr>
                  <w:t>VOLUME</w:t>
                </w:r>
                <w:r>
                  <w:rPr>
                    <w:i/>
                    <w:color w:val="3B3B3B"/>
                    <w:spacing w:val="13"/>
                    <w:sz w:val="13"/>
                  </w:rPr>
                  <w:t> </w:t>
                </w:r>
                <w:r>
                  <w:rPr>
                    <w:i/>
                    <w:color w:val="3B3B3B"/>
                    <w:w w:val="90"/>
                    <w:sz w:val="13"/>
                  </w:rPr>
                  <w:t>14</w:t>
                </w:r>
                <w:r>
                  <w:rPr>
                    <w:i/>
                    <w:color w:val="3B3B3B"/>
                    <w:spacing w:val="10"/>
                    <w:sz w:val="13"/>
                  </w:rPr>
                  <w:t> </w:t>
                </w:r>
                <w:r>
                  <w:rPr>
                    <w:i/>
                    <w:color w:val="3B3B3B"/>
                    <w:w w:val="90"/>
                    <w:sz w:val="13"/>
                  </w:rPr>
                  <w:t>NUMBER</w:t>
                </w:r>
                <w:r>
                  <w:rPr>
                    <w:i/>
                    <w:color w:val="3B3B3B"/>
                    <w:spacing w:val="8"/>
                    <w:sz w:val="13"/>
                  </w:rPr>
                  <w:t> </w:t>
                </w:r>
                <w:r>
                  <w:rPr>
                    <w:i/>
                    <w:color w:val="3B3B3B"/>
                    <w:spacing w:val="-10"/>
                    <w:w w:val="90"/>
                    <w:sz w:val="13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6.304489pt;margin-top:734.439636pt;width:142.8pt;height:11.55pt;mso-position-horizontal-relative:page;mso-position-vertical-relative:page;z-index:-15992320" type="#_x0000_t202" id="docshape17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83838"/>
                    <w:w w:val="95"/>
                    <w:sz w:val="12"/>
                  </w:rPr>
                  <w:t>JANUARY</w:t>
                </w:r>
                <w:r>
                  <w:rPr>
                    <w:i/>
                    <w:color w:val="595959"/>
                    <w:w w:val="95"/>
                    <w:sz w:val="12"/>
                  </w:rPr>
                  <w:t>-MA</w:t>
                </w:r>
                <w:r>
                  <w:rPr>
                    <w:i/>
                    <w:color w:val="383838"/>
                    <w:w w:val="95"/>
                    <w:sz w:val="12"/>
                  </w:rPr>
                  <w:t>RCH</w:t>
                </w:r>
                <w:r>
                  <w:rPr>
                    <w:i/>
                    <w:color w:val="383838"/>
                    <w:spacing w:val="-6"/>
                    <w:w w:val="95"/>
                    <w:sz w:val="12"/>
                  </w:rPr>
                  <w:t> </w:t>
                </w:r>
                <w:r>
                  <w:rPr>
                    <w:i/>
                    <w:color w:val="4B4949"/>
                    <w:w w:val="95"/>
                    <w:sz w:val="12"/>
                  </w:rPr>
                  <w:t>2017</w:t>
                </w:r>
                <w:r>
                  <w:rPr>
                    <w:i/>
                    <w:color w:val="4B4949"/>
                    <w:spacing w:val="41"/>
                    <w:sz w:val="12"/>
                  </w:rPr>
                  <w:t> </w:t>
                </w:r>
                <w:r>
                  <w:rPr>
                    <w:color w:val="595959"/>
                    <w:w w:val="95"/>
                    <w:sz w:val="17"/>
                  </w:rPr>
                  <w:t>I</w:t>
                </w:r>
                <w:r>
                  <w:rPr>
                    <w:color w:val="595959"/>
                    <w:spacing w:val="10"/>
                    <w:sz w:val="17"/>
                  </w:rPr>
                  <w:t> </w:t>
                </w:r>
                <w:r>
                  <w:rPr>
                    <w:i/>
                    <w:color w:val="4B4949"/>
                    <w:w w:val="95"/>
                    <w:sz w:val="12"/>
                  </w:rPr>
                  <w:t>VOLUME</w:t>
                </w:r>
                <w:r>
                  <w:rPr>
                    <w:i/>
                    <w:color w:val="4B4949"/>
                    <w:spacing w:val="32"/>
                    <w:sz w:val="12"/>
                  </w:rPr>
                  <w:t> </w:t>
                </w:r>
                <w:r>
                  <w:rPr>
                    <w:i/>
                    <w:color w:val="383838"/>
                    <w:w w:val="95"/>
                    <w:sz w:val="12"/>
                  </w:rPr>
                  <w:t>14</w:t>
                </w:r>
                <w:r>
                  <w:rPr>
                    <w:i/>
                    <w:color w:val="383838"/>
                    <w:spacing w:val="20"/>
                    <w:sz w:val="12"/>
                  </w:rPr>
                  <w:t> </w:t>
                </w:r>
                <w:r>
                  <w:rPr>
                    <w:i/>
                    <w:color w:val="4B4949"/>
                    <w:w w:val="95"/>
                    <w:sz w:val="12"/>
                  </w:rPr>
                  <w:t>NUMBER</w:t>
                </w:r>
                <w:r>
                  <w:rPr>
                    <w:i/>
                    <w:color w:val="4B4949"/>
                    <w:spacing w:val="34"/>
                    <w:sz w:val="12"/>
                  </w:rPr>
                  <w:t> </w:t>
                </w:r>
                <w:r>
                  <w:rPr>
                    <w:i/>
                    <w:color w:val="383838"/>
                    <w:spacing w:val="-10"/>
                    <w:w w:val="95"/>
                    <w:sz w:val="12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8.015808pt;margin-top:736.705017pt;width:23.25pt;height:8.75pt;mso-position-horizontal-relative:page;mso-position-vertical-relative:page;z-index:-15991808" type="#_x0000_t202" id="docshape18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B4949"/>
                    <w:spacing w:val="-2"/>
                    <w:w w:val="95"/>
                    <w:sz w:val="12"/>
                  </w:rPr>
                  <w:t>PAGE27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70"/>
      <w:numFmt w:val="decimal"/>
      <w:lvlText w:val="%1"/>
      <w:lvlJc w:val="left"/>
      <w:pPr>
        <w:ind w:left="947" w:hanging="272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7" w:hanging="272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-1"/>
        <w:w w:val="99"/>
        <w:sz w:val="12"/>
        <w:szCs w:val="12"/>
      </w:rPr>
    </w:lvl>
    <w:lvl w:ilvl="2">
      <w:start w:val="1"/>
      <w:numFmt w:val="decimal"/>
      <w:lvlText w:val="%3."/>
      <w:lvlJc w:val="left"/>
      <w:pPr>
        <w:ind w:left="1323" w:hanging="312"/>
        <w:jc w:val="right"/>
      </w:pPr>
      <w:rPr>
        <w:rFonts w:hint="default"/>
        <w:spacing w:val="-1"/>
        <w:w w:val="100"/>
      </w:rPr>
    </w:lvl>
    <w:lvl w:ilvl="3">
      <w:start w:val="0"/>
      <w:numFmt w:val="bullet"/>
      <w:lvlText w:val="•"/>
      <w:lvlJc w:val="left"/>
      <w:pPr>
        <w:ind w:left="2105" w:hanging="31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497" w:hanging="31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90" w:hanging="31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82" w:hanging="31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675" w:hanging="31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067" w:hanging="31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946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2" w:type="paragraph">
    <w:name w:val="Heading 2"/>
    <w:basedOn w:val="Normal"/>
    <w:uiPriority w:val="1"/>
    <w:qFormat/>
    <w:pPr>
      <w:ind w:left="1019"/>
      <w:outlineLvl w:val="2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3" w:type="paragraph">
    <w:name w:val="Heading 3"/>
    <w:basedOn w:val="Normal"/>
    <w:uiPriority w:val="1"/>
    <w:qFormat/>
    <w:pPr>
      <w:ind w:left="786"/>
      <w:outlineLvl w:val="3"/>
    </w:pPr>
    <w:rPr>
      <w:rFonts w:ascii="Arial" w:hAnsi="Arial" w:eastAsia="Arial" w:cs="Arial"/>
      <w:b/>
      <w:bCs/>
      <w:sz w:val="15"/>
      <w:szCs w:val="15"/>
    </w:rPr>
  </w:style>
  <w:style w:styleId="ListParagraph" w:type="paragraph">
    <w:name w:val="List Paragraph"/>
    <w:basedOn w:val="Normal"/>
    <w:uiPriority w:val="1"/>
    <w:qFormat/>
    <w:pPr>
      <w:ind w:left="698" w:right="1009" w:hanging="313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drsairafarhan@yahoo.com" TargetMode="External"/><Relationship Id="rId7" Type="http://schemas.openxmlformats.org/officeDocument/2006/relationships/image" Target="media/image1.png"/><Relationship Id="rId8" Type="http://schemas.openxmlformats.org/officeDocument/2006/relationships/footer" Target="footer2.xml"/><Relationship Id="rId9" Type="http://schemas.openxmlformats.org/officeDocument/2006/relationships/image" Target="media/image2.png"/><Relationship Id="rId10" Type="http://schemas.openxmlformats.org/officeDocument/2006/relationships/footer" Target="footer3.xml"/><Relationship Id="rId11" Type="http://schemas.openxmlformats.org/officeDocument/2006/relationships/image" Target="media/image3.png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2022-07-28T17:21:51Z</dcterms:created>
  <dcterms:modified xsi:type="dcterms:W3CDTF">2022-07-28T17:21:51Z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