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3"/>
        <w:ind w:left="148"/>
        <w:jc w:val="left"/>
      </w:pPr>
      <w:r>
        <w:rPr>
          <w:color w:val="231F20"/>
          <w:spacing w:val="11"/>
          <w:w w:val="110"/>
        </w:rPr>
        <w:t>JPPS</w:t>
      </w:r>
      <w:r>
        <w:rPr>
          <w:color w:val="231F20"/>
          <w:spacing w:val="48"/>
          <w:w w:val="110"/>
        </w:rPr>
        <w:t> </w:t>
      </w:r>
      <w:r>
        <w:rPr>
          <w:color w:val="231F20"/>
          <w:spacing w:val="11"/>
          <w:w w:val="110"/>
        </w:rPr>
        <w:t>2009;</w:t>
      </w:r>
      <w:r>
        <w:rPr>
          <w:color w:val="231F20"/>
          <w:spacing w:val="48"/>
          <w:w w:val="110"/>
        </w:rPr>
        <w:t> </w:t>
      </w:r>
      <w:r>
        <w:rPr>
          <w:color w:val="231F20"/>
          <w:spacing w:val="11"/>
          <w:w w:val="110"/>
        </w:rPr>
        <w:t>6(1):</w:t>
      </w:r>
      <w:r>
        <w:rPr>
          <w:color w:val="231F20"/>
          <w:spacing w:val="48"/>
          <w:w w:val="110"/>
        </w:rPr>
        <w:t> </w:t>
      </w:r>
      <w:r>
        <w:rPr>
          <w:color w:val="231F20"/>
          <w:spacing w:val="15"/>
          <w:w w:val="110"/>
        </w:rPr>
        <w:t>14-</w:t>
      </w:r>
      <w:r>
        <w:rPr>
          <w:color w:val="231F20"/>
          <w:spacing w:val="8"/>
          <w:w w:val="110"/>
        </w:rPr>
        <w:t>16</w:t>
      </w:r>
    </w:p>
    <w:p>
      <w:pPr>
        <w:pStyle w:val="BodyText"/>
        <w:spacing w:before="9"/>
        <w:ind w:left="0"/>
        <w:jc w:val="left"/>
        <w:rPr>
          <w:sz w:val="26"/>
        </w:rPr>
      </w:pPr>
    </w:p>
    <w:p>
      <w:pPr>
        <w:pStyle w:val="Title"/>
      </w:pPr>
      <w:r>
        <w:rPr/>
        <w:pict>
          <v:line style="position:absolute;mso-position-horizontal-relative:page;mso-position-vertical-relative:paragraph;z-index:15729664" from="72pt,-3.983733pt" to="540pt,-3.983733pt" stroked="true" strokeweight=".96pt" strokecolor="#231f20">
            <v:stroke dashstyle="solid"/>
            <w10:wrap type="none"/>
          </v:line>
        </w:pict>
      </w:r>
      <w:r>
        <w:rPr>
          <w:color w:val="231F20"/>
        </w:rPr>
        <w:t>PSYCHIATRY</w:t>
      </w:r>
      <w:r>
        <w:rPr>
          <w:color w:val="231F20"/>
          <w:spacing w:val="40"/>
        </w:rPr>
        <w:t> </w:t>
      </w:r>
      <w:r>
        <w:rPr>
          <w:color w:val="231F20"/>
        </w:rPr>
        <w:t>IN</w:t>
      </w:r>
      <w:r>
        <w:rPr>
          <w:color w:val="231F20"/>
          <w:spacing w:val="40"/>
        </w:rPr>
        <w:t> </w:t>
      </w:r>
      <w:r>
        <w:rPr>
          <w:color w:val="231F20"/>
        </w:rPr>
        <w:t>CONFLICT</w:t>
      </w:r>
      <w:r>
        <w:rPr>
          <w:color w:val="231F20"/>
          <w:spacing w:val="40"/>
        </w:rPr>
        <w:t> </w:t>
      </w:r>
      <w:r>
        <w:rPr>
          <w:color w:val="231F20"/>
        </w:rPr>
        <w:t>ZONE</w:t>
      </w:r>
      <w:r>
        <w:rPr>
          <w:color w:val="231F20"/>
          <w:spacing w:val="40"/>
        </w:rPr>
        <w:t> </w:t>
      </w:r>
      <w:r>
        <w:rPr>
          <w:color w:val="231F20"/>
        </w:rPr>
        <w:t>—</w:t>
      </w:r>
      <w:r>
        <w:rPr>
          <w:color w:val="231F20"/>
          <w:spacing w:val="40"/>
        </w:rPr>
        <w:t> </w:t>
      </w:r>
      <w:r>
        <w:rPr>
          <w:color w:val="231F20"/>
        </w:rPr>
        <w:t>CHALLENGES</w:t>
      </w:r>
      <w:r>
        <w:rPr>
          <w:color w:val="231F20"/>
          <w:spacing w:val="40"/>
        </w:rPr>
        <w:t>  </w:t>
      </w:r>
      <w:r>
        <w:rPr>
          <w:color w:val="231F20"/>
        </w:rPr>
        <w:t>IN</w:t>
      </w:r>
      <w:r>
        <w:rPr>
          <w:color w:val="231F20"/>
          <w:spacing w:val="40"/>
        </w:rPr>
        <w:t>  </w:t>
      </w:r>
      <w:r>
        <w:rPr>
          <w:color w:val="231F20"/>
        </w:rPr>
        <w:t>KASHMIR</w:t>
      </w:r>
    </w:p>
    <w:p>
      <w:pPr>
        <w:pStyle w:val="BodyText"/>
        <w:spacing w:before="270"/>
        <w:ind w:left="2035" w:right="107"/>
        <w:jc w:val="center"/>
      </w:pPr>
      <w:r>
        <w:rPr>
          <w:color w:val="231F20"/>
          <w:spacing w:val="9"/>
          <w:w w:val="105"/>
        </w:rPr>
        <w:t>Ovais</w:t>
      </w:r>
      <w:r>
        <w:rPr>
          <w:color w:val="231F20"/>
          <w:spacing w:val="43"/>
          <w:w w:val="105"/>
        </w:rPr>
        <w:t> </w:t>
      </w:r>
      <w:r>
        <w:rPr>
          <w:color w:val="231F20"/>
          <w:spacing w:val="10"/>
          <w:w w:val="105"/>
        </w:rPr>
        <w:t>Wadoo,</w:t>
      </w:r>
      <w:r>
        <w:rPr>
          <w:color w:val="231F20"/>
          <w:spacing w:val="43"/>
          <w:w w:val="105"/>
        </w:rPr>
        <w:t> </w:t>
      </w:r>
      <w:r>
        <w:rPr>
          <w:color w:val="231F20"/>
          <w:spacing w:val="9"/>
          <w:w w:val="105"/>
        </w:rPr>
        <w:t>Aadil</w:t>
      </w:r>
      <w:r>
        <w:rPr>
          <w:color w:val="231F20"/>
          <w:spacing w:val="43"/>
          <w:w w:val="105"/>
        </w:rPr>
        <w:t> </w:t>
      </w:r>
      <w:r>
        <w:rPr>
          <w:color w:val="231F20"/>
          <w:w w:val="105"/>
        </w:rPr>
        <w:t>Jan</w:t>
      </w:r>
      <w:r>
        <w:rPr>
          <w:color w:val="231F20"/>
          <w:spacing w:val="43"/>
          <w:w w:val="105"/>
        </w:rPr>
        <w:t> </w:t>
      </w:r>
      <w:r>
        <w:rPr>
          <w:color w:val="231F20"/>
          <w:spacing w:val="10"/>
          <w:w w:val="105"/>
        </w:rPr>
        <w:t>Shah,</w:t>
      </w:r>
    </w:p>
    <w:p>
      <w:pPr>
        <w:pStyle w:val="BodyText"/>
        <w:spacing w:before="73"/>
        <w:ind w:left="42"/>
        <w:jc w:val="left"/>
      </w:pPr>
      <w:r>
        <w:rPr/>
        <w:br w:type="column"/>
      </w:r>
      <w:r>
        <w:rPr>
          <w:color w:val="231F20"/>
          <w:spacing w:val="11"/>
          <w:w w:val="105"/>
        </w:rPr>
        <w:t>REVIEW</w:t>
      </w:r>
      <w:r>
        <w:rPr>
          <w:color w:val="231F20"/>
          <w:spacing w:val="45"/>
          <w:w w:val="105"/>
        </w:rPr>
        <w:t> </w:t>
      </w:r>
      <w:r>
        <w:rPr>
          <w:color w:val="231F20"/>
          <w:spacing w:val="12"/>
          <w:w w:val="105"/>
        </w:rPr>
        <w:t>ARTICLE</w:t>
      </w:r>
    </w:p>
    <w:p>
      <w:pPr>
        <w:spacing w:after="0"/>
        <w:jc w:val="left"/>
        <w:sectPr>
          <w:footerReference w:type="default" r:id="rId5"/>
          <w:type w:val="continuous"/>
          <w:pgSz w:w="12240" w:h="15840"/>
          <w:pgMar w:footer="1008" w:header="0" w:top="920" w:bottom="1200" w:left="1320" w:right="1320"/>
          <w:pgNumType w:start="14"/>
          <w:cols w:num="2" w:equalWidth="0">
            <w:col w:w="7685" w:space="40"/>
            <w:col w:w="1875"/>
          </w:cols>
        </w:sectPr>
      </w:pPr>
    </w:p>
    <w:p>
      <w:pPr>
        <w:pStyle w:val="BodyText"/>
        <w:spacing w:before="3"/>
        <w:ind w:left="0"/>
        <w:jc w:val="left"/>
        <w:rPr>
          <w:sz w:val="11"/>
        </w:rPr>
      </w:pPr>
    </w:p>
    <w:p>
      <w:pPr>
        <w:pStyle w:val="BodyText"/>
        <w:spacing w:line="20" w:lineRule="exact"/>
        <w:jc w:val="left"/>
        <w:rPr>
          <w:sz w:val="2"/>
        </w:rPr>
      </w:pPr>
      <w:r>
        <w:rPr>
          <w:sz w:val="2"/>
        </w:rPr>
        <w:pict>
          <v:group style="width:468pt;height:1pt;mso-position-horizontal-relative:char;mso-position-vertical-relative:line" id="docshapegroup2" coordorigin="0,0" coordsize="9360,20">
            <v:line style="position:absolute" from="0,10" to="9360,10" stroked="true" strokeweight=".96pt" strokecolor="#231f20">
              <v:stroke dashstyle="solid"/>
            </v:line>
          </v:group>
        </w:pict>
      </w:r>
      <w:r>
        <w:rPr>
          <w:sz w:val="2"/>
        </w:rPr>
      </w:r>
    </w:p>
    <w:p>
      <w:pPr>
        <w:pStyle w:val="Heading1"/>
        <w:spacing w:before="142"/>
      </w:pPr>
      <w:r>
        <w:rPr>
          <w:color w:val="231F20"/>
          <w:spacing w:val="12"/>
          <w:w w:val="105"/>
        </w:rPr>
        <w:t>ABSTRACT </w:t>
      </w:r>
    </w:p>
    <w:p>
      <w:pPr>
        <w:pStyle w:val="BodyText"/>
        <w:spacing w:line="244" w:lineRule="auto" w:before="125"/>
        <w:ind w:left="600" w:right="593" w:firstLine="240"/>
      </w:pPr>
      <w:r>
        <w:rPr>
          <w:color w:val="231F20"/>
        </w:rPr>
        <w:t>War damages the very fabric of society. This damage relates to its physical structure, its institutions, its </w:t>
      </w:r>
      <w:r>
        <w:rPr>
          <w:color w:val="231F20"/>
          <w:w w:val="105"/>
        </w:rPr>
        <w:t>social fabric, its environment, its communications and the normal routine of life. Indian-administered Kashmir has been no exception and the ongoing conflict has had its toll on Kashmiri population. The impact</w:t>
      </w:r>
      <w:r>
        <w:rPr>
          <w:color w:val="231F20"/>
          <w:spacing w:val="-9"/>
          <w:w w:val="105"/>
        </w:rPr>
        <w:t> </w:t>
      </w:r>
      <w:r>
        <w:rPr>
          <w:color w:val="231F20"/>
          <w:w w:val="105"/>
        </w:rPr>
        <w:t>on</w:t>
      </w:r>
      <w:r>
        <w:rPr>
          <w:color w:val="231F20"/>
          <w:spacing w:val="-9"/>
          <w:w w:val="105"/>
        </w:rPr>
        <w:t> </w:t>
      </w:r>
      <w:r>
        <w:rPr>
          <w:color w:val="231F20"/>
          <w:w w:val="105"/>
        </w:rPr>
        <w:t>the</w:t>
      </w:r>
      <w:r>
        <w:rPr>
          <w:color w:val="231F20"/>
          <w:spacing w:val="-9"/>
          <w:w w:val="105"/>
        </w:rPr>
        <w:t> </w:t>
      </w:r>
      <w:r>
        <w:rPr>
          <w:color w:val="231F20"/>
          <w:w w:val="105"/>
        </w:rPr>
        <w:t>physical</w:t>
      </w:r>
      <w:r>
        <w:rPr>
          <w:color w:val="231F20"/>
          <w:spacing w:val="-9"/>
          <w:w w:val="105"/>
        </w:rPr>
        <w:t> </w:t>
      </w:r>
      <w:r>
        <w:rPr>
          <w:color w:val="231F20"/>
          <w:w w:val="105"/>
        </w:rPr>
        <w:t>and</w:t>
      </w:r>
      <w:r>
        <w:rPr>
          <w:color w:val="231F20"/>
          <w:spacing w:val="-9"/>
          <w:w w:val="105"/>
        </w:rPr>
        <w:t> </w:t>
      </w:r>
      <w:r>
        <w:rPr>
          <w:color w:val="231F20"/>
          <w:w w:val="105"/>
        </w:rPr>
        <w:t>mental</w:t>
      </w:r>
      <w:r>
        <w:rPr>
          <w:color w:val="231F20"/>
          <w:spacing w:val="-9"/>
          <w:w w:val="105"/>
        </w:rPr>
        <w:t> </w:t>
      </w:r>
      <w:r>
        <w:rPr>
          <w:color w:val="231F20"/>
          <w:w w:val="105"/>
        </w:rPr>
        <w:t>health</w:t>
      </w:r>
      <w:r>
        <w:rPr>
          <w:color w:val="231F20"/>
          <w:spacing w:val="-9"/>
          <w:w w:val="105"/>
        </w:rPr>
        <w:t> </w:t>
      </w:r>
      <w:r>
        <w:rPr>
          <w:color w:val="231F20"/>
          <w:w w:val="105"/>
        </w:rPr>
        <w:t>and</w:t>
      </w:r>
      <w:r>
        <w:rPr>
          <w:color w:val="231F20"/>
          <w:spacing w:val="-9"/>
          <w:w w:val="105"/>
        </w:rPr>
        <w:t> </w:t>
      </w:r>
      <w:r>
        <w:rPr>
          <w:color w:val="231F20"/>
          <w:w w:val="105"/>
        </w:rPr>
        <w:t>socio-economic</w:t>
      </w:r>
      <w:r>
        <w:rPr>
          <w:color w:val="231F20"/>
          <w:spacing w:val="-9"/>
          <w:w w:val="105"/>
        </w:rPr>
        <w:t> </w:t>
      </w:r>
      <w:r>
        <w:rPr>
          <w:color w:val="231F20"/>
          <w:w w:val="105"/>
        </w:rPr>
        <w:t>functioning</w:t>
      </w:r>
      <w:r>
        <w:rPr>
          <w:color w:val="231F20"/>
          <w:spacing w:val="-9"/>
          <w:w w:val="105"/>
        </w:rPr>
        <w:t> </w:t>
      </w:r>
      <w:r>
        <w:rPr>
          <w:color w:val="231F20"/>
          <w:w w:val="105"/>
        </w:rPr>
        <w:t>of</w:t>
      </w:r>
      <w:r>
        <w:rPr>
          <w:color w:val="231F20"/>
          <w:spacing w:val="-9"/>
          <w:w w:val="105"/>
        </w:rPr>
        <w:t> </w:t>
      </w:r>
      <w:r>
        <w:rPr>
          <w:color w:val="231F20"/>
          <w:w w:val="105"/>
        </w:rPr>
        <w:t>region’s</w:t>
      </w:r>
      <w:r>
        <w:rPr>
          <w:color w:val="231F20"/>
          <w:spacing w:val="-9"/>
          <w:w w:val="105"/>
        </w:rPr>
        <w:t> </w:t>
      </w:r>
      <w:r>
        <w:rPr>
          <w:color w:val="231F20"/>
          <w:w w:val="105"/>
        </w:rPr>
        <w:t>13</w:t>
      </w:r>
      <w:r>
        <w:rPr>
          <w:color w:val="231F20"/>
          <w:spacing w:val="-9"/>
          <w:w w:val="105"/>
        </w:rPr>
        <w:t> </w:t>
      </w:r>
      <w:r>
        <w:rPr>
          <w:color w:val="231F20"/>
          <w:w w:val="105"/>
        </w:rPr>
        <w:t>million</w:t>
      </w:r>
      <w:r>
        <w:rPr>
          <w:color w:val="231F20"/>
          <w:spacing w:val="-9"/>
          <w:w w:val="105"/>
        </w:rPr>
        <w:t> </w:t>
      </w:r>
      <w:r>
        <w:rPr>
          <w:color w:val="231F20"/>
          <w:w w:val="105"/>
        </w:rPr>
        <w:t>people is alarming. The challenges faced by healthcare professionals as a result of scarce financial resources, </w:t>
      </w:r>
      <w:r>
        <w:rPr>
          <w:color w:val="231F20"/>
        </w:rPr>
        <w:t>grossly inadequate manpower and infrastructure are enormous. This article gives a brief overview of the psychosocial impact of conflict in Indian-administered Kashmir and the profile of the psychiatric services </w:t>
      </w:r>
      <w:r>
        <w:rPr>
          <w:color w:val="231F20"/>
          <w:w w:val="105"/>
        </w:rPr>
        <w:t>available in the region.</w:t>
      </w:r>
    </w:p>
    <w:p>
      <w:pPr>
        <w:pStyle w:val="BodyText"/>
        <w:spacing w:before="115"/>
        <w:ind w:left="600"/>
        <w:jc w:val="left"/>
      </w:pPr>
      <w:r>
        <w:rPr>
          <w:rFonts w:ascii="Tahoma"/>
          <w:b/>
          <w:color w:val="231F20"/>
        </w:rPr>
        <w:t>Key</w:t>
      </w:r>
      <w:r>
        <w:rPr>
          <w:rFonts w:ascii="Tahoma"/>
          <w:b/>
          <w:color w:val="231F20"/>
          <w:spacing w:val="35"/>
        </w:rPr>
        <w:t> </w:t>
      </w:r>
      <w:r>
        <w:rPr>
          <w:rFonts w:ascii="Tahoma"/>
          <w:b/>
          <w:color w:val="231F20"/>
        </w:rPr>
        <w:t>words:</w:t>
      </w:r>
      <w:r>
        <w:rPr>
          <w:rFonts w:ascii="Tahoma"/>
          <w:b/>
          <w:color w:val="231F20"/>
          <w:spacing w:val="40"/>
        </w:rPr>
        <w:t> </w:t>
      </w:r>
      <w:r>
        <w:rPr>
          <w:color w:val="231F20"/>
        </w:rPr>
        <w:t>Conflict</w:t>
      </w:r>
      <w:r>
        <w:rPr>
          <w:color w:val="231F20"/>
          <w:spacing w:val="34"/>
        </w:rPr>
        <w:t> </w:t>
      </w:r>
      <w:r>
        <w:rPr>
          <w:color w:val="231F20"/>
        </w:rPr>
        <w:t>Zone,</w:t>
      </w:r>
      <w:r>
        <w:rPr>
          <w:color w:val="231F20"/>
          <w:spacing w:val="33"/>
        </w:rPr>
        <w:t> </w:t>
      </w:r>
      <w:r>
        <w:rPr>
          <w:color w:val="231F20"/>
        </w:rPr>
        <w:t>Psychiatric</w:t>
      </w:r>
      <w:r>
        <w:rPr>
          <w:color w:val="231F20"/>
          <w:spacing w:val="34"/>
        </w:rPr>
        <w:t> </w:t>
      </w:r>
      <w:r>
        <w:rPr>
          <w:color w:val="231F20"/>
        </w:rPr>
        <w:t>Services,</w:t>
      </w:r>
      <w:r>
        <w:rPr>
          <w:color w:val="231F20"/>
          <w:spacing w:val="34"/>
        </w:rPr>
        <w:t> </w:t>
      </w:r>
      <w:r>
        <w:rPr>
          <w:color w:val="231F20"/>
        </w:rPr>
        <w:t>Psychosocial</w:t>
      </w:r>
      <w:r>
        <w:rPr>
          <w:color w:val="231F20"/>
          <w:spacing w:val="34"/>
        </w:rPr>
        <w:t> </w:t>
      </w:r>
      <w:r>
        <w:rPr>
          <w:color w:val="231F20"/>
        </w:rPr>
        <w:t>Impact,</w:t>
      </w:r>
      <w:r>
        <w:rPr>
          <w:color w:val="231F20"/>
          <w:spacing w:val="34"/>
        </w:rPr>
        <w:t> </w:t>
      </w:r>
      <w:r>
        <w:rPr>
          <w:color w:val="231F20"/>
        </w:rPr>
        <w:t>Psychiatry</w:t>
      </w:r>
      <w:r>
        <w:rPr>
          <w:color w:val="231F20"/>
          <w:spacing w:val="34"/>
        </w:rPr>
        <w:t> </w:t>
      </w:r>
      <w:r>
        <w:rPr>
          <w:color w:val="231F20"/>
          <w:spacing w:val="-2"/>
        </w:rPr>
        <w:t>Training</w:t>
      </w:r>
    </w:p>
    <w:p>
      <w:pPr>
        <w:pStyle w:val="BodyText"/>
        <w:spacing w:before="10"/>
        <w:ind w:left="0"/>
        <w:jc w:val="left"/>
        <w:rPr>
          <w:sz w:val="26"/>
        </w:rPr>
      </w:pPr>
      <w:r>
        <w:rPr/>
        <w:pict>
          <v:shape style="position:absolute;margin-left:72pt;margin-top:17.310976pt;width:468pt;height:.1pt;mso-position-horizontal-relative:page;mso-position-vertical-relative:paragraph;z-index:-15728128;mso-wrap-distance-left:0;mso-wrap-distance-right:0" id="docshape3" coordorigin="1440,346" coordsize="9360,0" path="m1440,346l10800,346e" filled="false" stroked="true" strokeweight=".48pt" strokecolor="#231f20">
            <v:path arrowok="t"/>
            <v:stroke dashstyle="solid"/>
            <w10:wrap type="topAndBottom"/>
          </v:shape>
        </w:pict>
      </w:r>
    </w:p>
    <w:p>
      <w:pPr>
        <w:pStyle w:val="BodyText"/>
        <w:spacing w:before="7"/>
        <w:ind w:left="0"/>
        <w:jc w:val="left"/>
        <w:rPr>
          <w:sz w:val="21"/>
        </w:rPr>
      </w:pPr>
    </w:p>
    <w:p>
      <w:pPr>
        <w:spacing w:after="0"/>
        <w:jc w:val="left"/>
        <w:rPr>
          <w:sz w:val="21"/>
        </w:rPr>
        <w:sectPr>
          <w:type w:val="continuous"/>
          <w:pgSz w:w="12240" w:h="15840"/>
          <w:pgMar w:header="0" w:footer="1008" w:top="920" w:bottom="1200" w:left="1320" w:right="1320"/>
        </w:sectPr>
      </w:pPr>
    </w:p>
    <w:p>
      <w:pPr>
        <w:pStyle w:val="Heading1"/>
        <w:spacing w:before="100"/>
      </w:pPr>
      <w:r>
        <w:rPr>
          <w:color w:val="231F20"/>
          <w:spacing w:val="11"/>
        </w:rPr>
        <w:t>INTRODUCTION</w:t>
      </w:r>
    </w:p>
    <w:p>
      <w:pPr>
        <w:pStyle w:val="BodyText"/>
        <w:spacing w:line="244" w:lineRule="auto" w:before="126"/>
        <w:ind w:left="119" w:right="38" w:firstLine="480"/>
      </w:pPr>
      <w:r>
        <w:rPr>
          <w:color w:val="231F20"/>
        </w:rPr>
        <w:t>Kashmir</w:t>
      </w:r>
      <w:r>
        <w:rPr>
          <w:color w:val="231F20"/>
          <w:spacing w:val="-8"/>
        </w:rPr>
        <w:t> </w:t>
      </w:r>
      <w:r>
        <w:rPr>
          <w:color w:val="231F20"/>
        </w:rPr>
        <w:t>is</w:t>
      </w:r>
      <w:r>
        <w:rPr>
          <w:color w:val="231F20"/>
          <w:spacing w:val="-8"/>
        </w:rPr>
        <w:t> </w:t>
      </w:r>
      <w:r>
        <w:rPr>
          <w:color w:val="231F20"/>
        </w:rPr>
        <w:t>a</w:t>
      </w:r>
      <w:r>
        <w:rPr>
          <w:color w:val="231F20"/>
          <w:spacing w:val="-8"/>
        </w:rPr>
        <w:t> </w:t>
      </w:r>
      <w:r>
        <w:rPr>
          <w:color w:val="231F20"/>
        </w:rPr>
        <w:t>beautiful</w:t>
      </w:r>
      <w:r>
        <w:rPr>
          <w:color w:val="231F20"/>
          <w:spacing w:val="-8"/>
        </w:rPr>
        <w:t> </w:t>
      </w:r>
      <w:r>
        <w:rPr>
          <w:color w:val="231F20"/>
        </w:rPr>
        <w:t>region</w:t>
      </w:r>
      <w:r>
        <w:rPr>
          <w:color w:val="231F20"/>
          <w:spacing w:val="-8"/>
        </w:rPr>
        <w:t> </w:t>
      </w:r>
      <w:r>
        <w:rPr>
          <w:color w:val="231F20"/>
        </w:rPr>
        <w:t>of</w:t>
      </w:r>
      <w:r>
        <w:rPr>
          <w:color w:val="231F20"/>
          <w:spacing w:val="-8"/>
        </w:rPr>
        <w:t> </w:t>
      </w:r>
      <w:r>
        <w:rPr>
          <w:color w:val="231F20"/>
        </w:rPr>
        <w:t>snowcapped</w:t>
      </w:r>
      <w:r>
        <w:rPr>
          <w:color w:val="231F20"/>
          <w:spacing w:val="-8"/>
        </w:rPr>
        <w:t> </w:t>
      </w:r>
      <w:r>
        <w:rPr>
          <w:color w:val="231F20"/>
        </w:rPr>
        <w:t>moun- </w:t>
      </w:r>
      <w:r>
        <w:rPr>
          <w:color w:val="231F20"/>
          <w:w w:val="105"/>
        </w:rPr>
        <w:t>tains and clear lakes, covering approximately 86,000 square miles. It is nestled between Pakistan, India, and China and is dominated by the Himalayan mountains </w:t>
      </w:r>
      <w:r>
        <w:rPr>
          <w:color w:val="231F20"/>
        </w:rPr>
        <w:t>which rise to 28,000 feet. Kashmir has been at the heart </w:t>
      </w:r>
      <w:r>
        <w:rPr>
          <w:color w:val="231F20"/>
          <w:w w:val="105"/>
        </w:rPr>
        <w:t>of</w:t>
      </w:r>
      <w:r>
        <w:rPr>
          <w:color w:val="231F20"/>
          <w:spacing w:val="-13"/>
          <w:w w:val="105"/>
        </w:rPr>
        <w:t> </w:t>
      </w:r>
      <w:r>
        <w:rPr>
          <w:color w:val="231F20"/>
          <w:w w:val="105"/>
        </w:rPr>
        <w:t>conflict</w:t>
      </w:r>
      <w:r>
        <w:rPr>
          <w:color w:val="231F20"/>
          <w:spacing w:val="-13"/>
          <w:w w:val="105"/>
        </w:rPr>
        <w:t> </w:t>
      </w:r>
      <w:r>
        <w:rPr>
          <w:color w:val="231F20"/>
          <w:w w:val="105"/>
        </w:rPr>
        <w:t>between</w:t>
      </w:r>
      <w:r>
        <w:rPr>
          <w:color w:val="231F20"/>
          <w:spacing w:val="-13"/>
          <w:w w:val="105"/>
        </w:rPr>
        <w:t> </w:t>
      </w:r>
      <w:r>
        <w:rPr>
          <w:color w:val="231F20"/>
          <w:w w:val="105"/>
        </w:rPr>
        <w:t>India</w:t>
      </w:r>
      <w:r>
        <w:rPr>
          <w:color w:val="231F20"/>
          <w:spacing w:val="-13"/>
          <w:w w:val="105"/>
        </w:rPr>
        <w:t> </w:t>
      </w:r>
      <w:r>
        <w:rPr>
          <w:color w:val="231F20"/>
          <w:w w:val="105"/>
        </w:rPr>
        <w:t>and</w:t>
      </w:r>
      <w:r>
        <w:rPr>
          <w:color w:val="231F20"/>
          <w:spacing w:val="-13"/>
          <w:w w:val="105"/>
        </w:rPr>
        <w:t> </w:t>
      </w:r>
      <w:r>
        <w:rPr>
          <w:color w:val="231F20"/>
          <w:w w:val="105"/>
        </w:rPr>
        <w:t>Pakistan</w:t>
      </w:r>
      <w:r>
        <w:rPr>
          <w:color w:val="231F20"/>
          <w:spacing w:val="-13"/>
          <w:w w:val="105"/>
        </w:rPr>
        <w:t> </w:t>
      </w:r>
      <w:r>
        <w:rPr>
          <w:color w:val="231F20"/>
          <w:w w:val="105"/>
        </w:rPr>
        <w:t>since</w:t>
      </w:r>
      <w:r>
        <w:rPr>
          <w:color w:val="231F20"/>
          <w:spacing w:val="-13"/>
          <w:w w:val="105"/>
        </w:rPr>
        <w:t> </w:t>
      </w:r>
      <w:r>
        <w:rPr>
          <w:color w:val="231F20"/>
          <w:w w:val="105"/>
        </w:rPr>
        <w:t>the</w:t>
      </w:r>
      <w:r>
        <w:rPr>
          <w:color w:val="231F20"/>
          <w:spacing w:val="-13"/>
          <w:w w:val="105"/>
        </w:rPr>
        <w:t> </w:t>
      </w:r>
      <w:r>
        <w:rPr>
          <w:color w:val="231F20"/>
          <w:w w:val="105"/>
        </w:rPr>
        <w:t>birth</w:t>
      </w:r>
      <w:r>
        <w:rPr>
          <w:color w:val="231F20"/>
          <w:spacing w:val="-13"/>
          <w:w w:val="105"/>
        </w:rPr>
        <w:t> </w:t>
      </w:r>
      <w:r>
        <w:rPr>
          <w:color w:val="231F20"/>
          <w:w w:val="105"/>
        </w:rPr>
        <w:t>of both</w:t>
      </w:r>
      <w:r>
        <w:rPr>
          <w:color w:val="231F20"/>
          <w:spacing w:val="-11"/>
          <w:w w:val="105"/>
        </w:rPr>
        <w:t> </w:t>
      </w:r>
      <w:r>
        <w:rPr>
          <w:color w:val="231F20"/>
          <w:w w:val="105"/>
        </w:rPr>
        <w:t>nations</w:t>
      </w:r>
      <w:r>
        <w:rPr>
          <w:color w:val="231F20"/>
          <w:spacing w:val="-11"/>
          <w:w w:val="105"/>
        </w:rPr>
        <w:t> </w:t>
      </w:r>
      <w:r>
        <w:rPr>
          <w:color w:val="231F20"/>
          <w:w w:val="105"/>
        </w:rPr>
        <w:t>in</w:t>
      </w:r>
      <w:r>
        <w:rPr>
          <w:color w:val="231F20"/>
          <w:spacing w:val="-11"/>
          <w:w w:val="105"/>
        </w:rPr>
        <w:t> </w:t>
      </w:r>
      <w:r>
        <w:rPr>
          <w:color w:val="231F20"/>
          <w:w w:val="105"/>
        </w:rPr>
        <w:t>1947.</w:t>
      </w:r>
      <w:r>
        <w:rPr>
          <w:color w:val="231F20"/>
          <w:spacing w:val="-11"/>
          <w:w w:val="105"/>
        </w:rPr>
        <w:t> </w:t>
      </w:r>
      <w:r>
        <w:rPr>
          <w:color w:val="231F20"/>
          <w:w w:val="105"/>
        </w:rPr>
        <w:t>Both</w:t>
      </w:r>
      <w:r>
        <w:rPr>
          <w:color w:val="231F20"/>
          <w:spacing w:val="-11"/>
          <w:w w:val="105"/>
        </w:rPr>
        <w:t> </w:t>
      </w:r>
      <w:r>
        <w:rPr>
          <w:color w:val="231F20"/>
          <w:w w:val="105"/>
        </w:rPr>
        <w:t>Pakistan</w:t>
      </w:r>
      <w:r>
        <w:rPr>
          <w:color w:val="231F20"/>
          <w:spacing w:val="-11"/>
          <w:w w:val="105"/>
        </w:rPr>
        <w:t> </w:t>
      </w:r>
      <w:r>
        <w:rPr>
          <w:color w:val="231F20"/>
          <w:w w:val="105"/>
        </w:rPr>
        <w:t>and</w:t>
      </w:r>
      <w:r>
        <w:rPr>
          <w:color w:val="231F20"/>
          <w:spacing w:val="-11"/>
          <w:w w:val="105"/>
        </w:rPr>
        <w:t> </w:t>
      </w:r>
      <w:r>
        <w:rPr>
          <w:color w:val="231F20"/>
          <w:w w:val="105"/>
        </w:rPr>
        <w:t>India</w:t>
      </w:r>
      <w:r>
        <w:rPr>
          <w:color w:val="231F20"/>
          <w:spacing w:val="-11"/>
          <w:w w:val="105"/>
        </w:rPr>
        <w:t> </w:t>
      </w:r>
      <w:r>
        <w:rPr>
          <w:color w:val="231F20"/>
          <w:w w:val="105"/>
        </w:rPr>
        <w:t>have</w:t>
      </w:r>
      <w:r>
        <w:rPr>
          <w:color w:val="231F20"/>
          <w:spacing w:val="-11"/>
          <w:w w:val="105"/>
        </w:rPr>
        <w:t> </w:t>
      </w:r>
      <w:r>
        <w:rPr>
          <w:color w:val="231F20"/>
          <w:w w:val="105"/>
        </w:rPr>
        <w:t>laid claim</w:t>
      </w:r>
      <w:r>
        <w:rPr>
          <w:color w:val="231F20"/>
          <w:spacing w:val="-8"/>
          <w:w w:val="105"/>
        </w:rPr>
        <w:t> </w:t>
      </w:r>
      <w:r>
        <w:rPr>
          <w:color w:val="231F20"/>
          <w:w w:val="105"/>
        </w:rPr>
        <w:t>to</w:t>
      </w:r>
      <w:r>
        <w:rPr>
          <w:color w:val="231F20"/>
          <w:spacing w:val="-8"/>
          <w:w w:val="105"/>
        </w:rPr>
        <w:t> </w:t>
      </w:r>
      <w:r>
        <w:rPr>
          <w:color w:val="231F20"/>
          <w:w w:val="105"/>
        </w:rPr>
        <w:t>the</w:t>
      </w:r>
      <w:r>
        <w:rPr>
          <w:color w:val="231F20"/>
          <w:spacing w:val="-8"/>
          <w:w w:val="105"/>
        </w:rPr>
        <w:t> </w:t>
      </w:r>
      <w:r>
        <w:rPr>
          <w:color w:val="231F20"/>
          <w:w w:val="105"/>
        </w:rPr>
        <w:t>region</w:t>
      </w:r>
      <w:r>
        <w:rPr>
          <w:color w:val="231F20"/>
          <w:spacing w:val="-8"/>
          <w:w w:val="105"/>
        </w:rPr>
        <w:t> </w:t>
      </w:r>
      <w:r>
        <w:rPr>
          <w:color w:val="231F20"/>
          <w:w w:val="105"/>
        </w:rPr>
        <w:t>of</w:t>
      </w:r>
      <w:r>
        <w:rPr>
          <w:color w:val="231F20"/>
          <w:spacing w:val="-8"/>
          <w:w w:val="105"/>
        </w:rPr>
        <w:t> </w:t>
      </w:r>
      <w:r>
        <w:rPr>
          <w:color w:val="231F20"/>
          <w:w w:val="105"/>
        </w:rPr>
        <w:t>Kashmir</w:t>
      </w:r>
      <w:r>
        <w:rPr>
          <w:color w:val="231F20"/>
          <w:spacing w:val="-8"/>
          <w:w w:val="105"/>
        </w:rPr>
        <w:t> </w:t>
      </w:r>
      <w:r>
        <w:rPr>
          <w:color w:val="231F20"/>
          <w:w w:val="105"/>
        </w:rPr>
        <w:t>over</w:t>
      </w:r>
      <w:r>
        <w:rPr>
          <w:color w:val="231F20"/>
          <w:spacing w:val="-8"/>
          <w:w w:val="105"/>
        </w:rPr>
        <w:t> </w:t>
      </w:r>
      <w:r>
        <w:rPr>
          <w:color w:val="231F20"/>
          <w:w w:val="105"/>
        </w:rPr>
        <w:t>the</w:t>
      </w:r>
      <w:r>
        <w:rPr>
          <w:color w:val="231F20"/>
          <w:spacing w:val="-8"/>
          <w:w w:val="105"/>
        </w:rPr>
        <w:t> </w:t>
      </w:r>
      <w:r>
        <w:rPr>
          <w:color w:val="231F20"/>
          <w:w w:val="105"/>
        </w:rPr>
        <w:t>past</w:t>
      </w:r>
      <w:r>
        <w:rPr>
          <w:color w:val="231F20"/>
          <w:spacing w:val="-8"/>
          <w:w w:val="105"/>
        </w:rPr>
        <w:t> </w:t>
      </w:r>
      <w:r>
        <w:rPr>
          <w:color w:val="231F20"/>
          <w:w w:val="105"/>
        </w:rPr>
        <w:t>fifty</w:t>
      </w:r>
      <w:r>
        <w:rPr>
          <w:color w:val="231F20"/>
          <w:spacing w:val="-8"/>
          <w:w w:val="105"/>
        </w:rPr>
        <w:t> </w:t>
      </w:r>
      <w:r>
        <w:rPr>
          <w:color w:val="231F20"/>
          <w:w w:val="105"/>
        </w:rPr>
        <w:t>years. The</w:t>
      </w:r>
      <w:r>
        <w:rPr>
          <w:color w:val="231F20"/>
          <w:spacing w:val="-7"/>
          <w:w w:val="105"/>
        </w:rPr>
        <w:t> </w:t>
      </w:r>
      <w:r>
        <w:rPr>
          <w:color w:val="231F20"/>
          <w:w w:val="105"/>
        </w:rPr>
        <w:t>two</w:t>
      </w:r>
      <w:r>
        <w:rPr>
          <w:color w:val="231F20"/>
          <w:spacing w:val="-7"/>
          <w:w w:val="105"/>
        </w:rPr>
        <w:t> </w:t>
      </w:r>
      <w:r>
        <w:rPr>
          <w:color w:val="231F20"/>
          <w:w w:val="105"/>
        </w:rPr>
        <w:t>countries</w:t>
      </w:r>
      <w:r>
        <w:rPr>
          <w:color w:val="231F20"/>
          <w:spacing w:val="-7"/>
          <w:w w:val="105"/>
        </w:rPr>
        <w:t> </w:t>
      </w:r>
      <w:r>
        <w:rPr>
          <w:color w:val="231F20"/>
          <w:w w:val="105"/>
        </w:rPr>
        <w:t>have</w:t>
      </w:r>
      <w:r>
        <w:rPr>
          <w:color w:val="231F20"/>
          <w:spacing w:val="-7"/>
          <w:w w:val="105"/>
        </w:rPr>
        <w:t> </w:t>
      </w:r>
      <w:r>
        <w:rPr>
          <w:color w:val="231F20"/>
          <w:w w:val="105"/>
        </w:rPr>
        <w:t>fought</w:t>
      </w:r>
      <w:r>
        <w:rPr>
          <w:color w:val="231F20"/>
          <w:spacing w:val="-8"/>
          <w:w w:val="105"/>
        </w:rPr>
        <w:t> </w:t>
      </w:r>
      <w:r>
        <w:rPr>
          <w:color w:val="231F20"/>
          <w:w w:val="105"/>
        </w:rPr>
        <w:t>many</w:t>
      </w:r>
      <w:r>
        <w:rPr>
          <w:color w:val="231F20"/>
          <w:spacing w:val="-7"/>
          <w:w w:val="105"/>
        </w:rPr>
        <w:t> </w:t>
      </w:r>
      <w:r>
        <w:rPr>
          <w:color w:val="231F20"/>
          <w:w w:val="105"/>
        </w:rPr>
        <w:t>wars</w:t>
      </w:r>
      <w:r>
        <w:rPr>
          <w:color w:val="231F20"/>
          <w:spacing w:val="-7"/>
          <w:w w:val="105"/>
        </w:rPr>
        <w:t> </w:t>
      </w:r>
      <w:r>
        <w:rPr>
          <w:color w:val="231F20"/>
          <w:w w:val="105"/>
        </w:rPr>
        <w:t>to</w:t>
      </w:r>
      <w:r>
        <w:rPr>
          <w:color w:val="231F20"/>
          <w:spacing w:val="-7"/>
          <w:w w:val="105"/>
        </w:rPr>
        <w:t> </w:t>
      </w:r>
      <w:r>
        <w:rPr>
          <w:color w:val="231F20"/>
          <w:w w:val="105"/>
        </w:rPr>
        <w:t>gain</w:t>
      </w:r>
      <w:r>
        <w:rPr>
          <w:color w:val="231F20"/>
          <w:spacing w:val="-8"/>
          <w:w w:val="105"/>
        </w:rPr>
        <w:t> </w:t>
      </w:r>
      <w:r>
        <w:rPr>
          <w:color w:val="231F20"/>
          <w:w w:val="105"/>
        </w:rPr>
        <w:t>con- trol over</w:t>
      </w:r>
      <w:r>
        <w:rPr>
          <w:color w:val="231F20"/>
          <w:spacing w:val="-1"/>
          <w:w w:val="105"/>
        </w:rPr>
        <w:t> </w:t>
      </w:r>
      <w:r>
        <w:rPr>
          <w:color w:val="231F20"/>
          <w:w w:val="105"/>
        </w:rPr>
        <w:t>the entire</w:t>
      </w:r>
      <w:r>
        <w:rPr>
          <w:color w:val="231F20"/>
          <w:spacing w:val="-1"/>
          <w:w w:val="105"/>
        </w:rPr>
        <w:t> </w:t>
      </w:r>
      <w:r>
        <w:rPr>
          <w:color w:val="231F20"/>
          <w:w w:val="105"/>
        </w:rPr>
        <w:t>region.</w:t>
      </w:r>
      <w:r>
        <w:rPr>
          <w:color w:val="231F20"/>
          <w:spacing w:val="-1"/>
          <w:w w:val="105"/>
        </w:rPr>
        <w:t> </w:t>
      </w:r>
      <w:r>
        <w:rPr>
          <w:color w:val="231F20"/>
          <w:w w:val="105"/>
        </w:rPr>
        <w:t>After</w:t>
      </w:r>
      <w:r>
        <w:rPr>
          <w:color w:val="231F20"/>
          <w:spacing w:val="-1"/>
          <w:w w:val="105"/>
        </w:rPr>
        <w:t> </w:t>
      </w:r>
      <w:r>
        <w:rPr>
          <w:color w:val="231F20"/>
          <w:w w:val="105"/>
        </w:rPr>
        <w:t>the first</w:t>
      </w:r>
      <w:r>
        <w:rPr>
          <w:color w:val="231F20"/>
          <w:spacing w:val="-1"/>
          <w:w w:val="105"/>
        </w:rPr>
        <w:t> </w:t>
      </w:r>
      <w:r>
        <w:rPr>
          <w:color w:val="231F20"/>
          <w:w w:val="105"/>
        </w:rPr>
        <w:t>war</w:t>
      </w:r>
      <w:r>
        <w:rPr>
          <w:color w:val="231F20"/>
          <w:spacing w:val="-1"/>
          <w:w w:val="105"/>
        </w:rPr>
        <w:t> </w:t>
      </w:r>
      <w:r>
        <w:rPr>
          <w:color w:val="231F20"/>
          <w:w w:val="105"/>
        </w:rPr>
        <w:t>between India and Pakistan in 1948, the Kashmir territory was divided into Indian-administered Jammu and Kashmir and a smaller area under Pakistani control. In Indian- administered Kashmir, from 1989 onwards, there has been a chronic strife in the region as Kashmiri’s have been fighting for independence, which has taken the form</w:t>
      </w:r>
      <w:r>
        <w:rPr>
          <w:color w:val="231F20"/>
          <w:spacing w:val="-4"/>
          <w:w w:val="105"/>
        </w:rPr>
        <w:t> </w:t>
      </w:r>
      <w:r>
        <w:rPr>
          <w:color w:val="231F20"/>
          <w:w w:val="105"/>
        </w:rPr>
        <w:t>of</w:t>
      </w:r>
      <w:r>
        <w:rPr>
          <w:color w:val="231F20"/>
          <w:spacing w:val="-4"/>
          <w:w w:val="105"/>
        </w:rPr>
        <w:t> </w:t>
      </w:r>
      <w:r>
        <w:rPr>
          <w:color w:val="231F20"/>
          <w:w w:val="105"/>
        </w:rPr>
        <w:t>guerrilla</w:t>
      </w:r>
      <w:r>
        <w:rPr>
          <w:color w:val="231F20"/>
          <w:spacing w:val="-4"/>
          <w:w w:val="105"/>
        </w:rPr>
        <w:t> </w:t>
      </w:r>
      <w:r>
        <w:rPr>
          <w:color w:val="231F20"/>
          <w:w w:val="105"/>
        </w:rPr>
        <w:t>warfare.</w:t>
      </w:r>
      <w:r>
        <w:rPr>
          <w:color w:val="231F20"/>
          <w:spacing w:val="-4"/>
          <w:w w:val="105"/>
        </w:rPr>
        <w:t> </w:t>
      </w:r>
      <w:r>
        <w:rPr>
          <w:color w:val="231F20"/>
          <w:w w:val="105"/>
        </w:rPr>
        <w:t>Once</w:t>
      </w:r>
      <w:r>
        <w:rPr>
          <w:color w:val="231F20"/>
          <w:spacing w:val="-3"/>
          <w:w w:val="105"/>
        </w:rPr>
        <w:t> </w:t>
      </w:r>
      <w:r>
        <w:rPr>
          <w:color w:val="231F20"/>
          <w:w w:val="105"/>
        </w:rPr>
        <w:t>a</w:t>
      </w:r>
      <w:r>
        <w:rPr>
          <w:color w:val="231F20"/>
          <w:spacing w:val="-4"/>
          <w:w w:val="105"/>
        </w:rPr>
        <w:t> </w:t>
      </w:r>
      <w:r>
        <w:rPr>
          <w:color w:val="231F20"/>
          <w:w w:val="105"/>
        </w:rPr>
        <w:t>tourist</w:t>
      </w:r>
      <w:r>
        <w:rPr>
          <w:color w:val="231F20"/>
          <w:spacing w:val="-3"/>
          <w:w w:val="105"/>
        </w:rPr>
        <w:t> </w:t>
      </w:r>
      <w:r>
        <w:rPr>
          <w:color w:val="231F20"/>
          <w:w w:val="105"/>
        </w:rPr>
        <w:t>destination,</w:t>
      </w:r>
      <w:r>
        <w:rPr>
          <w:color w:val="231F20"/>
          <w:spacing w:val="-4"/>
          <w:w w:val="105"/>
        </w:rPr>
        <w:t> </w:t>
      </w:r>
      <w:r>
        <w:rPr>
          <w:color w:val="231F20"/>
          <w:w w:val="105"/>
        </w:rPr>
        <w:t>it has</w:t>
      </w:r>
      <w:r>
        <w:rPr>
          <w:color w:val="231F20"/>
          <w:spacing w:val="-7"/>
          <w:w w:val="105"/>
        </w:rPr>
        <w:t> </w:t>
      </w:r>
      <w:r>
        <w:rPr>
          <w:color w:val="231F20"/>
          <w:w w:val="105"/>
        </w:rPr>
        <w:t>been</w:t>
      </w:r>
      <w:r>
        <w:rPr>
          <w:color w:val="231F20"/>
          <w:spacing w:val="-7"/>
          <w:w w:val="105"/>
        </w:rPr>
        <w:t> </w:t>
      </w:r>
      <w:r>
        <w:rPr>
          <w:color w:val="231F20"/>
          <w:w w:val="105"/>
        </w:rPr>
        <w:t>ravaged</w:t>
      </w:r>
      <w:r>
        <w:rPr>
          <w:color w:val="231F20"/>
          <w:spacing w:val="-7"/>
          <w:w w:val="105"/>
        </w:rPr>
        <w:t> </w:t>
      </w:r>
      <w:r>
        <w:rPr>
          <w:color w:val="231F20"/>
          <w:w w:val="105"/>
        </w:rPr>
        <w:t>by</w:t>
      </w:r>
      <w:r>
        <w:rPr>
          <w:color w:val="231F20"/>
          <w:spacing w:val="-7"/>
          <w:w w:val="105"/>
        </w:rPr>
        <w:t> </w:t>
      </w:r>
      <w:r>
        <w:rPr>
          <w:color w:val="231F20"/>
          <w:w w:val="105"/>
        </w:rPr>
        <w:t>years</w:t>
      </w:r>
      <w:r>
        <w:rPr>
          <w:color w:val="231F20"/>
          <w:spacing w:val="-7"/>
          <w:w w:val="105"/>
        </w:rPr>
        <w:t> </w:t>
      </w:r>
      <w:r>
        <w:rPr>
          <w:color w:val="231F20"/>
          <w:w w:val="105"/>
        </w:rPr>
        <w:t>of</w:t>
      </w:r>
      <w:r>
        <w:rPr>
          <w:color w:val="231F20"/>
          <w:spacing w:val="-7"/>
          <w:w w:val="105"/>
        </w:rPr>
        <w:t> </w:t>
      </w:r>
      <w:r>
        <w:rPr>
          <w:color w:val="231F20"/>
          <w:w w:val="105"/>
        </w:rPr>
        <w:t>fighting</w:t>
      </w:r>
      <w:r>
        <w:rPr>
          <w:color w:val="231F20"/>
          <w:spacing w:val="-7"/>
          <w:w w:val="105"/>
        </w:rPr>
        <w:t> </w:t>
      </w:r>
      <w:r>
        <w:rPr>
          <w:color w:val="231F20"/>
          <w:w w:val="105"/>
        </w:rPr>
        <w:t>and</w:t>
      </w:r>
      <w:r>
        <w:rPr>
          <w:color w:val="231F20"/>
          <w:spacing w:val="-7"/>
          <w:w w:val="105"/>
        </w:rPr>
        <w:t> </w:t>
      </w:r>
      <w:r>
        <w:rPr>
          <w:color w:val="231F20"/>
          <w:w w:val="105"/>
        </w:rPr>
        <w:t>an</w:t>
      </w:r>
      <w:r>
        <w:rPr>
          <w:color w:val="231F20"/>
          <w:spacing w:val="-7"/>
          <w:w w:val="105"/>
        </w:rPr>
        <w:t> </w:t>
      </w:r>
      <w:r>
        <w:rPr>
          <w:color w:val="231F20"/>
          <w:w w:val="105"/>
        </w:rPr>
        <w:t>estimated 60,000 people have died in the struggle between the </w:t>
      </w:r>
      <w:r>
        <w:rPr>
          <w:color w:val="231F20"/>
        </w:rPr>
        <w:t>two sides. The impact on the physical and mental health </w:t>
      </w:r>
      <w:r>
        <w:rPr>
          <w:color w:val="231F20"/>
          <w:w w:val="105"/>
        </w:rPr>
        <w:t>and socio-economic functioning of region’s 13 million people is alarming.</w:t>
      </w:r>
    </w:p>
    <w:p>
      <w:pPr>
        <w:pStyle w:val="Heading2"/>
        <w:spacing w:before="109"/>
      </w:pPr>
      <w:r>
        <w:rPr>
          <w:color w:val="231F20"/>
          <w:w w:val="95"/>
        </w:rPr>
        <w:t>Psychosocial</w:t>
      </w:r>
      <w:r>
        <w:rPr>
          <w:color w:val="231F20"/>
          <w:spacing w:val="3"/>
        </w:rPr>
        <w:t> </w:t>
      </w:r>
      <w:r>
        <w:rPr>
          <w:color w:val="231F20"/>
          <w:w w:val="95"/>
        </w:rPr>
        <w:t>impact</w:t>
      </w:r>
      <w:r>
        <w:rPr>
          <w:color w:val="231F20"/>
          <w:spacing w:val="4"/>
        </w:rPr>
        <w:t> </w:t>
      </w:r>
      <w:r>
        <w:rPr>
          <w:color w:val="231F20"/>
          <w:w w:val="95"/>
        </w:rPr>
        <w:t>of</w:t>
      </w:r>
      <w:r>
        <w:rPr>
          <w:color w:val="231F20"/>
          <w:spacing w:val="4"/>
        </w:rPr>
        <w:t> </w:t>
      </w:r>
      <w:r>
        <w:rPr>
          <w:color w:val="231F20"/>
          <w:w w:val="95"/>
        </w:rPr>
        <w:t>the</w:t>
      </w:r>
      <w:r>
        <w:rPr>
          <w:color w:val="231F20"/>
          <w:spacing w:val="3"/>
        </w:rPr>
        <w:t> </w:t>
      </w:r>
      <w:r>
        <w:rPr>
          <w:color w:val="231F20"/>
          <w:spacing w:val="-2"/>
          <w:w w:val="95"/>
        </w:rPr>
        <w:t>conflict</w:t>
      </w:r>
    </w:p>
    <w:p>
      <w:pPr>
        <w:pStyle w:val="BodyText"/>
        <w:spacing w:line="244" w:lineRule="auto" w:before="127"/>
        <w:ind w:left="119" w:right="44" w:firstLine="480"/>
      </w:pPr>
      <w:r>
        <w:rPr>
          <w:color w:val="231F20"/>
        </w:rPr>
        <w:t>War damages the very fabric of society. This dam- </w:t>
      </w:r>
      <w:r>
        <w:rPr>
          <w:color w:val="231F20"/>
          <w:w w:val="105"/>
        </w:rPr>
        <w:t>age</w:t>
      </w:r>
      <w:r>
        <w:rPr>
          <w:color w:val="231F20"/>
          <w:spacing w:val="16"/>
          <w:w w:val="105"/>
        </w:rPr>
        <w:t> </w:t>
      </w:r>
      <w:r>
        <w:rPr>
          <w:color w:val="231F20"/>
          <w:w w:val="105"/>
        </w:rPr>
        <w:t>relates</w:t>
      </w:r>
      <w:r>
        <w:rPr>
          <w:color w:val="231F20"/>
          <w:spacing w:val="17"/>
          <w:w w:val="105"/>
        </w:rPr>
        <w:t> </w:t>
      </w:r>
      <w:r>
        <w:rPr>
          <w:color w:val="231F20"/>
          <w:w w:val="105"/>
        </w:rPr>
        <w:t>to</w:t>
      </w:r>
      <w:r>
        <w:rPr>
          <w:color w:val="231F20"/>
          <w:spacing w:val="16"/>
          <w:w w:val="105"/>
        </w:rPr>
        <w:t> </w:t>
      </w:r>
      <w:r>
        <w:rPr>
          <w:color w:val="231F20"/>
          <w:w w:val="105"/>
        </w:rPr>
        <w:t>its</w:t>
      </w:r>
      <w:r>
        <w:rPr>
          <w:color w:val="231F20"/>
          <w:spacing w:val="17"/>
          <w:w w:val="105"/>
        </w:rPr>
        <w:t> </w:t>
      </w:r>
      <w:r>
        <w:rPr>
          <w:color w:val="231F20"/>
          <w:w w:val="105"/>
        </w:rPr>
        <w:t>physical</w:t>
      </w:r>
      <w:r>
        <w:rPr>
          <w:color w:val="231F20"/>
          <w:spacing w:val="16"/>
          <w:w w:val="105"/>
        </w:rPr>
        <w:t> </w:t>
      </w:r>
      <w:r>
        <w:rPr>
          <w:color w:val="231F20"/>
          <w:w w:val="105"/>
        </w:rPr>
        <w:t>structure</w:t>
      </w:r>
      <w:r>
        <w:rPr>
          <w:color w:val="231F20"/>
          <w:spacing w:val="17"/>
          <w:w w:val="105"/>
        </w:rPr>
        <w:t> </w:t>
      </w:r>
      <w:r>
        <w:rPr>
          <w:color w:val="231F20"/>
          <w:w w:val="105"/>
        </w:rPr>
        <w:t>(buildings,</w:t>
      </w:r>
      <w:r>
        <w:rPr>
          <w:color w:val="231F20"/>
          <w:spacing w:val="17"/>
          <w:w w:val="105"/>
        </w:rPr>
        <w:t> </w:t>
      </w:r>
      <w:r>
        <w:rPr>
          <w:color w:val="231F20"/>
          <w:spacing w:val="-2"/>
          <w:w w:val="105"/>
        </w:rPr>
        <w:t>homes,</w:t>
      </w:r>
    </w:p>
    <w:p>
      <w:pPr>
        <w:pStyle w:val="BodyText"/>
        <w:spacing w:line="244" w:lineRule="auto" w:before="105"/>
        <w:ind w:left="119" w:right="116"/>
      </w:pPr>
      <w:r>
        <w:rPr/>
        <w:br w:type="column"/>
      </w:r>
      <w:r>
        <w:rPr>
          <w:color w:val="231F20"/>
        </w:rPr>
        <w:t>and sanitation), its institutions (judicial, educational, medical, religious), its social fabric (families, communi- ties), its environment (mines, defoliation, pollution, corpses, and disease), its communications (roads, rail- ways, postal and telecommunication services, radio and television) and the normal structure (routine) of life</w:t>
      </w:r>
      <w:r>
        <w:rPr>
          <w:color w:val="231F20"/>
          <w:position w:val="6"/>
          <w:sz w:val="10"/>
        </w:rPr>
        <w:t>1</w:t>
      </w:r>
      <w:r>
        <w:rPr>
          <w:color w:val="231F20"/>
        </w:rPr>
        <w:t>. Kashmir has been no exception and the ongoing con-</w:t>
      </w:r>
      <w:r>
        <w:rPr>
          <w:color w:val="231F20"/>
          <w:spacing w:val="40"/>
        </w:rPr>
        <w:t> </w:t>
      </w:r>
      <w:r>
        <w:rPr>
          <w:color w:val="231F20"/>
        </w:rPr>
        <w:t>flict has had its toll on Kashmiri population. Nearly ev- erybody has been affected by the violence. High levels</w:t>
      </w:r>
      <w:r>
        <w:rPr>
          <w:color w:val="231F20"/>
          <w:spacing w:val="80"/>
        </w:rPr>
        <w:t> </w:t>
      </w:r>
      <w:r>
        <w:rPr>
          <w:color w:val="231F20"/>
        </w:rPr>
        <w:t>of confrontation with violence have been reported in studies from Kashmir. People are frequently confronted with physical and psychological mistreatment. Torture, detention, threats, killings and disappearances are com- mon. The most frequent traumatic events encountered are firing and explosions (81%) and exposure to combat zones (74%)</w:t>
      </w:r>
      <w:r>
        <w:rPr>
          <w:color w:val="231F20"/>
          <w:position w:val="6"/>
          <w:sz w:val="10"/>
        </w:rPr>
        <w:t>2</w:t>
      </w:r>
      <w:r>
        <w:rPr>
          <w:color w:val="231F20"/>
        </w:rPr>
        <w:t>.</w:t>
      </w:r>
    </w:p>
    <w:p>
      <w:pPr>
        <w:pStyle w:val="BodyText"/>
        <w:spacing w:line="244" w:lineRule="auto" w:before="116"/>
        <w:ind w:right="115" w:firstLine="480"/>
      </w:pPr>
      <w:r>
        <w:rPr>
          <w:color w:val="231F20"/>
          <w:w w:val="105"/>
        </w:rPr>
        <w:t>Exposure to violence has potential implications for</w:t>
      </w:r>
      <w:r>
        <w:rPr>
          <w:color w:val="231F20"/>
          <w:spacing w:val="-14"/>
          <w:w w:val="105"/>
        </w:rPr>
        <w:t> </w:t>
      </w:r>
      <w:r>
        <w:rPr>
          <w:color w:val="231F20"/>
          <w:w w:val="105"/>
        </w:rPr>
        <w:t>mental</w:t>
      </w:r>
      <w:r>
        <w:rPr>
          <w:color w:val="231F20"/>
          <w:spacing w:val="-13"/>
          <w:w w:val="105"/>
        </w:rPr>
        <w:t> </w:t>
      </w:r>
      <w:r>
        <w:rPr>
          <w:color w:val="231F20"/>
          <w:w w:val="105"/>
        </w:rPr>
        <w:t>health.</w:t>
      </w:r>
      <w:r>
        <w:rPr>
          <w:color w:val="231F20"/>
          <w:spacing w:val="-14"/>
          <w:w w:val="105"/>
        </w:rPr>
        <w:t> </w:t>
      </w:r>
      <w:r>
        <w:rPr>
          <w:color w:val="231F20"/>
          <w:w w:val="105"/>
        </w:rPr>
        <w:t>Poverty,</w:t>
      </w:r>
      <w:r>
        <w:rPr>
          <w:color w:val="231F20"/>
          <w:spacing w:val="-13"/>
          <w:w w:val="105"/>
        </w:rPr>
        <w:t> </w:t>
      </w:r>
      <w:r>
        <w:rPr>
          <w:color w:val="231F20"/>
          <w:w w:val="105"/>
        </w:rPr>
        <w:t>low</w:t>
      </w:r>
      <w:r>
        <w:rPr>
          <w:color w:val="231F20"/>
          <w:spacing w:val="-14"/>
          <w:w w:val="105"/>
        </w:rPr>
        <w:t> </w:t>
      </w:r>
      <w:r>
        <w:rPr>
          <w:color w:val="231F20"/>
          <w:w w:val="105"/>
        </w:rPr>
        <w:t>education,</w:t>
      </w:r>
      <w:r>
        <w:rPr>
          <w:color w:val="231F20"/>
          <w:spacing w:val="-13"/>
          <w:w w:val="105"/>
        </w:rPr>
        <w:t> </w:t>
      </w:r>
      <w:r>
        <w:rPr>
          <w:color w:val="231F20"/>
          <w:w w:val="105"/>
        </w:rPr>
        <w:t>social</w:t>
      </w:r>
      <w:r>
        <w:rPr>
          <w:color w:val="231F20"/>
          <w:spacing w:val="-14"/>
          <w:w w:val="105"/>
        </w:rPr>
        <w:t> </w:t>
      </w:r>
      <w:r>
        <w:rPr>
          <w:color w:val="231F20"/>
          <w:w w:val="105"/>
        </w:rPr>
        <w:t>exclu- sion, gender disadvantage, conflict and disasters are the</w:t>
      </w:r>
      <w:r>
        <w:rPr>
          <w:color w:val="231F20"/>
          <w:spacing w:val="-3"/>
          <w:w w:val="105"/>
        </w:rPr>
        <w:t> </w:t>
      </w:r>
      <w:r>
        <w:rPr>
          <w:color w:val="231F20"/>
          <w:w w:val="105"/>
        </w:rPr>
        <w:t>major</w:t>
      </w:r>
      <w:r>
        <w:rPr>
          <w:color w:val="231F20"/>
          <w:spacing w:val="-3"/>
          <w:w w:val="105"/>
        </w:rPr>
        <w:t> </w:t>
      </w:r>
      <w:r>
        <w:rPr>
          <w:color w:val="231F20"/>
          <w:w w:val="105"/>
        </w:rPr>
        <w:t>social</w:t>
      </w:r>
      <w:r>
        <w:rPr>
          <w:color w:val="231F20"/>
          <w:spacing w:val="-3"/>
          <w:w w:val="105"/>
        </w:rPr>
        <w:t> </w:t>
      </w:r>
      <w:r>
        <w:rPr>
          <w:color w:val="231F20"/>
          <w:w w:val="105"/>
        </w:rPr>
        <w:t>determinants</w:t>
      </w:r>
      <w:r>
        <w:rPr>
          <w:color w:val="231F20"/>
          <w:spacing w:val="-3"/>
          <w:w w:val="105"/>
        </w:rPr>
        <w:t> </w:t>
      </w:r>
      <w:r>
        <w:rPr>
          <w:color w:val="231F20"/>
          <w:w w:val="105"/>
        </w:rPr>
        <w:t>of</w:t>
      </w:r>
      <w:r>
        <w:rPr>
          <w:color w:val="231F20"/>
          <w:spacing w:val="-3"/>
          <w:w w:val="105"/>
        </w:rPr>
        <w:t> </w:t>
      </w:r>
      <w:r>
        <w:rPr>
          <w:color w:val="231F20"/>
          <w:w w:val="105"/>
        </w:rPr>
        <w:t>mental</w:t>
      </w:r>
      <w:r>
        <w:rPr>
          <w:color w:val="231F20"/>
          <w:spacing w:val="-3"/>
          <w:w w:val="105"/>
        </w:rPr>
        <w:t> </w:t>
      </w:r>
      <w:r>
        <w:rPr>
          <w:color w:val="231F20"/>
          <w:w w:val="105"/>
        </w:rPr>
        <w:t>disorders.</w:t>
      </w:r>
      <w:r>
        <w:rPr>
          <w:color w:val="231F20"/>
          <w:spacing w:val="40"/>
          <w:w w:val="105"/>
        </w:rPr>
        <w:t> </w:t>
      </w:r>
      <w:r>
        <w:rPr>
          <w:color w:val="231F20"/>
          <w:w w:val="105"/>
        </w:rPr>
        <w:t>Ex- amination</w:t>
      </w:r>
      <w:r>
        <w:rPr>
          <w:color w:val="231F20"/>
          <w:spacing w:val="-5"/>
          <w:w w:val="105"/>
        </w:rPr>
        <w:t> </w:t>
      </w:r>
      <w:r>
        <w:rPr>
          <w:color w:val="231F20"/>
          <w:w w:val="105"/>
        </w:rPr>
        <w:t>of</w:t>
      </w:r>
      <w:r>
        <w:rPr>
          <w:color w:val="231F20"/>
          <w:spacing w:val="-5"/>
          <w:w w:val="105"/>
        </w:rPr>
        <w:t> </w:t>
      </w:r>
      <w:r>
        <w:rPr>
          <w:color w:val="231F20"/>
          <w:w w:val="105"/>
        </w:rPr>
        <w:t>the</w:t>
      </w:r>
      <w:r>
        <w:rPr>
          <w:color w:val="231F20"/>
          <w:spacing w:val="-5"/>
          <w:w w:val="105"/>
        </w:rPr>
        <w:t> </w:t>
      </w:r>
      <w:r>
        <w:rPr>
          <w:color w:val="231F20"/>
          <w:w w:val="105"/>
        </w:rPr>
        <w:t>literature</w:t>
      </w:r>
      <w:r>
        <w:rPr>
          <w:color w:val="231F20"/>
          <w:spacing w:val="-5"/>
          <w:w w:val="105"/>
        </w:rPr>
        <w:t> </w:t>
      </w:r>
      <w:r>
        <w:rPr>
          <w:color w:val="231F20"/>
          <w:w w:val="105"/>
        </w:rPr>
        <w:t>reveals</w:t>
      </w:r>
      <w:r>
        <w:rPr>
          <w:color w:val="231F20"/>
          <w:spacing w:val="-5"/>
          <w:w w:val="105"/>
        </w:rPr>
        <w:t> </w:t>
      </w:r>
      <w:r>
        <w:rPr>
          <w:color w:val="231F20"/>
          <w:w w:val="105"/>
        </w:rPr>
        <w:t>a</w:t>
      </w:r>
      <w:r>
        <w:rPr>
          <w:color w:val="231F20"/>
          <w:spacing w:val="-5"/>
          <w:w w:val="105"/>
        </w:rPr>
        <w:t> </w:t>
      </w:r>
      <w:r>
        <w:rPr>
          <w:color w:val="231F20"/>
          <w:w w:val="105"/>
        </w:rPr>
        <w:t>paucity</w:t>
      </w:r>
      <w:r>
        <w:rPr>
          <w:color w:val="231F20"/>
          <w:spacing w:val="-5"/>
          <w:w w:val="105"/>
        </w:rPr>
        <w:t> </w:t>
      </w:r>
      <w:r>
        <w:rPr>
          <w:color w:val="231F20"/>
          <w:w w:val="105"/>
        </w:rPr>
        <w:t>of</w:t>
      </w:r>
      <w:r>
        <w:rPr>
          <w:color w:val="231F20"/>
          <w:spacing w:val="-5"/>
          <w:w w:val="105"/>
        </w:rPr>
        <w:t> </w:t>
      </w:r>
      <w:r>
        <w:rPr>
          <w:color w:val="231F20"/>
          <w:w w:val="105"/>
        </w:rPr>
        <w:t>data</w:t>
      </w:r>
      <w:r>
        <w:rPr>
          <w:color w:val="231F20"/>
          <w:spacing w:val="-5"/>
          <w:w w:val="105"/>
        </w:rPr>
        <w:t> </w:t>
      </w:r>
      <w:r>
        <w:rPr>
          <w:color w:val="231F20"/>
          <w:w w:val="105"/>
        </w:rPr>
        <w:t>on </w:t>
      </w:r>
      <w:r>
        <w:rPr>
          <w:color w:val="231F20"/>
        </w:rPr>
        <w:t>the impact</w:t>
      </w:r>
      <w:r>
        <w:rPr>
          <w:color w:val="231F20"/>
          <w:spacing w:val="-1"/>
        </w:rPr>
        <w:t> </w:t>
      </w:r>
      <w:r>
        <w:rPr>
          <w:color w:val="231F20"/>
        </w:rPr>
        <w:t>of</w:t>
      </w:r>
      <w:r>
        <w:rPr>
          <w:color w:val="231F20"/>
          <w:spacing w:val="-1"/>
        </w:rPr>
        <w:t> </w:t>
      </w:r>
      <w:r>
        <w:rPr>
          <w:color w:val="231F20"/>
        </w:rPr>
        <w:t>violence</w:t>
      </w:r>
      <w:r>
        <w:rPr>
          <w:color w:val="231F20"/>
          <w:spacing w:val="-1"/>
        </w:rPr>
        <w:t> </w:t>
      </w:r>
      <w:r>
        <w:rPr>
          <w:color w:val="231F20"/>
        </w:rPr>
        <w:t>on</w:t>
      </w:r>
      <w:r>
        <w:rPr>
          <w:color w:val="231F20"/>
          <w:spacing w:val="-1"/>
        </w:rPr>
        <w:t> </w:t>
      </w:r>
      <w:r>
        <w:rPr>
          <w:color w:val="231F20"/>
        </w:rPr>
        <w:t>mental</w:t>
      </w:r>
      <w:r>
        <w:rPr>
          <w:color w:val="231F20"/>
          <w:spacing w:val="-1"/>
        </w:rPr>
        <w:t> </w:t>
      </w:r>
      <w:r>
        <w:rPr>
          <w:color w:val="231F20"/>
        </w:rPr>
        <w:t>health</w:t>
      </w:r>
      <w:r>
        <w:rPr>
          <w:color w:val="231F20"/>
          <w:spacing w:val="-1"/>
        </w:rPr>
        <w:t> </w:t>
      </w:r>
      <w:r>
        <w:rPr>
          <w:color w:val="231F20"/>
        </w:rPr>
        <w:t>of</w:t>
      </w:r>
      <w:r>
        <w:rPr>
          <w:color w:val="231F20"/>
          <w:spacing w:val="-1"/>
        </w:rPr>
        <w:t> </w:t>
      </w:r>
      <w:r>
        <w:rPr>
          <w:color w:val="231F20"/>
        </w:rPr>
        <w:t>population</w:t>
      </w:r>
      <w:r>
        <w:rPr>
          <w:color w:val="231F20"/>
          <w:spacing w:val="-1"/>
        </w:rPr>
        <w:t> </w:t>
      </w:r>
      <w:r>
        <w:rPr>
          <w:color w:val="231F20"/>
        </w:rPr>
        <w:t>in Kashmir. In areas affected by chronic strife a larger chunk </w:t>
      </w:r>
      <w:r>
        <w:rPr>
          <w:color w:val="231F20"/>
          <w:w w:val="105"/>
        </w:rPr>
        <w:t>of</w:t>
      </w:r>
      <w:r>
        <w:rPr>
          <w:color w:val="231F20"/>
          <w:spacing w:val="-13"/>
          <w:w w:val="105"/>
        </w:rPr>
        <w:t> </w:t>
      </w:r>
      <w:r>
        <w:rPr>
          <w:color w:val="231F20"/>
          <w:w w:val="105"/>
        </w:rPr>
        <w:t>population</w:t>
      </w:r>
      <w:r>
        <w:rPr>
          <w:color w:val="231F20"/>
          <w:spacing w:val="-13"/>
          <w:w w:val="105"/>
        </w:rPr>
        <w:t> </w:t>
      </w:r>
      <w:r>
        <w:rPr>
          <w:color w:val="231F20"/>
          <w:w w:val="105"/>
        </w:rPr>
        <w:t>would</w:t>
      </w:r>
      <w:r>
        <w:rPr>
          <w:color w:val="231F20"/>
          <w:spacing w:val="-13"/>
          <w:w w:val="105"/>
        </w:rPr>
        <w:t> </w:t>
      </w:r>
      <w:r>
        <w:rPr>
          <w:color w:val="231F20"/>
          <w:w w:val="105"/>
        </w:rPr>
        <w:t>be</w:t>
      </w:r>
      <w:r>
        <w:rPr>
          <w:color w:val="231F20"/>
          <w:spacing w:val="-13"/>
          <w:w w:val="105"/>
        </w:rPr>
        <w:t> </w:t>
      </w:r>
      <w:r>
        <w:rPr>
          <w:color w:val="231F20"/>
          <w:w w:val="105"/>
        </w:rPr>
        <w:t>expected</w:t>
      </w:r>
      <w:r>
        <w:rPr>
          <w:color w:val="231F20"/>
          <w:spacing w:val="-13"/>
          <w:w w:val="105"/>
        </w:rPr>
        <w:t> </w:t>
      </w:r>
      <w:r>
        <w:rPr>
          <w:color w:val="231F20"/>
          <w:w w:val="105"/>
        </w:rPr>
        <w:t>to</w:t>
      </w:r>
      <w:r>
        <w:rPr>
          <w:color w:val="231F20"/>
          <w:spacing w:val="-13"/>
          <w:w w:val="105"/>
        </w:rPr>
        <w:t> </w:t>
      </w:r>
      <w:r>
        <w:rPr>
          <w:color w:val="231F20"/>
          <w:w w:val="105"/>
        </w:rPr>
        <w:t>experience</w:t>
      </w:r>
      <w:r>
        <w:rPr>
          <w:color w:val="231F20"/>
          <w:spacing w:val="-13"/>
          <w:w w:val="105"/>
        </w:rPr>
        <w:t> </w:t>
      </w:r>
      <w:r>
        <w:rPr>
          <w:color w:val="231F20"/>
          <w:w w:val="105"/>
        </w:rPr>
        <w:t>mental health</w:t>
      </w:r>
      <w:r>
        <w:rPr>
          <w:color w:val="231F20"/>
          <w:spacing w:val="-6"/>
          <w:w w:val="105"/>
        </w:rPr>
        <w:t> </w:t>
      </w:r>
      <w:r>
        <w:rPr>
          <w:color w:val="231F20"/>
          <w:w w:val="105"/>
        </w:rPr>
        <w:t>problems</w:t>
      </w:r>
      <w:r>
        <w:rPr>
          <w:color w:val="231F20"/>
          <w:spacing w:val="-6"/>
          <w:w w:val="105"/>
        </w:rPr>
        <w:t> </w:t>
      </w:r>
      <w:r>
        <w:rPr>
          <w:color w:val="231F20"/>
          <w:w w:val="105"/>
        </w:rPr>
        <w:t>and</w:t>
      </w:r>
      <w:r>
        <w:rPr>
          <w:color w:val="231F20"/>
          <w:spacing w:val="-6"/>
          <w:w w:val="105"/>
        </w:rPr>
        <w:t> </w:t>
      </w:r>
      <w:r>
        <w:rPr>
          <w:color w:val="231F20"/>
          <w:w w:val="105"/>
        </w:rPr>
        <w:t>such</w:t>
      </w:r>
      <w:r>
        <w:rPr>
          <w:color w:val="231F20"/>
          <w:spacing w:val="-6"/>
          <w:w w:val="105"/>
        </w:rPr>
        <w:t> </w:t>
      </w:r>
      <w:r>
        <w:rPr>
          <w:color w:val="231F20"/>
          <w:w w:val="105"/>
        </w:rPr>
        <w:t>figures</w:t>
      </w:r>
      <w:r>
        <w:rPr>
          <w:color w:val="231F20"/>
          <w:spacing w:val="-6"/>
          <w:w w:val="105"/>
        </w:rPr>
        <w:t> </w:t>
      </w:r>
      <w:r>
        <w:rPr>
          <w:color w:val="231F20"/>
          <w:w w:val="105"/>
        </w:rPr>
        <w:t>ought</w:t>
      </w:r>
      <w:r>
        <w:rPr>
          <w:color w:val="231F20"/>
          <w:spacing w:val="-6"/>
          <w:w w:val="105"/>
        </w:rPr>
        <w:t> </w:t>
      </w:r>
      <w:r>
        <w:rPr>
          <w:color w:val="231F20"/>
          <w:w w:val="105"/>
        </w:rPr>
        <w:t>to</w:t>
      </w:r>
      <w:r>
        <w:rPr>
          <w:color w:val="231F20"/>
          <w:spacing w:val="-6"/>
          <w:w w:val="105"/>
        </w:rPr>
        <w:t> </w:t>
      </w:r>
      <w:r>
        <w:rPr>
          <w:color w:val="231F20"/>
          <w:w w:val="105"/>
        </w:rPr>
        <w:t>apply</w:t>
      </w:r>
      <w:r>
        <w:rPr>
          <w:color w:val="231F20"/>
          <w:spacing w:val="-6"/>
          <w:w w:val="105"/>
        </w:rPr>
        <w:t> </w:t>
      </w:r>
      <w:r>
        <w:rPr>
          <w:color w:val="231F20"/>
          <w:w w:val="105"/>
        </w:rPr>
        <w:t>to</w:t>
      </w:r>
      <w:r>
        <w:rPr>
          <w:color w:val="231F20"/>
          <w:spacing w:val="-6"/>
          <w:w w:val="105"/>
        </w:rPr>
        <w:t> </w:t>
      </w:r>
      <w:r>
        <w:rPr>
          <w:color w:val="231F20"/>
          <w:w w:val="105"/>
        </w:rPr>
        <w:t>the people</w:t>
      </w:r>
      <w:r>
        <w:rPr>
          <w:color w:val="231F20"/>
          <w:spacing w:val="-8"/>
          <w:w w:val="105"/>
        </w:rPr>
        <w:t> </w:t>
      </w:r>
      <w:r>
        <w:rPr>
          <w:color w:val="231F20"/>
          <w:w w:val="105"/>
        </w:rPr>
        <w:t>of</w:t>
      </w:r>
      <w:r>
        <w:rPr>
          <w:color w:val="231F20"/>
          <w:spacing w:val="-8"/>
          <w:w w:val="105"/>
        </w:rPr>
        <w:t> </w:t>
      </w:r>
      <w:r>
        <w:rPr>
          <w:color w:val="231F20"/>
          <w:w w:val="105"/>
        </w:rPr>
        <w:t>Kashmir.</w:t>
      </w:r>
      <w:r>
        <w:rPr>
          <w:color w:val="231F20"/>
          <w:spacing w:val="-8"/>
          <w:w w:val="105"/>
        </w:rPr>
        <w:t> </w:t>
      </w:r>
      <w:r>
        <w:rPr>
          <w:color w:val="231F20"/>
          <w:w w:val="105"/>
        </w:rPr>
        <w:t>There</w:t>
      </w:r>
      <w:r>
        <w:rPr>
          <w:color w:val="231F20"/>
          <w:spacing w:val="-8"/>
          <w:w w:val="105"/>
        </w:rPr>
        <w:t> </w:t>
      </w:r>
      <w:r>
        <w:rPr>
          <w:color w:val="231F20"/>
          <w:w w:val="105"/>
        </w:rPr>
        <w:t>are</w:t>
      </w:r>
      <w:r>
        <w:rPr>
          <w:color w:val="231F20"/>
          <w:spacing w:val="-8"/>
          <w:w w:val="105"/>
        </w:rPr>
        <w:t> </w:t>
      </w:r>
      <w:r>
        <w:rPr>
          <w:color w:val="231F20"/>
          <w:w w:val="105"/>
        </w:rPr>
        <w:t>high</w:t>
      </w:r>
      <w:r>
        <w:rPr>
          <w:color w:val="231F20"/>
          <w:spacing w:val="-8"/>
          <w:w w:val="105"/>
        </w:rPr>
        <w:t> </w:t>
      </w:r>
      <w:r>
        <w:rPr>
          <w:color w:val="231F20"/>
          <w:w w:val="105"/>
        </w:rPr>
        <w:t>levels</w:t>
      </w:r>
      <w:r>
        <w:rPr>
          <w:color w:val="231F20"/>
          <w:spacing w:val="-8"/>
          <w:w w:val="105"/>
        </w:rPr>
        <w:t> </w:t>
      </w:r>
      <w:r>
        <w:rPr>
          <w:color w:val="231F20"/>
          <w:w w:val="105"/>
        </w:rPr>
        <w:t>of</w:t>
      </w:r>
      <w:r>
        <w:rPr>
          <w:color w:val="231F20"/>
          <w:spacing w:val="-8"/>
          <w:w w:val="105"/>
        </w:rPr>
        <w:t> </w:t>
      </w:r>
      <w:r>
        <w:rPr>
          <w:color w:val="231F20"/>
          <w:w w:val="105"/>
        </w:rPr>
        <w:t>psychologi- </w:t>
      </w:r>
      <w:r>
        <w:rPr>
          <w:color w:val="231F20"/>
        </w:rPr>
        <w:t>cal distress prevalent in the population</w:t>
      </w:r>
      <w:r>
        <w:rPr>
          <w:color w:val="231F20"/>
          <w:position w:val="6"/>
          <w:sz w:val="10"/>
        </w:rPr>
        <w:t>3</w:t>
      </w:r>
      <w:r>
        <w:rPr>
          <w:color w:val="231F20"/>
        </w:rPr>
        <w:t>.</w:t>
      </w:r>
      <w:r>
        <w:rPr>
          <w:color w:val="231F20"/>
          <w:spacing w:val="51"/>
        </w:rPr>
        <w:t> </w:t>
      </w:r>
      <w:r>
        <w:rPr>
          <w:color w:val="231F20"/>
        </w:rPr>
        <w:t>There</w:t>
      </w:r>
      <w:r>
        <w:rPr>
          <w:color w:val="231F20"/>
          <w:spacing w:val="-2"/>
        </w:rPr>
        <w:t> </w:t>
      </w:r>
      <w:r>
        <w:rPr>
          <w:color w:val="231F20"/>
        </w:rPr>
        <w:t>has</w:t>
      </w:r>
      <w:r>
        <w:rPr>
          <w:color w:val="231F20"/>
          <w:spacing w:val="-1"/>
        </w:rPr>
        <w:t> </w:t>
      </w:r>
      <w:r>
        <w:rPr>
          <w:color w:val="231F20"/>
          <w:spacing w:val="-4"/>
        </w:rPr>
        <w:t>been</w:t>
      </w:r>
    </w:p>
    <w:p>
      <w:pPr>
        <w:spacing w:after="0" w:line="244" w:lineRule="auto"/>
        <w:sectPr>
          <w:type w:val="continuous"/>
          <w:pgSz w:w="12240" w:h="15840"/>
          <w:pgMar w:header="0" w:footer="1008" w:top="920" w:bottom="1200" w:left="1320" w:right="1320"/>
          <w:cols w:num="2" w:equalWidth="0">
            <w:col w:w="4666" w:space="191"/>
            <w:col w:w="4743"/>
          </w:cols>
        </w:sectPr>
      </w:pPr>
    </w:p>
    <w:p>
      <w:pPr>
        <w:pStyle w:val="BodyText"/>
        <w:tabs>
          <w:tab w:pos="4622" w:val="left" w:leader="none"/>
          <w:tab w:pos="4977" w:val="left" w:leader="none"/>
        </w:tabs>
        <w:spacing w:line="178" w:lineRule="exact"/>
        <w:jc w:val="left"/>
      </w:pPr>
      <w:r>
        <w:rPr>
          <w:color w:val="231F20"/>
          <w:u w:val="single" w:color="231F20"/>
        </w:rPr>
        <w:tab/>
      </w:r>
      <w:r>
        <w:rPr>
          <w:color w:val="231F20"/>
        </w:rPr>
        <w:tab/>
        <w:t>a</w:t>
      </w:r>
      <w:r>
        <w:rPr>
          <w:color w:val="231F20"/>
          <w:spacing w:val="2"/>
        </w:rPr>
        <w:t> </w:t>
      </w:r>
      <w:r>
        <w:rPr>
          <w:color w:val="231F20"/>
        </w:rPr>
        <w:t>qualitative</w:t>
      </w:r>
      <w:r>
        <w:rPr>
          <w:color w:val="231F20"/>
          <w:spacing w:val="2"/>
        </w:rPr>
        <w:t> </w:t>
      </w:r>
      <w:r>
        <w:rPr>
          <w:color w:val="231F20"/>
        </w:rPr>
        <w:t>and</w:t>
      </w:r>
      <w:r>
        <w:rPr>
          <w:color w:val="231F20"/>
          <w:spacing w:val="2"/>
        </w:rPr>
        <w:t> </w:t>
      </w:r>
      <w:r>
        <w:rPr>
          <w:color w:val="231F20"/>
        </w:rPr>
        <w:t>quantative</w:t>
      </w:r>
      <w:r>
        <w:rPr>
          <w:color w:val="231F20"/>
          <w:spacing w:val="2"/>
        </w:rPr>
        <w:t> </w:t>
      </w:r>
      <w:r>
        <w:rPr>
          <w:color w:val="231F20"/>
        </w:rPr>
        <w:t>difference</w:t>
      </w:r>
      <w:r>
        <w:rPr>
          <w:color w:val="231F20"/>
          <w:spacing w:val="3"/>
        </w:rPr>
        <w:t> </w:t>
      </w:r>
      <w:r>
        <w:rPr>
          <w:color w:val="231F20"/>
        </w:rPr>
        <w:t>in</w:t>
      </w:r>
      <w:r>
        <w:rPr>
          <w:color w:val="231F20"/>
          <w:spacing w:val="2"/>
        </w:rPr>
        <w:t> </w:t>
      </w:r>
      <w:r>
        <w:rPr>
          <w:color w:val="231F20"/>
        </w:rPr>
        <w:t>the</w:t>
      </w:r>
      <w:r>
        <w:rPr>
          <w:color w:val="231F20"/>
          <w:spacing w:val="3"/>
        </w:rPr>
        <w:t> </w:t>
      </w:r>
      <w:r>
        <w:rPr>
          <w:color w:val="231F20"/>
          <w:spacing w:val="-2"/>
        </w:rPr>
        <w:t>psychiatric</w:t>
      </w:r>
    </w:p>
    <w:p>
      <w:pPr>
        <w:spacing w:after="0" w:line="178" w:lineRule="exact"/>
        <w:jc w:val="left"/>
        <w:sectPr>
          <w:type w:val="continuous"/>
          <w:pgSz w:w="12240" w:h="15840"/>
          <w:pgMar w:header="0" w:footer="1008" w:top="920" w:bottom="1200" w:left="1320" w:right="1320"/>
        </w:sectPr>
      </w:pPr>
    </w:p>
    <w:p>
      <w:pPr>
        <w:spacing w:line="247" w:lineRule="auto" w:before="60"/>
        <w:ind w:left="120" w:right="38" w:firstLine="0"/>
        <w:jc w:val="both"/>
        <w:rPr>
          <w:sz w:val="16"/>
        </w:rPr>
      </w:pPr>
      <w:r>
        <w:rPr>
          <w:rFonts w:ascii="Tahoma"/>
          <w:b/>
          <w:color w:val="231F20"/>
          <w:sz w:val="18"/>
        </w:rPr>
        <w:t>Ovais Wadoo, </w:t>
      </w:r>
      <w:r>
        <w:rPr>
          <w:color w:val="231F20"/>
          <w:sz w:val="18"/>
        </w:rPr>
        <w:t>MB, MRCPsych, S</w:t>
      </w:r>
      <w:r>
        <w:rPr>
          <w:color w:val="231F20"/>
          <w:sz w:val="16"/>
        </w:rPr>
        <w:t>pecialty Registrar, Rathbone Rehabilitation Centre, Rathbone Hospital, Liverpool, Merseycare NHS Trust</w:t>
      </w:r>
      <w:r>
        <w:rPr>
          <w:rFonts w:ascii="Tahoma"/>
          <w:b/>
          <w:color w:val="231F20"/>
          <w:sz w:val="16"/>
        </w:rPr>
        <w:t>.</w:t>
      </w:r>
      <w:r>
        <w:rPr>
          <w:rFonts w:ascii="Tahoma"/>
          <w:b/>
          <w:color w:val="231F20"/>
          <w:spacing w:val="40"/>
          <w:sz w:val="16"/>
        </w:rPr>
        <w:t> </w:t>
      </w:r>
      <w:r>
        <w:rPr>
          <w:color w:val="231F20"/>
          <w:sz w:val="16"/>
        </w:rPr>
        <w:t>Email</w:t>
      </w:r>
      <w:r>
        <w:rPr>
          <w:rFonts w:ascii="Tahoma"/>
          <w:b/>
          <w:color w:val="231F20"/>
          <w:sz w:val="16"/>
        </w:rPr>
        <w:t>: </w:t>
      </w:r>
      <w:hyperlink r:id="rId6">
        <w:r>
          <w:rPr>
            <w:color w:val="231F20"/>
            <w:sz w:val="16"/>
          </w:rPr>
          <w:t>owadoo@nhs.net, </w:t>
        </w:r>
      </w:hyperlink>
      <w:r>
        <w:rPr>
          <w:color w:val="231F20"/>
          <w:sz w:val="16"/>
        </w:rPr>
        <w:t>Telephone: 0044 - 1514717782, Fax: 0044 - 1514717760</w:t>
      </w:r>
    </w:p>
    <w:p>
      <w:pPr>
        <w:spacing w:line="244" w:lineRule="auto" w:before="57"/>
        <w:ind w:left="120" w:right="38" w:firstLine="0"/>
        <w:jc w:val="both"/>
        <w:rPr>
          <w:rFonts w:ascii="Tahoma"/>
          <w:b/>
          <w:sz w:val="16"/>
        </w:rPr>
      </w:pPr>
      <w:r>
        <w:rPr>
          <w:rFonts w:ascii="Tahoma"/>
          <w:b/>
          <w:color w:val="231F20"/>
          <w:sz w:val="16"/>
        </w:rPr>
        <w:t>Aadil Jan Shah, </w:t>
      </w:r>
      <w:r>
        <w:rPr>
          <w:color w:val="231F20"/>
          <w:sz w:val="16"/>
        </w:rPr>
        <w:t>MB MRCPsych,</w:t>
      </w:r>
      <w:r>
        <w:rPr>
          <w:color w:val="231F20"/>
          <w:spacing w:val="40"/>
          <w:sz w:val="16"/>
        </w:rPr>
        <w:t> </w:t>
      </w:r>
      <w:r>
        <w:rPr>
          <w:color w:val="231F20"/>
          <w:sz w:val="16"/>
        </w:rPr>
        <w:t>Specialty Registrar</w:t>
      </w:r>
      <w:r>
        <w:rPr>
          <w:rFonts w:ascii="Tahoma"/>
          <w:b/>
          <w:color w:val="231F20"/>
          <w:sz w:val="16"/>
        </w:rPr>
        <w:t>, </w:t>
      </w:r>
      <w:r>
        <w:rPr>
          <w:color w:val="231F20"/>
          <w:sz w:val="16"/>
        </w:rPr>
        <w:t>Univer- sity Hospital Aintree, Liverpool, Merseycare NHS Trust</w:t>
      </w:r>
      <w:r>
        <w:rPr>
          <w:rFonts w:ascii="Tahoma"/>
          <w:b/>
          <w:color w:val="231F20"/>
          <w:sz w:val="16"/>
        </w:rPr>
        <w:t>.</w:t>
      </w:r>
    </w:p>
    <w:p>
      <w:pPr>
        <w:spacing w:line="321" w:lineRule="auto" w:before="57"/>
        <w:ind w:left="120" w:right="3108" w:firstLine="0"/>
        <w:jc w:val="left"/>
        <w:rPr>
          <w:rFonts w:ascii="Tahoma"/>
          <w:b/>
          <w:sz w:val="16"/>
        </w:rPr>
      </w:pPr>
      <w:r>
        <w:rPr>
          <w:rFonts w:ascii="Tahoma"/>
          <w:b/>
          <w:color w:val="231F20"/>
          <w:spacing w:val="-2"/>
          <w:w w:val="95"/>
          <w:sz w:val="16"/>
        </w:rPr>
        <w:t>Correspondence: </w:t>
      </w:r>
      <w:r>
        <w:rPr>
          <w:rFonts w:ascii="Tahoma"/>
          <w:b/>
          <w:color w:val="231F20"/>
          <w:sz w:val="16"/>
        </w:rPr>
        <w:t>Dr Ovais Wadoo</w:t>
      </w:r>
    </w:p>
    <w:p>
      <w:pPr>
        <w:pStyle w:val="BodyText"/>
        <w:spacing w:line="244" w:lineRule="auto" w:before="5"/>
        <w:ind w:right="117"/>
      </w:pPr>
      <w:r>
        <w:rPr/>
        <w:br w:type="column"/>
      </w:r>
      <w:r>
        <w:rPr>
          <w:color w:val="231F20"/>
          <w:w w:val="105"/>
        </w:rPr>
        <w:t>morbidity</w:t>
      </w:r>
      <w:r>
        <w:rPr>
          <w:color w:val="231F20"/>
          <w:spacing w:val="-5"/>
          <w:w w:val="105"/>
        </w:rPr>
        <w:t> </w:t>
      </w:r>
      <w:r>
        <w:rPr>
          <w:color w:val="231F20"/>
          <w:w w:val="105"/>
        </w:rPr>
        <w:t>as</w:t>
      </w:r>
      <w:r>
        <w:rPr>
          <w:color w:val="231F20"/>
          <w:spacing w:val="-5"/>
          <w:w w:val="105"/>
        </w:rPr>
        <w:t> </w:t>
      </w:r>
      <w:r>
        <w:rPr>
          <w:color w:val="231F20"/>
          <w:w w:val="105"/>
        </w:rPr>
        <w:t>a</w:t>
      </w:r>
      <w:r>
        <w:rPr>
          <w:color w:val="231F20"/>
          <w:spacing w:val="-5"/>
          <w:w w:val="105"/>
        </w:rPr>
        <w:t> </w:t>
      </w:r>
      <w:r>
        <w:rPr>
          <w:color w:val="231F20"/>
          <w:w w:val="105"/>
        </w:rPr>
        <w:t>direct</w:t>
      </w:r>
      <w:r>
        <w:rPr>
          <w:color w:val="231F20"/>
          <w:spacing w:val="-5"/>
          <w:w w:val="105"/>
        </w:rPr>
        <w:t> </w:t>
      </w:r>
      <w:r>
        <w:rPr>
          <w:color w:val="231F20"/>
          <w:w w:val="105"/>
        </w:rPr>
        <w:t>result</w:t>
      </w:r>
      <w:r>
        <w:rPr>
          <w:color w:val="231F20"/>
          <w:spacing w:val="-5"/>
          <w:w w:val="105"/>
        </w:rPr>
        <w:t> </w:t>
      </w:r>
      <w:r>
        <w:rPr>
          <w:color w:val="231F20"/>
          <w:w w:val="105"/>
        </w:rPr>
        <w:t>of</w:t>
      </w:r>
      <w:r>
        <w:rPr>
          <w:color w:val="231F20"/>
          <w:spacing w:val="-5"/>
          <w:w w:val="105"/>
        </w:rPr>
        <w:t> </w:t>
      </w:r>
      <w:r>
        <w:rPr>
          <w:color w:val="231F20"/>
          <w:w w:val="105"/>
        </w:rPr>
        <w:t>the</w:t>
      </w:r>
      <w:r>
        <w:rPr>
          <w:color w:val="231F20"/>
          <w:spacing w:val="-5"/>
          <w:w w:val="105"/>
        </w:rPr>
        <w:t> </w:t>
      </w:r>
      <w:r>
        <w:rPr>
          <w:color w:val="231F20"/>
          <w:w w:val="105"/>
        </w:rPr>
        <w:t>violence.</w:t>
      </w:r>
      <w:r>
        <w:rPr>
          <w:color w:val="231F20"/>
          <w:spacing w:val="-5"/>
          <w:w w:val="105"/>
        </w:rPr>
        <w:t> </w:t>
      </w:r>
      <w:r>
        <w:rPr>
          <w:color w:val="231F20"/>
          <w:w w:val="105"/>
        </w:rPr>
        <w:t>A</w:t>
      </w:r>
      <w:r>
        <w:rPr>
          <w:color w:val="231F20"/>
          <w:spacing w:val="-5"/>
          <w:w w:val="105"/>
        </w:rPr>
        <w:t> </w:t>
      </w:r>
      <w:r>
        <w:rPr>
          <w:color w:val="231F20"/>
          <w:w w:val="105"/>
        </w:rPr>
        <w:t>phenom- enal</w:t>
      </w:r>
      <w:r>
        <w:rPr>
          <w:color w:val="231F20"/>
          <w:w w:val="105"/>
        </w:rPr>
        <w:t> increase</w:t>
      </w:r>
      <w:r>
        <w:rPr>
          <w:color w:val="231F20"/>
          <w:w w:val="105"/>
        </w:rPr>
        <w:t> in</w:t>
      </w:r>
      <w:r>
        <w:rPr>
          <w:color w:val="231F20"/>
          <w:w w:val="105"/>
        </w:rPr>
        <w:t> the</w:t>
      </w:r>
      <w:r>
        <w:rPr>
          <w:color w:val="231F20"/>
          <w:w w:val="105"/>
        </w:rPr>
        <w:t> number</w:t>
      </w:r>
      <w:r>
        <w:rPr>
          <w:color w:val="231F20"/>
          <w:w w:val="105"/>
        </w:rPr>
        <w:t> of</w:t>
      </w:r>
      <w:r>
        <w:rPr>
          <w:color w:val="231F20"/>
          <w:w w:val="105"/>
        </w:rPr>
        <w:t> people</w:t>
      </w:r>
      <w:r>
        <w:rPr>
          <w:color w:val="231F20"/>
          <w:w w:val="105"/>
        </w:rPr>
        <w:t> attending</w:t>
      </w:r>
      <w:r>
        <w:rPr>
          <w:color w:val="231F20"/>
          <w:w w:val="105"/>
        </w:rPr>
        <w:t> </w:t>
      </w:r>
      <w:r>
        <w:rPr>
          <w:color w:val="231F20"/>
          <w:w w:val="105"/>
        </w:rPr>
        <w:t>the psychiatric</w:t>
      </w:r>
      <w:r>
        <w:rPr>
          <w:color w:val="231F20"/>
          <w:spacing w:val="-13"/>
          <w:w w:val="105"/>
        </w:rPr>
        <w:t> </w:t>
      </w:r>
      <w:r>
        <w:rPr>
          <w:color w:val="231F20"/>
          <w:w w:val="105"/>
        </w:rPr>
        <w:t>hospital</w:t>
      </w:r>
      <w:r>
        <w:rPr>
          <w:color w:val="231F20"/>
          <w:spacing w:val="-13"/>
          <w:w w:val="105"/>
        </w:rPr>
        <w:t> </w:t>
      </w:r>
      <w:r>
        <w:rPr>
          <w:color w:val="231F20"/>
          <w:w w:val="105"/>
        </w:rPr>
        <w:t>is</w:t>
      </w:r>
      <w:r>
        <w:rPr>
          <w:color w:val="231F20"/>
          <w:spacing w:val="-13"/>
          <w:w w:val="105"/>
        </w:rPr>
        <w:t> </w:t>
      </w:r>
      <w:r>
        <w:rPr>
          <w:color w:val="231F20"/>
          <w:w w:val="105"/>
        </w:rPr>
        <w:t>a</w:t>
      </w:r>
      <w:r>
        <w:rPr>
          <w:color w:val="231F20"/>
          <w:spacing w:val="-13"/>
          <w:w w:val="105"/>
        </w:rPr>
        <w:t> </w:t>
      </w:r>
      <w:r>
        <w:rPr>
          <w:color w:val="231F20"/>
          <w:w w:val="105"/>
        </w:rPr>
        <w:t>direct</w:t>
      </w:r>
      <w:r>
        <w:rPr>
          <w:color w:val="231F20"/>
          <w:spacing w:val="-13"/>
          <w:w w:val="105"/>
        </w:rPr>
        <w:t> </w:t>
      </w:r>
      <w:r>
        <w:rPr>
          <w:color w:val="231F20"/>
          <w:w w:val="105"/>
        </w:rPr>
        <w:t>reflection</w:t>
      </w:r>
      <w:r>
        <w:rPr>
          <w:color w:val="231F20"/>
          <w:spacing w:val="-13"/>
          <w:w w:val="105"/>
        </w:rPr>
        <w:t> </w:t>
      </w:r>
      <w:r>
        <w:rPr>
          <w:color w:val="231F20"/>
          <w:w w:val="105"/>
        </w:rPr>
        <w:t>of</w:t>
      </w:r>
      <w:r>
        <w:rPr>
          <w:color w:val="231F20"/>
          <w:spacing w:val="-13"/>
          <w:w w:val="105"/>
        </w:rPr>
        <w:t> </w:t>
      </w:r>
      <w:r>
        <w:rPr>
          <w:color w:val="231F20"/>
          <w:w w:val="105"/>
        </w:rPr>
        <w:t>that.</w:t>
      </w:r>
      <w:r>
        <w:rPr>
          <w:color w:val="231F20"/>
          <w:spacing w:val="-13"/>
          <w:w w:val="105"/>
        </w:rPr>
        <w:t> </w:t>
      </w:r>
      <w:r>
        <w:rPr>
          <w:color w:val="231F20"/>
          <w:w w:val="105"/>
        </w:rPr>
        <w:t>There</w:t>
      </w:r>
      <w:r>
        <w:rPr>
          <w:color w:val="231F20"/>
          <w:spacing w:val="-13"/>
          <w:w w:val="105"/>
        </w:rPr>
        <w:t> </w:t>
      </w:r>
      <w:r>
        <w:rPr>
          <w:color w:val="231F20"/>
          <w:w w:val="105"/>
        </w:rPr>
        <w:t>is a significant increase in the number of people being diagnosed with acute stress reaction, depressive disor- ders,</w:t>
      </w:r>
      <w:r>
        <w:rPr>
          <w:color w:val="231F20"/>
          <w:spacing w:val="-3"/>
          <w:w w:val="105"/>
        </w:rPr>
        <w:t> </w:t>
      </w:r>
      <w:r>
        <w:rPr>
          <w:color w:val="231F20"/>
          <w:w w:val="105"/>
        </w:rPr>
        <w:t>anxiety</w:t>
      </w:r>
      <w:r>
        <w:rPr>
          <w:color w:val="231F20"/>
          <w:spacing w:val="-3"/>
          <w:w w:val="105"/>
        </w:rPr>
        <w:t> </w:t>
      </w:r>
      <w:r>
        <w:rPr>
          <w:color w:val="231F20"/>
          <w:w w:val="105"/>
        </w:rPr>
        <w:t>disorders,</w:t>
      </w:r>
      <w:r>
        <w:rPr>
          <w:color w:val="231F20"/>
          <w:spacing w:val="-3"/>
          <w:w w:val="105"/>
        </w:rPr>
        <w:t> </w:t>
      </w:r>
      <w:r>
        <w:rPr>
          <w:color w:val="231F20"/>
          <w:w w:val="105"/>
        </w:rPr>
        <w:t>and</w:t>
      </w:r>
      <w:r>
        <w:rPr>
          <w:color w:val="231F20"/>
          <w:spacing w:val="-3"/>
          <w:w w:val="105"/>
        </w:rPr>
        <w:t> </w:t>
      </w:r>
      <w:r>
        <w:rPr>
          <w:color w:val="231F20"/>
          <w:w w:val="105"/>
        </w:rPr>
        <w:t>post</w:t>
      </w:r>
      <w:r>
        <w:rPr>
          <w:color w:val="231F20"/>
          <w:spacing w:val="-3"/>
          <w:w w:val="105"/>
        </w:rPr>
        <w:t> </w:t>
      </w:r>
      <w:r>
        <w:rPr>
          <w:color w:val="231F20"/>
          <w:w w:val="105"/>
        </w:rPr>
        <w:t>traumatic</w:t>
      </w:r>
      <w:r>
        <w:rPr>
          <w:color w:val="231F20"/>
          <w:spacing w:val="-3"/>
          <w:w w:val="105"/>
        </w:rPr>
        <w:t> </w:t>
      </w:r>
      <w:r>
        <w:rPr>
          <w:color w:val="231F20"/>
          <w:w w:val="105"/>
        </w:rPr>
        <w:t>stress</w:t>
      </w:r>
      <w:r>
        <w:rPr>
          <w:color w:val="231F20"/>
          <w:spacing w:val="-3"/>
          <w:w w:val="105"/>
        </w:rPr>
        <w:t> </w:t>
      </w:r>
      <w:r>
        <w:rPr>
          <w:color w:val="231F20"/>
          <w:w w:val="105"/>
        </w:rPr>
        <w:t>disor- der</w:t>
      </w:r>
      <w:r>
        <w:rPr>
          <w:color w:val="231F20"/>
          <w:w w:val="105"/>
          <w:position w:val="6"/>
          <w:sz w:val="10"/>
        </w:rPr>
        <w:t>4,5</w:t>
      </w:r>
      <w:r>
        <w:rPr>
          <w:color w:val="231F20"/>
          <w:w w:val="105"/>
        </w:rPr>
        <w:t>. The prevalence of post traumatic stress disorder is reported to be 15.9%</w:t>
      </w:r>
      <w:r>
        <w:rPr>
          <w:color w:val="231F20"/>
          <w:w w:val="105"/>
          <w:position w:val="6"/>
          <w:sz w:val="10"/>
        </w:rPr>
        <w:t>6</w:t>
      </w:r>
      <w:r>
        <w:rPr>
          <w:color w:val="231F20"/>
          <w:w w:val="105"/>
        </w:rPr>
        <w:t>.</w:t>
      </w:r>
    </w:p>
    <w:p>
      <w:pPr>
        <w:spacing w:after="0" w:line="244" w:lineRule="auto"/>
        <w:sectPr>
          <w:type w:val="continuous"/>
          <w:pgSz w:w="12240" w:h="15840"/>
          <w:pgMar w:header="0" w:footer="1008" w:top="920" w:bottom="1200" w:left="1320" w:right="1320"/>
          <w:cols w:num="2" w:equalWidth="0">
            <w:col w:w="4660" w:space="198"/>
            <w:col w:w="4742"/>
          </w:cols>
        </w:sectPr>
      </w:pPr>
    </w:p>
    <w:p>
      <w:pPr>
        <w:pStyle w:val="BodyText"/>
        <w:spacing w:line="252" w:lineRule="auto" w:before="75"/>
        <w:ind w:left="119" w:right="55" w:firstLine="480"/>
      </w:pPr>
      <w:r>
        <w:rPr>
          <w:color w:val="231F20"/>
        </w:rPr>
        <w:t>A predominantly Muslim society where death due to suicide has always been very low finds suicide as the second common cause of unnatural deaths </w:t>
      </w:r>
      <w:r>
        <w:rPr>
          <w:color w:val="231F20"/>
          <w:position w:val="6"/>
          <w:sz w:val="10"/>
        </w:rPr>
        <w:t>7</w:t>
      </w:r>
      <w:r>
        <w:rPr>
          <w:color w:val="231F20"/>
        </w:rPr>
        <w:t>. One third</w:t>
      </w:r>
      <w:r>
        <w:rPr>
          <w:color w:val="231F20"/>
          <w:spacing w:val="40"/>
        </w:rPr>
        <w:t> </w:t>
      </w:r>
      <w:r>
        <w:rPr>
          <w:color w:val="231F20"/>
        </w:rPr>
        <w:t>of</w:t>
      </w:r>
      <w:r>
        <w:rPr>
          <w:color w:val="231F20"/>
          <w:spacing w:val="-1"/>
        </w:rPr>
        <w:t> </w:t>
      </w:r>
      <w:r>
        <w:rPr>
          <w:color w:val="231F20"/>
        </w:rPr>
        <w:t>the</w:t>
      </w:r>
      <w:r>
        <w:rPr>
          <w:color w:val="231F20"/>
          <w:spacing w:val="-1"/>
        </w:rPr>
        <w:t> </w:t>
      </w:r>
      <w:r>
        <w:rPr>
          <w:color w:val="231F20"/>
        </w:rPr>
        <w:t>respondents</w:t>
      </w:r>
      <w:r>
        <w:rPr>
          <w:color w:val="231F20"/>
          <w:spacing w:val="-1"/>
        </w:rPr>
        <w:t> </w:t>
      </w:r>
      <w:r>
        <w:rPr>
          <w:color w:val="231F20"/>
        </w:rPr>
        <w:t>contemplate</w:t>
      </w:r>
      <w:r>
        <w:rPr>
          <w:color w:val="231F20"/>
          <w:spacing w:val="-1"/>
        </w:rPr>
        <w:t> </w:t>
      </w:r>
      <w:r>
        <w:rPr>
          <w:color w:val="231F20"/>
        </w:rPr>
        <w:t>suicide,</w:t>
      </w:r>
      <w:r>
        <w:rPr>
          <w:color w:val="231F20"/>
          <w:spacing w:val="-1"/>
        </w:rPr>
        <w:t> </w:t>
      </w:r>
      <w:r>
        <w:rPr>
          <w:color w:val="231F20"/>
        </w:rPr>
        <w:t>in</w:t>
      </w:r>
      <w:r>
        <w:rPr>
          <w:color w:val="231F20"/>
          <w:spacing w:val="-1"/>
        </w:rPr>
        <w:t> </w:t>
      </w:r>
      <w:r>
        <w:rPr>
          <w:color w:val="231F20"/>
        </w:rPr>
        <w:t>a</w:t>
      </w:r>
      <w:r>
        <w:rPr>
          <w:color w:val="231F20"/>
          <w:spacing w:val="-1"/>
        </w:rPr>
        <w:t> </w:t>
      </w:r>
      <w:r>
        <w:rPr>
          <w:color w:val="231F20"/>
        </w:rPr>
        <w:t>survey</w:t>
      </w:r>
      <w:r>
        <w:rPr>
          <w:color w:val="231F20"/>
          <w:spacing w:val="-1"/>
        </w:rPr>
        <w:t> </w:t>
      </w:r>
      <w:r>
        <w:rPr>
          <w:color w:val="231F20"/>
        </w:rPr>
        <w:t>done in four districts of the region</w:t>
      </w:r>
      <w:r>
        <w:rPr>
          <w:color w:val="231F20"/>
          <w:position w:val="6"/>
          <w:sz w:val="10"/>
        </w:rPr>
        <w:t>3</w:t>
      </w:r>
      <w:r>
        <w:rPr>
          <w:color w:val="231F20"/>
        </w:rPr>
        <w:t>.</w:t>
      </w:r>
      <w:r>
        <w:rPr>
          <w:color w:val="231F20"/>
          <w:spacing w:val="40"/>
        </w:rPr>
        <w:t> </w:t>
      </w:r>
      <w:r>
        <w:rPr>
          <w:color w:val="231F20"/>
        </w:rPr>
        <w:t>Most of the people who complete</w:t>
      </w:r>
      <w:r>
        <w:rPr>
          <w:color w:val="231F20"/>
          <w:spacing w:val="20"/>
        </w:rPr>
        <w:t> </w:t>
      </w:r>
      <w:r>
        <w:rPr>
          <w:color w:val="231F20"/>
        </w:rPr>
        <w:t>suicides</w:t>
      </w:r>
      <w:r>
        <w:rPr>
          <w:color w:val="231F20"/>
          <w:spacing w:val="21"/>
        </w:rPr>
        <w:t> </w:t>
      </w:r>
      <w:r>
        <w:rPr>
          <w:color w:val="231F20"/>
        </w:rPr>
        <w:t>are</w:t>
      </w:r>
      <w:r>
        <w:rPr>
          <w:color w:val="231F20"/>
          <w:spacing w:val="21"/>
        </w:rPr>
        <w:t> </w:t>
      </w:r>
      <w:r>
        <w:rPr>
          <w:color w:val="231F20"/>
        </w:rPr>
        <w:t>young</w:t>
      </w:r>
      <w:r>
        <w:rPr>
          <w:color w:val="231F20"/>
          <w:spacing w:val="21"/>
        </w:rPr>
        <w:t> </w:t>
      </w:r>
      <w:r>
        <w:rPr>
          <w:color w:val="231F20"/>
        </w:rPr>
        <w:t>males</w:t>
      </w:r>
      <w:r>
        <w:rPr>
          <w:color w:val="231F20"/>
          <w:spacing w:val="20"/>
        </w:rPr>
        <w:t> </w:t>
      </w:r>
      <w:r>
        <w:rPr>
          <w:color w:val="231F20"/>
        </w:rPr>
        <w:t>in</w:t>
      </w:r>
      <w:r>
        <w:rPr>
          <w:color w:val="231F20"/>
          <w:spacing w:val="21"/>
        </w:rPr>
        <w:t> </w:t>
      </w:r>
      <w:r>
        <w:rPr>
          <w:color w:val="231F20"/>
        </w:rPr>
        <w:t>the</w:t>
      </w:r>
      <w:r>
        <w:rPr>
          <w:color w:val="231F20"/>
          <w:spacing w:val="21"/>
        </w:rPr>
        <w:t> </w:t>
      </w:r>
      <w:r>
        <w:rPr>
          <w:color w:val="231F20"/>
        </w:rPr>
        <w:t>age</w:t>
      </w:r>
      <w:r>
        <w:rPr>
          <w:color w:val="231F20"/>
          <w:spacing w:val="21"/>
        </w:rPr>
        <w:t> </w:t>
      </w:r>
      <w:r>
        <w:rPr>
          <w:color w:val="231F20"/>
        </w:rPr>
        <w:t>group</w:t>
      </w:r>
      <w:r>
        <w:rPr>
          <w:color w:val="231F20"/>
          <w:spacing w:val="21"/>
        </w:rPr>
        <w:t> </w:t>
      </w:r>
      <w:r>
        <w:rPr>
          <w:color w:val="231F20"/>
          <w:spacing w:val="-5"/>
        </w:rPr>
        <w:t>25</w:t>
      </w:r>
    </w:p>
    <w:p>
      <w:pPr>
        <w:pStyle w:val="BodyText"/>
        <w:spacing w:line="252" w:lineRule="auto"/>
        <w:ind w:right="55"/>
      </w:pPr>
      <w:r>
        <w:rPr>
          <w:color w:val="231F20"/>
        </w:rPr>
        <w:t>– 34</w:t>
      </w:r>
      <w:r>
        <w:rPr>
          <w:color w:val="231F20"/>
          <w:position w:val="6"/>
          <w:sz w:val="10"/>
        </w:rPr>
        <w:t>7</w:t>
      </w:r>
      <w:r>
        <w:rPr>
          <w:color w:val="231F20"/>
        </w:rPr>
        <w:t>.There have been an increase in the number of people who attempt suicide. Law makes attempted sui- cide a punishable offence and help is often not sought, which leads to underreporting.</w:t>
      </w:r>
    </w:p>
    <w:p>
      <w:pPr>
        <w:pStyle w:val="BodyText"/>
        <w:spacing w:line="252" w:lineRule="auto" w:before="96"/>
        <w:ind w:right="38" w:firstLine="480"/>
      </w:pPr>
      <w:r>
        <w:rPr>
          <w:color w:val="231F20"/>
          <w:w w:val="105"/>
        </w:rPr>
        <w:t>Substance misuse is an increasing public health concern. A study which compared prevalence of sub- stance misuse pre and post conflict reveals that the use of substances is ever increasing. Use of alcohol has increased by 30% in a society where alcohol use was almost</w:t>
      </w:r>
      <w:r>
        <w:rPr>
          <w:color w:val="231F20"/>
          <w:spacing w:val="-2"/>
          <w:w w:val="105"/>
        </w:rPr>
        <w:t> </w:t>
      </w:r>
      <w:r>
        <w:rPr>
          <w:color w:val="231F20"/>
          <w:w w:val="105"/>
        </w:rPr>
        <w:t>non</w:t>
      </w:r>
      <w:r>
        <w:rPr>
          <w:color w:val="231F20"/>
          <w:spacing w:val="-2"/>
          <w:w w:val="105"/>
        </w:rPr>
        <w:t> </w:t>
      </w:r>
      <w:r>
        <w:rPr>
          <w:color w:val="231F20"/>
          <w:w w:val="105"/>
        </w:rPr>
        <w:t>existent.</w:t>
      </w:r>
      <w:r>
        <w:rPr>
          <w:color w:val="231F20"/>
          <w:spacing w:val="-2"/>
          <w:w w:val="105"/>
        </w:rPr>
        <w:t> </w:t>
      </w:r>
      <w:r>
        <w:rPr>
          <w:color w:val="231F20"/>
          <w:w w:val="105"/>
        </w:rPr>
        <w:t>Use</w:t>
      </w:r>
      <w:r>
        <w:rPr>
          <w:color w:val="231F20"/>
          <w:spacing w:val="-2"/>
          <w:w w:val="105"/>
        </w:rPr>
        <w:t> </w:t>
      </w:r>
      <w:r>
        <w:rPr>
          <w:color w:val="231F20"/>
          <w:w w:val="105"/>
        </w:rPr>
        <w:t>of</w:t>
      </w:r>
      <w:r>
        <w:rPr>
          <w:color w:val="231F20"/>
          <w:spacing w:val="-2"/>
          <w:w w:val="105"/>
        </w:rPr>
        <w:t> </w:t>
      </w:r>
      <w:r>
        <w:rPr>
          <w:color w:val="231F20"/>
          <w:w w:val="105"/>
        </w:rPr>
        <w:t>opioids</w:t>
      </w:r>
      <w:r>
        <w:rPr>
          <w:color w:val="231F20"/>
          <w:spacing w:val="-2"/>
          <w:w w:val="105"/>
        </w:rPr>
        <w:t> </w:t>
      </w:r>
      <w:r>
        <w:rPr>
          <w:color w:val="231F20"/>
          <w:w w:val="105"/>
        </w:rPr>
        <w:t>has</w:t>
      </w:r>
      <w:r>
        <w:rPr>
          <w:color w:val="231F20"/>
          <w:spacing w:val="-2"/>
          <w:w w:val="105"/>
        </w:rPr>
        <w:t> </w:t>
      </w:r>
      <w:r>
        <w:rPr>
          <w:color w:val="231F20"/>
          <w:w w:val="105"/>
        </w:rPr>
        <w:t>increased</w:t>
      </w:r>
      <w:r>
        <w:rPr>
          <w:color w:val="231F20"/>
          <w:spacing w:val="-2"/>
          <w:w w:val="105"/>
        </w:rPr>
        <w:t> </w:t>
      </w:r>
      <w:r>
        <w:rPr>
          <w:color w:val="231F20"/>
          <w:w w:val="105"/>
        </w:rPr>
        <w:t>from 9%</w:t>
      </w:r>
      <w:r>
        <w:rPr>
          <w:color w:val="231F20"/>
          <w:w w:val="105"/>
        </w:rPr>
        <w:t> to</w:t>
      </w:r>
      <w:r>
        <w:rPr>
          <w:color w:val="231F20"/>
          <w:w w:val="105"/>
        </w:rPr>
        <w:t> 73%,</w:t>
      </w:r>
      <w:r>
        <w:rPr>
          <w:color w:val="231F20"/>
          <w:w w:val="105"/>
        </w:rPr>
        <w:t> people</w:t>
      </w:r>
      <w:r>
        <w:rPr>
          <w:color w:val="231F20"/>
          <w:w w:val="105"/>
        </w:rPr>
        <w:t> using</w:t>
      </w:r>
      <w:r>
        <w:rPr>
          <w:color w:val="231F20"/>
          <w:w w:val="105"/>
        </w:rPr>
        <w:t> multiple</w:t>
      </w:r>
      <w:r>
        <w:rPr>
          <w:color w:val="231F20"/>
          <w:w w:val="105"/>
        </w:rPr>
        <w:t> substances</w:t>
      </w:r>
      <w:r>
        <w:rPr>
          <w:color w:val="231F20"/>
          <w:w w:val="105"/>
        </w:rPr>
        <w:t> has </w:t>
      </w:r>
      <w:r>
        <w:rPr>
          <w:color w:val="231F20"/>
          <w:spacing w:val="9"/>
          <w:w w:val="105"/>
        </w:rPr>
        <w:t>increased</w:t>
      </w:r>
      <w:r>
        <w:rPr>
          <w:color w:val="231F20"/>
          <w:spacing w:val="9"/>
          <w:w w:val="105"/>
        </w:rPr>
        <w:t> </w:t>
      </w:r>
      <w:r>
        <w:rPr>
          <w:color w:val="231F20"/>
          <w:w w:val="105"/>
        </w:rPr>
        <w:t>from</w:t>
      </w:r>
      <w:r>
        <w:rPr>
          <w:color w:val="231F20"/>
          <w:w w:val="105"/>
        </w:rPr>
        <w:t> 15%</w:t>
      </w:r>
      <w:r>
        <w:rPr>
          <w:color w:val="231F20"/>
          <w:w w:val="105"/>
        </w:rPr>
        <w:t> to</w:t>
      </w:r>
      <w:r>
        <w:rPr>
          <w:color w:val="231F20"/>
          <w:w w:val="105"/>
        </w:rPr>
        <w:t> </w:t>
      </w:r>
      <w:r>
        <w:rPr>
          <w:color w:val="231F20"/>
          <w:spacing w:val="9"/>
          <w:w w:val="105"/>
        </w:rPr>
        <w:t>41%.15%</w:t>
      </w:r>
      <w:r>
        <w:rPr>
          <w:color w:val="231F20"/>
          <w:spacing w:val="9"/>
          <w:w w:val="105"/>
        </w:rPr>
        <w:t> </w:t>
      </w:r>
      <w:r>
        <w:rPr>
          <w:color w:val="231F20"/>
          <w:w w:val="105"/>
        </w:rPr>
        <w:t>of</w:t>
      </w:r>
      <w:r>
        <w:rPr>
          <w:color w:val="231F20"/>
          <w:w w:val="105"/>
        </w:rPr>
        <w:t> </w:t>
      </w:r>
      <w:r>
        <w:rPr>
          <w:color w:val="231F20"/>
          <w:spacing w:val="9"/>
          <w:w w:val="105"/>
        </w:rPr>
        <w:t>people</w:t>
      </w:r>
      <w:r>
        <w:rPr>
          <w:color w:val="231F20"/>
          <w:spacing w:val="9"/>
          <w:w w:val="105"/>
        </w:rPr>
        <w:t> </w:t>
      </w:r>
      <w:r>
        <w:rPr>
          <w:color w:val="231F20"/>
          <w:spacing w:val="11"/>
          <w:w w:val="105"/>
        </w:rPr>
        <w:t>attri- </w:t>
      </w:r>
      <w:r>
        <w:rPr>
          <w:color w:val="231F20"/>
          <w:w w:val="105"/>
        </w:rPr>
        <w:t>bute their drug use to the prevailing trauma and tur- </w:t>
      </w:r>
      <w:r>
        <w:rPr>
          <w:color w:val="231F20"/>
          <w:spacing w:val="10"/>
          <w:w w:val="105"/>
        </w:rPr>
        <w:t>moil</w:t>
      </w:r>
      <w:r>
        <w:rPr>
          <w:color w:val="231F20"/>
          <w:spacing w:val="10"/>
          <w:w w:val="105"/>
          <w:position w:val="6"/>
          <w:sz w:val="10"/>
        </w:rPr>
        <w:t>8</w:t>
      </w:r>
      <w:r>
        <w:rPr>
          <w:color w:val="231F20"/>
          <w:spacing w:val="-8"/>
          <w:w w:val="105"/>
          <w:position w:val="6"/>
          <w:sz w:val="10"/>
        </w:rPr>
        <w:t> </w:t>
      </w:r>
      <w:r>
        <w:rPr>
          <w:color w:val="231F20"/>
          <w:w w:val="105"/>
        </w:rPr>
        <w:t>.</w:t>
      </w:r>
      <w:r>
        <w:rPr>
          <w:color w:val="231F20"/>
          <w:w w:val="105"/>
        </w:rPr>
        <w:t> </w:t>
      </w:r>
      <w:r>
        <w:rPr>
          <w:color w:val="231F20"/>
          <w:spacing w:val="10"/>
          <w:w w:val="105"/>
        </w:rPr>
        <w:t>Misuse</w:t>
      </w:r>
      <w:r>
        <w:rPr>
          <w:color w:val="231F20"/>
          <w:spacing w:val="10"/>
          <w:w w:val="105"/>
        </w:rPr>
        <w:t> </w:t>
      </w:r>
      <w:r>
        <w:rPr>
          <w:color w:val="231F20"/>
          <w:w w:val="105"/>
        </w:rPr>
        <w:t>of</w:t>
      </w:r>
      <w:r>
        <w:rPr>
          <w:color w:val="231F20"/>
          <w:w w:val="105"/>
        </w:rPr>
        <w:t> </w:t>
      </w:r>
      <w:r>
        <w:rPr>
          <w:color w:val="231F20"/>
          <w:spacing w:val="13"/>
          <w:w w:val="105"/>
        </w:rPr>
        <w:t>non-</w:t>
      </w:r>
      <w:r>
        <w:rPr>
          <w:color w:val="231F20"/>
          <w:spacing w:val="11"/>
          <w:w w:val="105"/>
        </w:rPr>
        <w:t>prescription</w:t>
      </w:r>
      <w:r>
        <w:rPr>
          <w:color w:val="231F20"/>
          <w:spacing w:val="11"/>
          <w:w w:val="105"/>
        </w:rPr>
        <w:t> </w:t>
      </w:r>
      <w:r>
        <w:rPr>
          <w:color w:val="231F20"/>
          <w:spacing w:val="10"/>
          <w:w w:val="105"/>
        </w:rPr>
        <w:t>drugs</w:t>
      </w:r>
      <w:r>
        <w:rPr>
          <w:color w:val="231F20"/>
          <w:spacing w:val="10"/>
          <w:w w:val="105"/>
        </w:rPr>
        <w:t> </w:t>
      </w:r>
      <w:r>
        <w:rPr>
          <w:color w:val="231F20"/>
          <w:w w:val="105"/>
        </w:rPr>
        <w:t>is</w:t>
      </w:r>
      <w:r>
        <w:rPr>
          <w:color w:val="231F20"/>
          <w:w w:val="105"/>
        </w:rPr>
        <w:t> </w:t>
      </w:r>
      <w:r>
        <w:rPr>
          <w:color w:val="231F20"/>
          <w:spacing w:val="13"/>
          <w:w w:val="105"/>
        </w:rPr>
        <w:t>very </w:t>
      </w:r>
      <w:r>
        <w:rPr>
          <w:color w:val="231F20"/>
          <w:w w:val="105"/>
        </w:rPr>
        <w:t>common. Benzodiazepines, codeine and opioid based preparations</w:t>
      </w:r>
      <w:r>
        <w:rPr>
          <w:color w:val="231F20"/>
          <w:w w:val="105"/>
        </w:rPr>
        <w:t> are</w:t>
      </w:r>
      <w:r>
        <w:rPr>
          <w:color w:val="231F20"/>
          <w:w w:val="105"/>
        </w:rPr>
        <w:t> freely</w:t>
      </w:r>
      <w:r>
        <w:rPr>
          <w:color w:val="231F20"/>
          <w:w w:val="105"/>
        </w:rPr>
        <w:t> available</w:t>
      </w:r>
      <w:r>
        <w:rPr>
          <w:color w:val="231F20"/>
          <w:w w:val="105"/>
        </w:rPr>
        <w:t> in</w:t>
      </w:r>
      <w:r>
        <w:rPr>
          <w:color w:val="231F20"/>
          <w:w w:val="105"/>
        </w:rPr>
        <w:t> the</w:t>
      </w:r>
      <w:r>
        <w:rPr>
          <w:color w:val="231F20"/>
          <w:w w:val="105"/>
        </w:rPr>
        <w:t> unregulated </w:t>
      </w:r>
      <w:r>
        <w:rPr>
          <w:color w:val="231F20"/>
          <w:spacing w:val="-2"/>
          <w:w w:val="105"/>
        </w:rPr>
        <w:t>markets.</w:t>
      </w:r>
    </w:p>
    <w:p>
      <w:pPr>
        <w:pStyle w:val="BodyText"/>
        <w:spacing w:line="252" w:lineRule="auto" w:before="93"/>
        <w:ind w:right="41" w:firstLine="480"/>
      </w:pPr>
      <w:r>
        <w:rPr>
          <w:color w:val="231F20"/>
        </w:rPr>
        <w:t>Symptoms of anxiety and depression are common </w:t>
      </w:r>
      <w:r>
        <w:rPr>
          <w:color w:val="231F20"/>
          <w:w w:val="105"/>
        </w:rPr>
        <w:t>in all ages. No age group is immune from exposure to trauma</w:t>
      </w:r>
      <w:r>
        <w:rPr>
          <w:color w:val="231F20"/>
          <w:spacing w:val="-5"/>
          <w:w w:val="105"/>
        </w:rPr>
        <w:t> </w:t>
      </w:r>
      <w:r>
        <w:rPr>
          <w:color w:val="231F20"/>
          <w:w w:val="105"/>
        </w:rPr>
        <w:t>and</w:t>
      </w:r>
      <w:r>
        <w:rPr>
          <w:color w:val="231F20"/>
          <w:spacing w:val="-5"/>
          <w:w w:val="105"/>
        </w:rPr>
        <w:t> </w:t>
      </w:r>
      <w:r>
        <w:rPr>
          <w:color w:val="231F20"/>
          <w:w w:val="105"/>
        </w:rPr>
        <w:t>children</w:t>
      </w:r>
      <w:r>
        <w:rPr>
          <w:color w:val="231F20"/>
          <w:spacing w:val="-5"/>
          <w:w w:val="105"/>
        </w:rPr>
        <w:t> </w:t>
      </w:r>
      <w:r>
        <w:rPr>
          <w:color w:val="231F20"/>
          <w:w w:val="105"/>
        </w:rPr>
        <w:t>have</w:t>
      </w:r>
      <w:r>
        <w:rPr>
          <w:color w:val="231F20"/>
          <w:spacing w:val="-5"/>
          <w:w w:val="105"/>
        </w:rPr>
        <w:t> </w:t>
      </w:r>
      <w:r>
        <w:rPr>
          <w:color w:val="231F20"/>
          <w:w w:val="105"/>
        </w:rPr>
        <w:t>been</w:t>
      </w:r>
      <w:r>
        <w:rPr>
          <w:color w:val="231F20"/>
          <w:spacing w:val="-5"/>
          <w:w w:val="105"/>
        </w:rPr>
        <w:t> </w:t>
      </w:r>
      <w:r>
        <w:rPr>
          <w:color w:val="231F20"/>
          <w:w w:val="105"/>
        </w:rPr>
        <w:t>severely</w:t>
      </w:r>
      <w:r>
        <w:rPr>
          <w:color w:val="231F20"/>
          <w:spacing w:val="-5"/>
          <w:w w:val="105"/>
        </w:rPr>
        <w:t> </w:t>
      </w:r>
      <w:r>
        <w:rPr>
          <w:color w:val="231F20"/>
          <w:w w:val="105"/>
        </w:rPr>
        <w:t>affected</w:t>
      </w:r>
      <w:r>
        <w:rPr>
          <w:color w:val="231F20"/>
          <w:spacing w:val="-5"/>
          <w:w w:val="105"/>
        </w:rPr>
        <w:t> </w:t>
      </w:r>
      <w:r>
        <w:rPr>
          <w:color w:val="231F20"/>
          <w:w w:val="105"/>
        </w:rPr>
        <w:t>in</w:t>
      </w:r>
      <w:r>
        <w:rPr>
          <w:color w:val="231F20"/>
          <w:spacing w:val="-5"/>
          <w:w w:val="105"/>
        </w:rPr>
        <w:t> </w:t>
      </w:r>
      <w:r>
        <w:rPr>
          <w:color w:val="231F20"/>
          <w:w w:val="105"/>
        </w:rPr>
        <w:t>the current</w:t>
      </w:r>
      <w:r>
        <w:rPr>
          <w:color w:val="231F20"/>
          <w:w w:val="105"/>
        </w:rPr>
        <w:t> turmoil.</w:t>
      </w:r>
      <w:r>
        <w:rPr>
          <w:color w:val="231F20"/>
          <w:w w:val="105"/>
        </w:rPr>
        <w:t> The</w:t>
      </w:r>
      <w:r>
        <w:rPr>
          <w:color w:val="231F20"/>
          <w:w w:val="105"/>
        </w:rPr>
        <w:t> most</w:t>
      </w:r>
      <w:r>
        <w:rPr>
          <w:color w:val="231F20"/>
          <w:w w:val="105"/>
        </w:rPr>
        <w:t> common</w:t>
      </w:r>
      <w:r>
        <w:rPr>
          <w:color w:val="231F20"/>
          <w:w w:val="105"/>
        </w:rPr>
        <w:t> traumatic</w:t>
      </w:r>
      <w:r>
        <w:rPr>
          <w:color w:val="231F20"/>
          <w:w w:val="105"/>
        </w:rPr>
        <w:t> event experienced</w:t>
      </w:r>
      <w:r>
        <w:rPr>
          <w:color w:val="231F20"/>
          <w:spacing w:val="40"/>
          <w:w w:val="105"/>
        </w:rPr>
        <w:t> </w:t>
      </w:r>
      <w:r>
        <w:rPr>
          <w:color w:val="231F20"/>
          <w:w w:val="105"/>
        </w:rPr>
        <w:t>by</w:t>
      </w:r>
      <w:r>
        <w:rPr>
          <w:color w:val="231F20"/>
          <w:spacing w:val="40"/>
          <w:w w:val="105"/>
        </w:rPr>
        <w:t> </w:t>
      </w:r>
      <w:r>
        <w:rPr>
          <w:color w:val="231F20"/>
          <w:w w:val="105"/>
        </w:rPr>
        <w:t>children</w:t>
      </w:r>
      <w:r>
        <w:rPr>
          <w:color w:val="231F20"/>
          <w:spacing w:val="40"/>
          <w:w w:val="105"/>
        </w:rPr>
        <w:t> </w:t>
      </w:r>
      <w:r>
        <w:rPr>
          <w:color w:val="231F20"/>
          <w:w w:val="105"/>
        </w:rPr>
        <w:t>in</w:t>
      </w:r>
      <w:r>
        <w:rPr>
          <w:color w:val="231F20"/>
          <w:spacing w:val="40"/>
          <w:w w:val="105"/>
        </w:rPr>
        <w:t> </w:t>
      </w:r>
      <w:r>
        <w:rPr>
          <w:color w:val="231F20"/>
          <w:w w:val="105"/>
        </w:rPr>
        <w:t>a</w:t>
      </w:r>
      <w:r>
        <w:rPr>
          <w:color w:val="231F20"/>
          <w:spacing w:val="40"/>
          <w:w w:val="105"/>
        </w:rPr>
        <w:t> </w:t>
      </w:r>
      <w:r>
        <w:rPr>
          <w:color w:val="231F20"/>
          <w:w w:val="105"/>
        </w:rPr>
        <w:t>study</w:t>
      </w:r>
      <w:r>
        <w:rPr>
          <w:color w:val="231F20"/>
          <w:spacing w:val="40"/>
          <w:w w:val="105"/>
        </w:rPr>
        <w:t> </w:t>
      </w:r>
      <w:r>
        <w:rPr>
          <w:color w:val="231F20"/>
          <w:w w:val="105"/>
        </w:rPr>
        <w:t>was</w:t>
      </w:r>
      <w:r>
        <w:rPr>
          <w:color w:val="231F20"/>
          <w:spacing w:val="40"/>
          <w:w w:val="105"/>
        </w:rPr>
        <w:t> </w:t>
      </w:r>
      <w:r>
        <w:rPr>
          <w:color w:val="231F20"/>
          <w:w w:val="105"/>
        </w:rPr>
        <w:t>witnessing the</w:t>
      </w:r>
      <w:r>
        <w:rPr>
          <w:color w:val="231F20"/>
          <w:w w:val="105"/>
        </w:rPr>
        <w:t> killing</w:t>
      </w:r>
      <w:r>
        <w:rPr>
          <w:color w:val="231F20"/>
          <w:w w:val="105"/>
        </w:rPr>
        <w:t> of</w:t>
      </w:r>
      <w:r>
        <w:rPr>
          <w:color w:val="231F20"/>
          <w:w w:val="105"/>
        </w:rPr>
        <w:t> a</w:t>
      </w:r>
      <w:r>
        <w:rPr>
          <w:color w:val="231F20"/>
          <w:w w:val="105"/>
        </w:rPr>
        <w:t> close</w:t>
      </w:r>
      <w:r>
        <w:rPr>
          <w:color w:val="231F20"/>
          <w:w w:val="105"/>
        </w:rPr>
        <w:t> relative</w:t>
      </w:r>
      <w:r>
        <w:rPr>
          <w:color w:val="231F20"/>
          <w:w w:val="105"/>
        </w:rPr>
        <w:t> (49%),</w:t>
      </w:r>
      <w:r>
        <w:rPr>
          <w:color w:val="231F20"/>
          <w:w w:val="105"/>
        </w:rPr>
        <w:t> followed</w:t>
      </w:r>
      <w:r>
        <w:rPr>
          <w:color w:val="231F20"/>
          <w:w w:val="105"/>
        </w:rPr>
        <w:t> by</w:t>
      </w:r>
      <w:r>
        <w:rPr>
          <w:color w:val="231F20"/>
          <w:w w:val="105"/>
        </w:rPr>
        <w:t> wit- </w:t>
      </w:r>
      <w:r>
        <w:rPr>
          <w:color w:val="231F20"/>
          <w:spacing w:val="11"/>
          <w:w w:val="105"/>
        </w:rPr>
        <w:t>nessing</w:t>
      </w:r>
      <w:r>
        <w:rPr>
          <w:color w:val="231F20"/>
          <w:spacing w:val="40"/>
          <w:w w:val="105"/>
        </w:rPr>
        <w:t> </w:t>
      </w:r>
      <w:r>
        <w:rPr>
          <w:color w:val="231F20"/>
          <w:w w:val="105"/>
        </w:rPr>
        <w:t>the</w:t>
      </w:r>
      <w:r>
        <w:rPr>
          <w:color w:val="231F20"/>
          <w:spacing w:val="40"/>
          <w:w w:val="105"/>
        </w:rPr>
        <w:t> </w:t>
      </w:r>
      <w:r>
        <w:rPr>
          <w:color w:val="231F20"/>
          <w:spacing w:val="10"/>
          <w:w w:val="105"/>
        </w:rPr>
        <w:t>arrest</w:t>
      </w:r>
      <w:r>
        <w:rPr>
          <w:color w:val="231F20"/>
          <w:spacing w:val="40"/>
          <w:w w:val="105"/>
        </w:rPr>
        <w:t> </w:t>
      </w:r>
      <w:r>
        <w:rPr>
          <w:color w:val="231F20"/>
          <w:w w:val="105"/>
        </w:rPr>
        <w:t>and</w:t>
      </w:r>
      <w:r>
        <w:rPr>
          <w:color w:val="231F20"/>
          <w:spacing w:val="40"/>
          <w:w w:val="105"/>
        </w:rPr>
        <w:t> </w:t>
      </w:r>
      <w:r>
        <w:rPr>
          <w:color w:val="231F20"/>
          <w:spacing w:val="11"/>
          <w:w w:val="105"/>
        </w:rPr>
        <w:t>torture</w:t>
      </w:r>
      <w:r>
        <w:rPr>
          <w:color w:val="231F20"/>
          <w:spacing w:val="40"/>
          <w:w w:val="105"/>
        </w:rPr>
        <w:t> </w:t>
      </w:r>
      <w:r>
        <w:rPr>
          <w:color w:val="231F20"/>
          <w:w w:val="105"/>
        </w:rPr>
        <w:t>of</w:t>
      </w:r>
      <w:r>
        <w:rPr>
          <w:color w:val="231F20"/>
          <w:spacing w:val="40"/>
          <w:w w:val="105"/>
        </w:rPr>
        <w:t> </w:t>
      </w:r>
      <w:r>
        <w:rPr>
          <w:color w:val="231F20"/>
          <w:w w:val="105"/>
        </w:rPr>
        <w:t>a</w:t>
      </w:r>
      <w:r>
        <w:rPr>
          <w:color w:val="231F20"/>
          <w:spacing w:val="40"/>
          <w:w w:val="105"/>
        </w:rPr>
        <w:t> </w:t>
      </w:r>
      <w:r>
        <w:rPr>
          <w:color w:val="231F20"/>
          <w:spacing w:val="10"/>
          <w:w w:val="105"/>
        </w:rPr>
        <w:t>close</w:t>
      </w:r>
      <w:r>
        <w:rPr>
          <w:color w:val="231F20"/>
          <w:spacing w:val="40"/>
          <w:w w:val="105"/>
        </w:rPr>
        <w:t> </w:t>
      </w:r>
      <w:r>
        <w:rPr>
          <w:color w:val="231F20"/>
          <w:spacing w:val="13"/>
          <w:w w:val="105"/>
        </w:rPr>
        <w:t>rela- </w:t>
      </w:r>
      <w:r>
        <w:rPr>
          <w:color w:val="231F20"/>
          <w:w w:val="105"/>
        </w:rPr>
        <w:t>tive</w:t>
      </w:r>
      <w:r>
        <w:rPr>
          <w:color w:val="231F20"/>
          <w:w w:val="105"/>
        </w:rPr>
        <w:t> (15%)</w:t>
      </w:r>
      <w:r>
        <w:rPr>
          <w:color w:val="231F20"/>
          <w:w w:val="105"/>
          <w:position w:val="6"/>
          <w:sz w:val="10"/>
        </w:rPr>
        <w:t>9</w:t>
      </w:r>
      <w:r>
        <w:rPr>
          <w:color w:val="231F20"/>
          <w:w w:val="105"/>
        </w:rPr>
        <w:t>.Parental</w:t>
      </w:r>
      <w:r>
        <w:rPr>
          <w:color w:val="231F20"/>
          <w:w w:val="105"/>
        </w:rPr>
        <w:t> loss,</w:t>
      </w:r>
      <w:r>
        <w:rPr>
          <w:color w:val="231F20"/>
          <w:w w:val="105"/>
        </w:rPr>
        <w:t> frequent</w:t>
      </w:r>
      <w:r>
        <w:rPr>
          <w:color w:val="231F20"/>
          <w:w w:val="105"/>
        </w:rPr>
        <w:t> displacement</w:t>
      </w:r>
      <w:r>
        <w:rPr>
          <w:color w:val="231F20"/>
          <w:w w:val="105"/>
        </w:rPr>
        <w:t> and exposure</w:t>
      </w:r>
      <w:r>
        <w:rPr>
          <w:color w:val="231F20"/>
          <w:spacing w:val="-3"/>
          <w:w w:val="105"/>
        </w:rPr>
        <w:t> </w:t>
      </w:r>
      <w:r>
        <w:rPr>
          <w:color w:val="231F20"/>
          <w:w w:val="105"/>
        </w:rPr>
        <w:t>to</w:t>
      </w:r>
      <w:r>
        <w:rPr>
          <w:color w:val="231F20"/>
          <w:spacing w:val="-3"/>
          <w:w w:val="105"/>
        </w:rPr>
        <w:t> </w:t>
      </w:r>
      <w:r>
        <w:rPr>
          <w:color w:val="231F20"/>
          <w:w w:val="105"/>
        </w:rPr>
        <w:t>violence</w:t>
      </w:r>
      <w:r>
        <w:rPr>
          <w:color w:val="231F20"/>
          <w:spacing w:val="-3"/>
          <w:w w:val="105"/>
        </w:rPr>
        <w:t> </w:t>
      </w:r>
      <w:r>
        <w:rPr>
          <w:color w:val="231F20"/>
          <w:w w:val="105"/>
        </w:rPr>
        <w:t>have</w:t>
      </w:r>
      <w:r>
        <w:rPr>
          <w:color w:val="231F20"/>
          <w:spacing w:val="-3"/>
          <w:w w:val="105"/>
        </w:rPr>
        <w:t> </w:t>
      </w:r>
      <w:r>
        <w:rPr>
          <w:color w:val="231F20"/>
          <w:w w:val="105"/>
        </w:rPr>
        <w:t>led</w:t>
      </w:r>
      <w:r>
        <w:rPr>
          <w:color w:val="231F20"/>
          <w:spacing w:val="-3"/>
          <w:w w:val="105"/>
        </w:rPr>
        <w:t> </w:t>
      </w:r>
      <w:r>
        <w:rPr>
          <w:color w:val="231F20"/>
          <w:w w:val="105"/>
        </w:rPr>
        <w:t>to</w:t>
      </w:r>
      <w:r>
        <w:rPr>
          <w:color w:val="231F20"/>
          <w:spacing w:val="-3"/>
          <w:w w:val="105"/>
        </w:rPr>
        <w:t> </w:t>
      </w:r>
      <w:r>
        <w:rPr>
          <w:color w:val="231F20"/>
          <w:w w:val="105"/>
        </w:rPr>
        <w:t>an</w:t>
      </w:r>
      <w:r>
        <w:rPr>
          <w:color w:val="231F20"/>
          <w:spacing w:val="-3"/>
          <w:w w:val="105"/>
        </w:rPr>
        <w:t> </w:t>
      </w:r>
      <w:r>
        <w:rPr>
          <w:color w:val="231F20"/>
          <w:w w:val="105"/>
        </w:rPr>
        <w:t>increase</w:t>
      </w:r>
      <w:r>
        <w:rPr>
          <w:color w:val="231F20"/>
          <w:spacing w:val="-3"/>
          <w:w w:val="105"/>
        </w:rPr>
        <w:t> </w:t>
      </w:r>
      <w:r>
        <w:rPr>
          <w:color w:val="231F20"/>
          <w:w w:val="105"/>
        </w:rPr>
        <w:t>in</w:t>
      </w:r>
      <w:r>
        <w:rPr>
          <w:color w:val="231F20"/>
          <w:spacing w:val="-3"/>
          <w:w w:val="105"/>
        </w:rPr>
        <w:t> </w:t>
      </w:r>
      <w:r>
        <w:rPr>
          <w:color w:val="231F20"/>
          <w:w w:val="105"/>
        </w:rPr>
        <w:t>pediat- ric</w:t>
      </w:r>
      <w:r>
        <w:rPr>
          <w:color w:val="231F20"/>
          <w:spacing w:val="-3"/>
          <w:w w:val="105"/>
        </w:rPr>
        <w:t> </w:t>
      </w:r>
      <w:r>
        <w:rPr>
          <w:color w:val="231F20"/>
          <w:w w:val="105"/>
        </w:rPr>
        <w:t>psychopathology.</w:t>
      </w:r>
      <w:r>
        <w:rPr>
          <w:color w:val="231F20"/>
          <w:spacing w:val="-3"/>
          <w:w w:val="105"/>
        </w:rPr>
        <w:t> </w:t>
      </w:r>
      <w:r>
        <w:rPr>
          <w:color w:val="231F20"/>
          <w:w w:val="105"/>
        </w:rPr>
        <w:t>Behavioral</w:t>
      </w:r>
      <w:r>
        <w:rPr>
          <w:color w:val="231F20"/>
          <w:spacing w:val="-3"/>
          <w:w w:val="105"/>
        </w:rPr>
        <w:t> </w:t>
      </w:r>
      <w:r>
        <w:rPr>
          <w:color w:val="231F20"/>
          <w:w w:val="105"/>
        </w:rPr>
        <w:t>changes</w:t>
      </w:r>
      <w:r>
        <w:rPr>
          <w:color w:val="231F20"/>
          <w:spacing w:val="-3"/>
          <w:w w:val="105"/>
        </w:rPr>
        <w:t> </w:t>
      </w:r>
      <w:r>
        <w:rPr>
          <w:color w:val="231F20"/>
          <w:w w:val="105"/>
        </w:rPr>
        <w:t>amongst</w:t>
      </w:r>
      <w:r>
        <w:rPr>
          <w:color w:val="231F20"/>
          <w:spacing w:val="-3"/>
          <w:w w:val="105"/>
        </w:rPr>
        <w:t> </w:t>
      </w:r>
      <w:r>
        <w:rPr>
          <w:color w:val="231F20"/>
          <w:w w:val="105"/>
        </w:rPr>
        <w:t>chil- dren have been reported which include isolation, ag- gression, drug abuse, lack of respect for elders, loss of morality/values</w:t>
      </w:r>
      <w:r>
        <w:rPr>
          <w:color w:val="231F20"/>
          <w:spacing w:val="-1"/>
          <w:w w:val="105"/>
        </w:rPr>
        <w:t> </w:t>
      </w:r>
      <w:r>
        <w:rPr>
          <w:color w:val="231F20"/>
          <w:w w:val="105"/>
        </w:rPr>
        <w:t>and</w:t>
      </w:r>
      <w:r>
        <w:rPr>
          <w:color w:val="231F20"/>
          <w:spacing w:val="-1"/>
          <w:w w:val="105"/>
        </w:rPr>
        <w:t> </w:t>
      </w:r>
      <w:r>
        <w:rPr>
          <w:color w:val="231F20"/>
          <w:w w:val="105"/>
        </w:rPr>
        <w:t>hopelessness.</w:t>
      </w:r>
      <w:r>
        <w:rPr>
          <w:color w:val="231F20"/>
          <w:spacing w:val="-1"/>
          <w:w w:val="105"/>
        </w:rPr>
        <w:t> </w:t>
      </w:r>
      <w:r>
        <w:rPr>
          <w:color w:val="231F20"/>
          <w:w w:val="105"/>
        </w:rPr>
        <w:t>Children</w:t>
      </w:r>
      <w:r>
        <w:rPr>
          <w:color w:val="231F20"/>
          <w:spacing w:val="-1"/>
          <w:w w:val="105"/>
        </w:rPr>
        <w:t> </w:t>
      </w:r>
      <w:r>
        <w:rPr>
          <w:color w:val="231F20"/>
          <w:w w:val="105"/>
        </w:rPr>
        <w:t>often</w:t>
      </w:r>
      <w:r>
        <w:rPr>
          <w:color w:val="231F20"/>
          <w:spacing w:val="-1"/>
          <w:w w:val="105"/>
        </w:rPr>
        <w:t> </w:t>
      </w:r>
      <w:r>
        <w:rPr>
          <w:color w:val="231F20"/>
          <w:w w:val="105"/>
        </w:rPr>
        <w:t>com- </w:t>
      </w:r>
      <w:r>
        <w:rPr>
          <w:color w:val="231F20"/>
        </w:rPr>
        <w:t>plain of somatic symptoms. Children who lost their par- </w:t>
      </w:r>
      <w:r>
        <w:rPr>
          <w:color w:val="231F20"/>
          <w:w w:val="105"/>
        </w:rPr>
        <w:t>ents</w:t>
      </w:r>
      <w:r>
        <w:rPr>
          <w:color w:val="231F20"/>
          <w:spacing w:val="-1"/>
          <w:w w:val="105"/>
        </w:rPr>
        <w:t> </w:t>
      </w:r>
      <w:r>
        <w:rPr>
          <w:color w:val="231F20"/>
          <w:w w:val="105"/>
        </w:rPr>
        <w:t>are</w:t>
      </w:r>
      <w:r>
        <w:rPr>
          <w:color w:val="231F20"/>
          <w:spacing w:val="-1"/>
          <w:w w:val="105"/>
        </w:rPr>
        <w:t> </w:t>
      </w:r>
      <w:r>
        <w:rPr>
          <w:color w:val="231F20"/>
          <w:w w:val="105"/>
        </w:rPr>
        <w:t>often</w:t>
      </w:r>
      <w:r>
        <w:rPr>
          <w:color w:val="231F20"/>
          <w:spacing w:val="-1"/>
          <w:w w:val="105"/>
        </w:rPr>
        <w:t> </w:t>
      </w:r>
      <w:r>
        <w:rPr>
          <w:color w:val="231F20"/>
          <w:w w:val="105"/>
        </w:rPr>
        <w:t>reared</w:t>
      </w:r>
      <w:r>
        <w:rPr>
          <w:color w:val="231F20"/>
          <w:spacing w:val="-1"/>
          <w:w w:val="105"/>
        </w:rPr>
        <w:t> </w:t>
      </w:r>
      <w:r>
        <w:rPr>
          <w:color w:val="231F20"/>
          <w:w w:val="105"/>
        </w:rPr>
        <w:t>in</w:t>
      </w:r>
      <w:r>
        <w:rPr>
          <w:color w:val="231F20"/>
          <w:spacing w:val="-1"/>
          <w:w w:val="105"/>
        </w:rPr>
        <w:t> </w:t>
      </w:r>
      <w:r>
        <w:rPr>
          <w:color w:val="231F20"/>
          <w:w w:val="105"/>
        </w:rPr>
        <w:t>orphanages.</w:t>
      </w:r>
      <w:r>
        <w:rPr>
          <w:color w:val="231F20"/>
          <w:spacing w:val="-1"/>
          <w:w w:val="105"/>
        </w:rPr>
        <w:t> </w:t>
      </w:r>
      <w:r>
        <w:rPr>
          <w:color w:val="231F20"/>
          <w:w w:val="105"/>
        </w:rPr>
        <w:t>PTSD</w:t>
      </w:r>
      <w:r>
        <w:rPr>
          <w:color w:val="231F20"/>
          <w:spacing w:val="-1"/>
          <w:w w:val="105"/>
        </w:rPr>
        <w:t> </w:t>
      </w:r>
      <w:r>
        <w:rPr>
          <w:color w:val="231F20"/>
          <w:w w:val="105"/>
        </w:rPr>
        <w:t>and</w:t>
      </w:r>
      <w:r>
        <w:rPr>
          <w:color w:val="231F20"/>
          <w:spacing w:val="-1"/>
          <w:w w:val="105"/>
        </w:rPr>
        <w:t> </w:t>
      </w:r>
      <w:r>
        <w:rPr>
          <w:color w:val="231F20"/>
          <w:w w:val="105"/>
        </w:rPr>
        <w:t>depres- </w:t>
      </w:r>
      <w:r>
        <w:rPr>
          <w:color w:val="231F20"/>
        </w:rPr>
        <w:t>sion are common diagnoses in children living in orphan- </w:t>
      </w:r>
      <w:r>
        <w:rPr>
          <w:color w:val="231F20"/>
          <w:spacing w:val="-2"/>
          <w:w w:val="105"/>
        </w:rPr>
        <w:t>ages</w:t>
      </w:r>
      <w:r>
        <w:rPr>
          <w:color w:val="231F20"/>
          <w:spacing w:val="-2"/>
          <w:w w:val="105"/>
          <w:position w:val="6"/>
          <w:sz w:val="10"/>
        </w:rPr>
        <w:t>10</w:t>
      </w:r>
      <w:r>
        <w:rPr>
          <w:color w:val="231F20"/>
          <w:spacing w:val="-2"/>
          <w:w w:val="105"/>
        </w:rPr>
        <w:t>.</w:t>
      </w:r>
    </w:p>
    <w:p>
      <w:pPr>
        <w:pStyle w:val="Heading2"/>
        <w:spacing w:before="83"/>
        <w:jc w:val="both"/>
      </w:pPr>
      <w:r>
        <w:rPr>
          <w:color w:val="231F20"/>
          <w:w w:val="95"/>
        </w:rPr>
        <w:t>Psychiatric</w:t>
      </w:r>
      <w:r>
        <w:rPr>
          <w:color w:val="231F20"/>
          <w:spacing w:val="17"/>
        </w:rPr>
        <w:t> </w:t>
      </w:r>
      <w:r>
        <w:rPr>
          <w:color w:val="231F20"/>
          <w:w w:val="95"/>
        </w:rPr>
        <w:t>services</w:t>
      </w:r>
      <w:r>
        <w:rPr>
          <w:color w:val="231F20"/>
          <w:spacing w:val="17"/>
        </w:rPr>
        <w:t> </w:t>
      </w:r>
      <w:r>
        <w:rPr>
          <w:color w:val="231F20"/>
          <w:w w:val="95"/>
        </w:rPr>
        <w:t>in</w:t>
      </w:r>
      <w:r>
        <w:rPr>
          <w:color w:val="231F20"/>
          <w:spacing w:val="17"/>
        </w:rPr>
        <w:t> </w:t>
      </w:r>
      <w:r>
        <w:rPr>
          <w:color w:val="231F20"/>
          <w:spacing w:val="-2"/>
          <w:w w:val="95"/>
        </w:rPr>
        <w:t>Kashmir</w:t>
      </w:r>
    </w:p>
    <w:p>
      <w:pPr>
        <w:pStyle w:val="BodyText"/>
        <w:spacing w:line="252" w:lineRule="auto" w:before="116"/>
        <w:ind w:left="119" w:right="50" w:firstLine="480"/>
      </w:pPr>
      <w:r>
        <w:rPr>
          <w:color w:val="231F20"/>
        </w:rPr>
        <w:t>The context for the provision of mental health ser- vices in Kashmir is set by the Indian Ministry of Health’s policy</w:t>
      </w:r>
      <w:r>
        <w:rPr>
          <w:color w:val="231F20"/>
          <w:spacing w:val="-6"/>
        </w:rPr>
        <w:t> </w:t>
      </w:r>
      <w:r>
        <w:rPr>
          <w:color w:val="231F20"/>
        </w:rPr>
        <w:t>on</w:t>
      </w:r>
      <w:r>
        <w:rPr>
          <w:color w:val="231F20"/>
          <w:spacing w:val="-6"/>
        </w:rPr>
        <w:t> </w:t>
      </w:r>
      <w:r>
        <w:rPr>
          <w:color w:val="231F20"/>
        </w:rPr>
        <w:t>mental</w:t>
      </w:r>
      <w:r>
        <w:rPr>
          <w:color w:val="231F20"/>
          <w:spacing w:val="-6"/>
        </w:rPr>
        <w:t> </w:t>
      </w:r>
      <w:r>
        <w:rPr>
          <w:color w:val="231F20"/>
        </w:rPr>
        <w:t>health</w:t>
      </w:r>
      <w:r>
        <w:rPr>
          <w:color w:val="231F20"/>
          <w:spacing w:val="-6"/>
        </w:rPr>
        <w:t> </w:t>
      </w:r>
      <w:r>
        <w:rPr>
          <w:color w:val="231F20"/>
        </w:rPr>
        <w:t>care,</w:t>
      </w:r>
      <w:r>
        <w:rPr>
          <w:color w:val="231F20"/>
          <w:spacing w:val="-6"/>
        </w:rPr>
        <w:t> </w:t>
      </w:r>
      <w:r>
        <w:rPr>
          <w:color w:val="231F20"/>
        </w:rPr>
        <w:t>the</w:t>
      </w:r>
      <w:r>
        <w:rPr>
          <w:color w:val="231F20"/>
          <w:spacing w:val="-6"/>
        </w:rPr>
        <w:t> </w:t>
      </w:r>
      <w:r>
        <w:rPr>
          <w:color w:val="231F20"/>
        </w:rPr>
        <w:t>National</w:t>
      </w:r>
      <w:r>
        <w:rPr>
          <w:color w:val="231F20"/>
          <w:spacing w:val="-6"/>
        </w:rPr>
        <w:t> </w:t>
      </w:r>
      <w:r>
        <w:rPr>
          <w:color w:val="231F20"/>
        </w:rPr>
        <w:t>Mental</w:t>
      </w:r>
      <w:r>
        <w:rPr>
          <w:color w:val="231F20"/>
          <w:spacing w:val="-6"/>
        </w:rPr>
        <w:t> </w:t>
      </w:r>
      <w:r>
        <w:rPr>
          <w:color w:val="231F20"/>
        </w:rPr>
        <w:t>Health Programme. Mental health resources in Indian Kashmir are few. Psychiatric services are confined to the Govern- ment</w:t>
      </w:r>
      <w:r>
        <w:rPr>
          <w:color w:val="231F20"/>
          <w:spacing w:val="40"/>
        </w:rPr>
        <w:t> </w:t>
      </w:r>
      <w:r>
        <w:rPr>
          <w:color w:val="231F20"/>
        </w:rPr>
        <w:t>Psychiatric</w:t>
      </w:r>
      <w:r>
        <w:rPr>
          <w:color w:val="231F20"/>
          <w:spacing w:val="40"/>
        </w:rPr>
        <w:t> </w:t>
      </w:r>
      <w:r>
        <w:rPr>
          <w:color w:val="231F20"/>
        </w:rPr>
        <w:t>disease</w:t>
      </w:r>
      <w:r>
        <w:rPr>
          <w:color w:val="231F20"/>
          <w:spacing w:val="40"/>
        </w:rPr>
        <w:t> </w:t>
      </w:r>
      <w:r>
        <w:rPr>
          <w:color w:val="231F20"/>
        </w:rPr>
        <w:t>hospital,</w:t>
      </w:r>
      <w:r>
        <w:rPr>
          <w:color w:val="231F20"/>
          <w:spacing w:val="40"/>
        </w:rPr>
        <w:t> </w:t>
      </w:r>
      <w:r>
        <w:rPr>
          <w:color w:val="231F20"/>
        </w:rPr>
        <w:t>an</w:t>
      </w:r>
      <w:r>
        <w:rPr>
          <w:color w:val="231F20"/>
          <w:spacing w:val="40"/>
        </w:rPr>
        <w:t> </w:t>
      </w:r>
      <w:r>
        <w:rPr>
          <w:color w:val="231F20"/>
        </w:rPr>
        <w:t>erstwhile</w:t>
      </w:r>
      <w:r>
        <w:rPr>
          <w:color w:val="231F20"/>
          <w:spacing w:val="40"/>
        </w:rPr>
        <w:t> </w:t>
      </w:r>
      <w:r>
        <w:rPr>
          <w:color w:val="231F20"/>
        </w:rPr>
        <w:t>asylum. In addition to this, there is one ward for psychiatric ill- ness in a general hospital. More recently a private psy- chiatric hospital has started functioning. The total bed strength</w:t>
      </w:r>
      <w:r>
        <w:rPr>
          <w:color w:val="231F20"/>
          <w:spacing w:val="-2"/>
        </w:rPr>
        <w:t> </w:t>
      </w:r>
      <w:r>
        <w:rPr>
          <w:color w:val="231F20"/>
        </w:rPr>
        <w:t>in</w:t>
      </w:r>
      <w:r>
        <w:rPr>
          <w:color w:val="231F20"/>
          <w:spacing w:val="-2"/>
        </w:rPr>
        <w:t> </w:t>
      </w:r>
      <w:r>
        <w:rPr>
          <w:color w:val="231F20"/>
        </w:rPr>
        <w:t>these</w:t>
      </w:r>
      <w:r>
        <w:rPr>
          <w:color w:val="231F20"/>
          <w:spacing w:val="-2"/>
        </w:rPr>
        <w:t> </w:t>
      </w:r>
      <w:r>
        <w:rPr>
          <w:color w:val="231F20"/>
        </w:rPr>
        <w:t>hospitals</w:t>
      </w:r>
      <w:r>
        <w:rPr>
          <w:color w:val="231F20"/>
          <w:spacing w:val="-2"/>
        </w:rPr>
        <w:t> </w:t>
      </w:r>
      <w:r>
        <w:rPr>
          <w:color w:val="231F20"/>
        </w:rPr>
        <w:t>is</w:t>
      </w:r>
      <w:r>
        <w:rPr>
          <w:color w:val="231F20"/>
          <w:spacing w:val="-2"/>
        </w:rPr>
        <w:t> </w:t>
      </w:r>
      <w:r>
        <w:rPr>
          <w:color w:val="231F20"/>
        </w:rPr>
        <w:t>one</w:t>
      </w:r>
      <w:r>
        <w:rPr>
          <w:color w:val="231F20"/>
          <w:spacing w:val="-2"/>
        </w:rPr>
        <w:t> </w:t>
      </w:r>
      <w:r>
        <w:rPr>
          <w:color w:val="231F20"/>
        </w:rPr>
        <w:t>hundred</w:t>
      </w:r>
      <w:r>
        <w:rPr>
          <w:color w:val="231F20"/>
          <w:spacing w:val="-2"/>
        </w:rPr>
        <w:t> </w:t>
      </w:r>
      <w:r>
        <w:rPr>
          <w:color w:val="231F20"/>
        </w:rPr>
        <w:t>and</w:t>
      </w:r>
      <w:r>
        <w:rPr>
          <w:color w:val="231F20"/>
          <w:spacing w:val="-2"/>
        </w:rPr>
        <w:t> </w:t>
      </w:r>
      <w:r>
        <w:rPr>
          <w:color w:val="231F20"/>
        </w:rPr>
        <w:t>fifty.</w:t>
      </w:r>
      <w:r>
        <w:rPr>
          <w:color w:val="231F20"/>
          <w:spacing w:val="-2"/>
        </w:rPr>
        <w:t> </w:t>
      </w:r>
      <w:r>
        <w:rPr>
          <w:color w:val="231F20"/>
        </w:rPr>
        <w:t>Com- munity based mental health services are non-existent. Large parts of the region lack even the most basic of mental</w:t>
      </w:r>
      <w:r>
        <w:rPr>
          <w:color w:val="231F20"/>
          <w:spacing w:val="40"/>
        </w:rPr>
        <w:t> </w:t>
      </w:r>
      <w:r>
        <w:rPr>
          <w:color w:val="231F20"/>
        </w:rPr>
        <w:t>health</w:t>
      </w:r>
      <w:r>
        <w:rPr>
          <w:color w:val="231F20"/>
          <w:spacing w:val="40"/>
        </w:rPr>
        <w:t> </w:t>
      </w:r>
      <w:r>
        <w:rPr>
          <w:color w:val="231F20"/>
        </w:rPr>
        <w:t>facilities</w:t>
      </w:r>
      <w:r>
        <w:rPr>
          <w:color w:val="231F20"/>
          <w:position w:val="6"/>
          <w:sz w:val="10"/>
        </w:rPr>
        <w:t>11</w:t>
      </w:r>
      <w:r>
        <w:rPr>
          <w:color w:val="231F20"/>
        </w:rPr>
        <w:t>.</w:t>
      </w:r>
      <w:r>
        <w:rPr>
          <w:color w:val="231F20"/>
          <w:spacing w:val="80"/>
        </w:rPr>
        <w:t> </w:t>
      </w:r>
      <w:r>
        <w:rPr>
          <w:color w:val="231F20"/>
        </w:rPr>
        <w:t>Families</w:t>
      </w:r>
      <w:r>
        <w:rPr>
          <w:color w:val="231F20"/>
          <w:spacing w:val="40"/>
        </w:rPr>
        <w:t> </w:t>
      </w:r>
      <w:r>
        <w:rPr>
          <w:color w:val="231F20"/>
        </w:rPr>
        <w:t>play</w:t>
      </w:r>
      <w:r>
        <w:rPr>
          <w:color w:val="231F20"/>
          <w:spacing w:val="40"/>
        </w:rPr>
        <w:t> </w:t>
      </w:r>
      <w:r>
        <w:rPr>
          <w:color w:val="231F20"/>
        </w:rPr>
        <w:t>an</w:t>
      </w:r>
      <w:r>
        <w:rPr>
          <w:color w:val="231F20"/>
          <w:spacing w:val="40"/>
        </w:rPr>
        <w:t> </w:t>
      </w:r>
      <w:r>
        <w:rPr>
          <w:color w:val="231F20"/>
        </w:rPr>
        <w:t>important and</w:t>
      </w:r>
      <w:r>
        <w:rPr>
          <w:color w:val="231F20"/>
          <w:spacing w:val="-7"/>
        </w:rPr>
        <w:t> </w:t>
      </w:r>
      <w:r>
        <w:rPr>
          <w:color w:val="231F20"/>
        </w:rPr>
        <w:t>supportive</w:t>
      </w:r>
      <w:r>
        <w:rPr>
          <w:color w:val="231F20"/>
          <w:spacing w:val="-7"/>
        </w:rPr>
        <w:t> </w:t>
      </w:r>
      <w:r>
        <w:rPr>
          <w:color w:val="231F20"/>
        </w:rPr>
        <w:t>role</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treatment</w:t>
      </w:r>
      <w:r>
        <w:rPr>
          <w:color w:val="231F20"/>
          <w:spacing w:val="-7"/>
        </w:rPr>
        <w:t> </w:t>
      </w:r>
      <w:r>
        <w:rPr>
          <w:color w:val="231F20"/>
        </w:rPr>
        <w:t>of</w:t>
      </w:r>
      <w:r>
        <w:rPr>
          <w:color w:val="231F20"/>
          <w:spacing w:val="-7"/>
        </w:rPr>
        <w:t> </w:t>
      </w:r>
      <w:r>
        <w:rPr>
          <w:color w:val="231F20"/>
        </w:rPr>
        <w:t>people</w:t>
      </w:r>
      <w:r>
        <w:rPr>
          <w:color w:val="231F20"/>
          <w:spacing w:val="-7"/>
        </w:rPr>
        <w:t> </w:t>
      </w:r>
      <w:r>
        <w:rPr>
          <w:color w:val="231F20"/>
        </w:rPr>
        <w:t>with</w:t>
      </w:r>
      <w:r>
        <w:rPr>
          <w:color w:val="231F20"/>
          <w:spacing w:val="-7"/>
        </w:rPr>
        <w:t> </w:t>
      </w:r>
      <w:r>
        <w:rPr>
          <w:color w:val="231F20"/>
        </w:rPr>
        <w:t>men- tal</w:t>
      </w:r>
      <w:r>
        <w:rPr>
          <w:color w:val="231F20"/>
          <w:spacing w:val="14"/>
        </w:rPr>
        <w:t> </w:t>
      </w:r>
      <w:r>
        <w:rPr>
          <w:color w:val="231F20"/>
        </w:rPr>
        <w:t>illness.</w:t>
      </w:r>
      <w:r>
        <w:rPr>
          <w:color w:val="231F20"/>
          <w:spacing w:val="15"/>
        </w:rPr>
        <w:t> </w:t>
      </w:r>
      <w:r>
        <w:rPr>
          <w:color w:val="231F20"/>
        </w:rPr>
        <w:t>Most</w:t>
      </w:r>
      <w:r>
        <w:rPr>
          <w:color w:val="231F20"/>
          <w:spacing w:val="14"/>
        </w:rPr>
        <w:t> </w:t>
      </w:r>
      <w:r>
        <w:rPr>
          <w:color w:val="231F20"/>
        </w:rPr>
        <w:t>of</w:t>
      </w:r>
      <w:r>
        <w:rPr>
          <w:color w:val="231F20"/>
          <w:spacing w:val="14"/>
        </w:rPr>
        <w:t> </w:t>
      </w:r>
      <w:r>
        <w:rPr>
          <w:color w:val="231F20"/>
        </w:rPr>
        <w:t>the</w:t>
      </w:r>
      <w:r>
        <w:rPr>
          <w:color w:val="231F20"/>
          <w:spacing w:val="15"/>
        </w:rPr>
        <w:t> </w:t>
      </w:r>
      <w:r>
        <w:rPr>
          <w:color w:val="231F20"/>
        </w:rPr>
        <w:t>people</w:t>
      </w:r>
      <w:r>
        <w:rPr>
          <w:color w:val="231F20"/>
          <w:spacing w:val="14"/>
        </w:rPr>
        <w:t> </w:t>
      </w:r>
      <w:r>
        <w:rPr>
          <w:color w:val="231F20"/>
        </w:rPr>
        <w:t>with</w:t>
      </w:r>
      <w:r>
        <w:rPr>
          <w:color w:val="231F20"/>
          <w:spacing w:val="15"/>
        </w:rPr>
        <w:t> </w:t>
      </w:r>
      <w:r>
        <w:rPr>
          <w:color w:val="231F20"/>
        </w:rPr>
        <w:t>mental</w:t>
      </w:r>
      <w:r>
        <w:rPr>
          <w:color w:val="231F20"/>
          <w:spacing w:val="14"/>
        </w:rPr>
        <w:t> </w:t>
      </w:r>
      <w:r>
        <w:rPr>
          <w:color w:val="231F20"/>
        </w:rPr>
        <w:t>health</w:t>
      </w:r>
      <w:r>
        <w:rPr>
          <w:color w:val="231F20"/>
          <w:spacing w:val="15"/>
        </w:rPr>
        <w:t> </w:t>
      </w:r>
      <w:r>
        <w:rPr>
          <w:color w:val="231F20"/>
          <w:spacing w:val="-2"/>
        </w:rPr>
        <w:t>prob-</w:t>
      </w:r>
    </w:p>
    <w:p>
      <w:pPr>
        <w:pStyle w:val="BodyText"/>
        <w:spacing w:line="252" w:lineRule="auto" w:before="75"/>
        <w:ind w:left="119" w:right="108"/>
      </w:pPr>
      <w:r>
        <w:rPr/>
        <w:br w:type="column"/>
      </w:r>
      <w:r>
        <w:rPr>
          <w:color w:val="231F20"/>
          <w:w w:val="105"/>
        </w:rPr>
        <w:t>lems are cared by extended families and access to psy- chiatric services is through psychiatric out-patient ser- vices available in Government Psychiatric disease hos- </w:t>
      </w:r>
      <w:r>
        <w:rPr>
          <w:color w:val="231F20"/>
        </w:rPr>
        <w:t>pital</w:t>
      </w:r>
      <w:r>
        <w:rPr>
          <w:color w:val="231F20"/>
          <w:spacing w:val="-3"/>
        </w:rPr>
        <w:t> </w:t>
      </w:r>
      <w:r>
        <w:rPr>
          <w:color w:val="231F20"/>
        </w:rPr>
        <w:t>and</w:t>
      </w:r>
      <w:r>
        <w:rPr>
          <w:color w:val="231F20"/>
          <w:spacing w:val="-3"/>
        </w:rPr>
        <w:t> </w:t>
      </w:r>
      <w:r>
        <w:rPr>
          <w:color w:val="231F20"/>
        </w:rPr>
        <w:t>the</w:t>
      </w:r>
      <w:r>
        <w:rPr>
          <w:color w:val="231F20"/>
          <w:spacing w:val="-3"/>
        </w:rPr>
        <w:t> </w:t>
      </w:r>
      <w:r>
        <w:rPr>
          <w:color w:val="231F20"/>
        </w:rPr>
        <w:t>two</w:t>
      </w:r>
      <w:r>
        <w:rPr>
          <w:color w:val="231F20"/>
          <w:spacing w:val="-3"/>
        </w:rPr>
        <w:t> </w:t>
      </w:r>
      <w:r>
        <w:rPr>
          <w:color w:val="231F20"/>
        </w:rPr>
        <w:t>teaching</w:t>
      </w:r>
      <w:r>
        <w:rPr>
          <w:color w:val="231F20"/>
          <w:spacing w:val="-3"/>
        </w:rPr>
        <w:t> </w:t>
      </w:r>
      <w:r>
        <w:rPr>
          <w:color w:val="231F20"/>
        </w:rPr>
        <w:t>hospitals</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region.</w:t>
      </w:r>
      <w:r>
        <w:rPr>
          <w:color w:val="231F20"/>
          <w:spacing w:val="-3"/>
        </w:rPr>
        <w:t> </w:t>
      </w:r>
      <w:r>
        <w:rPr>
          <w:color w:val="231F20"/>
        </w:rPr>
        <w:t>People </w:t>
      </w:r>
      <w:r>
        <w:rPr>
          <w:color w:val="231F20"/>
          <w:w w:val="105"/>
        </w:rPr>
        <w:t>can</w:t>
      </w:r>
      <w:r>
        <w:rPr>
          <w:color w:val="231F20"/>
          <w:spacing w:val="-12"/>
          <w:w w:val="105"/>
        </w:rPr>
        <w:t> </w:t>
      </w:r>
      <w:r>
        <w:rPr>
          <w:color w:val="231F20"/>
          <w:w w:val="105"/>
        </w:rPr>
        <w:t>attend</w:t>
      </w:r>
      <w:r>
        <w:rPr>
          <w:color w:val="231F20"/>
          <w:spacing w:val="-12"/>
          <w:w w:val="105"/>
        </w:rPr>
        <w:t> </w:t>
      </w:r>
      <w:r>
        <w:rPr>
          <w:color w:val="231F20"/>
          <w:w w:val="105"/>
        </w:rPr>
        <w:t>these</w:t>
      </w:r>
      <w:r>
        <w:rPr>
          <w:color w:val="231F20"/>
          <w:spacing w:val="-12"/>
          <w:w w:val="105"/>
        </w:rPr>
        <w:t> </w:t>
      </w:r>
      <w:r>
        <w:rPr>
          <w:color w:val="231F20"/>
          <w:w w:val="105"/>
        </w:rPr>
        <w:t>clinics</w:t>
      </w:r>
      <w:r>
        <w:rPr>
          <w:color w:val="231F20"/>
          <w:spacing w:val="-12"/>
          <w:w w:val="105"/>
        </w:rPr>
        <w:t> </w:t>
      </w:r>
      <w:r>
        <w:rPr>
          <w:color w:val="231F20"/>
          <w:w w:val="105"/>
        </w:rPr>
        <w:t>following</w:t>
      </w:r>
      <w:r>
        <w:rPr>
          <w:color w:val="231F20"/>
          <w:spacing w:val="-12"/>
          <w:w w:val="105"/>
        </w:rPr>
        <w:t> </w:t>
      </w:r>
      <w:r>
        <w:rPr>
          <w:color w:val="231F20"/>
          <w:w w:val="105"/>
        </w:rPr>
        <w:t>self</w:t>
      </w:r>
      <w:r>
        <w:rPr>
          <w:color w:val="231F20"/>
          <w:spacing w:val="-12"/>
          <w:w w:val="105"/>
        </w:rPr>
        <w:t> </w:t>
      </w:r>
      <w:r>
        <w:rPr>
          <w:color w:val="231F20"/>
          <w:w w:val="105"/>
        </w:rPr>
        <w:t>referral</w:t>
      </w:r>
      <w:r>
        <w:rPr>
          <w:color w:val="231F20"/>
          <w:spacing w:val="-12"/>
          <w:w w:val="105"/>
        </w:rPr>
        <w:t> </w:t>
      </w:r>
      <w:r>
        <w:rPr>
          <w:color w:val="231F20"/>
          <w:w w:val="105"/>
        </w:rPr>
        <w:t>or</w:t>
      </w:r>
      <w:r>
        <w:rPr>
          <w:color w:val="231F20"/>
          <w:spacing w:val="-12"/>
          <w:w w:val="105"/>
        </w:rPr>
        <w:t> </w:t>
      </w:r>
      <w:r>
        <w:rPr>
          <w:color w:val="231F20"/>
          <w:w w:val="105"/>
        </w:rPr>
        <w:t>referral by</w:t>
      </w:r>
      <w:r>
        <w:rPr>
          <w:color w:val="231F20"/>
          <w:w w:val="105"/>
        </w:rPr>
        <w:t> healthcare</w:t>
      </w:r>
      <w:r>
        <w:rPr>
          <w:color w:val="231F20"/>
          <w:w w:val="105"/>
        </w:rPr>
        <w:t> professionals.</w:t>
      </w:r>
      <w:r>
        <w:rPr>
          <w:color w:val="231F20"/>
          <w:w w:val="105"/>
        </w:rPr>
        <w:t> Faith</w:t>
      </w:r>
      <w:r>
        <w:rPr>
          <w:color w:val="231F20"/>
          <w:w w:val="105"/>
        </w:rPr>
        <w:t> healers</w:t>
      </w:r>
      <w:r>
        <w:rPr>
          <w:color w:val="231F20"/>
          <w:w w:val="105"/>
        </w:rPr>
        <w:t> are</w:t>
      </w:r>
      <w:r>
        <w:rPr>
          <w:color w:val="231F20"/>
          <w:w w:val="105"/>
        </w:rPr>
        <w:t> also known to refer people to psychiatric services</w:t>
      </w:r>
      <w:r>
        <w:rPr>
          <w:color w:val="231F20"/>
          <w:w w:val="105"/>
          <w:position w:val="6"/>
          <w:sz w:val="10"/>
        </w:rPr>
        <w:t>12</w:t>
      </w:r>
      <w:r>
        <w:rPr>
          <w:color w:val="231F20"/>
          <w:w w:val="105"/>
        </w:rPr>
        <w:t>. Clini- </w:t>
      </w:r>
      <w:r>
        <w:rPr>
          <w:color w:val="231F20"/>
        </w:rPr>
        <w:t>cians are known to conduct private clinics in some towns </w:t>
      </w:r>
      <w:r>
        <w:rPr>
          <w:color w:val="231F20"/>
          <w:w w:val="105"/>
        </w:rPr>
        <w:t>and</w:t>
      </w:r>
      <w:r>
        <w:rPr>
          <w:color w:val="231F20"/>
          <w:spacing w:val="-2"/>
          <w:w w:val="105"/>
        </w:rPr>
        <w:t> </w:t>
      </w:r>
      <w:r>
        <w:rPr>
          <w:color w:val="231F20"/>
          <w:w w:val="105"/>
        </w:rPr>
        <w:t>villages.</w:t>
      </w:r>
      <w:r>
        <w:rPr>
          <w:color w:val="231F20"/>
          <w:spacing w:val="-2"/>
          <w:w w:val="105"/>
        </w:rPr>
        <w:t> </w:t>
      </w:r>
      <w:r>
        <w:rPr>
          <w:color w:val="231F20"/>
          <w:w w:val="105"/>
        </w:rPr>
        <w:t>As</w:t>
      </w:r>
      <w:r>
        <w:rPr>
          <w:color w:val="231F20"/>
          <w:spacing w:val="-2"/>
          <w:w w:val="105"/>
        </w:rPr>
        <w:t> </w:t>
      </w:r>
      <w:r>
        <w:rPr>
          <w:color w:val="231F20"/>
          <w:w w:val="105"/>
        </w:rPr>
        <w:t>the</w:t>
      </w:r>
      <w:r>
        <w:rPr>
          <w:color w:val="231F20"/>
          <w:spacing w:val="-2"/>
          <w:w w:val="105"/>
        </w:rPr>
        <w:t> </w:t>
      </w:r>
      <w:r>
        <w:rPr>
          <w:color w:val="231F20"/>
          <w:w w:val="105"/>
        </w:rPr>
        <w:t>services</w:t>
      </w:r>
      <w:r>
        <w:rPr>
          <w:color w:val="231F20"/>
          <w:spacing w:val="-2"/>
          <w:w w:val="105"/>
        </w:rPr>
        <w:t> </w:t>
      </w:r>
      <w:r>
        <w:rPr>
          <w:color w:val="231F20"/>
          <w:w w:val="105"/>
        </w:rPr>
        <w:t>are</w:t>
      </w:r>
      <w:r>
        <w:rPr>
          <w:color w:val="231F20"/>
          <w:spacing w:val="-2"/>
          <w:w w:val="105"/>
        </w:rPr>
        <w:t> </w:t>
      </w:r>
      <w:r>
        <w:rPr>
          <w:color w:val="231F20"/>
          <w:w w:val="105"/>
        </w:rPr>
        <w:t>mostly</w:t>
      </w:r>
      <w:r>
        <w:rPr>
          <w:color w:val="231F20"/>
          <w:spacing w:val="-2"/>
          <w:w w:val="105"/>
        </w:rPr>
        <w:t> </w:t>
      </w:r>
      <w:r>
        <w:rPr>
          <w:color w:val="231F20"/>
          <w:w w:val="105"/>
        </w:rPr>
        <w:t>provided</w:t>
      </w:r>
      <w:r>
        <w:rPr>
          <w:color w:val="231F20"/>
          <w:spacing w:val="-2"/>
          <w:w w:val="105"/>
        </w:rPr>
        <w:t> </w:t>
      </w:r>
      <w:r>
        <w:rPr>
          <w:color w:val="231F20"/>
          <w:w w:val="105"/>
        </w:rPr>
        <w:t>in</w:t>
      </w:r>
      <w:r>
        <w:rPr>
          <w:color w:val="231F20"/>
          <w:spacing w:val="-2"/>
          <w:w w:val="105"/>
        </w:rPr>
        <w:t> </w:t>
      </w:r>
      <w:r>
        <w:rPr>
          <w:color w:val="231F20"/>
          <w:w w:val="105"/>
        </w:rPr>
        <w:t>the capital</w:t>
      </w:r>
      <w:r>
        <w:rPr>
          <w:color w:val="231F20"/>
          <w:spacing w:val="-6"/>
          <w:w w:val="105"/>
        </w:rPr>
        <w:t> </w:t>
      </w:r>
      <w:r>
        <w:rPr>
          <w:color w:val="231F20"/>
          <w:w w:val="105"/>
        </w:rPr>
        <w:t>city,</w:t>
      </w:r>
      <w:r>
        <w:rPr>
          <w:color w:val="231F20"/>
          <w:spacing w:val="-6"/>
          <w:w w:val="105"/>
        </w:rPr>
        <w:t> </w:t>
      </w:r>
      <w:r>
        <w:rPr>
          <w:color w:val="231F20"/>
          <w:w w:val="105"/>
        </w:rPr>
        <w:t>patients</w:t>
      </w:r>
      <w:r>
        <w:rPr>
          <w:color w:val="231F20"/>
          <w:spacing w:val="-6"/>
          <w:w w:val="105"/>
        </w:rPr>
        <w:t> </w:t>
      </w:r>
      <w:r>
        <w:rPr>
          <w:color w:val="231F20"/>
          <w:w w:val="105"/>
        </w:rPr>
        <w:t>often</w:t>
      </w:r>
      <w:r>
        <w:rPr>
          <w:color w:val="231F20"/>
          <w:spacing w:val="-6"/>
          <w:w w:val="105"/>
        </w:rPr>
        <w:t> </w:t>
      </w:r>
      <w:r>
        <w:rPr>
          <w:color w:val="231F20"/>
          <w:w w:val="105"/>
        </w:rPr>
        <w:t>have</w:t>
      </w:r>
      <w:r>
        <w:rPr>
          <w:color w:val="231F20"/>
          <w:spacing w:val="-6"/>
          <w:w w:val="105"/>
        </w:rPr>
        <w:t> </w:t>
      </w:r>
      <w:r>
        <w:rPr>
          <w:color w:val="231F20"/>
          <w:w w:val="105"/>
        </w:rPr>
        <w:t>to</w:t>
      </w:r>
      <w:r>
        <w:rPr>
          <w:color w:val="231F20"/>
          <w:spacing w:val="-6"/>
          <w:w w:val="105"/>
        </w:rPr>
        <w:t> </w:t>
      </w:r>
      <w:r>
        <w:rPr>
          <w:color w:val="231F20"/>
          <w:w w:val="105"/>
        </w:rPr>
        <w:t>travel</w:t>
      </w:r>
      <w:r>
        <w:rPr>
          <w:color w:val="231F20"/>
          <w:spacing w:val="-6"/>
          <w:w w:val="105"/>
        </w:rPr>
        <w:t> </w:t>
      </w:r>
      <w:r>
        <w:rPr>
          <w:color w:val="231F20"/>
          <w:w w:val="105"/>
        </w:rPr>
        <w:t>long</w:t>
      </w:r>
      <w:r>
        <w:rPr>
          <w:color w:val="231F20"/>
          <w:spacing w:val="-6"/>
          <w:w w:val="105"/>
        </w:rPr>
        <w:t> </w:t>
      </w:r>
      <w:r>
        <w:rPr>
          <w:color w:val="231F20"/>
          <w:w w:val="105"/>
        </w:rPr>
        <w:t>distances to access services. According to one of the surveys by the</w:t>
      </w:r>
      <w:r>
        <w:rPr>
          <w:color w:val="231F20"/>
          <w:w w:val="105"/>
        </w:rPr>
        <w:t> government</w:t>
      </w:r>
      <w:r>
        <w:rPr>
          <w:color w:val="231F20"/>
          <w:w w:val="105"/>
        </w:rPr>
        <w:t> of</w:t>
      </w:r>
      <w:r>
        <w:rPr>
          <w:color w:val="231F20"/>
          <w:w w:val="105"/>
        </w:rPr>
        <w:t> India,</w:t>
      </w:r>
      <w:r>
        <w:rPr>
          <w:color w:val="231F20"/>
          <w:w w:val="105"/>
        </w:rPr>
        <w:t> the</w:t>
      </w:r>
      <w:r>
        <w:rPr>
          <w:color w:val="231F20"/>
          <w:w w:val="105"/>
        </w:rPr>
        <w:t> state</w:t>
      </w:r>
      <w:r>
        <w:rPr>
          <w:color w:val="231F20"/>
          <w:w w:val="105"/>
        </w:rPr>
        <w:t> of</w:t>
      </w:r>
      <w:r>
        <w:rPr>
          <w:color w:val="231F20"/>
          <w:w w:val="105"/>
        </w:rPr>
        <w:t> Jammu</w:t>
      </w:r>
      <w:r>
        <w:rPr>
          <w:color w:val="231F20"/>
          <w:w w:val="105"/>
        </w:rPr>
        <w:t> and Kashmir</w:t>
      </w:r>
      <w:r>
        <w:rPr>
          <w:color w:val="231F20"/>
          <w:spacing w:val="40"/>
          <w:w w:val="105"/>
        </w:rPr>
        <w:t> </w:t>
      </w:r>
      <w:r>
        <w:rPr>
          <w:color w:val="231F20"/>
          <w:w w:val="105"/>
        </w:rPr>
        <w:t>had</w:t>
      </w:r>
      <w:r>
        <w:rPr>
          <w:color w:val="231F20"/>
          <w:spacing w:val="40"/>
          <w:w w:val="105"/>
        </w:rPr>
        <w:t> </w:t>
      </w:r>
      <w:r>
        <w:rPr>
          <w:color w:val="231F20"/>
          <w:w w:val="105"/>
        </w:rPr>
        <w:t>just</w:t>
      </w:r>
      <w:r>
        <w:rPr>
          <w:color w:val="231F20"/>
          <w:spacing w:val="40"/>
          <w:w w:val="105"/>
        </w:rPr>
        <w:t> </w:t>
      </w:r>
      <w:r>
        <w:rPr>
          <w:color w:val="231F20"/>
          <w:w w:val="105"/>
        </w:rPr>
        <w:t>four</w:t>
      </w:r>
      <w:r>
        <w:rPr>
          <w:color w:val="231F20"/>
          <w:spacing w:val="40"/>
          <w:w w:val="105"/>
        </w:rPr>
        <w:t> </w:t>
      </w:r>
      <w:r>
        <w:rPr>
          <w:color w:val="231F20"/>
          <w:w w:val="105"/>
        </w:rPr>
        <w:t>psychiatrists</w:t>
      </w:r>
      <w:r>
        <w:rPr>
          <w:color w:val="231F20"/>
          <w:spacing w:val="40"/>
          <w:w w:val="105"/>
        </w:rPr>
        <w:t> </w:t>
      </w:r>
      <w:r>
        <w:rPr>
          <w:color w:val="231F20"/>
          <w:w w:val="105"/>
        </w:rPr>
        <w:t>for</w:t>
      </w:r>
      <w:r>
        <w:rPr>
          <w:color w:val="231F20"/>
          <w:spacing w:val="40"/>
          <w:w w:val="105"/>
        </w:rPr>
        <w:t> </w:t>
      </w:r>
      <w:r>
        <w:rPr>
          <w:color w:val="231F20"/>
          <w:w w:val="105"/>
        </w:rPr>
        <w:t>a</w:t>
      </w:r>
      <w:r>
        <w:rPr>
          <w:color w:val="231F20"/>
          <w:spacing w:val="40"/>
          <w:w w:val="105"/>
        </w:rPr>
        <w:t> </w:t>
      </w:r>
      <w:r>
        <w:rPr>
          <w:color w:val="231F20"/>
          <w:w w:val="105"/>
        </w:rPr>
        <w:t>population of</w:t>
      </w:r>
      <w:r>
        <w:rPr>
          <w:color w:val="231F20"/>
          <w:w w:val="105"/>
        </w:rPr>
        <w:t> more</w:t>
      </w:r>
      <w:r>
        <w:rPr>
          <w:color w:val="231F20"/>
          <w:w w:val="105"/>
        </w:rPr>
        <w:t> than</w:t>
      </w:r>
      <w:r>
        <w:rPr>
          <w:color w:val="231F20"/>
          <w:w w:val="105"/>
        </w:rPr>
        <w:t> 10</w:t>
      </w:r>
      <w:r>
        <w:rPr>
          <w:color w:val="231F20"/>
          <w:w w:val="105"/>
        </w:rPr>
        <w:t> million</w:t>
      </w:r>
      <w:r>
        <w:rPr>
          <w:color w:val="231F20"/>
          <w:w w:val="105"/>
          <w:position w:val="6"/>
          <w:sz w:val="10"/>
        </w:rPr>
        <w:t>11</w:t>
      </w:r>
      <w:r>
        <w:rPr>
          <w:color w:val="231F20"/>
          <w:w w:val="105"/>
        </w:rPr>
        <w:t>.The</w:t>
      </w:r>
      <w:r>
        <w:rPr>
          <w:color w:val="231F20"/>
          <w:w w:val="105"/>
        </w:rPr>
        <w:t> authors</w:t>
      </w:r>
      <w:r>
        <w:rPr>
          <w:color w:val="231F20"/>
          <w:w w:val="105"/>
        </w:rPr>
        <w:t> gather</w:t>
      </w:r>
      <w:r>
        <w:rPr>
          <w:color w:val="231F20"/>
          <w:w w:val="105"/>
        </w:rPr>
        <w:t> that</w:t>
      </w:r>
      <w:r>
        <w:rPr>
          <w:color w:val="231F20"/>
          <w:spacing w:val="10"/>
          <w:w w:val="105"/>
        </w:rPr>
        <w:t> there</w:t>
      </w:r>
      <w:r>
        <w:rPr>
          <w:color w:val="231F20"/>
          <w:spacing w:val="10"/>
          <w:w w:val="105"/>
        </w:rPr>
        <w:t> </w:t>
      </w:r>
      <w:r>
        <w:rPr>
          <w:color w:val="231F20"/>
          <w:w w:val="105"/>
        </w:rPr>
        <w:t>are</w:t>
      </w:r>
      <w:r>
        <w:rPr>
          <w:color w:val="231F20"/>
          <w:w w:val="105"/>
        </w:rPr>
        <w:t> </w:t>
      </w:r>
      <w:r>
        <w:rPr>
          <w:color w:val="231F20"/>
          <w:spacing w:val="12"/>
          <w:w w:val="105"/>
        </w:rPr>
        <w:t>approximately</w:t>
      </w:r>
      <w:r>
        <w:rPr>
          <w:color w:val="231F20"/>
          <w:spacing w:val="12"/>
          <w:w w:val="105"/>
        </w:rPr>
        <w:t> </w:t>
      </w:r>
      <w:r>
        <w:rPr>
          <w:color w:val="231F20"/>
          <w:spacing w:val="13"/>
          <w:w w:val="105"/>
        </w:rPr>
        <w:t>10-</w:t>
      </w:r>
      <w:r>
        <w:rPr>
          <w:color w:val="231F20"/>
          <w:w w:val="105"/>
        </w:rPr>
        <w:t>15</w:t>
      </w:r>
      <w:r>
        <w:rPr>
          <w:color w:val="231F20"/>
          <w:w w:val="105"/>
        </w:rPr>
        <w:t> </w:t>
      </w:r>
      <w:r>
        <w:rPr>
          <w:color w:val="231F20"/>
          <w:spacing w:val="13"/>
          <w:w w:val="105"/>
        </w:rPr>
        <w:t>psychiatrists </w:t>
      </w:r>
      <w:r>
        <w:rPr>
          <w:color w:val="231F20"/>
          <w:w w:val="105"/>
        </w:rPr>
        <w:t>working</w:t>
      </w:r>
      <w:r>
        <w:rPr>
          <w:color w:val="231F20"/>
          <w:spacing w:val="-16"/>
          <w:w w:val="105"/>
        </w:rPr>
        <w:t> </w:t>
      </w:r>
      <w:r>
        <w:rPr>
          <w:color w:val="231F20"/>
          <w:w w:val="105"/>
        </w:rPr>
        <w:t>presently</w:t>
      </w:r>
      <w:r>
        <w:rPr>
          <w:color w:val="231F20"/>
          <w:spacing w:val="-14"/>
          <w:w w:val="105"/>
        </w:rPr>
        <w:t> </w:t>
      </w:r>
      <w:r>
        <w:rPr>
          <w:color w:val="231F20"/>
          <w:w w:val="105"/>
        </w:rPr>
        <w:t>in</w:t>
      </w:r>
      <w:r>
        <w:rPr>
          <w:color w:val="231F20"/>
          <w:spacing w:val="-14"/>
          <w:w w:val="105"/>
        </w:rPr>
        <w:t> </w:t>
      </w:r>
      <w:r>
        <w:rPr>
          <w:color w:val="231F20"/>
          <w:w w:val="105"/>
        </w:rPr>
        <w:t>Kashmir.</w:t>
      </w:r>
      <w:r>
        <w:rPr>
          <w:color w:val="231F20"/>
          <w:spacing w:val="-14"/>
          <w:w w:val="105"/>
        </w:rPr>
        <w:t> </w:t>
      </w:r>
      <w:r>
        <w:rPr>
          <w:color w:val="231F20"/>
          <w:w w:val="105"/>
        </w:rPr>
        <w:t>Most</w:t>
      </w:r>
      <w:r>
        <w:rPr>
          <w:color w:val="231F20"/>
          <w:spacing w:val="-14"/>
          <w:w w:val="105"/>
        </w:rPr>
        <w:t> </w:t>
      </w:r>
      <w:r>
        <w:rPr>
          <w:color w:val="231F20"/>
          <w:w w:val="105"/>
        </w:rPr>
        <w:t>of</w:t>
      </w:r>
      <w:r>
        <w:rPr>
          <w:color w:val="231F20"/>
          <w:spacing w:val="-14"/>
          <w:w w:val="105"/>
        </w:rPr>
        <w:t> </w:t>
      </w:r>
      <w:r>
        <w:rPr>
          <w:color w:val="231F20"/>
          <w:w w:val="105"/>
        </w:rPr>
        <w:t>them</w:t>
      </w:r>
      <w:r>
        <w:rPr>
          <w:color w:val="231F20"/>
          <w:spacing w:val="-14"/>
          <w:w w:val="105"/>
        </w:rPr>
        <w:t> </w:t>
      </w:r>
      <w:r>
        <w:rPr>
          <w:color w:val="231F20"/>
          <w:w w:val="105"/>
        </w:rPr>
        <w:t>work</w:t>
      </w:r>
      <w:r>
        <w:rPr>
          <w:color w:val="231F20"/>
          <w:spacing w:val="-14"/>
          <w:w w:val="105"/>
        </w:rPr>
        <w:t> </w:t>
      </w:r>
      <w:r>
        <w:rPr>
          <w:color w:val="231F20"/>
          <w:w w:val="105"/>
        </w:rPr>
        <w:t>in</w:t>
      </w:r>
      <w:r>
        <w:rPr>
          <w:color w:val="231F20"/>
          <w:spacing w:val="-13"/>
          <w:w w:val="105"/>
        </w:rPr>
        <w:t> </w:t>
      </w:r>
      <w:r>
        <w:rPr>
          <w:color w:val="231F20"/>
          <w:w w:val="105"/>
        </w:rPr>
        <w:t>ur- ban areas.</w:t>
      </w:r>
    </w:p>
    <w:p>
      <w:pPr>
        <w:pStyle w:val="Heading2"/>
        <w:spacing w:before="107"/>
        <w:ind w:left="120"/>
      </w:pPr>
      <w:r>
        <w:rPr>
          <w:color w:val="231F20"/>
          <w:w w:val="90"/>
        </w:rPr>
        <w:t>Non-governmental</w:t>
      </w:r>
      <w:r>
        <w:rPr>
          <w:color w:val="231F20"/>
          <w:spacing w:val="47"/>
        </w:rPr>
        <w:t> </w:t>
      </w:r>
      <w:r>
        <w:rPr>
          <w:color w:val="231F20"/>
          <w:spacing w:val="-2"/>
          <w:w w:val="90"/>
        </w:rPr>
        <w:t>Organisations</w:t>
      </w:r>
    </w:p>
    <w:p>
      <w:pPr>
        <w:pStyle w:val="BodyText"/>
        <w:spacing w:line="252" w:lineRule="auto" w:before="135"/>
        <w:ind w:right="116" w:firstLine="480"/>
      </w:pPr>
      <w:r>
        <w:rPr>
          <w:color w:val="231F20"/>
        </w:rPr>
        <w:t>Medicins Sans Frontieres (MSF), a private humani- tarian medical emergency organization, has run psy- chosocial and mental health interventions in healthcare facilities</w:t>
      </w:r>
      <w:r>
        <w:rPr>
          <w:color w:val="231F20"/>
          <w:spacing w:val="40"/>
        </w:rPr>
        <w:t> </w:t>
      </w:r>
      <w:r>
        <w:rPr>
          <w:color w:val="231F20"/>
        </w:rPr>
        <w:t>in</w:t>
      </w:r>
      <w:r>
        <w:rPr>
          <w:color w:val="231F20"/>
          <w:spacing w:val="40"/>
        </w:rPr>
        <w:t> </w:t>
      </w:r>
      <w:r>
        <w:rPr>
          <w:color w:val="231F20"/>
        </w:rPr>
        <w:t>rural</w:t>
      </w:r>
      <w:r>
        <w:rPr>
          <w:color w:val="231F20"/>
          <w:spacing w:val="40"/>
        </w:rPr>
        <w:t> </w:t>
      </w:r>
      <w:r>
        <w:rPr>
          <w:color w:val="231F20"/>
        </w:rPr>
        <w:t>areas</w:t>
      </w:r>
      <w:r>
        <w:rPr>
          <w:color w:val="231F20"/>
          <w:spacing w:val="40"/>
        </w:rPr>
        <w:t> </w:t>
      </w:r>
      <w:r>
        <w:rPr>
          <w:color w:val="231F20"/>
        </w:rPr>
        <w:t>as</w:t>
      </w:r>
      <w:r>
        <w:rPr>
          <w:color w:val="231F20"/>
          <w:spacing w:val="40"/>
        </w:rPr>
        <w:t> </w:t>
      </w:r>
      <w:r>
        <w:rPr>
          <w:color w:val="231F20"/>
        </w:rPr>
        <w:t>well</w:t>
      </w:r>
      <w:r>
        <w:rPr>
          <w:color w:val="231F20"/>
          <w:spacing w:val="40"/>
        </w:rPr>
        <w:t> </w:t>
      </w:r>
      <w:r>
        <w:rPr>
          <w:color w:val="231F20"/>
        </w:rPr>
        <w:t>as</w:t>
      </w:r>
      <w:r>
        <w:rPr>
          <w:color w:val="231F20"/>
          <w:spacing w:val="40"/>
        </w:rPr>
        <w:t> </w:t>
      </w:r>
      <w:r>
        <w:rPr>
          <w:color w:val="231F20"/>
        </w:rPr>
        <w:t>the</w:t>
      </w:r>
      <w:r>
        <w:rPr>
          <w:color w:val="231F20"/>
          <w:spacing w:val="40"/>
        </w:rPr>
        <w:t> </w:t>
      </w:r>
      <w:r>
        <w:rPr>
          <w:color w:val="231F20"/>
        </w:rPr>
        <w:t>capital</w:t>
      </w:r>
      <w:r>
        <w:rPr>
          <w:color w:val="231F20"/>
          <w:spacing w:val="40"/>
        </w:rPr>
        <w:t> </w:t>
      </w:r>
      <w:r>
        <w:rPr>
          <w:color w:val="231F20"/>
        </w:rPr>
        <w:t>Srinagar. MSF has also provided outreach and support to others</w:t>
      </w:r>
      <w:r>
        <w:rPr>
          <w:color w:val="231F20"/>
          <w:spacing w:val="80"/>
        </w:rPr>
        <w:t> </w:t>
      </w:r>
      <w:r>
        <w:rPr>
          <w:color w:val="231F20"/>
        </w:rPr>
        <w:t>in rural areas and assisted in the rehabilitation of the infrastructure of the psychiatric hospital in Srinagar. To increase the public awareness of mental health and re- duce stigma, MSF used to operate a weekly radio pro- gram in Kashmir.</w:t>
      </w:r>
    </w:p>
    <w:p>
      <w:pPr>
        <w:pStyle w:val="BodyText"/>
        <w:spacing w:line="252" w:lineRule="auto" w:before="115"/>
        <w:ind w:right="121" w:firstLine="480"/>
      </w:pPr>
      <w:r>
        <w:rPr>
          <w:color w:val="231F20"/>
        </w:rPr>
        <w:t>There is one non-governmental de-addiction cen- ter in the valley.</w:t>
      </w:r>
    </w:p>
    <w:p>
      <w:pPr>
        <w:pStyle w:val="Heading2"/>
        <w:spacing w:before="111"/>
        <w:ind w:left="120"/>
      </w:pPr>
      <w:r>
        <w:rPr>
          <w:color w:val="231F20"/>
          <w:w w:val="95"/>
        </w:rPr>
        <w:t>Traditional</w:t>
      </w:r>
      <w:r>
        <w:rPr>
          <w:color w:val="231F20"/>
          <w:spacing w:val="-6"/>
          <w:w w:val="95"/>
        </w:rPr>
        <w:t> </w:t>
      </w:r>
      <w:r>
        <w:rPr>
          <w:color w:val="231F20"/>
          <w:w w:val="95"/>
        </w:rPr>
        <w:t>and</w:t>
      </w:r>
      <w:r>
        <w:rPr>
          <w:color w:val="231F20"/>
          <w:spacing w:val="-6"/>
          <w:w w:val="95"/>
        </w:rPr>
        <w:t> </w:t>
      </w:r>
      <w:r>
        <w:rPr>
          <w:color w:val="231F20"/>
          <w:w w:val="95"/>
        </w:rPr>
        <w:t>complementary</w:t>
      </w:r>
      <w:r>
        <w:rPr>
          <w:color w:val="231F20"/>
          <w:spacing w:val="-6"/>
          <w:w w:val="95"/>
        </w:rPr>
        <w:t> </w:t>
      </w:r>
      <w:r>
        <w:rPr>
          <w:color w:val="231F20"/>
          <w:w w:val="95"/>
        </w:rPr>
        <w:t>medical</w:t>
      </w:r>
      <w:r>
        <w:rPr>
          <w:color w:val="231F20"/>
          <w:spacing w:val="-5"/>
          <w:w w:val="95"/>
        </w:rPr>
        <w:t> </w:t>
      </w:r>
      <w:r>
        <w:rPr>
          <w:color w:val="231F20"/>
          <w:spacing w:val="-2"/>
          <w:w w:val="95"/>
        </w:rPr>
        <w:t>sector</w:t>
      </w:r>
    </w:p>
    <w:p>
      <w:pPr>
        <w:pStyle w:val="BodyText"/>
        <w:spacing w:line="252" w:lineRule="auto" w:before="135"/>
        <w:ind w:left="119" w:right="113" w:firstLine="480"/>
      </w:pPr>
      <w:r>
        <w:rPr>
          <w:color w:val="231F20"/>
        </w:rPr>
        <w:t>For many people, the first person they seek out during</w:t>
      </w:r>
      <w:r>
        <w:rPr>
          <w:color w:val="231F20"/>
          <w:spacing w:val="40"/>
        </w:rPr>
        <w:t> </w:t>
      </w:r>
      <w:r>
        <w:rPr>
          <w:color w:val="231F20"/>
        </w:rPr>
        <w:t>times</w:t>
      </w:r>
      <w:r>
        <w:rPr>
          <w:color w:val="231F20"/>
          <w:spacing w:val="40"/>
        </w:rPr>
        <w:t> </w:t>
      </w:r>
      <w:r>
        <w:rPr>
          <w:color w:val="231F20"/>
        </w:rPr>
        <w:t>of</w:t>
      </w:r>
      <w:r>
        <w:rPr>
          <w:color w:val="231F20"/>
          <w:spacing w:val="40"/>
        </w:rPr>
        <w:t> </w:t>
      </w:r>
      <w:r>
        <w:rPr>
          <w:color w:val="231F20"/>
        </w:rPr>
        <w:t>crisis</w:t>
      </w:r>
      <w:r>
        <w:rPr>
          <w:color w:val="231F20"/>
          <w:spacing w:val="40"/>
        </w:rPr>
        <w:t> </w:t>
      </w:r>
      <w:r>
        <w:rPr>
          <w:color w:val="231F20"/>
        </w:rPr>
        <w:t>and</w:t>
      </w:r>
      <w:r>
        <w:rPr>
          <w:color w:val="231F20"/>
          <w:spacing w:val="40"/>
        </w:rPr>
        <w:t> </w:t>
      </w:r>
      <w:r>
        <w:rPr>
          <w:color w:val="231F20"/>
        </w:rPr>
        <w:t>need</w:t>
      </w:r>
      <w:r>
        <w:rPr>
          <w:color w:val="231F20"/>
          <w:spacing w:val="40"/>
        </w:rPr>
        <w:t> </w:t>
      </w:r>
      <w:r>
        <w:rPr>
          <w:color w:val="231F20"/>
        </w:rPr>
        <w:t>is</w:t>
      </w:r>
      <w:r>
        <w:rPr>
          <w:color w:val="231F20"/>
          <w:spacing w:val="40"/>
        </w:rPr>
        <w:t> </w:t>
      </w:r>
      <w:r>
        <w:rPr>
          <w:color w:val="231F20"/>
        </w:rPr>
        <w:t>a</w:t>
      </w:r>
      <w:r>
        <w:rPr>
          <w:color w:val="231F20"/>
          <w:spacing w:val="40"/>
        </w:rPr>
        <w:t> </w:t>
      </w:r>
      <w:r>
        <w:rPr>
          <w:color w:val="231F20"/>
        </w:rPr>
        <w:t>‘Pir’</w:t>
      </w:r>
      <w:r>
        <w:rPr>
          <w:color w:val="231F20"/>
          <w:spacing w:val="40"/>
        </w:rPr>
        <w:t> </w:t>
      </w:r>
      <w:r>
        <w:rPr>
          <w:color w:val="231F20"/>
        </w:rPr>
        <w:t>(indigenous faith healer)</w:t>
      </w:r>
      <w:r>
        <w:rPr>
          <w:color w:val="231F20"/>
          <w:position w:val="6"/>
          <w:sz w:val="10"/>
        </w:rPr>
        <w:t>12</w:t>
      </w:r>
      <w:r>
        <w:rPr>
          <w:color w:val="231F20"/>
        </w:rPr>
        <w:t>.Mental illnesses are widely misunder-</w:t>
      </w:r>
      <w:r>
        <w:rPr>
          <w:color w:val="231F20"/>
          <w:spacing w:val="40"/>
        </w:rPr>
        <w:t> </w:t>
      </w:r>
      <w:r>
        <w:rPr>
          <w:color w:val="231F20"/>
        </w:rPr>
        <w:t>stood, they are often taken to be a condition brought about by supernatural forces and the stigma attached to mental disorders is widespread. Many people with neu- rotic disorders attribute their symptoms not to personal intrapsychic conflicts, but to the harsh and violent real world around them.</w:t>
      </w:r>
    </w:p>
    <w:p>
      <w:pPr>
        <w:pStyle w:val="BodyText"/>
        <w:spacing w:line="252" w:lineRule="auto" w:before="117"/>
        <w:ind w:left="119" w:right="119" w:firstLine="480"/>
      </w:pPr>
      <w:r>
        <w:rPr>
          <w:color w:val="231F20"/>
          <w:w w:val="105"/>
        </w:rPr>
        <w:t>The traditional and complementary medical sec- tor includes ‘Hakims’ who practice alternative healing systems such as unani medicine.</w:t>
      </w:r>
    </w:p>
    <w:p>
      <w:pPr>
        <w:pStyle w:val="Heading2"/>
      </w:pPr>
      <w:r>
        <w:rPr>
          <w:color w:val="231F20"/>
          <w:w w:val="95"/>
        </w:rPr>
        <w:t>Primary</w:t>
      </w:r>
      <w:r>
        <w:rPr>
          <w:color w:val="231F20"/>
          <w:spacing w:val="14"/>
        </w:rPr>
        <w:t> </w:t>
      </w:r>
      <w:r>
        <w:rPr>
          <w:color w:val="231F20"/>
          <w:spacing w:val="-4"/>
        </w:rPr>
        <w:t>care</w:t>
      </w:r>
    </w:p>
    <w:p>
      <w:pPr>
        <w:pStyle w:val="BodyText"/>
        <w:spacing w:line="252" w:lineRule="auto" w:before="135"/>
        <w:ind w:left="119" w:right="116" w:firstLine="480"/>
      </w:pPr>
      <w:r>
        <w:rPr>
          <w:color w:val="231F20"/>
        </w:rPr>
        <w:t>The primary provider of health care in Kashmir is the</w:t>
      </w:r>
      <w:r>
        <w:rPr>
          <w:color w:val="231F20"/>
          <w:spacing w:val="-6"/>
        </w:rPr>
        <w:t> </w:t>
      </w:r>
      <w:r>
        <w:rPr>
          <w:color w:val="231F20"/>
        </w:rPr>
        <w:t>primary</w:t>
      </w:r>
      <w:r>
        <w:rPr>
          <w:color w:val="231F20"/>
          <w:spacing w:val="-6"/>
        </w:rPr>
        <w:t> </w:t>
      </w:r>
      <w:r>
        <w:rPr>
          <w:color w:val="231F20"/>
        </w:rPr>
        <w:t>health</w:t>
      </w:r>
      <w:r>
        <w:rPr>
          <w:color w:val="231F20"/>
          <w:spacing w:val="-6"/>
        </w:rPr>
        <w:t> </w:t>
      </w:r>
      <w:r>
        <w:rPr>
          <w:color w:val="231F20"/>
        </w:rPr>
        <w:t>sector,</w:t>
      </w:r>
      <w:r>
        <w:rPr>
          <w:color w:val="231F20"/>
          <w:spacing w:val="-6"/>
        </w:rPr>
        <w:t> </w:t>
      </w:r>
      <w:r>
        <w:rPr>
          <w:color w:val="231F20"/>
        </w:rPr>
        <w:t>with</w:t>
      </w:r>
      <w:r>
        <w:rPr>
          <w:color w:val="231F20"/>
          <w:spacing w:val="-6"/>
        </w:rPr>
        <w:t> </w:t>
      </w:r>
      <w:r>
        <w:rPr>
          <w:color w:val="231F20"/>
        </w:rPr>
        <w:t>its</w:t>
      </w:r>
      <w:r>
        <w:rPr>
          <w:color w:val="231F20"/>
          <w:spacing w:val="-6"/>
        </w:rPr>
        <w:t> </w:t>
      </w:r>
      <w:r>
        <w:rPr>
          <w:color w:val="231F20"/>
        </w:rPr>
        <w:t>network</w:t>
      </w:r>
      <w:r>
        <w:rPr>
          <w:color w:val="231F20"/>
          <w:spacing w:val="-6"/>
        </w:rPr>
        <w:t> </w:t>
      </w:r>
      <w:r>
        <w:rPr>
          <w:color w:val="231F20"/>
        </w:rPr>
        <w:t>of</w:t>
      </w:r>
      <w:r>
        <w:rPr>
          <w:color w:val="231F20"/>
          <w:spacing w:val="-6"/>
        </w:rPr>
        <w:t> </w:t>
      </w:r>
      <w:r>
        <w:rPr>
          <w:color w:val="231F20"/>
        </w:rPr>
        <w:t>community health centers and district hospitals mostly in public sec- tor. However there are no community care facilities for patients with mental disorders.</w:t>
      </w:r>
    </w:p>
    <w:p>
      <w:pPr>
        <w:pStyle w:val="Heading2"/>
        <w:spacing w:before="113"/>
      </w:pPr>
      <w:r>
        <w:rPr>
          <w:color w:val="231F20"/>
          <w:w w:val="90"/>
        </w:rPr>
        <w:t>Mental</w:t>
      </w:r>
      <w:r>
        <w:rPr>
          <w:color w:val="231F20"/>
          <w:spacing w:val="5"/>
        </w:rPr>
        <w:t> </w:t>
      </w:r>
      <w:r>
        <w:rPr>
          <w:color w:val="231F20"/>
          <w:w w:val="90"/>
        </w:rPr>
        <w:t>Health</w:t>
      </w:r>
      <w:r>
        <w:rPr>
          <w:color w:val="231F20"/>
          <w:spacing w:val="5"/>
        </w:rPr>
        <w:t> </w:t>
      </w:r>
      <w:r>
        <w:rPr>
          <w:color w:val="231F20"/>
          <w:spacing w:val="-2"/>
          <w:w w:val="90"/>
        </w:rPr>
        <w:t>legislation</w:t>
      </w:r>
    </w:p>
    <w:p>
      <w:pPr>
        <w:pStyle w:val="BodyText"/>
        <w:spacing w:line="252" w:lineRule="auto" w:before="135"/>
        <w:ind w:left="119" w:right="121" w:firstLine="480"/>
      </w:pPr>
      <w:r>
        <w:rPr>
          <w:color w:val="231F20"/>
        </w:rPr>
        <w:t>The Mental Health Act 1987 of India regulates in- voluntary</w:t>
      </w:r>
      <w:r>
        <w:rPr>
          <w:color w:val="231F20"/>
          <w:spacing w:val="8"/>
        </w:rPr>
        <w:t> </w:t>
      </w:r>
      <w:r>
        <w:rPr>
          <w:color w:val="231F20"/>
        </w:rPr>
        <w:t>detention</w:t>
      </w:r>
      <w:r>
        <w:rPr>
          <w:color w:val="231F20"/>
          <w:spacing w:val="8"/>
        </w:rPr>
        <w:t> </w:t>
      </w:r>
      <w:r>
        <w:rPr>
          <w:color w:val="231F20"/>
        </w:rPr>
        <w:t>of</w:t>
      </w:r>
      <w:r>
        <w:rPr>
          <w:color w:val="231F20"/>
          <w:spacing w:val="9"/>
        </w:rPr>
        <w:t> </w:t>
      </w:r>
      <w:r>
        <w:rPr>
          <w:color w:val="231F20"/>
        </w:rPr>
        <w:t>people</w:t>
      </w:r>
      <w:r>
        <w:rPr>
          <w:color w:val="231F20"/>
          <w:spacing w:val="8"/>
        </w:rPr>
        <w:t> </w:t>
      </w:r>
      <w:r>
        <w:rPr>
          <w:color w:val="231F20"/>
        </w:rPr>
        <w:t>with</w:t>
      </w:r>
      <w:r>
        <w:rPr>
          <w:color w:val="231F20"/>
          <w:spacing w:val="8"/>
        </w:rPr>
        <w:t> </w:t>
      </w:r>
      <w:r>
        <w:rPr>
          <w:color w:val="231F20"/>
        </w:rPr>
        <w:t>mental</w:t>
      </w:r>
      <w:r>
        <w:rPr>
          <w:color w:val="231F20"/>
          <w:spacing w:val="9"/>
        </w:rPr>
        <w:t> </w:t>
      </w:r>
      <w:r>
        <w:rPr>
          <w:color w:val="231F20"/>
        </w:rPr>
        <w:t>health</w:t>
      </w:r>
      <w:r>
        <w:rPr>
          <w:color w:val="231F20"/>
          <w:spacing w:val="8"/>
        </w:rPr>
        <w:t> </w:t>
      </w:r>
      <w:r>
        <w:rPr>
          <w:color w:val="231F20"/>
          <w:spacing w:val="-2"/>
        </w:rPr>
        <w:t>prob-</w:t>
      </w:r>
    </w:p>
    <w:p>
      <w:pPr>
        <w:spacing w:after="0" w:line="252" w:lineRule="auto"/>
        <w:sectPr>
          <w:pgSz w:w="12240" w:h="15840"/>
          <w:pgMar w:header="0" w:footer="1008" w:top="1340" w:bottom="1200" w:left="1320" w:right="1320"/>
          <w:cols w:num="2" w:equalWidth="0">
            <w:col w:w="4677" w:space="181"/>
            <w:col w:w="4742"/>
          </w:cols>
        </w:sectPr>
      </w:pPr>
    </w:p>
    <w:p>
      <w:pPr>
        <w:pStyle w:val="BodyText"/>
        <w:spacing w:line="252" w:lineRule="auto" w:before="95"/>
        <w:ind w:right="51"/>
      </w:pPr>
      <w:r>
        <w:rPr>
          <w:color w:val="231F20"/>
        </w:rPr>
        <w:t>lems. These stipulate that involuntary admissions can occur only in designated psychiatric hospitals on the recommendation of a psychiatrist and two medical prac- </w:t>
      </w:r>
      <w:r>
        <w:rPr>
          <w:color w:val="231F20"/>
          <w:spacing w:val="-2"/>
        </w:rPr>
        <w:t>titioners</w:t>
      </w:r>
    </w:p>
    <w:p>
      <w:pPr>
        <w:pStyle w:val="BodyText"/>
        <w:spacing w:line="244" w:lineRule="auto" w:before="116"/>
        <w:ind w:right="38" w:firstLine="480"/>
      </w:pPr>
      <w:r>
        <w:rPr>
          <w:color w:val="231F20"/>
        </w:rPr>
        <w:t>Given the gross inadequate facilities and re-</w:t>
      </w:r>
      <w:r>
        <w:rPr>
          <w:color w:val="231F20"/>
          <w:spacing w:val="80"/>
        </w:rPr>
        <w:t> </w:t>
      </w:r>
      <w:r>
        <w:rPr>
          <w:color w:val="231F20"/>
        </w:rPr>
        <w:t>sources that are available for the treatment of mental health conditions in Kashmir and given the scale of the </w:t>
      </w:r>
      <w:r>
        <w:rPr>
          <w:color w:val="231F20"/>
          <w:spacing w:val="11"/>
        </w:rPr>
        <w:t>situation</w:t>
      </w:r>
      <w:r>
        <w:rPr>
          <w:color w:val="231F20"/>
          <w:spacing w:val="11"/>
        </w:rPr>
        <w:t> </w:t>
      </w:r>
      <w:r>
        <w:rPr>
          <w:color w:val="231F20"/>
          <w:spacing w:val="10"/>
        </w:rPr>
        <w:t>there, mental health </w:t>
      </w:r>
      <w:r>
        <w:rPr>
          <w:color w:val="231F20"/>
          <w:spacing w:val="11"/>
        </w:rPr>
        <w:t>legislation</w:t>
      </w:r>
      <w:r>
        <w:rPr>
          <w:color w:val="231F20"/>
          <w:spacing w:val="11"/>
        </w:rPr>
        <w:t> </w:t>
      </w:r>
      <w:r>
        <w:rPr>
          <w:color w:val="231F20"/>
        </w:rPr>
        <w:t>is </w:t>
      </w:r>
      <w:r>
        <w:rPr>
          <w:color w:val="231F20"/>
          <w:spacing w:val="13"/>
        </w:rPr>
        <w:t>un- </w:t>
      </w:r>
      <w:r>
        <w:rPr>
          <w:color w:val="231F20"/>
        </w:rPr>
        <w:t>implementable. Compulsory care is based on the con- sent by a family member. Involuntary detention, manag- ers hearing, mental health review tribunals, second opin- ion are not a part of the vocabulary of the mental health care</w:t>
      </w:r>
      <w:r>
        <w:rPr>
          <w:color w:val="231F20"/>
          <w:spacing w:val="40"/>
        </w:rPr>
        <w:t> </w:t>
      </w:r>
      <w:r>
        <w:rPr>
          <w:color w:val="231F20"/>
        </w:rPr>
        <w:t>professionals</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Kashmir</w:t>
      </w:r>
      <w:r>
        <w:rPr>
          <w:color w:val="231F20"/>
          <w:spacing w:val="40"/>
        </w:rPr>
        <w:t> </w:t>
      </w:r>
      <w:r>
        <w:rPr>
          <w:color w:val="231F20"/>
        </w:rPr>
        <w:t>valley.</w:t>
      </w:r>
    </w:p>
    <w:p>
      <w:pPr>
        <w:pStyle w:val="Heading2"/>
        <w:ind w:left="120"/>
      </w:pPr>
      <w:r>
        <w:rPr>
          <w:color w:val="231F20"/>
          <w:w w:val="90"/>
        </w:rPr>
        <w:t>Medical</w:t>
      </w:r>
      <w:r>
        <w:rPr>
          <w:color w:val="231F20"/>
          <w:spacing w:val="24"/>
        </w:rPr>
        <w:t> </w:t>
      </w:r>
      <w:r>
        <w:rPr>
          <w:color w:val="231F20"/>
          <w:w w:val="90"/>
        </w:rPr>
        <w:t>education</w:t>
      </w:r>
      <w:r>
        <w:rPr>
          <w:color w:val="231F20"/>
          <w:spacing w:val="25"/>
        </w:rPr>
        <w:t> </w:t>
      </w:r>
      <w:r>
        <w:rPr>
          <w:color w:val="231F20"/>
          <w:w w:val="90"/>
        </w:rPr>
        <w:t>and</w:t>
      </w:r>
      <w:r>
        <w:rPr>
          <w:color w:val="231F20"/>
          <w:spacing w:val="24"/>
        </w:rPr>
        <w:t> </w:t>
      </w:r>
      <w:r>
        <w:rPr>
          <w:color w:val="231F20"/>
          <w:w w:val="90"/>
        </w:rPr>
        <w:t>qualifications</w:t>
      </w:r>
      <w:r>
        <w:rPr>
          <w:color w:val="231F20"/>
          <w:spacing w:val="25"/>
        </w:rPr>
        <w:t> </w:t>
      </w:r>
      <w:r>
        <w:rPr>
          <w:color w:val="231F20"/>
          <w:w w:val="90"/>
        </w:rPr>
        <w:t>in</w:t>
      </w:r>
      <w:r>
        <w:rPr>
          <w:color w:val="231F20"/>
          <w:spacing w:val="24"/>
        </w:rPr>
        <w:t> </w:t>
      </w:r>
      <w:r>
        <w:rPr>
          <w:color w:val="231F20"/>
          <w:spacing w:val="-2"/>
          <w:w w:val="90"/>
        </w:rPr>
        <w:t>psychiatry</w:t>
      </w:r>
    </w:p>
    <w:p>
      <w:pPr>
        <w:pStyle w:val="BodyText"/>
        <w:spacing w:line="244" w:lineRule="auto" w:before="131"/>
        <w:ind w:right="47" w:firstLine="480"/>
      </w:pPr>
      <w:r>
        <w:rPr>
          <w:color w:val="231F20"/>
        </w:rPr>
        <w:t>Kashmir valley has two medical colleges, both of which have psychiatry departments. One of them offers basic specialist training in psychiatry wherein trainees work towards attaining MD in Psychiatry. The MD re- quires a residency of three years, written and clinical examinations and a research dissertation. Trainees who work as registrar for another three years are eligible for consultant posts. There are only two training positions available each year. Doctors who wish to train in psy- chiatry can apply in training schemes in other states of India through a competitive exam. In addition to MD, other Indian states offer other qualifications which in- clude the Diploma in Psychological Medicine and the Diplomate of the National Board.</w:t>
      </w:r>
    </w:p>
    <w:p>
      <w:pPr>
        <w:pStyle w:val="Heading2"/>
        <w:spacing w:before="113"/>
        <w:ind w:left="120"/>
      </w:pPr>
      <w:r>
        <w:rPr>
          <w:color w:val="231F20"/>
          <w:spacing w:val="-2"/>
        </w:rPr>
        <w:t>Publications</w:t>
      </w:r>
    </w:p>
    <w:p>
      <w:pPr>
        <w:pStyle w:val="BodyText"/>
        <w:spacing w:line="242" w:lineRule="auto" w:before="131"/>
        <w:ind w:right="52" w:firstLine="480"/>
      </w:pPr>
      <w:r>
        <w:rPr>
          <w:color w:val="231F20"/>
        </w:rPr>
        <w:t>There is no professional psychiatry journal; none- </w:t>
      </w:r>
      <w:r>
        <w:rPr>
          <w:color w:val="231F20"/>
          <w:w w:val="105"/>
        </w:rPr>
        <w:t>theless psychiatric research papers do find a place in the sole medical journal of the valley.</w:t>
      </w:r>
    </w:p>
    <w:p>
      <w:pPr>
        <w:pStyle w:val="Heading1"/>
        <w:spacing w:before="176"/>
      </w:pPr>
      <w:r>
        <w:rPr>
          <w:color w:val="231F20"/>
          <w:spacing w:val="9"/>
        </w:rPr>
        <w:t>CONCLUSION</w:t>
      </w:r>
    </w:p>
    <w:p>
      <w:pPr>
        <w:pStyle w:val="BodyText"/>
        <w:spacing w:line="244" w:lineRule="auto" w:before="130"/>
        <w:ind w:left="119" w:right="49" w:firstLine="480"/>
      </w:pPr>
      <w:r>
        <w:rPr>
          <w:color w:val="231F20"/>
        </w:rPr>
        <w:t>Government</w:t>
      </w:r>
      <w:r>
        <w:rPr>
          <w:color w:val="231F20"/>
          <w:spacing w:val="-13"/>
        </w:rPr>
        <w:t> </w:t>
      </w:r>
      <w:r>
        <w:rPr>
          <w:color w:val="231F20"/>
        </w:rPr>
        <w:t>spending</w:t>
      </w:r>
      <w:r>
        <w:rPr>
          <w:color w:val="231F20"/>
          <w:spacing w:val="-12"/>
        </w:rPr>
        <w:t> </w:t>
      </w:r>
      <w:r>
        <w:rPr>
          <w:color w:val="231F20"/>
        </w:rPr>
        <w:t>on</w:t>
      </w:r>
      <w:r>
        <w:rPr>
          <w:color w:val="231F20"/>
          <w:spacing w:val="-12"/>
        </w:rPr>
        <w:t> </w:t>
      </w:r>
      <w:r>
        <w:rPr>
          <w:color w:val="231F20"/>
        </w:rPr>
        <w:t>mental</w:t>
      </w:r>
      <w:r>
        <w:rPr>
          <w:color w:val="231F20"/>
          <w:spacing w:val="-12"/>
        </w:rPr>
        <w:t> </w:t>
      </w:r>
      <w:r>
        <w:rPr>
          <w:color w:val="231F20"/>
        </w:rPr>
        <w:t>health</w:t>
      </w:r>
      <w:r>
        <w:rPr>
          <w:color w:val="231F20"/>
          <w:spacing w:val="-12"/>
        </w:rPr>
        <w:t> </w:t>
      </w:r>
      <w:r>
        <w:rPr>
          <w:color w:val="231F20"/>
        </w:rPr>
        <w:t>is</w:t>
      </w:r>
      <w:r>
        <w:rPr>
          <w:color w:val="231F20"/>
          <w:spacing w:val="-13"/>
        </w:rPr>
        <w:t> </w:t>
      </w:r>
      <w:r>
        <w:rPr>
          <w:color w:val="231F20"/>
        </w:rPr>
        <w:t>far</w:t>
      </w:r>
      <w:r>
        <w:rPr>
          <w:color w:val="231F20"/>
          <w:spacing w:val="-13"/>
        </w:rPr>
        <w:t> </w:t>
      </w:r>
      <w:r>
        <w:rPr>
          <w:color w:val="231F20"/>
        </w:rPr>
        <w:t>lower than is needed, and the burden of mental disorders far greater. Increased emphasis on mental health, improved resources, and enhanced monitoring of the situation is called for to advance mental health. Strengthening care and services for people with mental disorders is a prior- ity; this will need additional investment in human re- sources and infrastructure.</w:t>
      </w:r>
    </w:p>
    <w:p>
      <w:pPr>
        <w:pStyle w:val="Heading1"/>
        <w:ind w:left="119"/>
      </w:pPr>
      <w:r>
        <w:rPr/>
        <w:br w:type="column"/>
      </w:r>
      <w:r>
        <w:rPr>
          <w:color w:val="231F20"/>
          <w:spacing w:val="10"/>
          <w:w w:val="115"/>
        </w:rPr>
        <w:t>REFERENCES</w:t>
      </w:r>
    </w:p>
    <w:p>
      <w:pPr>
        <w:pStyle w:val="ListParagraph"/>
        <w:numPr>
          <w:ilvl w:val="0"/>
          <w:numId w:val="1"/>
        </w:numPr>
        <w:tabs>
          <w:tab w:pos="601" w:val="left" w:leader="none"/>
        </w:tabs>
        <w:spacing w:line="237" w:lineRule="auto" w:before="184" w:after="0"/>
        <w:ind w:left="599" w:right="120" w:hanging="480"/>
        <w:jc w:val="both"/>
        <w:rPr>
          <w:sz w:val="17"/>
        </w:rPr>
      </w:pPr>
      <w:r>
        <w:rPr>
          <w:color w:val="231F20"/>
          <w:w w:val="105"/>
          <w:sz w:val="17"/>
        </w:rPr>
        <w:t>Palmer</w:t>
      </w:r>
      <w:r>
        <w:rPr>
          <w:color w:val="231F20"/>
          <w:spacing w:val="-3"/>
          <w:w w:val="105"/>
          <w:sz w:val="17"/>
        </w:rPr>
        <w:t> </w:t>
      </w:r>
      <w:r>
        <w:rPr>
          <w:color w:val="231F20"/>
          <w:w w:val="105"/>
          <w:sz w:val="17"/>
        </w:rPr>
        <w:t>I.</w:t>
      </w:r>
      <w:r>
        <w:rPr>
          <w:color w:val="231F20"/>
          <w:spacing w:val="-3"/>
          <w:w w:val="105"/>
          <w:sz w:val="17"/>
        </w:rPr>
        <w:t> </w:t>
      </w:r>
      <w:r>
        <w:rPr>
          <w:color w:val="231F20"/>
          <w:w w:val="105"/>
          <w:sz w:val="17"/>
        </w:rPr>
        <w:t>Psychosocial</w:t>
      </w:r>
      <w:r>
        <w:rPr>
          <w:color w:val="231F20"/>
          <w:spacing w:val="-3"/>
          <w:w w:val="105"/>
          <w:sz w:val="17"/>
        </w:rPr>
        <w:t> </w:t>
      </w:r>
      <w:r>
        <w:rPr>
          <w:color w:val="231F20"/>
          <w:w w:val="105"/>
          <w:sz w:val="17"/>
        </w:rPr>
        <w:t>costs</w:t>
      </w:r>
      <w:r>
        <w:rPr>
          <w:color w:val="231F20"/>
          <w:spacing w:val="-3"/>
          <w:w w:val="105"/>
          <w:sz w:val="17"/>
        </w:rPr>
        <w:t> </w:t>
      </w:r>
      <w:r>
        <w:rPr>
          <w:color w:val="231F20"/>
          <w:w w:val="105"/>
          <w:sz w:val="17"/>
        </w:rPr>
        <w:t>of</w:t>
      </w:r>
      <w:r>
        <w:rPr>
          <w:color w:val="231F20"/>
          <w:spacing w:val="-3"/>
          <w:w w:val="105"/>
          <w:sz w:val="17"/>
        </w:rPr>
        <w:t> </w:t>
      </w:r>
      <w:r>
        <w:rPr>
          <w:color w:val="231F20"/>
          <w:w w:val="105"/>
          <w:sz w:val="17"/>
        </w:rPr>
        <w:t>war</w:t>
      </w:r>
      <w:r>
        <w:rPr>
          <w:color w:val="231F20"/>
          <w:spacing w:val="-3"/>
          <w:w w:val="105"/>
          <w:sz w:val="17"/>
        </w:rPr>
        <w:t> </w:t>
      </w:r>
      <w:r>
        <w:rPr>
          <w:color w:val="231F20"/>
          <w:w w:val="105"/>
          <w:sz w:val="17"/>
        </w:rPr>
        <w:t>in</w:t>
      </w:r>
      <w:r>
        <w:rPr>
          <w:color w:val="231F20"/>
          <w:spacing w:val="-3"/>
          <w:w w:val="105"/>
          <w:sz w:val="17"/>
        </w:rPr>
        <w:t> </w:t>
      </w:r>
      <w:r>
        <w:rPr>
          <w:color w:val="231F20"/>
          <w:w w:val="105"/>
          <w:sz w:val="17"/>
        </w:rPr>
        <w:t>Rwanda;</w:t>
      </w:r>
      <w:r>
        <w:rPr>
          <w:color w:val="231F20"/>
          <w:spacing w:val="-3"/>
          <w:w w:val="105"/>
          <w:sz w:val="17"/>
        </w:rPr>
        <w:t> </w:t>
      </w:r>
      <w:r>
        <w:rPr>
          <w:color w:val="231F20"/>
          <w:w w:val="105"/>
          <w:sz w:val="17"/>
        </w:rPr>
        <w:t>Adv Psychiat Treat 2002; 8: 17.</w:t>
      </w:r>
    </w:p>
    <w:p>
      <w:pPr>
        <w:pStyle w:val="ListParagraph"/>
        <w:numPr>
          <w:ilvl w:val="0"/>
          <w:numId w:val="1"/>
        </w:numPr>
        <w:tabs>
          <w:tab w:pos="601" w:val="left" w:leader="none"/>
        </w:tabs>
        <w:spacing w:line="235" w:lineRule="auto" w:before="121" w:after="0"/>
        <w:ind w:left="599" w:right="115" w:hanging="480"/>
        <w:jc w:val="both"/>
        <w:rPr>
          <w:sz w:val="17"/>
        </w:rPr>
      </w:pPr>
      <w:r>
        <w:rPr>
          <w:color w:val="231F20"/>
          <w:sz w:val="17"/>
        </w:rPr>
        <w:t>Jong</w:t>
      </w:r>
      <w:r>
        <w:rPr>
          <w:color w:val="231F20"/>
          <w:spacing w:val="-13"/>
          <w:sz w:val="17"/>
        </w:rPr>
        <w:t> </w:t>
      </w:r>
      <w:r>
        <w:rPr>
          <w:color w:val="231F20"/>
          <w:sz w:val="17"/>
        </w:rPr>
        <w:t>KD,</w:t>
      </w:r>
      <w:r>
        <w:rPr>
          <w:color w:val="231F20"/>
          <w:spacing w:val="-12"/>
          <w:sz w:val="17"/>
        </w:rPr>
        <w:t> </w:t>
      </w:r>
      <w:r>
        <w:rPr>
          <w:color w:val="231F20"/>
          <w:sz w:val="17"/>
        </w:rPr>
        <w:t>Ford</w:t>
      </w:r>
      <w:r>
        <w:rPr>
          <w:color w:val="231F20"/>
          <w:spacing w:val="-13"/>
          <w:sz w:val="17"/>
        </w:rPr>
        <w:t> </w:t>
      </w:r>
      <w:r>
        <w:rPr>
          <w:color w:val="231F20"/>
          <w:sz w:val="17"/>
        </w:rPr>
        <w:t>N,</w:t>
      </w:r>
      <w:r>
        <w:rPr>
          <w:color w:val="231F20"/>
          <w:spacing w:val="-12"/>
          <w:sz w:val="17"/>
        </w:rPr>
        <w:t> </w:t>
      </w:r>
      <w:r>
        <w:rPr>
          <w:color w:val="231F20"/>
          <w:sz w:val="17"/>
        </w:rPr>
        <w:t>Kam</w:t>
      </w:r>
      <w:r>
        <w:rPr>
          <w:color w:val="231F20"/>
          <w:spacing w:val="-13"/>
          <w:sz w:val="17"/>
        </w:rPr>
        <w:t> </w:t>
      </w:r>
      <w:r>
        <w:rPr>
          <w:color w:val="231F20"/>
          <w:sz w:val="17"/>
        </w:rPr>
        <w:t>SVD,</w:t>
      </w:r>
      <w:r>
        <w:rPr>
          <w:color w:val="231F20"/>
          <w:spacing w:val="-12"/>
          <w:sz w:val="17"/>
        </w:rPr>
        <w:t> </w:t>
      </w:r>
      <w:r>
        <w:rPr>
          <w:color w:val="231F20"/>
          <w:sz w:val="17"/>
        </w:rPr>
        <w:t>Lokuge</w:t>
      </w:r>
      <w:r>
        <w:rPr>
          <w:color w:val="231F20"/>
          <w:spacing w:val="-13"/>
          <w:sz w:val="17"/>
        </w:rPr>
        <w:t> </w:t>
      </w:r>
      <w:r>
        <w:rPr>
          <w:color w:val="231F20"/>
          <w:sz w:val="17"/>
        </w:rPr>
        <w:t>K,</w:t>
      </w:r>
      <w:r>
        <w:rPr>
          <w:color w:val="231F20"/>
          <w:spacing w:val="-12"/>
          <w:sz w:val="17"/>
        </w:rPr>
        <w:t> </w:t>
      </w:r>
      <w:r>
        <w:rPr>
          <w:color w:val="231F20"/>
          <w:sz w:val="17"/>
        </w:rPr>
        <w:t>Fromm</w:t>
      </w:r>
      <w:r>
        <w:rPr>
          <w:color w:val="231F20"/>
          <w:spacing w:val="-13"/>
          <w:sz w:val="17"/>
        </w:rPr>
        <w:t> </w:t>
      </w:r>
      <w:r>
        <w:rPr>
          <w:color w:val="231F20"/>
          <w:sz w:val="17"/>
        </w:rPr>
        <w:t>S,</w:t>
      </w:r>
      <w:r>
        <w:rPr>
          <w:color w:val="231F20"/>
          <w:spacing w:val="-12"/>
          <w:sz w:val="17"/>
        </w:rPr>
        <w:t> </w:t>
      </w:r>
      <w:r>
        <w:rPr>
          <w:color w:val="231F20"/>
          <w:sz w:val="17"/>
        </w:rPr>
        <w:t>Galen RV,</w:t>
      </w:r>
      <w:r>
        <w:rPr>
          <w:color w:val="231F20"/>
          <w:spacing w:val="-9"/>
          <w:sz w:val="17"/>
        </w:rPr>
        <w:t> </w:t>
      </w:r>
      <w:r>
        <w:rPr>
          <w:color w:val="231F20"/>
          <w:sz w:val="17"/>
        </w:rPr>
        <w:t>et</w:t>
      </w:r>
      <w:r>
        <w:rPr>
          <w:color w:val="231F20"/>
          <w:spacing w:val="-9"/>
          <w:sz w:val="17"/>
        </w:rPr>
        <w:t> </w:t>
      </w:r>
      <w:r>
        <w:rPr>
          <w:color w:val="231F20"/>
          <w:sz w:val="17"/>
        </w:rPr>
        <w:t>al</w:t>
      </w:r>
      <w:r>
        <w:rPr>
          <w:color w:val="231F20"/>
          <w:spacing w:val="-9"/>
          <w:sz w:val="17"/>
        </w:rPr>
        <w:t> </w:t>
      </w:r>
      <w:r>
        <w:rPr>
          <w:color w:val="231F20"/>
          <w:sz w:val="17"/>
        </w:rPr>
        <w:t>.Conflict</w:t>
      </w:r>
      <w:r>
        <w:rPr>
          <w:color w:val="231F20"/>
          <w:spacing w:val="-9"/>
          <w:sz w:val="17"/>
        </w:rPr>
        <w:t> </w:t>
      </w:r>
      <w:r>
        <w:rPr>
          <w:color w:val="231F20"/>
          <w:sz w:val="17"/>
        </w:rPr>
        <w:t>in</w:t>
      </w:r>
      <w:r>
        <w:rPr>
          <w:color w:val="231F20"/>
          <w:spacing w:val="-9"/>
          <w:sz w:val="17"/>
        </w:rPr>
        <w:t> </w:t>
      </w:r>
      <w:r>
        <w:rPr>
          <w:color w:val="231F20"/>
          <w:sz w:val="17"/>
        </w:rPr>
        <w:t>the</w:t>
      </w:r>
      <w:r>
        <w:rPr>
          <w:color w:val="231F20"/>
          <w:spacing w:val="-9"/>
          <w:sz w:val="17"/>
        </w:rPr>
        <w:t> </w:t>
      </w:r>
      <w:r>
        <w:rPr>
          <w:color w:val="231F20"/>
          <w:sz w:val="17"/>
        </w:rPr>
        <w:t>Indian</w:t>
      </w:r>
      <w:r>
        <w:rPr>
          <w:color w:val="231F20"/>
          <w:spacing w:val="-9"/>
          <w:sz w:val="17"/>
        </w:rPr>
        <w:t> </w:t>
      </w:r>
      <w:r>
        <w:rPr>
          <w:color w:val="231F20"/>
          <w:sz w:val="17"/>
        </w:rPr>
        <w:t>Kashmir</w:t>
      </w:r>
      <w:r>
        <w:rPr>
          <w:color w:val="231F20"/>
          <w:spacing w:val="-9"/>
          <w:sz w:val="17"/>
        </w:rPr>
        <w:t> </w:t>
      </w:r>
      <w:r>
        <w:rPr>
          <w:color w:val="231F20"/>
          <w:sz w:val="17"/>
        </w:rPr>
        <w:t>Valley</w:t>
      </w:r>
      <w:r>
        <w:rPr>
          <w:color w:val="231F20"/>
          <w:spacing w:val="-9"/>
          <w:sz w:val="17"/>
        </w:rPr>
        <w:t> </w:t>
      </w:r>
      <w:r>
        <w:rPr>
          <w:color w:val="231F20"/>
          <w:sz w:val="17"/>
        </w:rPr>
        <w:t>I-</w:t>
      </w:r>
      <w:r>
        <w:rPr>
          <w:color w:val="231F20"/>
          <w:spacing w:val="-9"/>
          <w:sz w:val="17"/>
        </w:rPr>
        <w:t> </w:t>
      </w:r>
      <w:r>
        <w:rPr>
          <w:color w:val="231F20"/>
          <w:sz w:val="17"/>
        </w:rPr>
        <w:t>expo- sure to violence. Conflict and Health 2008; 2:10.</w:t>
      </w:r>
    </w:p>
    <w:p>
      <w:pPr>
        <w:pStyle w:val="ListParagraph"/>
        <w:numPr>
          <w:ilvl w:val="0"/>
          <w:numId w:val="1"/>
        </w:numPr>
        <w:tabs>
          <w:tab w:pos="601" w:val="left" w:leader="none"/>
        </w:tabs>
        <w:spacing w:line="235" w:lineRule="auto" w:before="121" w:after="0"/>
        <w:ind w:left="599" w:right="116" w:hanging="480"/>
        <w:jc w:val="both"/>
        <w:rPr>
          <w:sz w:val="17"/>
        </w:rPr>
      </w:pPr>
      <w:r>
        <w:rPr>
          <w:color w:val="231F20"/>
          <w:sz w:val="17"/>
        </w:rPr>
        <w:t>Jong</w:t>
      </w:r>
      <w:r>
        <w:rPr>
          <w:color w:val="231F20"/>
          <w:spacing w:val="-13"/>
          <w:sz w:val="17"/>
        </w:rPr>
        <w:t> </w:t>
      </w:r>
      <w:r>
        <w:rPr>
          <w:color w:val="231F20"/>
          <w:sz w:val="17"/>
        </w:rPr>
        <w:t>KD,</w:t>
      </w:r>
      <w:r>
        <w:rPr>
          <w:color w:val="231F20"/>
          <w:spacing w:val="-12"/>
          <w:sz w:val="17"/>
        </w:rPr>
        <w:t> </w:t>
      </w:r>
      <w:r>
        <w:rPr>
          <w:color w:val="231F20"/>
          <w:sz w:val="17"/>
        </w:rPr>
        <w:t>Kam</w:t>
      </w:r>
      <w:r>
        <w:rPr>
          <w:color w:val="231F20"/>
          <w:spacing w:val="-13"/>
          <w:sz w:val="17"/>
        </w:rPr>
        <w:t> </w:t>
      </w:r>
      <w:r>
        <w:rPr>
          <w:color w:val="231F20"/>
          <w:sz w:val="17"/>
        </w:rPr>
        <w:t>SVD,</w:t>
      </w:r>
      <w:r>
        <w:rPr>
          <w:color w:val="231F20"/>
          <w:spacing w:val="-12"/>
          <w:sz w:val="17"/>
        </w:rPr>
        <w:t> </w:t>
      </w:r>
      <w:r>
        <w:rPr>
          <w:color w:val="231F20"/>
          <w:sz w:val="17"/>
        </w:rPr>
        <w:t>Ford</w:t>
      </w:r>
      <w:r>
        <w:rPr>
          <w:color w:val="231F20"/>
          <w:spacing w:val="-13"/>
          <w:sz w:val="17"/>
        </w:rPr>
        <w:t> </w:t>
      </w:r>
      <w:r>
        <w:rPr>
          <w:color w:val="231F20"/>
          <w:sz w:val="17"/>
        </w:rPr>
        <w:t>N,</w:t>
      </w:r>
      <w:r>
        <w:rPr>
          <w:color w:val="231F20"/>
          <w:spacing w:val="-12"/>
          <w:sz w:val="17"/>
        </w:rPr>
        <w:t> </w:t>
      </w:r>
      <w:r>
        <w:rPr>
          <w:color w:val="231F20"/>
          <w:sz w:val="17"/>
        </w:rPr>
        <w:t>Lokuge</w:t>
      </w:r>
      <w:r>
        <w:rPr>
          <w:color w:val="231F20"/>
          <w:spacing w:val="-13"/>
          <w:sz w:val="17"/>
        </w:rPr>
        <w:t> </w:t>
      </w:r>
      <w:r>
        <w:rPr>
          <w:color w:val="231F20"/>
          <w:sz w:val="17"/>
        </w:rPr>
        <w:t>K,</w:t>
      </w:r>
      <w:r>
        <w:rPr>
          <w:color w:val="231F20"/>
          <w:spacing w:val="-12"/>
          <w:sz w:val="17"/>
        </w:rPr>
        <w:t> </w:t>
      </w:r>
      <w:r>
        <w:rPr>
          <w:color w:val="231F20"/>
          <w:sz w:val="17"/>
        </w:rPr>
        <w:t>Fromm</w:t>
      </w:r>
      <w:r>
        <w:rPr>
          <w:color w:val="231F20"/>
          <w:spacing w:val="-13"/>
          <w:sz w:val="17"/>
        </w:rPr>
        <w:t> </w:t>
      </w:r>
      <w:r>
        <w:rPr>
          <w:color w:val="231F20"/>
          <w:sz w:val="17"/>
        </w:rPr>
        <w:t>S,</w:t>
      </w:r>
      <w:r>
        <w:rPr>
          <w:color w:val="231F20"/>
          <w:spacing w:val="-12"/>
          <w:sz w:val="17"/>
        </w:rPr>
        <w:t> </w:t>
      </w:r>
      <w:r>
        <w:rPr>
          <w:color w:val="231F20"/>
          <w:sz w:val="17"/>
        </w:rPr>
        <w:t>Galen RV,</w:t>
      </w:r>
      <w:r>
        <w:rPr>
          <w:color w:val="231F20"/>
          <w:spacing w:val="-12"/>
          <w:sz w:val="17"/>
        </w:rPr>
        <w:t> </w:t>
      </w:r>
      <w:r>
        <w:rPr>
          <w:color w:val="231F20"/>
          <w:sz w:val="17"/>
        </w:rPr>
        <w:t>et</w:t>
      </w:r>
      <w:r>
        <w:rPr>
          <w:color w:val="231F20"/>
          <w:spacing w:val="-12"/>
          <w:sz w:val="17"/>
        </w:rPr>
        <w:t> </w:t>
      </w:r>
      <w:r>
        <w:rPr>
          <w:color w:val="231F20"/>
          <w:sz w:val="17"/>
        </w:rPr>
        <w:t>al</w:t>
      </w:r>
      <w:r>
        <w:rPr>
          <w:color w:val="231F20"/>
          <w:spacing w:val="-12"/>
          <w:sz w:val="17"/>
        </w:rPr>
        <w:t> </w:t>
      </w:r>
      <w:r>
        <w:rPr>
          <w:color w:val="231F20"/>
          <w:sz w:val="17"/>
        </w:rPr>
        <w:t>.Conflict</w:t>
      </w:r>
      <w:r>
        <w:rPr>
          <w:color w:val="231F20"/>
          <w:spacing w:val="-12"/>
          <w:sz w:val="17"/>
        </w:rPr>
        <w:t> </w:t>
      </w:r>
      <w:r>
        <w:rPr>
          <w:color w:val="231F20"/>
          <w:sz w:val="17"/>
        </w:rPr>
        <w:t>in</w:t>
      </w:r>
      <w:r>
        <w:rPr>
          <w:color w:val="231F20"/>
          <w:spacing w:val="-12"/>
          <w:sz w:val="17"/>
        </w:rPr>
        <w:t> </w:t>
      </w:r>
      <w:r>
        <w:rPr>
          <w:color w:val="231F20"/>
          <w:sz w:val="17"/>
        </w:rPr>
        <w:t>the</w:t>
      </w:r>
      <w:r>
        <w:rPr>
          <w:color w:val="231F20"/>
          <w:spacing w:val="-12"/>
          <w:sz w:val="17"/>
        </w:rPr>
        <w:t> </w:t>
      </w:r>
      <w:r>
        <w:rPr>
          <w:color w:val="231F20"/>
          <w:sz w:val="17"/>
        </w:rPr>
        <w:t>Indian</w:t>
      </w:r>
      <w:r>
        <w:rPr>
          <w:color w:val="231F20"/>
          <w:spacing w:val="-12"/>
          <w:sz w:val="17"/>
        </w:rPr>
        <w:t> </w:t>
      </w:r>
      <w:r>
        <w:rPr>
          <w:color w:val="231F20"/>
          <w:sz w:val="17"/>
        </w:rPr>
        <w:t>Kashmir</w:t>
      </w:r>
      <w:r>
        <w:rPr>
          <w:color w:val="231F20"/>
          <w:spacing w:val="-12"/>
          <w:sz w:val="17"/>
        </w:rPr>
        <w:t> </w:t>
      </w:r>
      <w:r>
        <w:rPr>
          <w:color w:val="231F20"/>
          <w:sz w:val="17"/>
        </w:rPr>
        <w:t>Valley</w:t>
      </w:r>
      <w:r>
        <w:rPr>
          <w:color w:val="231F20"/>
          <w:spacing w:val="40"/>
          <w:sz w:val="17"/>
        </w:rPr>
        <w:t> </w:t>
      </w:r>
      <w:r>
        <w:rPr>
          <w:color w:val="231F20"/>
          <w:sz w:val="17"/>
        </w:rPr>
        <w:t>II-</w:t>
      </w:r>
      <w:r>
        <w:rPr>
          <w:color w:val="231F20"/>
          <w:spacing w:val="40"/>
          <w:sz w:val="17"/>
        </w:rPr>
        <w:t> </w:t>
      </w:r>
      <w:r>
        <w:rPr>
          <w:color w:val="231F20"/>
          <w:sz w:val="17"/>
        </w:rPr>
        <w:t>psy- </w:t>
      </w:r>
      <w:r>
        <w:rPr>
          <w:color w:val="231F20"/>
          <w:w w:val="105"/>
          <w:sz w:val="17"/>
        </w:rPr>
        <w:t>chosocial</w:t>
      </w:r>
      <w:r>
        <w:rPr>
          <w:color w:val="231F20"/>
          <w:spacing w:val="-12"/>
          <w:w w:val="105"/>
          <w:sz w:val="17"/>
        </w:rPr>
        <w:t> </w:t>
      </w:r>
      <w:r>
        <w:rPr>
          <w:color w:val="231F20"/>
          <w:w w:val="105"/>
          <w:sz w:val="17"/>
        </w:rPr>
        <w:t>impact.</w:t>
      </w:r>
      <w:r>
        <w:rPr>
          <w:color w:val="231F20"/>
          <w:spacing w:val="-12"/>
          <w:w w:val="105"/>
          <w:sz w:val="17"/>
        </w:rPr>
        <w:t> </w:t>
      </w:r>
      <w:r>
        <w:rPr>
          <w:color w:val="231F20"/>
          <w:w w:val="105"/>
          <w:sz w:val="17"/>
        </w:rPr>
        <w:t>Conflict</w:t>
      </w:r>
      <w:r>
        <w:rPr>
          <w:color w:val="231F20"/>
          <w:spacing w:val="-12"/>
          <w:w w:val="105"/>
          <w:sz w:val="17"/>
        </w:rPr>
        <w:t> </w:t>
      </w:r>
      <w:r>
        <w:rPr>
          <w:color w:val="231F20"/>
          <w:w w:val="105"/>
          <w:sz w:val="17"/>
        </w:rPr>
        <w:t>and</w:t>
      </w:r>
      <w:r>
        <w:rPr>
          <w:color w:val="231F20"/>
          <w:spacing w:val="-12"/>
          <w:w w:val="105"/>
          <w:sz w:val="17"/>
        </w:rPr>
        <w:t> </w:t>
      </w:r>
      <w:r>
        <w:rPr>
          <w:color w:val="231F20"/>
          <w:w w:val="105"/>
          <w:sz w:val="17"/>
        </w:rPr>
        <w:t>Health</w:t>
      </w:r>
      <w:r>
        <w:rPr>
          <w:color w:val="231F20"/>
          <w:spacing w:val="-12"/>
          <w:w w:val="105"/>
          <w:sz w:val="17"/>
        </w:rPr>
        <w:t> </w:t>
      </w:r>
      <w:r>
        <w:rPr>
          <w:color w:val="231F20"/>
          <w:w w:val="105"/>
          <w:sz w:val="17"/>
        </w:rPr>
        <w:t>2008;</w:t>
      </w:r>
      <w:r>
        <w:rPr>
          <w:color w:val="231F20"/>
          <w:spacing w:val="-12"/>
          <w:w w:val="105"/>
          <w:sz w:val="17"/>
        </w:rPr>
        <w:t> </w:t>
      </w:r>
      <w:r>
        <w:rPr>
          <w:color w:val="231F20"/>
          <w:w w:val="105"/>
          <w:sz w:val="17"/>
        </w:rPr>
        <w:t>2:11.</w:t>
      </w:r>
    </w:p>
    <w:p>
      <w:pPr>
        <w:pStyle w:val="ListParagraph"/>
        <w:numPr>
          <w:ilvl w:val="0"/>
          <w:numId w:val="1"/>
        </w:numPr>
        <w:tabs>
          <w:tab w:pos="601" w:val="left" w:leader="none"/>
        </w:tabs>
        <w:spacing w:line="235" w:lineRule="auto" w:before="121" w:after="0"/>
        <w:ind w:left="599" w:right="121" w:hanging="480"/>
        <w:jc w:val="both"/>
        <w:rPr>
          <w:sz w:val="17"/>
        </w:rPr>
      </w:pPr>
      <w:r>
        <w:rPr>
          <w:color w:val="231F20"/>
          <w:sz w:val="17"/>
        </w:rPr>
        <w:t>Khan</w:t>
      </w:r>
      <w:r>
        <w:rPr>
          <w:color w:val="231F20"/>
          <w:spacing w:val="-11"/>
          <w:sz w:val="17"/>
        </w:rPr>
        <w:t> </w:t>
      </w:r>
      <w:r>
        <w:rPr>
          <w:color w:val="231F20"/>
          <w:sz w:val="17"/>
        </w:rPr>
        <w:t>AW,</w:t>
      </w:r>
      <w:r>
        <w:rPr>
          <w:color w:val="231F20"/>
          <w:spacing w:val="-11"/>
          <w:sz w:val="17"/>
        </w:rPr>
        <w:t> </w:t>
      </w:r>
      <w:r>
        <w:rPr>
          <w:color w:val="231F20"/>
          <w:sz w:val="17"/>
        </w:rPr>
        <w:t>Beg</w:t>
      </w:r>
      <w:r>
        <w:rPr>
          <w:color w:val="231F20"/>
          <w:spacing w:val="-11"/>
          <w:sz w:val="17"/>
        </w:rPr>
        <w:t> </w:t>
      </w:r>
      <w:r>
        <w:rPr>
          <w:color w:val="231F20"/>
          <w:sz w:val="17"/>
        </w:rPr>
        <w:t>AA.</w:t>
      </w:r>
      <w:r>
        <w:rPr>
          <w:color w:val="231F20"/>
          <w:spacing w:val="-11"/>
          <w:sz w:val="17"/>
        </w:rPr>
        <w:t> </w:t>
      </w:r>
      <w:r>
        <w:rPr>
          <w:color w:val="231F20"/>
          <w:sz w:val="17"/>
        </w:rPr>
        <w:t>A</w:t>
      </w:r>
      <w:r>
        <w:rPr>
          <w:color w:val="231F20"/>
          <w:spacing w:val="-11"/>
          <w:sz w:val="17"/>
        </w:rPr>
        <w:t> </w:t>
      </w:r>
      <w:r>
        <w:rPr>
          <w:color w:val="231F20"/>
          <w:sz w:val="17"/>
        </w:rPr>
        <w:t>study</w:t>
      </w:r>
      <w:r>
        <w:rPr>
          <w:color w:val="231F20"/>
          <w:spacing w:val="-11"/>
          <w:sz w:val="17"/>
        </w:rPr>
        <w:t> </w:t>
      </w:r>
      <w:r>
        <w:rPr>
          <w:color w:val="231F20"/>
          <w:sz w:val="17"/>
        </w:rPr>
        <w:t>of</w:t>
      </w:r>
      <w:r>
        <w:rPr>
          <w:color w:val="231F20"/>
          <w:spacing w:val="-11"/>
          <w:sz w:val="17"/>
        </w:rPr>
        <w:t> </w:t>
      </w:r>
      <w:r>
        <w:rPr>
          <w:color w:val="231F20"/>
          <w:sz w:val="17"/>
        </w:rPr>
        <w:t>psychiatric</w:t>
      </w:r>
      <w:r>
        <w:rPr>
          <w:color w:val="231F20"/>
          <w:spacing w:val="-11"/>
          <w:sz w:val="17"/>
        </w:rPr>
        <w:t> </w:t>
      </w:r>
      <w:r>
        <w:rPr>
          <w:color w:val="231F20"/>
          <w:sz w:val="17"/>
        </w:rPr>
        <w:t>morbidity</w:t>
      </w:r>
      <w:r>
        <w:rPr>
          <w:color w:val="231F20"/>
          <w:spacing w:val="12"/>
          <w:sz w:val="17"/>
        </w:rPr>
        <w:t> </w:t>
      </w:r>
      <w:r>
        <w:rPr>
          <w:color w:val="231F20"/>
          <w:sz w:val="17"/>
        </w:rPr>
        <w:t>i</w:t>
      </w:r>
      <w:r>
        <w:rPr>
          <w:color w:val="231F20"/>
          <w:spacing w:val="-4"/>
          <w:sz w:val="17"/>
        </w:rPr>
        <w:t> </w:t>
      </w:r>
      <w:r>
        <w:rPr>
          <w:color w:val="231F20"/>
          <w:sz w:val="17"/>
        </w:rPr>
        <w:t>n </w:t>
      </w:r>
      <w:r>
        <w:rPr>
          <w:color w:val="231F20"/>
          <w:spacing w:val="-4"/>
          <w:sz w:val="17"/>
        </w:rPr>
        <w:t>Kashmir</w:t>
      </w:r>
      <w:r>
        <w:rPr>
          <w:color w:val="231F20"/>
          <w:spacing w:val="-7"/>
          <w:sz w:val="17"/>
        </w:rPr>
        <w:t> </w:t>
      </w:r>
      <w:r>
        <w:rPr>
          <w:color w:val="231F20"/>
          <w:spacing w:val="-4"/>
          <w:sz w:val="17"/>
        </w:rPr>
        <w:t>under</w:t>
      </w:r>
      <w:r>
        <w:rPr>
          <w:color w:val="231F20"/>
          <w:spacing w:val="-7"/>
          <w:sz w:val="17"/>
        </w:rPr>
        <w:t> </w:t>
      </w:r>
      <w:r>
        <w:rPr>
          <w:color w:val="231F20"/>
          <w:spacing w:val="-4"/>
          <w:sz w:val="17"/>
        </w:rPr>
        <w:t>stressful</w:t>
      </w:r>
      <w:r>
        <w:rPr>
          <w:color w:val="231F20"/>
          <w:spacing w:val="-7"/>
          <w:sz w:val="17"/>
        </w:rPr>
        <w:t> </w:t>
      </w:r>
      <w:r>
        <w:rPr>
          <w:color w:val="231F20"/>
          <w:spacing w:val="-4"/>
          <w:sz w:val="17"/>
        </w:rPr>
        <w:t>conditions</w:t>
      </w:r>
      <w:r>
        <w:rPr>
          <w:color w:val="231F20"/>
          <w:spacing w:val="-7"/>
          <w:sz w:val="17"/>
        </w:rPr>
        <w:t> </w:t>
      </w:r>
      <w:r>
        <w:rPr>
          <w:color w:val="231F20"/>
          <w:spacing w:val="-4"/>
          <w:sz w:val="17"/>
        </w:rPr>
        <w:t>in</w:t>
      </w:r>
      <w:r>
        <w:rPr>
          <w:color w:val="231F20"/>
          <w:spacing w:val="-7"/>
          <w:sz w:val="17"/>
        </w:rPr>
        <w:t> </w:t>
      </w:r>
      <w:r>
        <w:rPr>
          <w:color w:val="231F20"/>
          <w:spacing w:val="-4"/>
          <w:sz w:val="17"/>
        </w:rPr>
        <w:t>the</w:t>
      </w:r>
      <w:r>
        <w:rPr>
          <w:color w:val="231F20"/>
          <w:spacing w:val="-7"/>
          <w:sz w:val="17"/>
        </w:rPr>
        <w:t> </w:t>
      </w:r>
      <w:r>
        <w:rPr>
          <w:color w:val="231F20"/>
          <w:spacing w:val="-4"/>
          <w:sz w:val="17"/>
        </w:rPr>
        <w:t>valley.</w:t>
      </w:r>
      <w:r>
        <w:rPr>
          <w:color w:val="231F20"/>
          <w:spacing w:val="-7"/>
          <w:sz w:val="17"/>
        </w:rPr>
        <w:t> </w:t>
      </w:r>
      <w:r>
        <w:rPr>
          <w:color w:val="231F20"/>
          <w:spacing w:val="-4"/>
          <w:sz w:val="17"/>
        </w:rPr>
        <w:t>MD</w:t>
      </w:r>
      <w:r>
        <w:rPr>
          <w:color w:val="231F20"/>
          <w:spacing w:val="-7"/>
          <w:sz w:val="17"/>
        </w:rPr>
        <w:t> </w:t>
      </w:r>
      <w:r>
        <w:rPr>
          <w:color w:val="231F20"/>
          <w:spacing w:val="-4"/>
          <w:sz w:val="17"/>
        </w:rPr>
        <w:t>The- </w:t>
      </w:r>
      <w:r>
        <w:rPr>
          <w:color w:val="231F20"/>
          <w:sz w:val="17"/>
        </w:rPr>
        <w:t>sis,</w:t>
      </w:r>
      <w:r>
        <w:rPr>
          <w:color w:val="231F20"/>
          <w:spacing w:val="-6"/>
          <w:sz w:val="17"/>
        </w:rPr>
        <w:t> </w:t>
      </w:r>
      <w:r>
        <w:rPr>
          <w:color w:val="231F20"/>
          <w:sz w:val="17"/>
        </w:rPr>
        <w:t>1993</w:t>
      </w:r>
      <w:r>
        <w:rPr>
          <w:color w:val="231F20"/>
          <w:spacing w:val="-5"/>
          <w:sz w:val="17"/>
        </w:rPr>
        <w:t> </w:t>
      </w:r>
      <w:r>
        <w:rPr>
          <w:color w:val="231F20"/>
          <w:sz w:val="17"/>
        </w:rPr>
        <w:t>(Unpublished).</w:t>
      </w:r>
    </w:p>
    <w:p>
      <w:pPr>
        <w:pStyle w:val="ListParagraph"/>
        <w:numPr>
          <w:ilvl w:val="0"/>
          <w:numId w:val="1"/>
        </w:numPr>
        <w:tabs>
          <w:tab w:pos="601" w:val="left" w:leader="none"/>
        </w:tabs>
        <w:spacing w:line="235" w:lineRule="auto" w:before="121" w:after="0"/>
        <w:ind w:left="599" w:right="115" w:hanging="480"/>
        <w:jc w:val="both"/>
        <w:rPr>
          <w:sz w:val="17"/>
        </w:rPr>
      </w:pPr>
      <w:r>
        <w:rPr>
          <w:color w:val="231F20"/>
          <w:w w:val="95"/>
          <w:sz w:val="17"/>
        </w:rPr>
        <w:t>Margoob</w:t>
      </w:r>
      <w:r>
        <w:rPr>
          <w:color w:val="231F20"/>
          <w:spacing w:val="-3"/>
          <w:w w:val="95"/>
          <w:sz w:val="17"/>
        </w:rPr>
        <w:t> </w:t>
      </w:r>
      <w:r>
        <w:rPr>
          <w:color w:val="231F20"/>
          <w:w w:val="95"/>
          <w:sz w:val="17"/>
        </w:rPr>
        <w:t>MA,</w:t>
      </w:r>
      <w:r>
        <w:rPr>
          <w:color w:val="231F20"/>
          <w:spacing w:val="-3"/>
          <w:w w:val="95"/>
          <w:sz w:val="17"/>
        </w:rPr>
        <w:t> </w:t>
      </w:r>
      <w:r>
        <w:rPr>
          <w:color w:val="231F20"/>
          <w:w w:val="95"/>
          <w:sz w:val="17"/>
        </w:rPr>
        <w:t>Firdosi</w:t>
      </w:r>
      <w:r>
        <w:rPr>
          <w:color w:val="231F20"/>
          <w:spacing w:val="-3"/>
          <w:w w:val="95"/>
          <w:sz w:val="17"/>
        </w:rPr>
        <w:t> </w:t>
      </w:r>
      <w:r>
        <w:rPr>
          <w:color w:val="231F20"/>
          <w:w w:val="95"/>
          <w:sz w:val="17"/>
        </w:rPr>
        <w:t>MM,</w:t>
      </w:r>
      <w:r>
        <w:rPr>
          <w:color w:val="231F20"/>
          <w:spacing w:val="-3"/>
          <w:w w:val="95"/>
          <w:sz w:val="17"/>
        </w:rPr>
        <w:t> </w:t>
      </w:r>
      <w:r>
        <w:rPr>
          <w:color w:val="231F20"/>
          <w:w w:val="95"/>
          <w:sz w:val="17"/>
        </w:rPr>
        <w:t>Banal</w:t>
      </w:r>
      <w:r>
        <w:rPr>
          <w:color w:val="231F20"/>
          <w:spacing w:val="-3"/>
          <w:w w:val="95"/>
          <w:sz w:val="17"/>
        </w:rPr>
        <w:t> </w:t>
      </w:r>
      <w:r>
        <w:rPr>
          <w:color w:val="231F20"/>
          <w:w w:val="95"/>
          <w:sz w:val="17"/>
        </w:rPr>
        <w:t>R,</w:t>
      </w:r>
      <w:r>
        <w:rPr>
          <w:color w:val="231F20"/>
          <w:spacing w:val="-3"/>
          <w:w w:val="95"/>
          <w:sz w:val="17"/>
        </w:rPr>
        <w:t> </w:t>
      </w:r>
      <w:r>
        <w:rPr>
          <w:color w:val="231F20"/>
          <w:w w:val="95"/>
          <w:sz w:val="17"/>
        </w:rPr>
        <w:t>Khan</w:t>
      </w:r>
      <w:r>
        <w:rPr>
          <w:color w:val="231F20"/>
          <w:spacing w:val="-3"/>
          <w:w w:val="95"/>
          <w:sz w:val="17"/>
        </w:rPr>
        <w:t> </w:t>
      </w:r>
      <w:r>
        <w:rPr>
          <w:color w:val="231F20"/>
          <w:w w:val="95"/>
          <w:sz w:val="17"/>
        </w:rPr>
        <w:t>AY,</w:t>
      </w:r>
      <w:r>
        <w:rPr>
          <w:color w:val="231F20"/>
          <w:spacing w:val="-3"/>
          <w:w w:val="95"/>
          <w:sz w:val="17"/>
        </w:rPr>
        <w:t> </w:t>
      </w:r>
      <w:r>
        <w:rPr>
          <w:color w:val="231F20"/>
          <w:w w:val="95"/>
          <w:sz w:val="17"/>
        </w:rPr>
        <w:t>Malik</w:t>
      </w:r>
      <w:r>
        <w:rPr>
          <w:color w:val="231F20"/>
          <w:spacing w:val="-3"/>
          <w:w w:val="95"/>
          <w:sz w:val="17"/>
        </w:rPr>
        <w:t> </w:t>
      </w:r>
      <w:r>
        <w:rPr>
          <w:color w:val="231F20"/>
          <w:w w:val="95"/>
          <w:sz w:val="17"/>
        </w:rPr>
        <w:t>YA, </w:t>
      </w:r>
      <w:r>
        <w:rPr>
          <w:color w:val="231F20"/>
          <w:sz w:val="17"/>
        </w:rPr>
        <w:t>Sheikh</w:t>
      </w:r>
      <w:r>
        <w:rPr>
          <w:color w:val="231F20"/>
          <w:spacing w:val="-2"/>
          <w:sz w:val="17"/>
        </w:rPr>
        <w:t> </w:t>
      </w:r>
      <w:r>
        <w:rPr>
          <w:color w:val="231F20"/>
          <w:sz w:val="17"/>
        </w:rPr>
        <w:t>AA,</w:t>
      </w:r>
      <w:r>
        <w:rPr>
          <w:color w:val="231F20"/>
          <w:spacing w:val="-2"/>
          <w:sz w:val="17"/>
        </w:rPr>
        <w:t> </w:t>
      </w:r>
      <w:r>
        <w:rPr>
          <w:color w:val="231F20"/>
          <w:sz w:val="17"/>
        </w:rPr>
        <w:t>et</w:t>
      </w:r>
      <w:r>
        <w:rPr>
          <w:color w:val="231F20"/>
          <w:spacing w:val="-2"/>
          <w:sz w:val="17"/>
        </w:rPr>
        <w:t> </w:t>
      </w:r>
      <w:r>
        <w:rPr>
          <w:color w:val="231F20"/>
          <w:sz w:val="17"/>
        </w:rPr>
        <w:t>al.</w:t>
      </w:r>
      <w:r>
        <w:rPr>
          <w:color w:val="231F20"/>
          <w:spacing w:val="-2"/>
          <w:sz w:val="17"/>
        </w:rPr>
        <w:t> </w:t>
      </w:r>
      <w:r>
        <w:rPr>
          <w:color w:val="231F20"/>
          <w:sz w:val="17"/>
        </w:rPr>
        <w:t>Community</w:t>
      </w:r>
      <w:r>
        <w:rPr>
          <w:color w:val="231F20"/>
          <w:spacing w:val="-2"/>
          <w:sz w:val="17"/>
        </w:rPr>
        <w:t> </w:t>
      </w:r>
      <w:r>
        <w:rPr>
          <w:color w:val="231F20"/>
          <w:sz w:val="17"/>
        </w:rPr>
        <w:t>Prevalence</w:t>
      </w:r>
      <w:r>
        <w:rPr>
          <w:color w:val="231F20"/>
          <w:spacing w:val="-2"/>
          <w:sz w:val="17"/>
        </w:rPr>
        <w:t> </w:t>
      </w:r>
      <w:r>
        <w:rPr>
          <w:color w:val="231F20"/>
          <w:sz w:val="17"/>
        </w:rPr>
        <w:t>of</w:t>
      </w:r>
      <w:r>
        <w:rPr>
          <w:color w:val="231F20"/>
          <w:spacing w:val="-2"/>
          <w:sz w:val="17"/>
        </w:rPr>
        <w:t> </w:t>
      </w:r>
      <w:r>
        <w:rPr>
          <w:color w:val="231F20"/>
          <w:sz w:val="17"/>
        </w:rPr>
        <w:t>Trauma</w:t>
      </w:r>
      <w:r>
        <w:rPr>
          <w:color w:val="231F20"/>
          <w:spacing w:val="-2"/>
          <w:sz w:val="17"/>
        </w:rPr>
        <w:t> </w:t>
      </w:r>
      <w:r>
        <w:rPr>
          <w:color w:val="231F20"/>
          <w:sz w:val="17"/>
        </w:rPr>
        <w:t>in South Asia – Experience from Kashmir. JK-Practitioner 2006;</w:t>
      </w:r>
      <w:r>
        <w:rPr>
          <w:color w:val="231F20"/>
          <w:spacing w:val="-17"/>
          <w:sz w:val="17"/>
        </w:rPr>
        <w:t> </w:t>
      </w:r>
      <w:r>
        <w:rPr>
          <w:color w:val="231F20"/>
          <w:sz w:val="17"/>
        </w:rPr>
        <w:t>13:S14-7.</w:t>
      </w:r>
    </w:p>
    <w:p>
      <w:pPr>
        <w:pStyle w:val="ListParagraph"/>
        <w:numPr>
          <w:ilvl w:val="0"/>
          <w:numId w:val="1"/>
        </w:numPr>
        <w:tabs>
          <w:tab w:pos="601" w:val="left" w:leader="none"/>
        </w:tabs>
        <w:spacing w:line="237" w:lineRule="auto" w:before="116" w:after="0"/>
        <w:ind w:left="599" w:right="120" w:hanging="480"/>
        <w:jc w:val="both"/>
        <w:rPr>
          <w:sz w:val="17"/>
        </w:rPr>
      </w:pPr>
      <w:r>
        <w:rPr>
          <w:color w:val="231F20"/>
          <w:spacing w:val="-2"/>
          <w:w w:val="95"/>
          <w:sz w:val="17"/>
        </w:rPr>
        <w:t>Margoob</w:t>
      </w:r>
      <w:r>
        <w:rPr>
          <w:color w:val="231F20"/>
          <w:spacing w:val="-5"/>
          <w:w w:val="95"/>
          <w:sz w:val="17"/>
        </w:rPr>
        <w:t> </w:t>
      </w:r>
      <w:r>
        <w:rPr>
          <w:color w:val="231F20"/>
          <w:spacing w:val="-2"/>
          <w:w w:val="95"/>
          <w:sz w:val="17"/>
        </w:rPr>
        <w:t>MA,</w:t>
      </w:r>
      <w:r>
        <w:rPr>
          <w:color w:val="231F20"/>
          <w:spacing w:val="-5"/>
          <w:w w:val="95"/>
          <w:sz w:val="17"/>
        </w:rPr>
        <w:t> </w:t>
      </w:r>
      <w:r>
        <w:rPr>
          <w:color w:val="231F20"/>
          <w:spacing w:val="-2"/>
          <w:w w:val="95"/>
          <w:sz w:val="17"/>
        </w:rPr>
        <w:t>Sheikh</w:t>
      </w:r>
      <w:r>
        <w:rPr>
          <w:color w:val="231F20"/>
          <w:spacing w:val="-5"/>
          <w:w w:val="95"/>
          <w:sz w:val="17"/>
        </w:rPr>
        <w:t> </w:t>
      </w:r>
      <w:r>
        <w:rPr>
          <w:color w:val="231F20"/>
          <w:spacing w:val="-2"/>
          <w:w w:val="95"/>
          <w:sz w:val="17"/>
        </w:rPr>
        <w:t>AA.</w:t>
      </w:r>
      <w:r>
        <w:rPr>
          <w:color w:val="231F20"/>
          <w:spacing w:val="-5"/>
          <w:w w:val="95"/>
          <w:sz w:val="17"/>
        </w:rPr>
        <w:t> </w:t>
      </w:r>
      <w:r>
        <w:rPr>
          <w:color w:val="231F20"/>
          <w:spacing w:val="-2"/>
          <w:w w:val="95"/>
          <w:sz w:val="17"/>
        </w:rPr>
        <w:t>Community</w:t>
      </w:r>
      <w:r>
        <w:rPr>
          <w:color w:val="231F20"/>
          <w:spacing w:val="-5"/>
          <w:w w:val="95"/>
          <w:sz w:val="17"/>
        </w:rPr>
        <w:t> </w:t>
      </w:r>
      <w:r>
        <w:rPr>
          <w:color w:val="231F20"/>
          <w:spacing w:val="-2"/>
          <w:w w:val="95"/>
          <w:sz w:val="17"/>
        </w:rPr>
        <w:t>prevalence</w:t>
      </w:r>
      <w:r>
        <w:rPr>
          <w:color w:val="231F20"/>
          <w:spacing w:val="-5"/>
          <w:w w:val="95"/>
          <w:sz w:val="17"/>
        </w:rPr>
        <w:t> </w:t>
      </w:r>
      <w:r>
        <w:rPr>
          <w:color w:val="231F20"/>
          <w:spacing w:val="-2"/>
          <w:w w:val="95"/>
          <w:sz w:val="17"/>
        </w:rPr>
        <w:t>of</w:t>
      </w:r>
      <w:r>
        <w:rPr>
          <w:color w:val="231F20"/>
          <w:spacing w:val="-5"/>
          <w:w w:val="95"/>
          <w:sz w:val="17"/>
        </w:rPr>
        <w:t> </w:t>
      </w:r>
      <w:r>
        <w:rPr>
          <w:color w:val="231F20"/>
          <w:spacing w:val="-2"/>
          <w:w w:val="95"/>
          <w:sz w:val="17"/>
        </w:rPr>
        <w:t>adult </w:t>
      </w:r>
      <w:r>
        <w:rPr>
          <w:color w:val="231F20"/>
          <w:sz w:val="17"/>
        </w:rPr>
        <w:t>PTSD</w:t>
      </w:r>
      <w:r>
        <w:rPr>
          <w:color w:val="231F20"/>
          <w:spacing w:val="-7"/>
          <w:sz w:val="17"/>
        </w:rPr>
        <w:t> </w:t>
      </w:r>
      <w:r>
        <w:rPr>
          <w:color w:val="231F20"/>
          <w:sz w:val="17"/>
        </w:rPr>
        <w:t>in</w:t>
      </w:r>
      <w:r>
        <w:rPr>
          <w:color w:val="231F20"/>
          <w:spacing w:val="-7"/>
          <w:sz w:val="17"/>
        </w:rPr>
        <w:t> </w:t>
      </w:r>
      <w:r>
        <w:rPr>
          <w:color w:val="231F20"/>
          <w:sz w:val="17"/>
        </w:rPr>
        <w:t>South</w:t>
      </w:r>
      <w:r>
        <w:rPr>
          <w:color w:val="231F20"/>
          <w:spacing w:val="-7"/>
          <w:sz w:val="17"/>
        </w:rPr>
        <w:t> </w:t>
      </w:r>
      <w:r>
        <w:rPr>
          <w:color w:val="231F20"/>
          <w:sz w:val="17"/>
        </w:rPr>
        <w:t>Asia-</w:t>
      </w:r>
      <w:r>
        <w:rPr>
          <w:color w:val="231F20"/>
          <w:spacing w:val="-7"/>
          <w:sz w:val="17"/>
        </w:rPr>
        <w:t> </w:t>
      </w:r>
      <w:r>
        <w:rPr>
          <w:color w:val="231F20"/>
          <w:sz w:val="17"/>
        </w:rPr>
        <w:t>experience</w:t>
      </w:r>
      <w:r>
        <w:rPr>
          <w:color w:val="231F20"/>
          <w:spacing w:val="-7"/>
          <w:sz w:val="17"/>
        </w:rPr>
        <w:t> </w:t>
      </w:r>
      <w:r>
        <w:rPr>
          <w:color w:val="231F20"/>
          <w:sz w:val="17"/>
        </w:rPr>
        <w:t>from</w:t>
      </w:r>
      <w:r>
        <w:rPr>
          <w:color w:val="231F20"/>
          <w:spacing w:val="-7"/>
          <w:sz w:val="17"/>
        </w:rPr>
        <w:t> </w:t>
      </w:r>
      <w:r>
        <w:rPr>
          <w:color w:val="231F20"/>
          <w:sz w:val="17"/>
        </w:rPr>
        <w:t>Kashmir.</w:t>
      </w:r>
      <w:r>
        <w:rPr>
          <w:color w:val="231F20"/>
          <w:spacing w:val="-7"/>
          <w:sz w:val="17"/>
        </w:rPr>
        <w:t> </w:t>
      </w:r>
      <w:r>
        <w:rPr>
          <w:color w:val="231F20"/>
          <w:sz w:val="17"/>
        </w:rPr>
        <w:t>JK-Prac- </w:t>
      </w:r>
      <w:r>
        <w:rPr>
          <w:color w:val="231F20"/>
          <w:w w:val="105"/>
          <w:sz w:val="17"/>
        </w:rPr>
        <w:t>titioner</w:t>
      </w:r>
      <w:r>
        <w:rPr>
          <w:color w:val="231F20"/>
          <w:spacing w:val="-2"/>
          <w:w w:val="105"/>
          <w:sz w:val="17"/>
        </w:rPr>
        <w:t> </w:t>
      </w:r>
      <w:r>
        <w:rPr>
          <w:color w:val="231F20"/>
          <w:w w:val="105"/>
          <w:sz w:val="17"/>
        </w:rPr>
        <w:t>2006;</w:t>
      </w:r>
      <w:r>
        <w:rPr>
          <w:color w:val="231F20"/>
          <w:spacing w:val="-2"/>
          <w:w w:val="105"/>
          <w:sz w:val="17"/>
        </w:rPr>
        <w:t> </w:t>
      </w:r>
      <w:r>
        <w:rPr>
          <w:color w:val="231F20"/>
          <w:w w:val="105"/>
          <w:sz w:val="17"/>
        </w:rPr>
        <w:t>13:</w:t>
      </w:r>
      <w:r>
        <w:rPr>
          <w:color w:val="231F20"/>
          <w:spacing w:val="-2"/>
          <w:w w:val="105"/>
          <w:sz w:val="17"/>
        </w:rPr>
        <w:t> </w:t>
      </w:r>
      <w:r>
        <w:rPr>
          <w:color w:val="231F20"/>
          <w:w w:val="105"/>
          <w:sz w:val="17"/>
        </w:rPr>
        <w:t>S18-25.</w:t>
      </w:r>
    </w:p>
    <w:p>
      <w:pPr>
        <w:pStyle w:val="ListParagraph"/>
        <w:numPr>
          <w:ilvl w:val="0"/>
          <w:numId w:val="1"/>
        </w:numPr>
        <w:tabs>
          <w:tab w:pos="601" w:val="left" w:leader="none"/>
        </w:tabs>
        <w:spacing w:line="237" w:lineRule="auto" w:before="115" w:after="0"/>
        <w:ind w:left="599" w:right="122" w:hanging="480"/>
        <w:jc w:val="both"/>
        <w:rPr>
          <w:sz w:val="17"/>
        </w:rPr>
      </w:pPr>
      <w:r>
        <w:rPr>
          <w:color w:val="231F20"/>
          <w:spacing w:val="-2"/>
          <w:w w:val="105"/>
          <w:sz w:val="17"/>
        </w:rPr>
        <w:t>Hussain</w:t>
      </w:r>
      <w:r>
        <w:rPr>
          <w:color w:val="231F20"/>
          <w:spacing w:val="-6"/>
          <w:w w:val="105"/>
          <w:sz w:val="17"/>
        </w:rPr>
        <w:t> </w:t>
      </w:r>
      <w:r>
        <w:rPr>
          <w:color w:val="231F20"/>
          <w:spacing w:val="-2"/>
          <w:w w:val="105"/>
          <w:sz w:val="17"/>
        </w:rPr>
        <w:t>A,</w:t>
      </w:r>
      <w:r>
        <w:rPr>
          <w:color w:val="231F20"/>
          <w:spacing w:val="-6"/>
          <w:w w:val="105"/>
          <w:sz w:val="17"/>
        </w:rPr>
        <w:t> </w:t>
      </w:r>
      <w:r>
        <w:rPr>
          <w:color w:val="231F20"/>
          <w:spacing w:val="-2"/>
          <w:w w:val="105"/>
          <w:sz w:val="17"/>
        </w:rPr>
        <w:t>Muslim</w:t>
      </w:r>
      <w:r>
        <w:rPr>
          <w:color w:val="231F20"/>
          <w:spacing w:val="-6"/>
          <w:w w:val="105"/>
          <w:sz w:val="17"/>
        </w:rPr>
        <w:t> </w:t>
      </w:r>
      <w:r>
        <w:rPr>
          <w:color w:val="231F20"/>
          <w:spacing w:val="-2"/>
          <w:w w:val="105"/>
          <w:sz w:val="17"/>
        </w:rPr>
        <w:t>Suicide-Kashmir</w:t>
      </w:r>
      <w:r>
        <w:rPr>
          <w:color w:val="231F20"/>
          <w:spacing w:val="-6"/>
          <w:w w:val="105"/>
          <w:sz w:val="17"/>
        </w:rPr>
        <w:t> </w:t>
      </w:r>
      <w:r>
        <w:rPr>
          <w:color w:val="231F20"/>
          <w:spacing w:val="-2"/>
          <w:w w:val="105"/>
          <w:sz w:val="17"/>
        </w:rPr>
        <w:t>experience.</w:t>
      </w:r>
      <w:r>
        <w:rPr>
          <w:color w:val="231F20"/>
          <w:spacing w:val="-6"/>
          <w:w w:val="105"/>
          <w:sz w:val="17"/>
        </w:rPr>
        <w:t> </w:t>
      </w:r>
      <w:r>
        <w:rPr>
          <w:color w:val="231F20"/>
          <w:spacing w:val="-2"/>
          <w:w w:val="105"/>
          <w:sz w:val="17"/>
        </w:rPr>
        <w:t>Euro- </w:t>
      </w:r>
      <w:r>
        <w:rPr>
          <w:color w:val="231F20"/>
          <w:w w:val="105"/>
          <w:sz w:val="17"/>
        </w:rPr>
        <w:t>pean Psychiatry 2008; 23: S84.</w:t>
      </w:r>
    </w:p>
    <w:p>
      <w:pPr>
        <w:pStyle w:val="ListParagraph"/>
        <w:numPr>
          <w:ilvl w:val="0"/>
          <w:numId w:val="1"/>
        </w:numPr>
        <w:tabs>
          <w:tab w:pos="601" w:val="left" w:leader="none"/>
        </w:tabs>
        <w:spacing w:line="235" w:lineRule="auto" w:before="121" w:after="0"/>
        <w:ind w:left="599" w:right="119" w:hanging="480"/>
        <w:jc w:val="both"/>
        <w:rPr>
          <w:sz w:val="17"/>
        </w:rPr>
      </w:pPr>
      <w:r>
        <w:rPr>
          <w:color w:val="231F20"/>
          <w:sz w:val="17"/>
        </w:rPr>
        <w:t>Margoob</w:t>
      </w:r>
      <w:r>
        <w:rPr>
          <w:color w:val="231F20"/>
          <w:spacing w:val="-3"/>
          <w:sz w:val="17"/>
        </w:rPr>
        <w:t> </w:t>
      </w:r>
      <w:r>
        <w:rPr>
          <w:color w:val="231F20"/>
          <w:sz w:val="17"/>
        </w:rPr>
        <w:t>MA,</w:t>
      </w:r>
      <w:r>
        <w:rPr>
          <w:color w:val="231F20"/>
          <w:spacing w:val="-3"/>
          <w:sz w:val="17"/>
        </w:rPr>
        <w:t> </w:t>
      </w:r>
      <w:r>
        <w:rPr>
          <w:color w:val="231F20"/>
          <w:sz w:val="17"/>
        </w:rPr>
        <w:t>Majid</w:t>
      </w:r>
      <w:r>
        <w:rPr>
          <w:color w:val="231F20"/>
          <w:spacing w:val="-3"/>
          <w:sz w:val="17"/>
        </w:rPr>
        <w:t> </w:t>
      </w:r>
      <w:r>
        <w:rPr>
          <w:color w:val="231F20"/>
          <w:sz w:val="17"/>
        </w:rPr>
        <w:t>A,</w:t>
      </w:r>
      <w:r>
        <w:rPr>
          <w:color w:val="231F20"/>
          <w:spacing w:val="-4"/>
          <w:sz w:val="17"/>
        </w:rPr>
        <w:t> </w:t>
      </w:r>
      <w:r>
        <w:rPr>
          <w:color w:val="231F20"/>
          <w:sz w:val="17"/>
        </w:rPr>
        <w:t>Hussain</w:t>
      </w:r>
      <w:r>
        <w:rPr>
          <w:color w:val="231F20"/>
          <w:spacing w:val="-4"/>
          <w:sz w:val="17"/>
        </w:rPr>
        <w:t> </w:t>
      </w:r>
      <w:r>
        <w:rPr>
          <w:color w:val="231F20"/>
          <w:sz w:val="17"/>
        </w:rPr>
        <w:t>A,</w:t>
      </w:r>
      <w:r>
        <w:rPr>
          <w:color w:val="231F20"/>
          <w:spacing w:val="-3"/>
          <w:sz w:val="17"/>
        </w:rPr>
        <w:t> </w:t>
      </w:r>
      <w:r>
        <w:rPr>
          <w:color w:val="231F20"/>
          <w:sz w:val="17"/>
        </w:rPr>
        <w:t>Wani</w:t>
      </w:r>
      <w:r>
        <w:rPr>
          <w:color w:val="231F20"/>
          <w:spacing w:val="-3"/>
          <w:sz w:val="17"/>
        </w:rPr>
        <w:t> </w:t>
      </w:r>
      <w:r>
        <w:rPr>
          <w:color w:val="231F20"/>
          <w:sz w:val="17"/>
        </w:rPr>
        <w:t>ZA,</w:t>
      </w:r>
      <w:r>
        <w:rPr>
          <w:color w:val="231F20"/>
          <w:spacing w:val="-3"/>
          <w:sz w:val="17"/>
        </w:rPr>
        <w:t> </w:t>
      </w:r>
      <w:r>
        <w:rPr>
          <w:color w:val="231F20"/>
          <w:sz w:val="17"/>
        </w:rPr>
        <w:t>Yousf</w:t>
      </w:r>
      <w:r>
        <w:rPr>
          <w:color w:val="231F20"/>
          <w:spacing w:val="-3"/>
          <w:sz w:val="17"/>
        </w:rPr>
        <w:t> </w:t>
      </w:r>
      <w:r>
        <w:rPr>
          <w:color w:val="231F20"/>
          <w:sz w:val="17"/>
        </w:rPr>
        <w:t>A, Malik</w:t>
      </w:r>
      <w:r>
        <w:rPr>
          <w:color w:val="231F20"/>
          <w:spacing w:val="-13"/>
          <w:sz w:val="17"/>
        </w:rPr>
        <w:t> </w:t>
      </w:r>
      <w:r>
        <w:rPr>
          <w:color w:val="231F20"/>
          <w:sz w:val="17"/>
        </w:rPr>
        <w:t>YA,</w:t>
      </w:r>
      <w:r>
        <w:rPr>
          <w:color w:val="231F20"/>
          <w:spacing w:val="-12"/>
          <w:sz w:val="17"/>
        </w:rPr>
        <w:t> </w:t>
      </w:r>
      <w:r>
        <w:rPr>
          <w:color w:val="231F20"/>
          <w:sz w:val="17"/>
        </w:rPr>
        <w:t>et</w:t>
      </w:r>
      <w:r>
        <w:rPr>
          <w:color w:val="231F20"/>
          <w:spacing w:val="-13"/>
          <w:sz w:val="17"/>
        </w:rPr>
        <w:t> </w:t>
      </w:r>
      <w:r>
        <w:rPr>
          <w:color w:val="231F20"/>
          <w:sz w:val="17"/>
        </w:rPr>
        <w:t>al.</w:t>
      </w:r>
      <w:r>
        <w:rPr>
          <w:color w:val="231F20"/>
          <w:spacing w:val="-12"/>
          <w:sz w:val="17"/>
        </w:rPr>
        <w:t> </w:t>
      </w:r>
      <w:r>
        <w:rPr>
          <w:color w:val="231F20"/>
          <w:sz w:val="17"/>
        </w:rPr>
        <w:t>Changing</w:t>
      </w:r>
      <w:r>
        <w:rPr>
          <w:color w:val="231F20"/>
          <w:spacing w:val="-13"/>
          <w:sz w:val="17"/>
        </w:rPr>
        <w:t> </w:t>
      </w:r>
      <w:r>
        <w:rPr>
          <w:color w:val="231F20"/>
          <w:sz w:val="17"/>
        </w:rPr>
        <w:t>sociodermographic</w:t>
      </w:r>
      <w:r>
        <w:rPr>
          <w:color w:val="231F20"/>
          <w:spacing w:val="-12"/>
          <w:sz w:val="17"/>
        </w:rPr>
        <w:t> </w:t>
      </w:r>
      <w:r>
        <w:rPr>
          <w:color w:val="231F20"/>
          <w:sz w:val="17"/>
        </w:rPr>
        <w:t>and</w:t>
      </w:r>
      <w:r>
        <w:rPr>
          <w:color w:val="231F20"/>
          <w:spacing w:val="-13"/>
          <w:sz w:val="17"/>
        </w:rPr>
        <w:t> </w:t>
      </w:r>
      <w:r>
        <w:rPr>
          <w:color w:val="231F20"/>
          <w:sz w:val="17"/>
        </w:rPr>
        <w:t>clini- </w:t>
      </w:r>
      <w:r>
        <w:rPr>
          <w:color w:val="231F20"/>
          <w:w w:val="105"/>
          <w:sz w:val="17"/>
        </w:rPr>
        <w:t>cal</w:t>
      </w:r>
      <w:r>
        <w:rPr>
          <w:color w:val="231F20"/>
          <w:spacing w:val="-14"/>
          <w:w w:val="105"/>
          <w:sz w:val="17"/>
        </w:rPr>
        <w:t> </w:t>
      </w:r>
      <w:r>
        <w:rPr>
          <w:color w:val="231F20"/>
          <w:w w:val="105"/>
          <w:sz w:val="17"/>
        </w:rPr>
        <w:t>profile</w:t>
      </w:r>
      <w:r>
        <w:rPr>
          <w:color w:val="231F20"/>
          <w:spacing w:val="-13"/>
          <w:w w:val="105"/>
          <w:sz w:val="17"/>
        </w:rPr>
        <w:t> </w:t>
      </w:r>
      <w:r>
        <w:rPr>
          <w:color w:val="231F20"/>
          <w:w w:val="105"/>
          <w:sz w:val="17"/>
        </w:rPr>
        <w:t>of</w:t>
      </w:r>
      <w:r>
        <w:rPr>
          <w:color w:val="231F20"/>
          <w:spacing w:val="-13"/>
          <w:w w:val="105"/>
          <w:sz w:val="17"/>
        </w:rPr>
        <w:t> </w:t>
      </w:r>
      <w:r>
        <w:rPr>
          <w:color w:val="231F20"/>
          <w:w w:val="105"/>
          <w:sz w:val="17"/>
        </w:rPr>
        <w:t>substance</w:t>
      </w:r>
      <w:r>
        <w:rPr>
          <w:color w:val="231F20"/>
          <w:spacing w:val="-13"/>
          <w:w w:val="105"/>
          <w:sz w:val="17"/>
        </w:rPr>
        <w:t> </w:t>
      </w:r>
      <w:r>
        <w:rPr>
          <w:color w:val="231F20"/>
          <w:w w:val="105"/>
          <w:sz w:val="17"/>
        </w:rPr>
        <w:t>use</w:t>
      </w:r>
      <w:r>
        <w:rPr>
          <w:color w:val="231F20"/>
          <w:spacing w:val="-5"/>
          <w:w w:val="105"/>
          <w:sz w:val="17"/>
        </w:rPr>
        <w:t> </w:t>
      </w:r>
      <w:r>
        <w:rPr>
          <w:color w:val="231F20"/>
          <w:w w:val="105"/>
          <w:sz w:val="17"/>
        </w:rPr>
        <w:t>disorder</w:t>
      </w:r>
      <w:r>
        <w:rPr>
          <w:color w:val="231F20"/>
          <w:spacing w:val="-13"/>
          <w:w w:val="105"/>
          <w:sz w:val="17"/>
        </w:rPr>
        <w:t> </w:t>
      </w:r>
      <w:r>
        <w:rPr>
          <w:color w:val="231F20"/>
          <w:w w:val="105"/>
          <w:sz w:val="17"/>
        </w:rPr>
        <w:t>patients</w:t>
      </w:r>
      <w:r>
        <w:rPr>
          <w:color w:val="231F20"/>
          <w:spacing w:val="-13"/>
          <w:w w:val="105"/>
          <w:sz w:val="17"/>
        </w:rPr>
        <w:t> </w:t>
      </w:r>
      <w:r>
        <w:rPr>
          <w:color w:val="231F20"/>
          <w:w w:val="105"/>
          <w:sz w:val="17"/>
        </w:rPr>
        <w:t>in</w:t>
      </w:r>
      <w:r>
        <w:rPr>
          <w:color w:val="231F20"/>
          <w:spacing w:val="-13"/>
          <w:w w:val="105"/>
          <w:sz w:val="17"/>
        </w:rPr>
        <w:t> </w:t>
      </w:r>
      <w:r>
        <w:rPr>
          <w:color w:val="231F20"/>
          <w:w w:val="105"/>
          <w:sz w:val="17"/>
        </w:rPr>
        <w:t>Kash- mir</w:t>
      </w:r>
      <w:r>
        <w:rPr>
          <w:color w:val="231F20"/>
          <w:spacing w:val="-14"/>
          <w:w w:val="105"/>
          <w:sz w:val="17"/>
        </w:rPr>
        <w:t> </w:t>
      </w:r>
      <w:r>
        <w:rPr>
          <w:color w:val="231F20"/>
          <w:w w:val="105"/>
          <w:sz w:val="17"/>
        </w:rPr>
        <w:t>valley.</w:t>
      </w:r>
      <w:r>
        <w:rPr>
          <w:color w:val="231F20"/>
          <w:spacing w:val="-15"/>
          <w:w w:val="105"/>
          <w:sz w:val="17"/>
        </w:rPr>
        <w:t> </w:t>
      </w:r>
      <w:r>
        <w:rPr>
          <w:color w:val="231F20"/>
          <w:w w:val="105"/>
          <w:sz w:val="17"/>
        </w:rPr>
        <w:t>JK-Practitioner</w:t>
      </w:r>
      <w:r>
        <w:rPr>
          <w:color w:val="231F20"/>
          <w:spacing w:val="-15"/>
          <w:w w:val="105"/>
          <w:sz w:val="17"/>
        </w:rPr>
        <w:t> </w:t>
      </w:r>
      <w:r>
        <w:rPr>
          <w:color w:val="231F20"/>
          <w:w w:val="105"/>
          <w:sz w:val="17"/>
        </w:rPr>
        <w:t>2004;</w:t>
      </w:r>
      <w:r>
        <w:rPr>
          <w:color w:val="231F20"/>
          <w:spacing w:val="-15"/>
          <w:w w:val="105"/>
          <w:sz w:val="17"/>
        </w:rPr>
        <w:t> </w:t>
      </w:r>
      <w:r>
        <w:rPr>
          <w:color w:val="231F20"/>
          <w:w w:val="105"/>
          <w:sz w:val="17"/>
        </w:rPr>
        <w:t>11:</w:t>
      </w:r>
      <w:r>
        <w:rPr>
          <w:color w:val="231F20"/>
          <w:spacing w:val="-15"/>
          <w:w w:val="105"/>
          <w:sz w:val="17"/>
        </w:rPr>
        <w:t> </w:t>
      </w:r>
      <w:r>
        <w:rPr>
          <w:color w:val="231F20"/>
          <w:w w:val="105"/>
          <w:sz w:val="17"/>
        </w:rPr>
        <w:t>14-6.</w:t>
      </w:r>
    </w:p>
    <w:p>
      <w:pPr>
        <w:pStyle w:val="ListParagraph"/>
        <w:numPr>
          <w:ilvl w:val="0"/>
          <w:numId w:val="1"/>
        </w:numPr>
        <w:tabs>
          <w:tab w:pos="601" w:val="left" w:leader="none"/>
        </w:tabs>
        <w:spacing w:line="235" w:lineRule="auto" w:before="118" w:after="0"/>
        <w:ind w:left="599" w:right="117" w:hanging="480"/>
        <w:jc w:val="both"/>
        <w:rPr>
          <w:sz w:val="17"/>
        </w:rPr>
      </w:pPr>
      <w:r>
        <w:rPr>
          <w:color w:val="231F20"/>
          <w:spacing w:val="-2"/>
          <w:sz w:val="17"/>
        </w:rPr>
        <w:t>Khan</w:t>
      </w:r>
      <w:r>
        <w:rPr>
          <w:color w:val="231F20"/>
          <w:spacing w:val="-5"/>
          <w:sz w:val="17"/>
        </w:rPr>
        <w:t> </w:t>
      </w:r>
      <w:r>
        <w:rPr>
          <w:color w:val="231F20"/>
          <w:spacing w:val="-2"/>
          <w:sz w:val="17"/>
        </w:rPr>
        <w:t>AY,</w:t>
      </w:r>
      <w:r>
        <w:rPr>
          <w:color w:val="231F20"/>
          <w:spacing w:val="-5"/>
          <w:sz w:val="17"/>
        </w:rPr>
        <w:t> </w:t>
      </w:r>
      <w:r>
        <w:rPr>
          <w:color w:val="231F20"/>
          <w:spacing w:val="-2"/>
          <w:sz w:val="17"/>
        </w:rPr>
        <w:t>Margoob</w:t>
      </w:r>
      <w:r>
        <w:rPr>
          <w:color w:val="231F20"/>
          <w:spacing w:val="-5"/>
          <w:sz w:val="17"/>
        </w:rPr>
        <w:t> </w:t>
      </w:r>
      <w:r>
        <w:rPr>
          <w:color w:val="231F20"/>
          <w:spacing w:val="-2"/>
          <w:sz w:val="17"/>
        </w:rPr>
        <w:t>MA. Pediatric</w:t>
      </w:r>
      <w:r>
        <w:rPr>
          <w:color w:val="231F20"/>
          <w:spacing w:val="-5"/>
          <w:sz w:val="17"/>
        </w:rPr>
        <w:t> </w:t>
      </w:r>
      <w:r>
        <w:rPr>
          <w:color w:val="231F20"/>
          <w:spacing w:val="-2"/>
          <w:sz w:val="17"/>
        </w:rPr>
        <w:t>PTSD-Clinical</w:t>
      </w:r>
      <w:r>
        <w:rPr>
          <w:color w:val="231F20"/>
          <w:spacing w:val="-5"/>
          <w:sz w:val="17"/>
        </w:rPr>
        <w:t> </w:t>
      </w:r>
      <w:r>
        <w:rPr>
          <w:color w:val="231F20"/>
          <w:spacing w:val="-2"/>
          <w:sz w:val="17"/>
        </w:rPr>
        <w:t>Presen- </w:t>
      </w:r>
      <w:r>
        <w:rPr>
          <w:color w:val="231F20"/>
          <w:sz w:val="17"/>
        </w:rPr>
        <w:t>tation, Traumatic Events and Sociodemographic Vari- ables – Experience From a Chronic Conflict Situation. </w:t>
      </w:r>
      <w:r>
        <w:rPr>
          <w:color w:val="231F20"/>
          <w:w w:val="105"/>
          <w:sz w:val="17"/>
        </w:rPr>
        <w:t>JK-Practitioner 2006; 13: S40-4.</w:t>
      </w:r>
    </w:p>
    <w:p>
      <w:pPr>
        <w:pStyle w:val="ListParagraph"/>
        <w:numPr>
          <w:ilvl w:val="0"/>
          <w:numId w:val="1"/>
        </w:numPr>
        <w:tabs>
          <w:tab w:pos="601" w:val="left" w:leader="none"/>
        </w:tabs>
        <w:spacing w:line="235" w:lineRule="auto" w:before="123" w:after="0"/>
        <w:ind w:left="599" w:right="118" w:hanging="480"/>
        <w:jc w:val="both"/>
        <w:rPr>
          <w:sz w:val="17"/>
        </w:rPr>
      </w:pPr>
      <w:r>
        <w:rPr>
          <w:color w:val="231F20"/>
          <w:w w:val="95"/>
          <w:sz w:val="17"/>
        </w:rPr>
        <w:t>Margoob</w:t>
      </w:r>
      <w:r>
        <w:rPr>
          <w:color w:val="231F20"/>
          <w:spacing w:val="-3"/>
          <w:w w:val="95"/>
          <w:sz w:val="17"/>
        </w:rPr>
        <w:t> </w:t>
      </w:r>
      <w:r>
        <w:rPr>
          <w:color w:val="231F20"/>
          <w:w w:val="95"/>
          <w:sz w:val="17"/>
        </w:rPr>
        <w:t>MA,</w:t>
      </w:r>
      <w:r>
        <w:rPr>
          <w:color w:val="231F20"/>
          <w:spacing w:val="-3"/>
          <w:w w:val="95"/>
          <w:sz w:val="17"/>
        </w:rPr>
        <w:t> </w:t>
      </w:r>
      <w:r>
        <w:rPr>
          <w:color w:val="231F20"/>
          <w:w w:val="95"/>
          <w:sz w:val="17"/>
        </w:rPr>
        <w:t>Rather</w:t>
      </w:r>
      <w:r>
        <w:rPr>
          <w:color w:val="231F20"/>
          <w:spacing w:val="-3"/>
          <w:w w:val="95"/>
          <w:sz w:val="17"/>
        </w:rPr>
        <w:t> </w:t>
      </w:r>
      <w:r>
        <w:rPr>
          <w:color w:val="231F20"/>
          <w:w w:val="95"/>
          <w:sz w:val="17"/>
        </w:rPr>
        <w:t>YH,</w:t>
      </w:r>
      <w:r>
        <w:rPr>
          <w:color w:val="231F20"/>
          <w:spacing w:val="-3"/>
          <w:w w:val="95"/>
          <w:sz w:val="17"/>
        </w:rPr>
        <w:t> </w:t>
      </w:r>
      <w:r>
        <w:rPr>
          <w:color w:val="231F20"/>
          <w:w w:val="95"/>
          <w:sz w:val="17"/>
        </w:rPr>
        <w:t>Khan</w:t>
      </w:r>
      <w:r>
        <w:rPr>
          <w:color w:val="231F20"/>
          <w:spacing w:val="-3"/>
          <w:w w:val="95"/>
          <w:sz w:val="17"/>
        </w:rPr>
        <w:t> </w:t>
      </w:r>
      <w:r>
        <w:rPr>
          <w:color w:val="231F20"/>
          <w:w w:val="95"/>
          <w:sz w:val="17"/>
        </w:rPr>
        <w:t>AY,</w:t>
      </w:r>
      <w:r>
        <w:rPr>
          <w:color w:val="231F20"/>
          <w:spacing w:val="-3"/>
          <w:w w:val="95"/>
          <w:sz w:val="17"/>
        </w:rPr>
        <w:t> </w:t>
      </w:r>
      <w:r>
        <w:rPr>
          <w:color w:val="231F20"/>
          <w:w w:val="95"/>
          <w:sz w:val="17"/>
        </w:rPr>
        <w:t>Singh</w:t>
      </w:r>
      <w:r>
        <w:rPr>
          <w:color w:val="231F20"/>
          <w:spacing w:val="-3"/>
          <w:w w:val="95"/>
          <w:sz w:val="17"/>
        </w:rPr>
        <w:t> </w:t>
      </w:r>
      <w:r>
        <w:rPr>
          <w:color w:val="231F20"/>
          <w:w w:val="95"/>
          <w:sz w:val="17"/>
        </w:rPr>
        <w:t>GP,</w:t>
      </w:r>
      <w:r>
        <w:rPr>
          <w:color w:val="231F20"/>
          <w:spacing w:val="-3"/>
          <w:w w:val="95"/>
          <w:sz w:val="17"/>
        </w:rPr>
        <w:t> </w:t>
      </w:r>
      <w:r>
        <w:rPr>
          <w:color w:val="231F20"/>
          <w:w w:val="95"/>
          <w:sz w:val="17"/>
        </w:rPr>
        <w:t>Malik</w:t>
      </w:r>
      <w:r>
        <w:rPr>
          <w:color w:val="231F20"/>
          <w:spacing w:val="-3"/>
          <w:w w:val="95"/>
          <w:sz w:val="17"/>
        </w:rPr>
        <w:t> </w:t>
      </w:r>
      <w:r>
        <w:rPr>
          <w:color w:val="231F20"/>
          <w:w w:val="95"/>
          <w:sz w:val="17"/>
        </w:rPr>
        <w:t>YA, </w:t>
      </w:r>
      <w:r>
        <w:rPr>
          <w:color w:val="231F20"/>
          <w:spacing w:val="-2"/>
          <w:sz w:val="17"/>
        </w:rPr>
        <w:t>Firdosi</w:t>
      </w:r>
      <w:r>
        <w:rPr>
          <w:color w:val="231F20"/>
          <w:spacing w:val="-8"/>
          <w:sz w:val="17"/>
        </w:rPr>
        <w:t> </w:t>
      </w:r>
      <w:r>
        <w:rPr>
          <w:color w:val="231F20"/>
          <w:spacing w:val="-2"/>
          <w:sz w:val="17"/>
        </w:rPr>
        <w:t>MM,</w:t>
      </w:r>
      <w:r>
        <w:rPr>
          <w:color w:val="231F20"/>
          <w:spacing w:val="-8"/>
          <w:sz w:val="17"/>
        </w:rPr>
        <w:t> </w:t>
      </w:r>
      <w:r>
        <w:rPr>
          <w:color w:val="231F20"/>
          <w:spacing w:val="-2"/>
          <w:sz w:val="17"/>
        </w:rPr>
        <w:t>et</w:t>
      </w:r>
      <w:r>
        <w:rPr>
          <w:color w:val="231F20"/>
          <w:spacing w:val="-8"/>
          <w:sz w:val="17"/>
        </w:rPr>
        <w:t> </w:t>
      </w:r>
      <w:r>
        <w:rPr>
          <w:color w:val="231F20"/>
          <w:spacing w:val="-2"/>
          <w:sz w:val="17"/>
        </w:rPr>
        <w:t>al.</w:t>
      </w:r>
      <w:r>
        <w:rPr>
          <w:color w:val="231F20"/>
          <w:spacing w:val="-8"/>
          <w:sz w:val="17"/>
        </w:rPr>
        <w:t> </w:t>
      </w:r>
      <w:r>
        <w:rPr>
          <w:color w:val="231F20"/>
          <w:spacing w:val="-2"/>
          <w:sz w:val="17"/>
        </w:rPr>
        <w:t>Psychiatric</w:t>
      </w:r>
      <w:r>
        <w:rPr>
          <w:color w:val="231F20"/>
          <w:spacing w:val="-8"/>
          <w:sz w:val="17"/>
        </w:rPr>
        <w:t> </w:t>
      </w:r>
      <w:r>
        <w:rPr>
          <w:color w:val="231F20"/>
          <w:spacing w:val="-2"/>
          <w:sz w:val="17"/>
        </w:rPr>
        <w:t>Disorders</w:t>
      </w:r>
      <w:r>
        <w:rPr>
          <w:color w:val="231F20"/>
          <w:spacing w:val="-8"/>
          <w:sz w:val="17"/>
        </w:rPr>
        <w:t> </w:t>
      </w:r>
      <w:r>
        <w:rPr>
          <w:color w:val="231F20"/>
          <w:spacing w:val="-2"/>
          <w:sz w:val="17"/>
        </w:rPr>
        <w:t>among</w:t>
      </w:r>
      <w:r>
        <w:rPr>
          <w:color w:val="231F20"/>
          <w:spacing w:val="-8"/>
          <w:sz w:val="17"/>
        </w:rPr>
        <w:t> </w:t>
      </w:r>
      <w:r>
        <w:rPr>
          <w:color w:val="231F20"/>
          <w:spacing w:val="-2"/>
          <w:sz w:val="17"/>
        </w:rPr>
        <w:t>Children </w:t>
      </w:r>
      <w:r>
        <w:rPr>
          <w:color w:val="231F20"/>
          <w:sz w:val="17"/>
        </w:rPr>
        <w:t>living in Orphanages- Experience from</w:t>
      </w:r>
      <w:r>
        <w:rPr>
          <w:color w:val="231F20"/>
          <w:spacing w:val="40"/>
          <w:sz w:val="17"/>
        </w:rPr>
        <w:t> </w:t>
      </w:r>
      <w:r>
        <w:rPr>
          <w:color w:val="231F20"/>
          <w:sz w:val="17"/>
        </w:rPr>
        <w:t>Kashmir. JK- Practitioner 2006; 13: S53-5.</w:t>
      </w:r>
    </w:p>
    <w:p>
      <w:pPr>
        <w:pStyle w:val="ListParagraph"/>
        <w:numPr>
          <w:ilvl w:val="0"/>
          <w:numId w:val="1"/>
        </w:numPr>
        <w:tabs>
          <w:tab w:pos="601" w:val="left" w:leader="none"/>
        </w:tabs>
        <w:spacing w:line="235" w:lineRule="auto" w:before="123" w:after="0"/>
        <w:ind w:left="599" w:right="117" w:hanging="480"/>
        <w:jc w:val="both"/>
        <w:rPr>
          <w:sz w:val="17"/>
        </w:rPr>
      </w:pPr>
      <w:r>
        <w:rPr>
          <w:color w:val="231F20"/>
          <w:spacing w:val="-2"/>
          <w:sz w:val="17"/>
        </w:rPr>
        <w:t>Goel</w:t>
      </w:r>
      <w:r>
        <w:rPr>
          <w:color w:val="231F20"/>
          <w:spacing w:val="-11"/>
          <w:sz w:val="17"/>
        </w:rPr>
        <w:t> </w:t>
      </w:r>
      <w:r>
        <w:rPr>
          <w:color w:val="231F20"/>
          <w:spacing w:val="-2"/>
          <w:sz w:val="17"/>
        </w:rPr>
        <w:t>DS,</w:t>
      </w:r>
      <w:r>
        <w:rPr>
          <w:color w:val="231F20"/>
          <w:spacing w:val="-10"/>
          <w:sz w:val="17"/>
        </w:rPr>
        <w:t> </w:t>
      </w:r>
      <w:r>
        <w:rPr>
          <w:color w:val="231F20"/>
          <w:spacing w:val="-2"/>
          <w:sz w:val="17"/>
        </w:rPr>
        <w:t>Agarwal</w:t>
      </w:r>
      <w:r>
        <w:rPr>
          <w:color w:val="231F20"/>
          <w:spacing w:val="-11"/>
          <w:sz w:val="17"/>
        </w:rPr>
        <w:t> </w:t>
      </w:r>
      <w:r>
        <w:rPr>
          <w:color w:val="231F20"/>
          <w:spacing w:val="-2"/>
          <w:sz w:val="17"/>
        </w:rPr>
        <w:t>SP,</w:t>
      </w:r>
      <w:r>
        <w:rPr>
          <w:color w:val="231F20"/>
          <w:spacing w:val="-10"/>
          <w:sz w:val="17"/>
        </w:rPr>
        <w:t> </w:t>
      </w:r>
      <w:r>
        <w:rPr>
          <w:color w:val="231F20"/>
          <w:spacing w:val="-2"/>
          <w:sz w:val="17"/>
        </w:rPr>
        <w:t>Ichhpujani</w:t>
      </w:r>
      <w:r>
        <w:rPr>
          <w:color w:val="231F20"/>
          <w:spacing w:val="-11"/>
          <w:sz w:val="17"/>
        </w:rPr>
        <w:t> </w:t>
      </w:r>
      <w:r>
        <w:rPr>
          <w:color w:val="231F20"/>
          <w:spacing w:val="-2"/>
          <w:sz w:val="17"/>
        </w:rPr>
        <w:t>RL,</w:t>
      </w:r>
      <w:r>
        <w:rPr>
          <w:color w:val="231F20"/>
          <w:spacing w:val="-10"/>
          <w:sz w:val="17"/>
        </w:rPr>
        <w:t> </w:t>
      </w:r>
      <w:r>
        <w:rPr>
          <w:color w:val="231F20"/>
          <w:spacing w:val="-2"/>
          <w:sz w:val="17"/>
        </w:rPr>
        <w:t>Shrivastava</w:t>
      </w:r>
      <w:r>
        <w:rPr>
          <w:color w:val="231F20"/>
          <w:spacing w:val="-11"/>
          <w:sz w:val="17"/>
        </w:rPr>
        <w:t> </w:t>
      </w:r>
      <w:r>
        <w:rPr>
          <w:color w:val="231F20"/>
          <w:spacing w:val="-2"/>
          <w:sz w:val="17"/>
        </w:rPr>
        <w:t>S.</w:t>
      </w:r>
      <w:r>
        <w:rPr>
          <w:color w:val="231F20"/>
          <w:spacing w:val="-10"/>
          <w:sz w:val="17"/>
        </w:rPr>
        <w:t> </w:t>
      </w:r>
      <w:r>
        <w:rPr>
          <w:color w:val="231F20"/>
          <w:spacing w:val="-2"/>
          <w:sz w:val="17"/>
        </w:rPr>
        <w:t>Men- </w:t>
      </w:r>
      <w:r>
        <w:rPr>
          <w:color w:val="231F20"/>
          <w:sz w:val="17"/>
        </w:rPr>
        <w:t>tal</w:t>
      </w:r>
      <w:r>
        <w:rPr>
          <w:color w:val="231F20"/>
          <w:spacing w:val="-13"/>
          <w:sz w:val="17"/>
        </w:rPr>
        <w:t> </w:t>
      </w:r>
      <w:r>
        <w:rPr>
          <w:color w:val="231F20"/>
          <w:sz w:val="17"/>
        </w:rPr>
        <w:t>Health</w:t>
      </w:r>
      <w:r>
        <w:rPr>
          <w:color w:val="231F20"/>
          <w:spacing w:val="-12"/>
          <w:sz w:val="17"/>
        </w:rPr>
        <w:t> </w:t>
      </w:r>
      <w:r>
        <w:rPr>
          <w:color w:val="231F20"/>
          <w:sz w:val="17"/>
        </w:rPr>
        <w:t>2003:</w:t>
      </w:r>
      <w:r>
        <w:rPr>
          <w:color w:val="231F20"/>
          <w:spacing w:val="-13"/>
          <w:sz w:val="17"/>
        </w:rPr>
        <w:t> </w:t>
      </w:r>
      <w:r>
        <w:rPr>
          <w:color w:val="231F20"/>
          <w:sz w:val="17"/>
        </w:rPr>
        <w:t>the</w:t>
      </w:r>
      <w:r>
        <w:rPr>
          <w:color w:val="231F20"/>
          <w:spacing w:val="-12"/>
          <w:sz w:val="17"/>
        </w:rPr>
        <w:t> </w:t>
      </w:r>
      <w:r>
        <w:rPr>
          <w:color w:val="231F20"/>
          <w:sz w:val="17"/>
        </w:rPr>
        <w:t>Indian</w:t>
      </w:r>
      <w:r>
        <w:rPr>
          <w:color w:val="231F20"/>
          <w:spacing w:val="-13"/>
          <w:sz w:val="17"/>
        </w:rPr>
        <w:t> </w:t>
      </w:r>
      <w:r>
        <w:rPr>
          <w:color w:val="231F20"/>
          <w:sz w:val="17"/>
        </w:rPr>
        <w:t>scene.</w:t>
      </w:r>
      <w:r>
        <w:rPr>
          <w:color w:val="231F20"/>
          <w:spacing w:val="-12"/>
          <w:sz w:val="17"/>
        </w:rPr>
        <w:t> </w:t>
      </w:r>
      <w:r>
        <w:rPr>
          <w:color w:val="231F20"/>
          <w:sz w:val="17"/>
        </w:rPr>
        <w:t>In:</w:t>
      </w:r>
      <w:r>
        <w:rPr>
          <w:color w:val="231F20"/>
          <w:spacing w:val="-13"/>
          <w:sz w:val="17"/>
        </w:rPr>
        <w:t> </w:t>
      </w:r>
      <w:r>
        <w:rPr>
          <w:color w:val="231F20"/>
          <w:sz w:val="17"/>
        </w:rPr>
        <w:t>Agarwal</w:t>
      </w:r>
      <w:r>
        <w:rPr>
          <w:color w:val="231F20"/>
          <w:spacing w:val="-12"/>
          <w:sz w:val="17"/>
        </w:rPr>
        <w:t> </w:t>
      </w:r>
      <w:r>
        <w:rPr>
          <w:color w:val="231F20"/>
          <w:sz w:val="17"/>
        </w:rPr>
        <w:t>SP,</w:t>
      </w:r>
      <w:r>
        <w:rPr>
          <w:color w:val="231F20"/>
          <w:spacing w:val="-13"/>
          <w:sz w:val="17"/>
        </w:rPr>
        <w:t> </w:t>
      </w:r>
      <w:r>
        <w:rPr>
          <w:color w:val="231F20"/>
          <w:sz w:val="17"/>
        </w:rPr>
        <w:t>Goel </w:t>
      </w:r>
      <w:r>
        <w:rPr>
          <w:color w:val="231F20"/>
          <w:w w:val="105"/>
          <w:sz w:val="17"/>
        </w:rPr>
        <w:t>DS,</w:t>
      </w:r>
      <w:r>
        <w:rPr>
          <w:color w:val="231F20"/>
          <w:spacing w:val="-11"/>
          <w:w w:val="105"/>
          <w:sz w:val="17"/>
        </w:rPr>
        <w:t> </w:t>
      </w:r>
      <w:r>
        <w:rPr>
          <w:color w:val="231F20"/>
          <w:w w:val="105"/>
          <w:sz w:val="17"/>
        </w:rPr>
        <w:t>Ichhpujani</w:t>
      </w:r>
      <w:r>
        <w:rPr>
          <w:color w:val="231F20"/>
          <w:spacing w:val="-10"/>
          <w:w w:val="105"/>
          <w:sz w:val="17"/>
        </w:rPr>
        <w:t> </w:t>
      </w:r>
      <w:r>
        <w:rPr>
          <w:color w:val="231F20"/>
          <w:w w:val="105"/>
          <w:sz w:val="17"/>
        </w:rPr>
        <w:t>RL.</w:t>
      </w:r>
      <w:r>
        <w:rPr>
          <w:color w:val="231F20"/>
          <w:spacing w:val="-11"/>
          <w:w w:val="105"/>
          <w:sz w:val="17"/>
        </w:rPr>
        <w:t> </w:t>
      </w:r>
      <w:r>
        <w:rPr>
          <w:color w:val="231F20"/>
          <w:w w:val="105"/>
          <w:sz w:val="17"/>
        </w:rPr>
        <w:t>Salhan</w:t>
      </w:r>
      <w:r>
        <w:rPr>
          <w:color w:val="231F20"/>
          <w:spacing w:val="-11"/>
          <w:w w:val="105"/>
          <w:sz w:val="17"/>
        </w:rPr>
        <w:t> </w:t>
      </w:r>
      <w:r>
        <w:rPr>
          <w:color w:val="231F20"/>
          <w:w w:val="105"/>
          <w:sz w:val="17"/>
        </w:rPr>
        <w:t>RN.</w:t>
      </w:r>
      <w:r>
        <w:rPr>
          <w:color w:val="231F20"/>
          <w:spacing w:val="-11"/>
          <w:w w:val="105"/>
          <w:sz w:val="17"/>
        </w:rPr>
        <w:t> </w:t>
      </w:r>
      <w:r>
        <w:rPr>
          <w:color w:val="231F20"/>
          <w:w w:val="105"/>
          <w:sz w:val="17"/>
        </w:rPr>
        <w:t>Shrivastava</w:t>
      </w:r>
      <w:r>
        <w:rPr>
          <w:color w:val="231F20"/>
          <w:spacing w:val="-11"/>
          <w:w w:val="105"/>
          <w:sz w:val="17"/>
        </w:rPr>
        <w:t> </w:t>
      </w:r>
      <w:r>
        <w:rPr>
          <w:color w:val="231F20"/>
          <w:w w:val="105"/>
          <w:sz w:val="17"/>
        </w:rPr>
        <w:t>S,</w:t>
      </w:r>
      <w:r>
        <w:rPr>
          <w:color w:val="231F20"/>
          <w:spacing w:val="-11"/>
          <w:w w:val="105"/>
          <w:sz w:val="17"/>
        </w:rPr>
        <w:t> </w:t>
      </w:r>
      <w:r>
        <w:rPr>
          <w:color w:val="231F20"/>
          <w:w w:val="105"/>
          <w:sz w:val="17"/>
        </w:rPr>
        <w:t>editors. </w:t>
      </w:r>
      <w:r>
        <w:rPr>
          <w:color w:val="231F20"/>
          <w:spacing w:val="-2"/>
          <w:sz w:val="17"/>
        </w:rPr>
        <w:t>Mental</w:t>
      </w:r>
      <w:r>
        <w:rPr>
          <w:color w:val="231F20"/>
          <w:spacing w:val="-5"/>
          <w:sz w:val="17"/>
        </w:rPr>
        <w:t> </w:t>
      </w:r>
      <w:r>
        <w:rPr>
          <w:color w:val="231F20"/>
          <w:spacing w:val="-2"/>
          <w:sz w:val="17"/>
        </w:rPr>
        <w:t>health:</w:t>
      </w:r>
      <w:r>
        <w:rPr>
          <w:color w:val="231F20"/>
          <w:spacing w:val="-5"/>
          <w:sz w:val="17"/>
        </w:rPr>
        <w:t> </w:t>
      </w:r>
      <w:r>
        <w:rPr>
          <w:color w:val="231F20"/>
          <w:spacing w:val="-2"/>
          <w:sz w:val="17"/>
        </w:rPr>
        <w:t>an</w:t>
      </w:r>
      <w:r>
        <w:rPr>
          <w:color w:val="231F20"/>
          <w:spacing w:val="-5"/>
          <w:sz w:val="17"/>
        </w:rPr>
        <w:t> </w:t>
      </w:r>
      <w:r>
        <w:rPr>
          <w:color w:val="231F20"/>
          <w:spacing w:val="-2"/>
          <w:sz w:val="17"/>
        </w:rPr>
        <w:t>Indian</w:t>
      </w:r>
      <w:r>
        <w:rPr>
          <w:color w:val="231F20"/>
          <w:spacing w:val="-5"/>
          <w:sz w:val="17"/>
        </w:rPr>
        <w:t> </w:t>
      </w:r>
      <w:r>
        <w:rPr>
          <w:color w:val="231F20"/>
          <w:spacing w:val="-2"/>
          <w:sz w:val="17"/>
        </w:rPr>
        <w:t>perspective,</w:t>
      </w:r>
      <w:r>
        <w:rPr>
          <w:color w:val="231F20"/>
          <w:spacing w:val="-5"/>
          <w:sz w:val="17"/>
        </w:rPr>
        <w:t> </w:t>
      </w:r>
      <w:r>
        <w:rPr>
          <w:color w:val="231F20"/>
          <w:spacing w:val="-2"/>
          <w:sz w:val="17"/>
        </w:rPr>
        <w:t>1946–2003.</w:t>
      </w:r>
      <w:r>
        <w:rPr>
          <w:color w:val="231F20"/>
          <w:spacing w:val="-5"/>
          <w:sz w:val="17"/>
        </w:rPr>
        <w:t> </w:t>
      </w:r>
      <w:r>
        <w:rPr>
          <w:color w:val="231F20"/>
          <w:spacing w:val="-2"/>
          <w:sz w:val="17"/>
        </w:rPr>
        <w:t>New </w:t>
      </w:r>
      <w:r>
        <w:rPr>
          <w:color w:val="231F20"/>
          <w:sz w:val="17"/>
        </w:rPr>
        <w:t>Delhi:</w:t>
      </w:r>
      <w:r>
        <w:rPr>
          <w:color w:val="231F20"/>
          <w:spacing w:val="-6"/>
          <w:sz w:val="17"/>
        </w:rPr>
        <w:t> </w:t>
      </w:r>
      <w:r>
        <w:rPr>
          <w:color w:val="231F20"/>
          <w:sz w:val="17"/>
        </w:rPr>
        <w:t>Directorate</w:t>
      </w:r>
      <w:r>
        <w:rPr>
          <w:color w:val="231F20"/>
          <w:spacing w:val="-6"/>
          <w:sz w:val="17"/>
        </w:rPr>
        <w:t> </w:t>
      </w:r>
      <w:r>
        <w:rPr>
          <w:color w:val="231F20"/>
          <w:sz w:val="17"/>
        </w:rPr>
        <w:t>General</w:t>
      </w:r>
      <w:r>
        <w:rPr>
          <w:color w:val="231F20"/>
          <w:spacing w:val="-6"/>
          <w:sz w:val="17"/>
        </w:rPr>
        <w:t> </w:t>
      </w:r>
      <w:r>
        <w:rPr>
          <w:color w:val="231F20"/>
          <w:sz w:val="17"/>
        </w:rPr>
        <w:t>of</w:t>
      </w:r>
      <w:r>
        <w:rPr>
          <w:color w:val="231F20"/>
          <w:spacing w:val="-6"/>
          <w:sz w:val="17"/>
        </w:rPr>
        <w:t> </w:t>
      </w:r>
      <w:r>
        <w:rPr>
          <w:color w:val="231F20"/>
          <w:sz w:val="17"/>
        </w:rPr>
        <w:t>Health</w:t>
      </w:r>
      <w:r>
        <w:rPr>
          <w:color w:val="231F20"/>
          <w:spacing w:val="-6"/>
          <w:sz w:val="17"/>
        </w:rPr>
        <w:t> </w:t>
      </w:r>
      <w:r>
        <w:rPr>
          <w:color w:val="231F20"/>
          <w:sz w:val="17"/>
        </w:rPr>
        <w:t>Services,</w:t>
      </w:r>
      <w:r>
        <w:rPr>
          <w:color w:val="231F20"/>
          <w:spacing w:val="-6"/>
          <w:sz w:val="17"/>
        </w:rPr>
        <w:t> </w:t>
      </w:r>
      <w:r>
        <w:rPr>
          <w:color w:val="231F20"/>
          <w:sz w:val="17"/>
        </w:rPr>
        <w:t>Ministry </w:t>
      </w:r>
      <w:r>
        <w:rPr>
          <w:color w:val="231F20"/>
          <w:w w:val="105"/>
          <w:sz w:val="17"/>
        </w:rPr>
        <w:t>of</w:t>
      </w:r>
      <w:r>
        <w:rPr>
          <w:color w:val="231F20"/>
          <w:spacing w:val="-18"/>
          <w:w w:val="105"/>
          <w:sz w:val="17"/>
        </w:rPr>
        <w:t> </w:t>
      </w:r>
      <w:r>
        <w:rPr>
          <w:color w:val="231F20"/>
          <w:w w:val="105"/>
          <w:sz w:val="17"/>
        </w:rPr>
        <w:t>Health</w:t>
      </w:r>
      <w:r>
        <w:rPr>
          <w:color w:val="231F20"/>
          <w:spacing w:val="-17"/>
          <w:w w:val="105"/>
          <w:sz w:val="17"/>
        </w:rPr>
        <w:t> </w:t>
      </w:r>
      <w:r>
        <w:rPr>
          <w:color w:val="231F20"/>
          <w:w w:val="105"/>
          <w:sz w:val="17"/>
        </w:rPr>
        <w:t>and</w:t>
      </w:r>
      <w:r>
        <w:rPr>
          <w:color w:val="231F20"/>
          <w:spacing w:val="-7"/>
          <w:w w:val="105"/>
          <w:sz w:val="17"/>
        </w:rPr>
        <w:t> </w:t>
      </w:r>
      <w:r>
        <w:rPr>
          <w:color w:val="231F20"/>
          <w:w w:val="105"/>
          <w:sz w:val="17"/>
        </w:rPr>
        <w:t>Family</w:t>
      </w:r>
      <w:r>
        <w:rPr>
          <w:color w:val="231F20"/>
          <w:spacing w:val="-18"/>
          <w:w w:val="105"/>
          <w:sz w:val="17"/>
        </w:rPr>
        <w:t> </w:t>
      </w:r>
      <w:r>
        <w:rPr>
          <w:color w:val="231F20"/>
          <w:w w:val="105"/>
          <w:sz w:val="17"/>
        </w:rPr>
        <w:t>Welfare,</w:t>
      </w:r>
      <w:r>
        <w:rPr>
          <w:color w:val="231F20"/>
          <w:spacing w:val="-17"/>
          <w:w w:val="105"/>
          <w:sz w:val="17"/>
        </w:rPr>
        <w:t> </w:t>
      </w:r>
      <w:r>
        <w:rPr>
          <w:color w:val="231F20"/>
          <w:w w:val="105"/>
          <w:sz w:val="17"/>
        </w:rPr>
        <w:t>2004:</w:t>
      </w:r>
      <w:r>
        <w:rPr>
          <w:color w:val="231F20"/>
          <w:spacing w:val="-18"/>
          <w:w w:val="105"/>
          <w:sz w:val="17"/>
        </w:rPr>
        <w:t> </w:t>
      </w:r>
      <w:r>
        <w:rPr>
          <w:color w:val="231F20"/>
          <w:w w:val="105"/>
          <w:sz w:val="17"/>
        </w:rPr>
        <w:t>3–24.</w:t>
      </w:r>
    </w:p>
    <w:p>
      <w:pPr>
        <w:pStyle w:val="ListParagraph"/>
        <w:numPr>
          <w:ilvl w:val="0"/>
          <w:numId w:val="1"/>
        </w:numPr>
        <w:tabs>
          <w:tab w:pos="601" w:val="left" w:leader="none"/>
        </w:tabs>
        <w:spacing w:line="235" w:lineRule="auto" w:before="122" w:after="0"/>
        <w:ind w:left="599" w:right="117" w:hanging="480"/>
        <w:jc w:val="both"/>
        <w:rPr>
          <w:sz w:val="17"/>
        </w:rPr>
      </w:pPr>
      <w:r>
        <w:rPr>
          <w:color w:val="231F20"/>
          <w:sz w:val="17"/>
        </w:rPr>
        <w:t>Mushtaq</w:t>
      </w:r>
      <w:r>
        <w:rPr>
          <w:color w:val="231F20"/>
          <w:spacing w:val="-6"/>
          <w:sz w:val="17"/>
        </w:rPr>
        <w:t> </w:t>
      </w:r>
      <w:r>
        <w:rPr>
          <w:color w:val="231F20"/>
          <w:sz w:val="17"/>
        </w:rPr>
        <w:t>H,</w:t>
      </w:r>
      <w:r>
        <w:rPr>
          <w:color w:val="231F20"/>
          <w:spacing w:val="-6"/>
          <w:sz w:val="17"/>
        </w:rPr>
        <w:t> </w:t>
      </w:r>
      <w:r>
        <w:rPr>
          <w:color w:val="231F20"/>
          <w:sz w:val="17"/>
        </w:rPr>
        <w:t>Margoob</w:t>
      </w:r>
      <w:r>
        <w:rPr>
          <w:color w:val="231F20"/>
          <w:spacing w:val="-6"/>
          <w:sz w:val="17"/>
        </w:rPr>
        <w:t> </w:t>
      </w:r>
      <w:r>
        <w:rPr>
          <w:color w:val="231F20"/>
          <w:sz w:val="17"/>
        </w:rPr>
        <w:t>MA.</w:t>
      </w:r>
      <w:r>
        <w:rPr>
          <w:color w:val="231F20"/>
          <w:spacing w:val="-9"/>
          <w:sz w:val="17"/>
        </w:rPr>
        <w:t> </w:t>
      </w:r>
      <w:r>
        <w:rPr>
          <w:color w:val="231F20"/>
          <w:sz w:val="17"/>
        </w:rPr>
        <w:t>Pir,</w:t>
      </w:r>
      <w:r>
        <w:rPr>
          <w:color w:val="231F20"/>
          <w:spacing w:val="-6"/>
          <w:sz w:val="17"/>
        </w:rPr>
        <w:t> </w:t>
      </w:r>
      <w:r>
        <w:rPr>
          <w:color w:val="231F20"/>
          <w:sz w:val="17"/>
        </w:rPr>
        <w:t>Faqir</w:t>
      </w:r>
      <w:r>
        <w:rPr>
          <w:color w:val="231F20"/>
          <w:spacing w:val="-6"/>
          <w:sz w:val="17"/>
        </w:rPr>
        <w:t> </w:t>
      </w:r>
      <w:r>
        <w:rPr>
          <w:color w:val="231F20"/>
          <w:sz w:val="17"/>
        </w:rPr>
        <w:t>and</w:t>
      </w:r>
      <w:r>
        <w:rPr>
          <w:color w:val="231F20"/>
          <w:spacing w:val="-6"/>
          <w:sz w:val="17"/>
        </w:rPr>
        <w:t> </w:t>
      </w:r>
      <w:r>
        <w:rPr>
          <w:color w:val="231F20"/>
          <w:sz w:val="17"/>
        </w:rPr>
        <w:t>Psychothera- pist-Their</w:t>
      </w:r>
      <w:r>
        <w:rPr>
          <w:color w:val="231F20"/>
          <w:spacing w:val="-13"/>
          <w:sz w:val="17"/>
        </w:rPr>
        <w:t> </w:t>
      </w:r>
      <w:r>
        <w:rPr>
          <w:color w:val="231F20"/>
          <w:sz w:val="17"/>
        </w:rPr>
        <w:t>Role</w:t>
      </w:r>
      <w:r>
        <w:rPr>
          <w:color w:val="231F20"/>
          <w:spacing w:val="-12"/>
          <w:sz w:val="17"/>
        </w:rPr>
        <w:t> </w:t>
      </w:r>
      <w:r>
        <w:rPr>
          <w:color w:val="231F20"/>
          <w:sz w:val="17"/>
        </w:rPr>
        <w:t>in</w:t>
      </w:r>
      <w:r>
        <w:rPr>
          <w:color w:val="231F20"/>
          <w:spacing w:val="-13"/>
          <w:sz w:val="17"/>
        </w:rPr>
        <w:t> </w:t>
      </w:r>
      <w:r>
        <w:rPr>
          <w:color w:val="231F20"/>
          <w:sz w:val="17"/>
        </w:rPr>
        <w:t>Psychosocial</w:t>
      </w:r>
      <w:r>
        <w:rPr>
          <w:color w:val="231F20"/>
          <w:spacing w:val="-12"/>
          <w:sz w:val="17"/>
        </w:rPr>
        <w:t> </w:t>
      </w:r>
      <w:r>
        <w:rPr>
          <w:color w:val="231F20"/>
          <w:sz w:val="17"/>
        </w:rPr>
        <w:t>Intervention</w:t>
      </w:r>
      <w:r>
        <w:rPr>
          <w:color w:val="231F20"/>
          <w:spacing w:val="-13"/>
          <w:sz w:val="17"/>
        </w:rPr>
        <w:t> </w:t>
      </w:r>
      <w:r>
        <w:rPr>
          <w:color w:val="231F20"/>
          <w:sz w:val="17"/>
        </w:rPr>
        <w:t>of</w:t>
      </w:r>
      <w:r>
        <w:rPr>
          <w:color w:val="231F20"/>
          <w:spacing w:val="-12"/>
          <w:sz w:val="17"/>
        </w:rPr>
        <w:t> </w:t>
      </w:r>
      <w:r>
        <w:rPr>
          <w:color w:val="231F20"/>
          <w:sz w:val="17"/>
        </w:rPr>
        <w:t>Trauma. JK-Practitioner 2006; 13: S89-93.</w:t>
      </w:r>
    </w:p>
    <w:sectPr>
      <w:pgSz w:w="12240" w:h="15840"/>
      <w:pgMar w:header="0" w:footer="1008" w:top="1320" w:bottom="1200" w:left="1320" w:right="1320"/>
      <w:cols w:num="2" w:equalWidth="0">
        <w:col w:w="4672" w:space="185"/>
        <w:col w:w="474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26.200012pt;margin-top:730.734009pt;width:19.55pt;height:12.8pt;mso-position-horizontal-relative:page;mso-position-vertical-relative:page;z-index:-15786496" type="#_x0000_t202" id="docshape1" filled="false" stroked="false">
          <v:textbox inset="0,0,0,0">
            <w:txbxContent>
              <w:p>
                <w:pPr>
                  <w:pStyle w:val="BodyText"/>
                  <w:spacing w:before="20"/>
                  <w:ind w:left="60"/>
                  <w:jc w:val="left"/>
                </w:pPr>
                <w:r>
                  <w:rPr>
                    <w:color w:val="231F20"/>
                    <w:spacing w:val="-5"/>
                    <w:w w:val="115"/>
                  </w:rPr>
                  <w:fldChar w:fldCharType="begin"/>
                </w:r>
                <w:r>
                  <w:rPr>
                    <w:color w:val="231F20"/>
                    <w:spacing w:val="-5"/>
                    <w:w w:val="115"/>
                  </w:rPr>
                  <w:instrText> PAGE </w:instrText>
                </w:r>
                <w:r>
                  <w:rPr>
                    <w:color w:val="231F20"/>
                    <w:spacing w:val="-5"/>
                    <w:w w:val="115"/>
                  </w:rPr>
                  <w:fldChar w:fldCharType="separate"/>
                </w:r>
                <w:r>
                  <w:rPr>
                    <w:color w:val="231F20"/>
                    <w:spacing w:val="-5"/>
                    <w:w w:val="115"/>
                  </w:rPr>
                  <w:t>14</w:t>
                </w:r>
                <w:r>
                  <w:rPr>
                    <w:color w:val="231F20"/>
                    <w:spacing w:val="-5"/>
                    <w:w w:val="115"/>
                  </w:rPr>
                  <w:fldChar w:fldCharType="end"/>
                </w:r>
                <w:r>
                  <w:rPr>
                    <w:color w:val="231F20"/>
                    <w:spacing w:val="-5"/>
                    <w:w w:val="11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9"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1" w:hanging="481"/>
      </w:pPr>
      <w:rPr>
        <w:rFonts w:hint="default"/>
      </w:rPr>
    </w:lvl>
    <w:lvl w:ilvl="6">
      <w:start w:val="0"/>
      <w:numFmt w:val="bullet"/>
      <w:lvlText w:val="•"/>
      <w:lvlJc w:val="left"/>
      <w:pPr>
        <w:ind w:left="3085" w:hanging="481"/>
      </w:pPr>
      <w:rPr>
        <w:rFonts w:hint="default"/>
      </w:rPr>
    </w:lvl>
    <w:lvl w:ilvl="7">
      <w:start w:val="0"/>
      <w:numFmt w:val="bullet"/>
      <w:lvlText w:val="•"/>
      <w:lvlJc w:val="left"/>
      <w:pPr>
        <w:ind w:left="3499" w:hanging="481"/>
      </w:pPr>
      <w:rPr>
        <w:rFonts w:hint="default"/>
      </w:rPr>
    </w:lvl>
    <w:lvl w:ilvl="8">
      <w:start w:val="0"/>
      <w:numFmt w:val="bullet"/>
      <w:lvlText w:val="•"/>
      <w:lvlJc w:val="left"/>
      <w:pPr>
        <w:ind w:left="3913"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20"/>
      <w:jc w:val="both"/>
    </w:pPr>
    <w:rPr>
      <w:rFonts w:ascii="Maiandra GD" w:hAnsi="Maiandra GD" w:eastAsia="Maiandra GD" w:cs="Maiandra GD"/>
      <w:sz w:val="18"/>
      <w:szCs w:val="18"/>
    </w:rPr>
  </w:style>
  <w:style w:styleId="Heading1" w:type="paragraph">
    <w:name w:val="Heading 1"/>
    <w:basedOn w:val="Normal"/>
    <w:uiPriority w:val="1"/>
    <w:qFormat/>
    <w:pPr>
      <w:spacing w:before="86"/>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110"/>
      <w:ind w:left="119"/>
      <w:outlineLvl w:val="2"/>
    </w:pPr>
    <w:rPr>
      <w:rFonts w:ascii="Tahoma" w:hAnsi="Tahoma" w:eastAsia="Tahoma" w:cs="Tahoma"/>
      <w:b/>
      <w:bCs/>
      <w:sz w:val="18"/>
      <w:szCs w:val="18"/>
    </w:rPr>
  </w:style>
  <w:style w:styleId="Title" w:type="paragraph">
    <w:name w:val="Title"/>
    <w:basedOn w:val="Normal"/>
    <w:uiPriority w:val="1"/>
    <w:qFormat/>
    <w:pPr>
      <w:spacing w:before="1"/>
      <w:ind w:left="2035" w:right="120"/>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21"/>
      <w:ind w:left="599" w:right="117"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owadoo@nhs.net"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B2A8CD-AB3F-49CF-BF9E-43520D07A7F4}"/>
</file>

<file path=customXml/itemProps2.xml><?xml version="1.0" encoding="utf-8"?>
<ds:datastoreItem xmlns:ds="http://schemas.openxmlformats.org/officeDocument/2006/customXml" ds:itemID="{48958D05-17FE-4D00-B44E-CBFC2F374D7F}"/>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sabir</dc:creator>
  <dc:title>Review Article-2.pmd</dc:title>
  <dcterms:created xsi:type="dcterms:W3CDTF">2022-07-28T16:46:27Z</dcterms:created>
  <dcterms:modified xsi:type="dcterms:W3CDTF">2022-07-28T16:46:27Z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2009-07-28T00:00:00Z</vt:filetime>
  </property>
  <property fmtid="{D5CDD505-2E9C-101B-9397-08002B2CF9AE}" pid="3" name="Creator">
    <vt:lpwstr>PageMaker 7.0</vt:lpwstr>
  </property>
  <property fmtid="{D5CDD505-2E9C-101B-9397-08002B2CF9AE}" pid="4" name="LastSaved">
    <vt:filetime>2022-07-28T00:00:00Z</vt:filetime>
  </property>
</Properties>
</file>