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380" w:val="left" w:leader="none"/>
        </w:tabs>
        <w:spacing w:before="73"/>
        <w:ind w:left="151"/>
        <w:jc w:val="left"/>
      </w:pPr>
      <w:r>
        <w:rPr>
          <w:spacing w:val="11"/>
          <w:w w:val="105"/>
        </w:rPr>
        <w:t>JPPS</w:t>
      </w:r>
      <w:r>
        <w:rPr>
          <w:spacing w:val="50"/>
          <w:w w:val="105"/>
        </w:rPr>
        <w:t> </w:t>
      </w:r>
      <w:r>
        <w:rPr>
          <w:spacing w:val="11"/>
          <w:w w:val="105"/>
        </w:rPr>
        <w:t>2008;</w:t>
      </w:r>
      <w:r>
        <w:rPr>
          <w:spacing w:val="51"/>
          <w:w w:val="105"/>
        </w:rPr>
        <w:t> </w:t>
      </w:r>
      <w:r>
        <w:rPr>
          <w:spacing w:val="11"/>
          <w:w w:val="105"/>
        </w:rPr>
        <w:t>5(2):</w:t>
      </w:r>
      <w:r>
        <w:rPr>
          <w:spacing w:val="50"/>
          <w:w w:val="105"/>
        </w:rPr>
        <w:t> </w:t>
      </w:r>
      <w:r>
        <w:rPr>
          <w:spacing w:val="15"/>
          <w:w w:val="105"/>
        </w:rPr>
        <w:t>53-</w:t>
      </w:r>
      <w:r>
        <w:rPr>
          <w:spacing w:val="-5"/>
          <w:w w:val="105"/>
        </w:rPr>
        <w:t>54</w:t>
      </w:r>
      <w:r>
        <w:rPr/>
        <w:tab/>
      </w:r>
      <w:r>
        <w:rPr>
          <w:spacing w:val="14"/>
          <w:w w:val="105"/>
        </w:rPr>
        <w:t>EDITORIAL </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NEVER</w:t>
      </w:r>
      <w:r>
        <w:rPr>
          <w:w w:val="105"/>
        </w:rPr>
        <w:t> TREATED</w:t>
      </w:r>
      <w:r>
        <w:rPr>
          <w:w w:val="105"/>
        </w:rPr>
        <w:t> SCHIZOPHRENIA</w:t>
      </w:r>
      <w:r>
        <w:rPr>
          <w:w w:val="105"/>
        </w:rPr>
        <w:t> </w:t>
      </w:r>
      <w:r>
        <w:rPr>
          <w:w w:val="105"/>
        </w:rPr>
        <w:t>IN</w:t>
      </w:r>
      <w:r>
        <w:rPr>
          <w:spacing w:val="40"/>
          <w:w w:val="105"/>
        </w:rPr>
        <w:t> </w:t>
      </w:r>
      <w:r>
        <w:rPr>
          <w:w w:val="105"/>
        </w:rPr>
        <w:t>DEVELOPING</w:t>
      </w:r>
      <w:r>
        <w:rPr>
          <w:spacing w:val="10"/>
          <w:w w:val="105"/>
        </w:rPr>
        <w:t> COUNTRIES</w:t>
      </w:r>
    </w:p>
    <w:p>
      <w:pPr>
        <w:pStyle w:val="BodyText"/>
        <w:spacing w:before="265"/>
        <w:ind w:left="1897" w:right="1879"/>
        <w:jc w:val="center"/>
      </w:pPr>
      <w:r>
        <w:rPr>
          <w:spacing w:val="12"/>
          <w:w w:val="110"/>
        </w:rPr>
        <w:t>Saeed</w:t>
      </w:r>
      <w:r>
        <w:rPr>
          <w:spacing w:val="60"/>
          <w:w w:val="150"/>
        </w:rPr>
        <w:t> </w:t>
      </w:r>
      <w:r>
        <w:rPr>
          <w:spacing w:val="13"/>
          <w:w w:val="110"/>
        </w:rPr>
        <w:t>Farooq</w:t>
      </w:r>
    </w:p>
    <w:p>
      <w:pPr>
        <w:pStyle w:val="BodyText"/>
        <w:spacing w:before="4"/>
        <w:ind w:left="0"/>
        <w:jc w:val="left"/>
        <w:rPr>
          <w:sz w:val="28"/>
        </w:rPr>
      </w:pPr>
      <w:r>
        <w:rPr/>
        <w:pict>
          <v:shape style="position:absolute;margin-left:72pt;margin-top:18.192051pt;width:468pt;height:.1pt;mso-position-horizontal-relative:page;mso-position-vertical-relative:paragraph;z-index:-15728128;mso-wrap-distance-left:0;mso-wrap-distance-right:0" id="docshape3" coordorigin="1440,364" coordsize="9360,0" path="m1440,364l10800,364e" filled="false" stroked="true" strokeweight=".96pt" strokecolor="#000000">
            <v:path arrowok="t"/>
            <v:stroke dashstyle="solid"/>
            <w10:wrap type="topAndBottom"/>
          </v:shape>
        </w:pict>
      </w:r>
    </w:p>
    <w:p>
      <w:pPr>
        <w:pStyle w:val="BodyText"/>
        <w:spacing w:before="2"/>
        <w:ind w:left="0"/>
        <w:jc w:val="left"/>
        <w:rPr>
          <w:sz w:val="17"/>
        </w:rPr>
      </w:pPr>
    </w:p>
    <w:p>
      <w:pPr>
        <w:spacing w:after="0"/>
        <w:jc w:val="left"/>
        <w:rPr>
          <w:sz w:val="17"/>
        </w:rPr>
        <w:sectPr>
          <w:footerReference w:type="default" r:id="rId5"/>
          <w:type w:val="continuous"/>
          <w:pgSz w:w="12240" w:h="15840"/>
          <w:pgMar w:footer="1008" w:header="0" w:top="920" w:bottom="1200" w:left="1320" w:right="1320"/>
          <w:pgNumType w:start="53"/>
        </w:sectPr>
      </w:pPr>
    </w:p>
    <w:p>
      <w:pPr>
        <w:pStyle w:val="BodyText"/>
        <w:spacing w:line="266" w:lineRule="auto" w:before="101"/>
        <w:ind w:right="39" w:firstLine="480"/>
      </w:pPr>
      <w:r>
        <w:rPr>
          <w:w w:val="105"/>
        </w:rPr>
        <w:t>One</w:t>
      </w:r>
      <w:r>
        <w:rPr>
          <w:spacing w:val="-9"/>
          <w:w w:val="105"/>
        </w:rPr>
        <w:t> </w:t>
      </w:r>
      <w:r>
        <w:rPr>
          <w:w w:val="105"/>
        </w:rPr>
        <w:t>of</w:t>
      </w:r>
      <w:r>
        <w:rPr>
          <w:spacing w:val="-9"/>
          <w:w w:val="105"/>
        </w:rPr>
        <w:t> </w:t>
      </w:r>
      <w:r>
        <w:rPr>
          <w:w w:val="105"/>
        </w:rPr>
        <w:t>the</w:t>
      </w:r>
      <w:r>
        <w:rPr>
          <w:spacing w:val="-9"/>
          <w:w w:val="105"/>
        </w:rPr>
        <w:t> </w:t>
      </w:r>
      <w:r>
        <w:rPr>
          <w:w w:val="105"/>
        </w:rPr>
        <w:t>most</w:t>
      </w:r>
      <w:r>
        <w:rPr>
          <w:spacing w:val="-9"/>
          <w:w w:val="105"/>
        </w:rPr>
        <w:t> </w:t>
      </w:r>
      <w:r>
        <w:rPr>
          <w:w w:val="105"/>
        </w:rPr>
        <w:t>significant</w:t>
      </w:r>
      <w:r>
        <w:rPr>
          <w:spacing w:val="36"/>
          <w:w w:val="105"/>
        </w:rPr>
        <w:t> </w:t>
      </w:r>
      <w:r>
        <w:rPr>
          <w:w w:val="105"/>
        </w:rPr>
        <w:t>recent</w:t>
      </w:r>
      <w:r>
        <w:rPr>
          <w:spacing w:val="-9"/>
          <w:w w:val="105"/>
        </w:rPr>
        <w:t> </w:t>
      </w:r>
      <w:r>
        <w:rPr>
          <w:w w:val="105"/>
        </w:rPr>
        <w:t>developments in treatment of schizophrenia has been the early inter- vention for psychosis. Unacceptably long duration of untreated psychosis (DUP) has been considered as a major</w:t>
      </w:r>
      <w:r>
        <w:rPr>
          <w:w w:val="105"/>
        </w:rPr>
        <w:t> challenge</w:t>
      </w:r>
      <w:r>
        <w:rPr>
          <w:w w:val="105"/>
        </w:rPr>
        <w:t> for</w:t>
      </w:r>
      <w:r>
        <w:rPr>
          <w:w w:val="105"/>
        </w:rPr>
        <w:t> psychiatric</w:t>
      </w:r>
      <w:r>
        <w:rPr>
          <w:w w:val="105"/>
        </w:rPr>
        <w:t> services.</w:t>
      </w:r>
      <w:r>
        <w:rPr>
          <w:w w:val="105"/>
        </w:rPr>
        <w:t> The</w:t>
      </w:r>
      <w:r>
        <w:rPr>
          <w:w w:val="105"/>
        </w:rPr>
        <w:t> studies </w:t>
      </w:r>
      <w:r>
        <w:rPr/>
        <w:t>from developing countries report a DUP almost twice as </w:t>
      </w:r>
      <w:r>
        <w:rPr>
          <w:w w:val="105"/>
        </w:rPr>
        <w:t>long as that in developed countries; thus necessitating </w:t>
      </w:r>
      <w:r>
        <w:rPr/>
        <w:t>an action for early intervention</w:t>
      </w:r>
      <w:r>
        <w:rPr>
          <w:position w:val="6"/>
          <w:sz w:val="10"/>
        </w:rPr>
        <w:t>1</w:t>
      </w:r>
      <w:r>
        <w:rPr/>
        <w:t>. An even more alarming </w:t>
      </w:r>
      <w:r>
        <w:rPr>
          <w:w w:val="105"/>
        </w:rPr>
        <w:t>trend</w:t>
      </w:r>
      <w:r>
        <w:rPr>
          <w:spacing w:val="-8"/>
          <w:w w:val="105"/>
        </w:rPr>
        <w:t> </w:t>
      </w:r>
      <w:r>
        <w:rPr>
          <w:w w:val="105"/>
        </w:rPr>
        <w:t>reported</w:t>
      </w:r>
      <w:r>
        <w:rPr>
          <w:spacing w:val="-8"/>
          <w:w w:val="105"/>
        </w:rPr>
        <w:t> </w:t>
      </w:r>
      <w:r>
        <w:rPr>
          <w:w w:val="105"/>
        </w:rPr>
        <w:t>in</w:t>
      </w:r>
      <w:r>
        <w:rPr>
          <w:spacing w:val="-8"/>
          <w:w w:val="105"/>
        </w:rPr>
        <w:t> </w:t>
      </w:r>
      <w:r>
        <w:rPr>
          <w:w w:val="105"/>
        </w:rPr>
        <w:t>many</w:t>
      </w:r>
      <w:r>
        <w:rPr>
          <w:spacing w:val="-8"/>
          <w:w w:val="105"/>
        </w:rPr>
        <w:t> </w:t>
      </w:r>
      <w:r>
        <w:rPr>
          <w:w w:val="105"/>
        </w:rPr>
        <w:t>studies</w:t>
      </w:r>
      <w:r>
        <w:rPr>
          <w:spacing w:val="-8"/>
          <w:w w:val="105"/>
        </w:rPr>
        <w:t> </w:t>
      </w:r>
      <w:r>
        <w:rPr>
          <w:w w:val="105"/>
        </w:rPr>
        <w:t>is</w:t>
      </w:r>
      <w:r>
        <w:rPr>
          <w:spacing w:val="-8"/>
          <w:w w:val="105"/>
        </w:rPr>
        <w:t> </w:t>
      </w:r>
      <w:r>
        <w:rPr>
          <w:w w:val="105"/>
        </w:rPr>
        <w:t>large</w:t>
      </w:r>
      <w:r>
        <w:rPr>
          <w:spacing w:val="-8"/>
          <w:w w:val="105"/>
        </w:rPr>
        <w:t> </w:t>
      </w:r>
      <w:r>
        <w:rPr>
          <w:w w:val="105"/>
        </w:rPr>
        <w:t>number</w:t>
      </w:r>
      <w:r>
        <w:rPr>
          <w:spacing w:val="-8"/>
          <w:w w:val="105"/>
        </w:rPr>
        <w:t> </w:t>
      </w:r>
      <w:r>
        <w:rPr>
          <w:w w:val="105"/>
        </w:rPr>
        <w:t>of</w:t>
      </w:r>
      <w:r>
        <w:rPr>
          <w:spacing w:val="-8"/>
          <w:w w:val="105"/>
        </w:rPr>
        <w:t> </w:t>
      </w:r>
      <w:r>
        <w:rPr>
          <w:w w:val="105"/>
        </w:rPr>
        <w:t>cases which</w:t>
      </w:r>
      <w:r>
        <w:rPr>
          <w:spacing w:val="-2"/>
          <w:w w:val="105"/>
        </w:rPr>
        <w:t> </w:t>
      </w:r>
      <w:r>
        <w:rPr>
          <w:w w:val="105"/>
        </w:rPr>
        <w:t>remain</w:t>
      </w:r>
      <w:r>
        <w:rPr>
          <w:spacing w:val="-2"/>
          <w:w w:val="105"/>
        </w:rPr>
        <w:t> </w:t>
      </w:r>
      <w:r>
        <w:rPr>
          <w:w w:val="105"/>
        </w:rPr>
        <w:t>untreated</w:t>
      </w:r>
      <w:r>
        <w:rPr>
          <w:spacing w:val="-2"/>
          <w:w w:val="105"/>
        </w:rPr>
        <w:t> </w:t>
      </w:r>
      <w:r>
        <w:rPr>
          <w:w w:val="105"/>
        </w:rPr>
        <w:t>for</w:t>
      </w:r>
      <w:r>
        <w:rPr>
          <w:spacing w:val="-2"/>
          <w:w w:val="105"/>
        </w:rPr>
        <w:t> </w:t>
      </w:r>
      <w:r>
        <w:rPr>
          <w:w w:val="105"/>
        </w:rPr>
        <w:t>many</w:t>
      </w:r>
      <w:r>
        <w:rPr>
          <w:spacing w:val="-2"/>
          <w:w w:val="105"/>
        </w:rPr>
        <w:t> </w:t>
      </w:r>
      <w:r>
        <w:rPr>
          <w:w w:val="105"/>
        </w:rPr>
        <w:t>years,</w:t>
      </w:r>
      <w:r>
        <w:rPr>
          <w:spacing w:val="-2"/>
          <w:w w:val="105"/>
        </w:rPr>
        <w:t> </w:t>
      </w:r>
      <w:r>
        <w:rPr>
          <w:w w:val="105"/>
        </w:rPr>
        <w:t>often</w:t>
      </w:r>
      <w:r>
        <w:rPr>
          <w:spacing w:val="-2"/>
          <w:w w:val="105"/>
        </w:rPr>
        <w:t> </w:t>
      </w:r>
      <w:r>
        <w:rPr>
          <w:w w:val="105"/>
        </w:rPr>
        <w:t>in</w:t>
      </w:r>
      <w:r>
        <w:rPr>
          <w:spacing w:val="-2"/>
          <w:w w:val="105"/>
        </w:rPr>
        <w:t> </w:t>
      </w:r>
      <w:r>
        <w:rPr>
          <w:w w:val="105"/>
        </w:rPr>
        <w:t>inhu- </w:t>
      </w:r>
      <w:r>
        <w:rPr/>
        <w:t>man</w:t>
      </w:r>
      <w:r>
        <w:rPr>
          <w:spacing w:val="-7"/>
        </w:rPr>
        <w:t> </w:t>
      </w:r>
      <w:r>
        <w:rPr/>
        <w:t>condition.</w:t>
      </w:r>
      <w:r>
        <w:rPr>
          <w:spacing w:val="-7"/>
        </w:rPr>
        <w:t> </w:t>
      </w:r>
      <w:r>
        <w:rPr/>
        <w:t>Malik</w:t>
      </w:r>
      <w:r>
        <w:rPr>
          <w:spacing w:val="-7"/>
        </w:rPr>
        <w:t> </w:t>
      </w:r>
      <w:r>
        <w:rPr/>
        <w:t>and</w:t>
      </w:r>
      <w:r>
        <w:rPr>
          <w:spacing w:val="-7"/>
        </w:rPr>
        <w:t> </w:t>
      </w:r>
      <w:r>
        <w:rPr/>
        <w:t>Bokharey</w:t>
      </w:r>
      <w:r>
        <w:rPr>
          <w:position w:val="6"/>
          <w:sz w:val="10"/>
        </w:rPr>
        <w:t>2</w:t>
      </w:r>
      <w:r>
        <w:rPr>
          <w:spacing w:val="40"/>
          <w:position w:val="6"/>
          <w:sz w:val="10"/>
        </w:rPr>
        <w:t> </w:t>
      </w:r>
      <w:r>
        <w:rPr/>
        <w:t>reported</w:t>
      </w:r>
      <w:r>
        <w:rPr>
          <w:spacing w:val="-7"/>
        </w:rPr>
        <w:t> </w:t>
      </w:r>
      <w:r>
        <w:rPr/>
        <w:t>what</w:t>
      </w:r>
      <w:r>
        <w:rPr>
          <w:spacing w:val="-7"/>
        </w:rPr>
        <w:t> </w:t>
      </w:r>
      <w:r>
        <w:rPr/>
        <w:t>they </w:t>
      </w:r>
      <w:r>
        <w:rPr>
          <w:w w:val="105"/>
        </w:rPr>
        <w:t>described</w:t>
      </w:r>
      <w:r>
        <w:rPr>
          <w:spacing w:val="-9"/>
          <w:w w:val="105"/>
        </w:rPr>
        <w:t> </w:t>
      </w:r>
      <w:r>
        <w:rPr>
          <w:w w:val="105"/>
        </w:rPr>
        <w:t>as</w:t>
      </w:r>
      <w:r>
        <w:rPr>
          <w:spacing w:val="-9"/>
          <w:w w:val="105"/>
        </w:rPr>
        <w:t> </w:t>
      </w:r>
      <w:r>
        <w:rPr>
          <w:w w:val="105"/>
        </w:rPr>
        <w:t>‘human</w:t>
      </w:r>
      <w:r>
        <w:rPr>
          <w:spacing w:val="-9"/>
          <w:w w:val="105"/>
        </w:rPr>
        <w:t> </w:t>
      </w:r>
      <w:r>
        <w:rPr>
          <w:w w:val="105"/>
        </w:rPr>
        <w:t>zoo’</w:t>
      </w:r>
      <w:r>
        <w:rPr>
          <w:spacing w:val="-9"/>
          <w:w w:val="105"/>
        </w:rPr>
        <w:t> </w:t>
      </w:r>
      <w:r>
        <w:rPr>
          <w:w w:val="105"/>
        </w:rPr>
        <w:t>for</w:t>
      </w:r>
      <w:r>
        <w:rPr>
          <w:spacing w:val="-9"/>
          <w:w w:val="105"/>
        </w:rPr>
        <w:t> </w:t>
      </w:r>
      <w:r>
        <w:rPr>
          <w:w w:val="105"/>
        </w:rPr>
        <w:t>a</w:t>
      </w:r>
      <w:r>
        <w:rPr>
          <w:spacing w:val="-9"/>
          <w:w w:val="105"/>
        </w:rPr>
        <w:t> </w:t>
      </w:r>
      <w:r>
        <w:rPr>
          <w:w w:val="105"/>
        </w:rPr>
        <w:t>group</w:t>
      </w:r>
      <w:r>
        <w:rPr>
          <w:spacing w:val="-9"/>
          <w:w w:val="105"/>
        </w:rPr>
        <w:t> </w:t>
      </w:r>
      <w:r>
        <w:rPr>
          <w:w w:val="105"/>
        </w:rPr>
        <w:t>of</w:t>
      </w:r>
      <w:r>
        <w:rPr>
          <w:spacing w:val="-9"/>
          <w:w w:val="105"/>
        </w:rPr>
        <w:t> </w:t>
      </w:r>
      <w:r>
        <w:rPr>
          <w:w w:val="105"/>
        </w:rPr>
        <w:t>patients</w:t>
      </w:r>
      <w:r>
        <w:rPr>
          <w:spacing w:val="-9"/>
          <w:w w:val="105"/>
        </w:rPr>
        <w:t> </w:t>
      </w:r>
      <w:r>
        <w:rPr>
          <w:w w:val="105"/>
        </w:rPr>
        <w:t>which according</w:t>
      </w:r>
      <w:r>
        <w:rPr>
          <w:spacing w:val="-14"/>
          <w:w w:val="105"/>
        </w:rPr>
        <w:t> </w:t>
      </w:r>
      <w:r>
        <w:rPr>
          <w:w w:val="105"/>
        </w:rPr>
        <w:t>to</w:t>
      </w:r>
      <w:r>
        <w:rPr>
          <w:spacing w:val="-14"/>
          <w:w w:val="105"/>
        </w:rPr>
        <w:t> </w:t>
      </w:r>
      <w:r>
        <w:rPr>
          <w:w w:val="105"/>
        </w:rPr>
        <w:t>authors</w:t>
      </w:r>
      <w:r>
        <w:rPr>
          <w:spacing w:val="-14"/>
          <w:w w:val="105"/>
        </w:rPr>
        <w:t> </w:t>
      </w:r>
      <w:r>
        <w:rPr>
          <w:w w:val="105"/>
        </w:rPr>
        <w:t>provided</w:t>
      </w:r>
      <w:r>
        <w:rPr>
          <w:spacing w:val="-14"/>
          <w:w w:val="105"/>
        </w:rPr>
        <w:t> </w:t>
      </w:r>
      <w:r>
        <w:rPr>
          <w:w w:val="105"/>
        </w:rPr>
        <w:t>‘cure’</w:t>
      </w:r>
      <w:r>
        <w:rPr>
          <w:spacing w:val="-9"/>
          <w:w w:val="105"/>
        </w:rPr>
        <w:t> </w:t>
      </w:r>
      <w:r>
        <w:rPr>
          <w:w w:val="105"/>
        </w:rPr>
        <w:t>for</w:t>
      </w:r>
      <w:r>
        <w:rPr>
          <w:spacing w:val="-14"/>
          <w:w w:val="105"/>
        </w:rPr>
        <w:t> </w:t>
      </w:r>
      <w:r>
        <w:rPr>
          <w:w w:val="105"/>
        </w:rPr>
        <w:t>patients</w:t>
      </w:r>
      <w:r>
        <w:rPr>
          <w:spacing w:val="-14"/>
          <w:w w:val="105"/>
        </w:rPr>
        <w:t> </w:t>
      </w:r>
      <w:r>
        <w:rPr>
          <w:w w:val="105"/>
        </w:rPr>
        <w:t>suffer- </w:t>
      </w:r>
      <w:r>
        <w:rPr/>
        <w:t>ing</w:t>
      </w:r>
      <w:r>
        <w:rPr>
          <w:spacing w:val="-12"/>
        </w:rPr>
        <w:t> </w:t>
      </w:r>
      <w:r>
        <w:rPr/>
        <w:t>from</w:t>
      </w:r>
      <w:r>
        <w:rPr>
          <w:spacing w:val="-2"/>
        </w:rPr>
        <w:t> </w:t>
      </w:r>
      <w:r>
        <w:rPr/>
        <w:t>schizophrenia</w:t>
      </w:r>
      <w:r>
        <w:rPr>
          <w:spacing w:val="26"/>
        </w:rPr>
        <w:t> </w:t>
      </w:r>
      <w:r>
        <w:rPr/>
        <w:t>“</w:t>
      </w:r>
      <w:r>
        <w:rPr>
          <w:spacing w:val="-2"/>
        </w:rPr>
        <w:t> </w:t>
      </w:r>
      <w:r>
        <w:rPr/>
        <w:t>chained</w:t>
      </w:r>
      <w:r>
        <w:rPr>
          <w:spacing w:val="-2"/>
        </w:rPr>
        <w:t> </w:t>
      </w:r>
      <w:r>
        <w:rPr/>
        <w:t>to</w:t>
      </w:r>
      <w:r>
        <w:rPr>
          <w:spacing w:val="-2"/>
        </w:rPr>
        <w:t> </w:t>
      </w:r>
      <w:r>
        <w:rPr/>
        <w:t>the</w:t>
      </w:r>
      <w:r>
        <w:rPr>
          <w:spacing w:val="-2"/>
        </w:rPr>
        <w:t> </w:t>
      </w:r>
      <w:r>
        <w:rPr/>
        <w:t>trees</w:t>
      </w:r>
      <w:r>
        <w:rPr>
          <w:spacing w:val="-2"/>
        </w:rPr>
        <w:t> </w:t>
      </w:r>
      <w:r>
        <w:rPr/>
        <w:t>in</w:t>
      </w:r>
      <w:r>
        <w:rPr>
          <w:spacing w:val="-14"/>
        </w:rPr>
        <w:t> </w:t>
      </w:r>
      <w:r>
        <w:rPr/>
        <w:t>the</w:t>
      </w:r>
      <w:r>
        <w:rPr>
          <w:spacing w:val="-3"/>
        </w:rPr>
        <w:t> </w:t>
      </w:r>
      <w:r>
        <w:rPr/>
        <w:t>open </w:t>
      </w:r>
      <w:r>
        <w:rPr>
          <w:w w:val="105"/>
        </w:rPr>
        <w:t>spaces around</w:t>
      </w:r>
      <w:r>
        <w:rPr>
          <w:w w:val="105"/>
        </w:rPr>
        <w:t> the</w:t>
      </w:r>
      <w:r>
        <w:rPr>
          <w:w w:val="105"/>
        </w:rPr>
        <w:t> shrine— through</w:t>
      </w:r>
      <w:r>
        <w:rPr>
          <w:w w:val="105"/>
        </w:rPr>
        <w:t> the</w:t>
      </w:r>
      <w:r>
        <w:rPr>
          <w:w w:val="105"/>
        </w:rPr>
        <w:t> chilly</w:t>
      </w:r>
      <w:r>
        <w:rPr>
          <w:w w:val="105"/>
        </w:rPr>
        <w:t> winter </w:t>
      </w:r>
      <w:r>
        <w:rPr/>
        <w:t>nights and</w:t>
      </w:r>
      <w:r>
        <w:rPr>
          <w:spacing w:val="-14"/>
        </w:rPr>
        <w:t> </w:t>
      </w:r>
      <w:r>
        <w:rPr/>
        <w:t>the blazing heat of summers for days, months </w:t>
      </w:r>
      <w:r>
        <w:rPr>
          <w:w w:val="105"/>
        </w:rPr>
        <w:t>and at times for</w:t>
      </w:r>
      <w:r>
        <w:rPr>
          <w:spacing w:val="-1"/>
          <w:w w:val="105"/>
        </w:rPr>
        <w:t> </w:t>
      </w:r>
      <w:r>
        <w:rPr>
          <w:w w:val="105"/>
        </w:rPr>
        <w:t>years”.</w:t>
      </w:r>
    </w:p>
    <w:p>
      <w:pPr>
        <w:pStyle w:val="BodyText"/>
        <w:spacing w:line="266" w:lineRule="auto" w:before="90"/>
        <w:ind w:left="120" w:right="38" w:firstLine="480"/>
      </w:pPr>
      <w:r>
        <w:rPr>
          <w:w w:val="105"/>
        </w:rPr>
        <w:t>Souza</w:t>
      </w:r>
      <w:r>
        <w:rPr>
          <w:w w:val="105"/>
        </w:rPr>
        <w:t> et</w:t>
      </w:r>
      <w:r>
        <w:rPr>
          <w:w w:val="105"/>
        </w:rPr>
        <w:t> al</w:t>
      </w:r>
      <w:r>
        <w:rPr>
          <w:w w:val="105"/>
          <w:position w:val="6"/>
          <w:sz w:val="10"/>
        </w:rPr>
        <w:t>3</w:t>
      </w:r>
      <w:r>
        <w:rPr>
          <w:spacing w:val="40"/>
          <w:w w:val="105"/>
          <w:position w:val="6"/>
          <w:sz w:val="10"/>
        </w:rPr>
        <w:t> </w:t>
      </w:r>
      <w:r>
        <w:rPr>
          <w:w w:val="105"/>
        </w:rPr>
        <w:t>identified</w:t>
      </w:r>
      <w:r>
        <w:rPr>
          <w:w w:val="105"/>
        </w:rPr>
        <w:t> 49</w:t>
      </w:r>
      <w:r>
        <w:rPr>
          <w:w w:val="105"/>
        </w:rPr>
        <w:t> patients</w:t>
      </w:r>
      <w:r>
        <w:rPr>
          <w:w w:val="105"/>
        </w:rPr>
        <w:t> only</w:t>
      </w:r>
      <w:r>
        <w:rPr>
          <w:w w:val="105"/>
        </w:rPr>
        <w:t> in</w:t>
      </w:r>
      <w:r>
        <w:rPr>
          <w:w w:val="105"/>
        </w:rPr>
        <w:t> two months</w:t>
      </w:r>
      <w:r>
        <w:rPr>
          <w:spacing w:val="-9"/>
          <w:w w:val="105"/>
        </w:rPr>
        <w:t> </w:t>
      </w:r>
      <w:r>
        <w:rPr>
          <w:w w:val="105"/>
        </w:rPr>
        <w:t>period</w:t>
      </w:r>
      <w:r>
        <w:rPr>
          <w:spacing w:val="-9"/>
          <w:w w:val="105"/>
        </w:rPr>
        <w:t> </w:t>
      </w:r>
      <w:r>
        <w:rPr>
          <w:w w:val="105"/>
        </w:rPr>
        <w:t>in</w:t>
      </w:r>
      <w:r>
        <w:rPr>
          <w:spacing w:val="-9"/>
          <w:w w:val="105"/>
        </w:rPr>
        <w:t> </w:t>
      </w:r>
      <w:r>
        <w:rPr>
          <w:w w:val="105"/>
        </w:rPr>
        <w:t>Darfur</w:t>
      </w:r>
      <w:r>
        <w:rPr>
          <w:spacing w:val="-9"/>
          <w:w w:val="105"/>
        </w:rPr>
        <w:t> </w:t>
      </w:r>
      <w:r>
        <w:rPr>
          <w:w w:val="105"/>
        </w:rPr>
        <w:t>region</w:t>
      </w:r>
      <w:r>
        <w:rPr>
          <w:spacing w:val="-9"/>
          <w:w w:val="105"/>
        </w:rPr>
        <w:t> </w:t>
      </w:r>
      <w:r>
        <w:rPr>
          <w:w w:val="105"/>
        </w:rPr>
        <w:t>of</w:t>
      </w:r>
      <w:r>
        <w:rPr>
          <w:spacing w:val="-9"/>
          <w:w w:val="105"/>
        </w:rPr>
        <w:t> </w:t>
      </w:r>
      <w:r>
        <w:rPr>
          <w:w w:val="105"/>
        </w:rPr>
        <w:t>Sudan</w:t>
      </w:r>
      <w:r>
        <w:rPr>
          <w:spacing w:val="-9"/>
          <w:w w:val="105"/>
        </w:rPr>
        <w:t> </w:t>
      </w:r>
      <w:r>
        <w:rPr>
          <w:w w:val="105"/>
        </w:rPr>
        <w:t>by</w:t>
      </w:r>
      <w:r>
        <w:rPr>
          <w:spacing w:val="-9"/>
          <w:w w:val="105"/>
        </w:rPr>
        <w:t> </w:t>
      </w:r>
      <w:r>
        <w:rPr>
          <w:w w:val="105"/>
        </w:rPr>
        <w:t>active</w:t>
      </w:r>
      <w:r>
        <w:rPr>
          <w:spacing w:val="-9"/>
          <w:w w:val="105"/>
        </w:rPr>
        <w:t> </w:t>
      </w:r>
      <w:r>
        <w:rPr>
          <w:w w:val="105"/>
        </w:rPr>
        <w:t>case findings. Some patients were in such dramatic situa- tions as being chained to their beds. Srinavasan et al</w:t>
      </w:r>
      <w:r>
        <w:rPr>
          <w:w w:val="105"/>
          <w:position w:val="6"/>
          <w:sz w:val="10"/>
        </w:rPr>
        <w:t>4</w:t>
      </w:r>
      <w:r>
        <w:rPr>
          <w:spacing w:val="40"/>
          <w:w w:val="105"/>
          <w:position w:val="6"/>
          <w:sz w:val="10"/>
        </w:rPr>
        <w:t> </w:t>
      </w:r>
      <w:r>
        <w:rPr>
          <w:w w:val="105"/>
        </w:rPr>
        <w:t>describe a cohort of 72 never-treated chronic schizo- phrenia</w:t>
      </w:r>
      <w:r>
        <w:rPr>
          <w:w w:val="105"/>
        </w:rPr>
        <w:t> patents</w:t>
      </w:r>
      <w:r>
        <w:rPr>
          <w:w w:val="105"/>
        </w:rPr>
        <w:t> in</w:t>
      </w:r>
      <w:r>
        <w:rPr>
          <w:w w:val="105"/>
        </w:rPr>
        <w:t> Chennai,</w:t>
      </w:r>
      <w:r>
        <w:rPr>
          <w:w w:val="105"/>
        </w:rPr>
        <w:t> India.</w:t>
      </w:r>
      <w:r>
        <w:rPr>
          <w:w w:val="105"/>
        </w:rPr>
        <w:t> Similar</w:t>
      </w:r>
      <w:r>
        <w:rPr>
          <w:w w:val="105"/>
        </w:rPr>
        <w:t> untreated cohorts</w:t>
      </w:r>
      <w:r>
        <w:rPr>
          <w:w w:val="105"/>
        </w:rPr>
        <w:t> are</w:t>
      </w:r>
      <w:r>
        <w:rPr>
          <w:w w:val="105"/>
        </w:rPr>
        <w:t> rported</w:t>
      </w:r>
      <w:r>
        <w:rPr>
          <w:w w:val="105"/>
        </w:rPr>
        <w:t> from</w:t>
      </w:r>
      <w:r>
        <w:rPr>
          <w:w w:val="105"/>
        </w:rPr>
        <w:t> china</w:t>
      </w:r>
      <w:r>
        <w:rPr>
          <w:w w:val="105"/>
        </w:rPr>
        <w:t> and</w:t>
      </w:r>
      <w:r>
        <w:rPr>
          <w:w w:val="105"/>
        </w:rPr>
        <w:t> number</w:t>
      </w:r>
      <w:r>
        <w:rPr>
          <w:w w:val="105"/>
        </w:rPr>
        <w:t> of</w:t>
      </w:r>
      <w:r>
        <w:rPr>
          <w:w w:val="105"/>
        </w:rPr>
        <w:t> other devloping countries.</w:t>
      </w:r>
    </w:p>
    <w:p>
      <w:pPr>
        <w:pStyle w:val="BodyText"/>
        <w:spacing w:line="266" w:lineRule="auto" w:before="83"/>
        <w:ind w:right="38" w:firstLine="480"/>
      </w:pPr>
      <w:r>
        <w:rPr>
          <w:w w:val="105"/>
        </w:rPr>
        <w:t>Almost all these studies report serious effects in term</w:t>
      </w:r>
      <w:r>
        <w:rPr>
          <w:spacing w:val="-2"/>
          <w:w w:val="105"/>
        </w:rPr>
        <w:t> </w:t>
      </w:r>
      <w:r>
        <w:rPr>
          <w:w w:val="105"/>
        </w:rPr>
        <w:t>of</w:t>
      </w:r>
      <w:r>
        <w:rPr>
          <w:spacing w:val="-2"/>
          <w:w w:val="105"/>
        </w:rPr>
        <w:t> </w:t>
      </w:r>
      <w:r>
        <w:rPr>
          <w:w w:val="105"/>
        </w:rPr>
        <w:t>psychological,</w:t>
      </w:r>
      <w:r>
        <w:rPr>
          <w:spacing w:val="-2"/>
          <w:w w:val="105"/>
        </w:rPr>
        <w:t> </w:t>
      </w:r>
      <w:r>
        <w:rPr>
          <w:w w:val="105"/>
        </w:rPr>
        <w:t>physical</w:t>
      </w:r>
      <w:r>
        <w:rPr>
          <w:spacing w:val="-2"/>
          <w:w w:val="105"/>
        </w:rPr>
        <w:t> </w:t>
      </w:r>
      <w:r>
        <w:rPr>
          <w:w w:val="105"/>
        </w:rPr>
        <w:t>and</w:t>
      </w:r>
      <w:r>
        <w:rPr>
          <w:spacing w:val="-2"/>
          <w:w w:val="105"/>
        </w:rPr>
        <w:t> </w:t>
      </w:r>
      <w:r>
        <w:rPr>
          <w:w w:val="105"/>
        </w:rPr>
        <w:t>social</w:t>
      </w:r>
      <w:r>
        <w:rPr>
          <w:spacing w:val="-2"/>
          <w:w w:val="105"/>
        </w:rPr>
        <w:t> </w:t>
      </w:r>
      <w:r>
        <w:rPr>
          <w:w w:val="105"/>
        </w:rPr>
        <w:t>outcomes.</w:t>
      </w:r>
      <w:r>
        <w:rPr>
          <w:spacing w:val="-2"/>
          <w:w w:val="105"/>
        </w:rPr>
        <w:t> </w:t>
      </w:r>
      <w:r>
        <w:rPr>
          <w:w w:val="105"/>
        </w:rPr>
        <w:t>A </w:t>
      </w:r>
      <w:r>
        <w:rPr/>
        <w:t>common</w:t>
      </w:r>
      <w:r>
        <w:rPr>
          <w:spacing w:val="-6"/>
        </w:rPr>
        <w:t> </w:t>
      </w:r>
      <w:r>
        <w:rPr/>
        <w:t>problem</w:t>
      </w:r>
      <w:r>
        <w:rPr>
          <w:spacing w:val="-6"/>
        </w:rPr>
        <w:t> </w:t>
      </w:r>
      <w:r>
        <w:rPr/>
        <w:t>is</w:t>
      </w:r>
      <w:r>
        <w:rPr>
          <w:spacing w:val="-6"/>
        </w:rPr>
        <w:t> </w:t>
      </w:r>
      <w:r>
        <w:rPr/>
        <w:t>high</w:t>
      </w:r>
      <w:r>
        <w:rPr>
          <w:spacing w:val="-6"/>
        </w:rPr>
        <w:t> </w:t>
      </w:r>
      <w:r>
        <w:rPr/>
        <w:t>mortality.</w:t>
      </w:r>
      <w:r>
        <w:rPr>
          <w:spacing w:val="-6"/>
        </w:rPr>
        <w:t> </w:t>
      </w:r>
      <w:r>
        <w:rPr/>
        <w:t>In</w:t>
      </w:r>
      <w:r>
        <w:rPr>
          <w:spacing w:val="40"/>
        </w:rPr>
        <w:t> </w:t>
      </w:r>
      <w:r>
        <w:rPr/>
        <w:t>rural</w:t>
      </w:r>
      <w:r>
        <w:rPr>
          <w:spacing w:val="-6"/>
        </w:rPr>
        <w:t> </w:t>
      </w:r>
      <w:r>
        <w:rPr/>
        <w:t>China</w:t>
      </w:r>
      <w:r>
        <w:rPr>
          <w:spacing w:val="-6"/>
        </w:rPr>
        <w:t> </w:t>
      </w:r>
      <w:r>
        <w:rPr/>
        <w:t>where very</w:t>
      </w:r>
      <w:r>
        <w:rPr>
          <w:spacing w:val="-7"/>
        </w:rPr>
        <w:t> </w:t>
      </w:r>
      <w:r>
        <w:rPr/>
        <w:t>few</w:t>
      </w:r>
      <w:r>
        <w:rPr>
          <w:spacing w:val="-7"/>
        </w:rPr>
        <w:t> </w:t>
      </w:r>
      <w:r>
        <w:rPr/>
        <w:t>patients</w:t>
      </w:r>
      <w:r>
        <w:rPr>
          <w:spacing w:val="-7"/>
        </w:rPr>
        <w:t> </w:t>
      </w:r>
      <w:r>
        <w:rPr/>
        <w:t>received</w:t>
      </w:r>
      <w:r>
        <w:rPr>
          <w:spacing w:val="-7"/>
        </w:rPr>
        <w:t> </w:t>
      </w:r>
      <w:r>
        <w:rPr/>
        <w:t>adequate</w:t>
      </w:r>
      <w:r>
        <w:rPr>
          <w:spacing w:val="-7"/>
        </w:rPr>
        <w:t> </w:t>
      </w:r>
      <w:r>
        <w:rPr/>
        <w:t>treatment,</w:t>
      </w:r>
      <w:r>
        <w:rPr>
          <w:spacing w:val="-7"/>
        </w:rPr>
        <w:t> </w:t>
      </w:r>
      <w:r>
        <w:rPr/>
        <w:t>untreated </w:t>
      </w:r>
      <w:r>
        <w:rPr>
          <w:w w:val="105"/>
        </w:rPr>
        <w:t>patients</w:t>
      </w:r>
      <w:r>
        <w:rPr>
          <w:spacing w:val="-14"/>
          <w:w w:val="105"/>
        </w:rPr>
        <w:t> </w:t>
      </w:r>
      <w:r>
        <w:rPr>
          <w:w w:val="105"/>
        </w:rPr>
        <w:t>were</w:t>
      </w:r>
      <w:r>
        <w:rPr>
          <w:spacing w:val="-13"/>
          <w:w w:val="105"/>
        </w:rPr>
        <w:t> </w:t>
      </w:r>
      <w:r>
        <w:rPr>
          <w:w w:val="105"/>
        </w:rPr>
        <w:t>found</w:t>
      </w:r>
      <w:r>
        <w:rPr>
          <w:spacing w:val="-14"/>
          <w:w w:val="105"/>
        </w:rPr>
        <w:t> </w:t>
      </w:r>
      <w:r>
        <w:rPr>
          <w:w w:val="105"/>
        </w:rPr>
        <w:t>to</w:t>
      </w:r>
      <w:r>
        <w:rPr>
          <w:spacing w:val="-13"/>
          <w:w w:val="105"/>
        </w:rPr>
        <w:t> </w:t>
      </w:r>
      <w:r>
        <w:rPr>
          <w:w w:val="105"/>
        </w:rPr>
        <w:t>have</w:t>
      </w:r>
      <w:r>
        <w:rPr>
          <w:spacing w:val="-14"/>
          <w:w w:val="105"/>
        </w:rPr>
        <w:t> </w:t>
      </w:r>
      <w:r>
        <w:rPr>
          <w:w w:val="105"/>
        </w:rPr>
        <w:t>marked</w:t>
      </w:r>
      <w:r>
        <w:rPr>
          <w:spacing w:val="-13"/>
          <w:w w:val="105"/>
        </w:rPr>
        <w:t> </w:t>
      </w:r>
      <w:r>
        <w:rPr>
          <w:w w:val="105"/>
        </w:rPr>
        <w:t>social</w:t>
      </w:r>
      <w:r>
        <w:rPr>
          <w:spacing w:val="-14"/>
          <w:w w:val="105"/>
        </w:rPr>
        <w:t> </w:t>
      </w:r>
      <w:r>
        <w:rPr>
          <w:w w:val="105"/>
        </w:rPr>
        <w:t>and</w:t>
      </w:r>
      <w:r>
        <w:rPr>
          <w:spacing w:val="-13"/>
          <w:w w:val="105"/>
        </w:rPr>
        <w:t> </w:t>
      </w:r>
      <w:r>
        <w:rPr>
          <w:w w:val="105"/>
        </w:rPr>
        <w:t>occupa- </w:t>
      </w:r>
      <w:r>
        <w:rPr/>
        <w:t>tional</w:t>
      </w:r>
      <w:r>
        <w:rPr>
          <w:spacing w:val="-7"/>
        </w:rPr>
        <w:t> </w:t>
      </w:r>
      <w:r>
        <w:rPr/>
        <w:t>disability</w:t>
      </w:r>
      <w:r>
        <w:rPr>
          <w:spacing w:val="-7"/>
        </w:rPr>
        <w:t> </w:t>
      </w:r>
      <w:r>
        <w:rPr/>
        <w:t>and</w:t>
      </w:r>
      <w:r>
        <w:rPr>
          <w:spacing w:val="-7"/>
        </w:rPr>
        <w:t> </w:t>
      </w:r>
      <w:r>
        <w:rPr/>
        <w:t>a</w:t>
      </w:r>
      <w:r>
        <w:rPr>
          <w:spacing w:val="-7"/>
        </w:rPr>
        <w:t> </w:t>
      </w:r>
      <w:r>
        <w:rPr/>
        <w:t>fourfold</w:t>
      </w:r>
      <w:r>
        <w:rPr>
          <w:spacing w:val="-7"/>
        </w:rPr>
        <w:t> </w:t>
      </w:r>
      <w:r>
        <w:rPr/>
        <w:t>increase</w:t>
      </w:r>
      <w:r>
        <w:rPr>
          <w:spacing w:val="-7"/>
        </w:rPr>
        <w:t> </w:t>
      </w:r>
      <w:r>
        <w:rPr/>
        <w:t>in</w:t>
      </w:r>
      <w:r>
        <w:rPr>
          <w:spacing w:val="-7"/>
        </w:rPr>
        <w:t> </w:t>
      </w:r>
      <w:r>
        <w:rPr/>
        <w:t>mortality</w:t>
      </w:r>
      <w:r>
        <w:rPr>
          <w:position w:val="6"/>
          <w:sz w:val="10"/>
        </w:rPr>
        <w:t>5,6</w:t>
      </w:r>
      <w:r>
        <w:rPr/>
        <w:t>.The </w:t>
      </w:r>
      <w:r>
        <w:rPr>
          <w:w w:val="105"/>
        </w:rPr>
        <w:t>high mortality reported in these studies is not due to suicide,</w:t>
      </w:r>
      <w:r>
        <w:rPr>
          <w:w w:val="105"/>
        </w:rPr>
        <w:t> the</w:t>
      </w:r>
      <w:r>
        <w:rPr>
          <w:w w:val="105"/>
        </w:rPr>
        <w:t> commonest</w:t>
      </w:r>
      <w:r>
        <w:rPr>
          <w:w w:val="105"/>
        </w:rPr>
        <w:t> cause</w:t>
      </w:r>
      <w:r>
        <w:rPr>
          <w:w w:val="105"/>
        </w:rPr>
        <w:t> of</w:t>
      </w:r>
      <w:r>
        <w:rPr>
          <w:w w:val="105"/>
        </w:rPr>
        <w:t> higher</w:t>
      </w:r>
      <w:r>
        <w:rPr>
          <w:w w:val="105"/>
        </w:rPr>
        <w:t> mortality</w:t>
      </w:r>
      <w:r>
        <w:rPr>
          <w:w w:val="105"/>
        </w:rPr>
        <w:t> in </w:t>
      </w:r>
      <w:r>
        <w:rPr/>
        <w:t>schizophrenia but due to malnutrition, infectious disease </w:t>
      </w:r>
      <w:r>
        <w:rPr>
          <w:w w:val="105"/>
        </w:rPr>
        <w:t>and other physical causes.</w:t>
      </w:r>
    </w:p>
    <w:p>
      <w:pPr>
        <w:pStyle w:val="BodyText"/>
        <w:spacing w:line="266" w:lineRule="auto"/>
        <w:ind w:right="40" w:firstLine="480"/>
      </w:pPr>
      <w:r>
        <w:rPr>
          <w:w w:val="105"/>
        </w:rPr>
        <w:t>Ironically, number of these studies have focused on these patients as ‘interesting’ cases, in which details and manifestations of a chronic mental illness are ex- </w:t>
      </w:r>
      <w:r>
        <w:rPr/>
        <w:t>amined</w:t>
      </w:r>
      <w:r>
        <w:rPr>
          <w:spacing w:val="5"/>
        </w:rPr>
        <w:t> </w:t>
      </w:r>
      <w:r>
        <w:rPr/>
        <w:t>in</w:t>
      </w:r>
      <w:r>
        <w:rPr>
          <w:spacing w:val="5"/>
        </w:rPr>
        <w:t> </w:t>
      </w:r>
      <w:r>
        <w:rPr/>
        <w:t>microscopic</w:t>
      </w:r>
      <w:r>
        <w:rPr>
          <w:spacing w:val="5"/>
        </w:rPr>
        <w:t> </w:t>
      </w:r>
      <w:r>
        <w:rPr/>
        <w:t>details</w:t>
      </w:r>
      <w:r>
        <w:rPr>
          <w:spacing w:val="5"/>
        </w:rPr>
        <w:t> </w:t>
      </w:r>
      <w:r>
        <w:rPr/>
        <w:t>without</w:t>
      </w:r>
      <w:r>
        <w:rPr>
          <w:spacing w:val="5"/>
        </w:rPr>
        <w:t> </w:t>
      </w:r>
      <w:r>
        <w:rPr/>
        <w:t>much</w:t>
      </w:r>
      <w:r>
        <w:rPr>
          <w:spacing w:val="6"/>
        </w:rPr>
        <w:t> </w:t>
      </w:r>
      <w:r>
        <w:rPr/>
        <w:t>attention</w:t>
      </w:r>
      <w:r>
        <w:rPr>
          <w:spacing w:val="5"/>
        </w:rPr>
        <w:t> </w:t>
      </w:r>
      <w:r>
        <w:rPr>
          <w:spacing w:val="-5"/>
        </w:rPr>
        <w:t>to</w:t>
      </w:r>
    </w:p>
    <w:p>
      <w:pPr>
        <w:pStyle w:val="BodyText"/>
        <w:spacing w:before="5"/>
        <w:ind w:left="0"/>
        <w:jc w:val="left"/>
        <w:rPr>
          <w:sz w:val="10"/>
        </w:rPr>
      </w:pPr>
      <w:r>
        <w:rPr/>
        <w:pict>
          <v:shape style="position:absolute;margin-left:72pt;margin-top:7.453413pt;width:225pt;height:.1pt;mso-position-horizontal-relative:page;mso-position-vertical-relative:paragraph;z-index:-15727616;mso-wrap-distance-left:0;mso-wrap-distance-right:0" id="docshape4" coordorigin="1440,149" coordsize="4500,0" path="m1440,149l5940,149e" filled="false" stroked="true" strokeweight=".96pt" strokecolor="#000000">
            <v:path arrowok="t"/>
            <v:stroke dashstyle="solid"/>
            <w10:wrap type="topAndBottom"/>
          </v:shape>
        </w:pict>
      </w:r>
    </w:p>
    <w:p>
      <w:pPr>
        <w:spacing w:before="39"/>
        <w:ind w:left="120" w:right="0" w:firstLine="0"/>
        <w:jc w:val="left"/>
        <w:rPr>
          <w:rFonts w:ascii="Tahoma"/>
          <w:b/>
          <w:sz w:val="16"/>
        </w:rPr>
      </w:pPr>
      <w:r>
        <w:rPr>
          <w:rFonts w:ascii="Tahoma"/>
          <w:b/>
          <w:spacing w:val="-2"/>
          <w:sz w:val="16"/>
        </w:rPr>
        <w:t>Correspondence:</w:t>
      </w:r>
    </w:p>
    <w:p>
      <w:pPr>
        <w:spacing w:line="249" w:lineRule="auto" w:before="68"/>
        <w:ind w:left="120" w:right="39" w:firstLine="0"/>
        <w:jc w:val="both"/>
        <w:rPr>
          <w:sz w:val="16"/>
        </w:rPr>
      </w:pPr>
      <w:r>
        <w:rPr>
          <w:rFonts w:ascii="Tahoma"/>
          <w:b/>
          <w:w w:val="105"/>
          <w:sz w:val="16"/>
        </w:rPr>
        <w:t>Dr.</w:t>
      </w:r>
      <w:r>
        <w:rPr>
          <w:rFonts w:ascii="Tahoma"/>
          <w:b/>
          <w:w w:val="105"/>
          <w:sz w:val="16"/>
        </w:rPr>
        <w:t> Saeed</w:t>
      </w:r>
      <w:r>
        <w:rPr>
          <w:rFonts w:ascii="Tahoma"/>
          <w:b/>
          <w:w w:val="105"/>
          <w:sz w:val="16"/>
        </w:rPr>
        <w:t> Farooq,</w:t>
      </w:r>
      <w:r>
        <w:rPr>
          <w:rFonts w:ascii="Tahoma"/>
          <w:b/>
          <w:w w:val="105"/>
          <w:sz w:val="16"/>
        </w:rPr>
        <w:t> </w:t>
      </w:r>
      <w:r>
        <w:rPr>
          <w:w w:val="105"/>
          <w:sz w:val="16"/>
        </w:rPr>
        <w:t>MCPS,</w:t>
      </w:r>
      <w:r>
        <w:rPr>
          <w:w w:val="105"/>
          <w:sz w:val="16"/>
        </w:rPr>
        <w:t> FCPS.</w:t>
      </w:r>
      <w:r>
        <w:rPr>
          <w:w w:val="105"/>
          <w:sz w:val="16"/>
        </w:rPr>
        <w:t> Associate</w:t>
      </w:r>
      <w:r>
        <w:rPr>
          <w:w w:val="105"/>
          <w:sz w:val="16"/>
        </w:rPr>
        <w:t> Professor</w:t>
      </w:r>
      <w:r>
        <w:rPr>
          <w:w w:val="105"/>
          <w:sz w:val="16"/>
        </w:rPr>
        <w:t> and Head Department of Psychiatry, PGMI, Lady Reading Hospi- tal, Peshawar, Pakistan.</w:t>
      </w:r>
    </w:p>
    <w:p>
      <w:pPr>
        <w:spacing w:before="2"/>
        <w:ind w:left="120" w:right="0" w:firstLine="0"/>
        <w:jc w:val="both"/>
        <w:rPr>
          <w:sz w:val="16"/>
        </w:rPr>
      </w:pPr>
      <w:r>
        <w:rPr>
          <w:sz w:val="16"/>
        </w:rPr>
        <w:t>E-mail:</w:t>
      </w:r>
      <w:r>
        <w:rPr>
          <w:spacing w:val="29"/>
          <w:sz w:val="16"/>
        </w:rPr>
        <w:t> </w:t>
      </w:r>
      <w:hyperlink r:id="rId6">
        <w:r>
          <w:rPr>
            <w:spacing w:val="-2"/>
            <w:sz w:val="16"/>
          </w:rPr>
          <w:t>sfarooqlrh@yahoo.com</w:t>
        </w:r>
      </w:hyperlink>
    </w:p>
    <w:p>
      <w:pPr>
        <w:pStyle w:val="BodyText"/>
        <w:spacing w:line="266" w:lineRule="auto" w:before="101"/>
        <w:ind w:right="116"/>
      </w:pPr>
      <w:r>
        <w:rPr/>
        <w:br w:type="column"/>
      </w:r>
      <w:r>
        <w:rPr/>
        <w:t>the challenges these cases pose for the service provi-</w:t>
      </w:r>
      <w:r>
        <w:rPr>
          <w:spacing w:val="80"/>
        </w:rPr>
        <w:t> </w:t>
      </w:r>
      <w:r>
        <w:rPr/>
        <w:t>sion.</w:t>
      </w:r>
      <w:r>
        <w:rPr>
          <w:spacing w:val="40"/>
        </w:rPr>
        <w:t> </w:t>
      </w:r>
      <w:r>
        <w:rPr/>
        <w:t>Few</w:t>
      </w:r>
      <w:r>
        <w:rPr>
          <w:spacing w:val="40"/>
        </w:rPr>
        <w:t> </w:t>
      </w:r>
      <w:r>
        <w:rPr/>
        <w:t>isolated</w:t>
      </w:r>
      <w:r>
        <w:rPr>
          <w:spacing w:val="40"/>
        </w:rPr>
        <w:t> </w:t>
      </w:r>
      <w:r>
        <w:rPr/>
        <w:t>programmes</w:t>
      </w:r>
      <w:r>
        <w:rPr>
          <w:spacing w:val="40"/>
        </w:rPr>
        <w:t> </w:t>
      </w:r>
      <w:r>
        <w:rPr/>
        <w:t>have</w:t>
      </w:r>
      <w:r>
        <w:rPr>
          <w:spacing w:val="40"/>
        </w:rPr>
        <w:t> </w:t>
      </w:r>
      <w:r>
        <w:rPr/>
        <w:t>tried</w:t>
      </w:r>
      <w:r>
        <w:rPr>
          <w:spacing w:val="40"/>
        </w:rPr>
        <w:t> </w:t>
      </w:r>
      <w:r>
        <w:rPr/>
        <w:t>to</w:t>
      </w:r>
      <w:r>
        <w:rPr>
          <w:spacing w:val="40"/>
        </w:rPr>
        <w:t> </w:t>
      </w:r>
      <w:r>
        <w:rPr/>
        <w:t>address the need for provision of some treatment for these pa- tients</w:t>
      </w:r>
      <w:r>
        <w:rPr>
          <w:position w:val="6"/>
          <w:sz w:val="10"/>
        </w:rPr>
        <w:t>2</w:t>
      </w:r>
      <w:r>
        <w:rPr/>
        <w:t>. However there is need for more systematic and coherent approach in addressing the large gap in treat- ment these populations pose.</w:t>
      </w:r>
    </w:p>
    <w:p>
      <w:pPr>
        <w:pStyle w:val="BodyText"/>
        <w:spacing w:line="266" w:lineRule="auto" w:before="123"/>
        <w:ind w:left="120" w:right="115" w:firstLine="480"/>
      </w:pPr>
      <w:r>
        <w:rPr/>
        <w:t>Lack</w:t>
      </w:r>
      <w:r>
        <w:rPr>
          <w:spacing w:val="-2"/>
        </w:rPr>
        <w:t> </w:t>
      </w:r>
      <w:r>
        <w:rPr/>
        <w:t>of</w:t>
      </w:r>
      <w:r>
        <w:rPr>
          <w:spacing w:val="-2"/>
        </w:rPr>
        <w:t> </w:t>
      </w:r>
      <w:r>
        <w:rPr/>
        <w:t>treatment</w:t>
      </w:r>
      <w:r>
        <w:rPr>
          <w:spacing w:val="-2"/>
        </w:rPr>
        <w:t> </w:t>
      </w:r>
      <w:r>
        <w:rPr/>
        <w:t>for</w:t>
      </w:r>
      <w:r>
        <w:rPr>
          <w:spacing w:val="-2"/>
        </w:rPr>
        <w:t> </w:t>
      </w:r>
      <w:r>
        <w:rPr/>
        <w:t>many</w:t>
      </w:r>
      <w:r>
        <w:rPr>
          <w:spacing w:val="-2"/>
        </w:rPr>
        <w:t> </w:t>
      </w:r>
      <w:r>
        <w:rPr/>
        <w:t>years</w:t>
      </w:r>
      <w:r>
        <w:rPr>
          <w:spacing w:val="-2"/>
        </w:rPr>
        <w:t> </w:t>
      </w:r>
      <w:r>
        <w:rPr/>
        <w:t>in</w:t>
      </w:r>
      <w:r>
        <w:rPr>
          <w:spacing w:val="-2"/>
        </w:rPr>
        <w:t> </w:t>
      </w:r>
      <w:r>
        <w:rPr/>
        <w:t>patients</w:t>
      </w:r>
      <w:r>
        <w:rPr>
          <w:spacing w:val="-2"/>
        </w:rPr>
        <w:t> </w:t>
      </w:r>
      <w:r>
        <w:rPr/>
        <w:t>suffer- ing from Schizophrenia is related to many factors and there is little evidence for effective interventions to ad- dress this issue. Srinivasan et al</w:t>
      </w:r>
      <w:r>
        <w:rPr>
          <w:position w:val="6"/>
          <w:sz w:val="10"/>
        </w:rPr>
        <w:t>4</w:t>
      </w:r>
      <w:r>
        <w:rPr>
          <w:spacing w:val="36"/>
          <w:position w:val="6"/>
          <w:sz w:val="10"/>
        </w:rPr>
        <w:t> </w:t>
      </w:r>
      <w:r>
        <w:rPr/>
        <w:t>found that unemployed status</w:t>
      </w:r>
      <w:r>
        <w:rPr>
          <w:spacing w:val="-1"/>
        </w:rPr>
        <w:t> </w:t>
      </w:r>
      <w:r>
        <w:rPr/>
        <w:t>of</w:t>
      </w:r>
      <w:r>
        <w:rPr>
          <w:spacing w:val="-1"/>
        </w:rPr>
        <w:t> </w:t>
      </w:r>
      <w:r>
        <w:rPr/>
        <w:t>male</w:t>
      </w:r>
      <w:r>
        <w:rPr>
          <w:spacing w:val="-1"/>
        </w:rPr>
        <w:t> </w:t>
      </w:r>
      <w:r>
        <w:rPr/>
        <w:t>patients,</w:t>
      </w:r>
      <w:r>
        <w:rPr>
          <w:spacing w:val="-1"/>
        </w:rPr>
        <w:t> </w:t>
      </w:r>
      <w:r>
        <w:rPr/>
        <w:t>living</w:t>
      </w:r>
      <w:r>
        <w:rPr>
          <w:spacing w:val="-1"/>
        </w:rPr>
        <w:t> </w:t>
      </w:r>
      <w:r>
        <w:rPr/>
        <w:t>in</w:t>
      </w:r>
      <w:r>
        <w:rPr>
          <w:spacing w:val="-1"/>
        </w:rPr>
        <w:t> </w:t>
      </w:r>
      <w:r>
        <w:rPr/>
        <w:t>a</w:t>
      </w:r>
      <w:r>
        <w:rPr>
          <w:spacing w:val="-1"/>
        </w:rPr>
        <w:t> </w:t>
      </w:r>
      <w:r>
        <w:rPr/>
        <w:t>joint</w:t>
      </w:r>
      <w:r>
        <w:rPr>
          <w:spacing w:val="-1"/>
        </w:rPr>
        <w:t> </w:t>
      </w:r>
      <w:r>
        <w:rPr/>
        <w:t>family</w:t>
      </w:r>
      <w:r>
        <w:rPr>
          <w:spacing w:val="-1"/>
        </w:rPr>
        <w:t> </w:t>
      </w:r>
      <w:r>
        <w:rPr/>
        <w:t>setting</w:t>
      </w:r>
      <w:r>
        <w:rPr>
          <w:spacing w:val="-1"/>
        </w:rPr>
        <w:t> </w:t>
      </w:r>
      <w:r>
        <w:rPr/>
        <w:t>and families initially unaware of the psychiatric nature of the problem were the factors that related to failure to seek treatment. Patient’s sex, age, education, marital status, economic status, age at onset and duration of illness, degree of disability and clinical symptoms (except self- neglect) were not related to taking treatment.</w:t>
      </w:r>
    </w:p>
    <w:p>
      <w:pPr>
        <w:pStyle w:val="BodyText"/>
        <w:spacing w:line="266" w:lineRule="auto"/>
        <w:ind w:right="115" w:firstLine="480"/>
      </w:pPr>
      <w:r>
        <w:rPr/>
        <w:t>Cost of treatment is an important barrier. Medi- cines account for 20–60% of health spending in devel- oping and transitional countries,</w:t>
      </w:r>
      <w:r>
        <w:rPr>
          <w:position w:val="6"/>
          <w:sz w:val="10"/>
        </w:rPr>
        <w:t>7</w:t>
      </w:r>
      <w:r>
        <w:rPr>
          <w:spacing w:val="26"/>
          <w:position w:val="6"/>
          <w:sz w:val="10"/>
        </w:rPr>
        <w:t> </w:t>
      </w:r>
      <w:r>
        <w:rPr/>
        <w:t>compared with 18% in countries of the Organisation for Economic Co-opera- tion</w:t>
      </w:r>
      <w:r>
        <w:rPr>
          <w:spacing w:val="-2"/>
        </w:rPr>
        <w:t> </w:t>
      </w:r>
      <w:r>
        <w:rPr/>
        <w:t>and</w:t>
      </w:r>
      <w:r>
        <w:rPr>
          <w:spacing w:val="-2"/>
        </w:rPr>
        <w:t> </w:t>
      </w:r>
      <w:r>
        <w:rPr/>
        <w:t>Development</w:t>
      </w:r>
      <w:r>
        <w:rPr>
          <w:position w:val="6"/>
          <w:sz w:val="10"/>
        </w:rPr>
        <w:t>8</w:t>
      </w:r>
      <w:r>
        <w:rPr/>
        <w:t>.</w:t>
      </w:r>
      <w:r>
        <w:rPr>
          <w:spacing w:val="-1"/>
        </w:rPr>
        <w:t> </w:t>
      </w:r>
      <w:r>
        <w:rPr/>
        <w:t>Up</w:t>
      </w:r>
      <w:r>
        <w:rPr>
          <w:spacing w:val="-1"/>
        </w:rPr>
        <w:t> </w:t>
      </w:r>
      <w:r>
        <w:rPr/>
        <w:t>to</w:t>
      </w:r>
      <w:r>
        <w:rPr>
          <w:spacing w:val="-1"/>
        </w:rPr>
        <w:t> </w:t>
      </w:r>
      <w:r>
        <w:rPr/>
        <w:t>90%</w:t>
      </w:r>
      <w:r>
        <w:rPr>
          <w:spacing w:val="-1"/>
        </w:rPr>
        <w:t> </w:t>
      </w:r>
      <w:r>
        <w:rPr/>
        <w:t>of</w:t>
      </w:r>
      <w:r>
        <w:rPr>
          <w:spacing w:val="-2"/>
        </w:rPr>
        <w:t> </w:t>
      </w:r>
      <w:r>
        <w:rPr/>
        <w:t>the</w:t>
      </w:r>
      <w:r>
        <w:rPr>
          <w:spacing w:val="-1"/>
        </w:rPr>
        <w:t> </w:t>
      </w:r>
      <w:r>
        <w:rPr/>
        <w:t>population</w:t>
      </w:r>
      <w:r>
        <w:rPr>
          <w:spacing w:val="-2"/>
        </w:rPr>
        <w:t> </w:t>
      </w:r>
      <w:r>
        <w:rPr/>
        <w:t>in developing countries purchase medicines through out-</w:t>
      </w:r>
      <w:r>
        <w:rPr>
          <w:spacing w:val="80"/>
        </w:rPr>
        <w:t> </w:t>
      </w:r>
      <w:r>
        <w:rPr/>
        <w:t>of-pocket payments,3 making medicines the largest fam- ily expenditure item after food. People with severe men- tal illness who have increased difficulty obtaining food, shelter and medical care</w:t>
      </w:r>
      <w:r>
        <w:rPr>
          <w:position w:val="6"/>
          <w:sz w:val="10"/>
        </w:rPr>
        <w:t>9</w:t>
      </w:r>
      <w:r>
        <w:rPr/>
        <w:t>.</w:t>
      </w:r>
      <w:r>
        <w:rPr>
          <w:spacing w:val="40"/>
        </w:rPr>
        <w:t> </w:t>
      </w:r>
      <w:r>
        <w:rPr/>
        <w:t>are most vulnerable to these </w:t>
      </w:r>
      <w:r>
        <w:rPr>
          <w:spacing w:val="-2"/>
        </w:rPr>
        <w:t>effects.</w:t>
      </w:r>
    </w:p>
    <w:p>
      <w:pPr>
        <w:pStyle w:val="BodyText"/>
        <w:spacing w:line="266" w:lineRule="auto" w:before="87"/>
        <w:ind w:right="114" w:firstLine="480"/>
      </w:pPr>
      <w:r>
        <w:rPr>
          <w:w w:val="105"/>
        </w:rPr>
        <w:t>There</w:t>
      </w:r>
      <w:r>
        <w:rPr>
          <w:w w:val="105"/>
        </w:rPr>
        <w:t> is</w:t>
      </w:r>
      <w:r>
        <w:rPr>
          <w:w w:val="105"/>
        </w:rPr>
        <w:t> urgent</w:t>
      </w:r>
      <w:r>
        <w:rPr>
          <w:w w:val="105"/>
        </w:rPr>
        <w:t> need</w:t>
      </w:r>
      <w:r>
        <w:rPr>
          <w:w w:val="105"/>
        </w:rPr>
        <w:t> to</w:t>
      </w:r>
      <w:r>
        <w:rPr>
          <w:w w:val="105"/>
        </w:rPr>
        <w:t> devise</w:t>
      </w:r>
      <w:r>
        <w:rPr>
          <w:w w:val="105"/>
        </w:rPr>
        <w:t> effective</w:t>
      </w:r>
      <w:r>
        <w:rPr>
          <w:w w:val="105"/>
        </w:rPr>
        <w:t> public health</w:t>
      </w:r>
      <w:r>
        <w:rPr>
          <w:spacing w:val="-5"/>
          <w:w w:val="105"/>
        </w:rPr>
        <w:t> </w:t>
      </w:r>
      <w:r>
        <w:rPr>
          <w:w w:val="105"/>
        </w:rPr>
        <w:t>interventions</w:t>
      </w:r>
      <w:r>
        <w:rPr>
          <w:spacing w:val="-5"/>
          <w:w w:val="105"/>
        </w:rPr>
        <w:t> </w:t>
      </w:r>
      <w:r>
        <w:rPr>
          <w:w w:val="105"/>
        </w:rPr>
        <w:t>to</w:t>
      </w:r>
      <w:r>
        <w:rPr>
          <w:spacing w:val="-5"/>
          <w:w w:val="105"/>
        </w:rPr>
        <w:t> </w:t>
      </w:r>
      <w:r>
        <w:rPr>
          <w:w w:val="105"/>
        </w:rPr>
        <w:t>improve</w:t>
      </w:r>
      <w:r>
        <w:rPr>
          <w:spacing w:val="-5"/>
          <w:w w:val="105"/>
        </w:rPr>
        <w:t> </w:t>
      </w:r>
      <w:r>
        <w:rPr>
          <w:w w:val="105"/>
        </w:rPr>
        <w:t>the</w:t>
      </w:r>
      <w:r>
        <w:rPr>
          <w:spacing w:val="-5"/>
          <w:w w:val="105"/>
        </w:rPr>
        <w:t> </w:t>
      </w:r>
      <w:r>
        <w:rPr>
          <w:w w:val="105"/>
        </w:rPr>
        <w:t>access</w:t>
      </w:r>
      <w:r>
        <w:rPr>
          <w:spacing w:val="-5"/>
          <w:w w:val="105"/>
        </w:rPr>
        <w:t> </w:t>
      </w:r>
      <w:r>
        <w:rPr>
          <w:w w:val="105"/>
        </w:rPr>
        <w:t>to</w:t>
      </w:r>
      <w:r>
        <w:rPr>
          <w:spacing w:val="-5"/>
          <w:w w:val="105"/>
        </w:rPr>
        <w:t> </w:t>
      </w:r>
      <w:r>
        <w:rPr>
          <w:w w:val="105"/>
        </w:rPr>
        <w:t>the</w:t>
      </w:r>
      <w:r>
        <w:rPr>
          <w:spacing w:val="-5"/>
          <w:w w:val="105"/>
        </w:rPr>
        <w:t> </w:t>
      </w:r>
      <w:r>
        <w:rPr>
          <w:w w:val="105"/>
        </w:rPr>
        <w:t>phar- macological treatment for those suffering from Schizo- phrenia in developing countries. Isolated programmes in</w:t>
      </w:r>
      <w:r>
        <w:rPr>
          <w:spacing w:val="-10"/>
          <w:w w:val="105"/>
        </w:rPr>
        <w:t> </w:t>
      </w:r>
      <w:r>
        <w:rPr>
          <w:w w:val="105"/>
        </w:rPr>
        <w:t>many</w:t>
      </w:r>
      <w:r>
        <w:rPr>
          <w:spacing w:val="-10"/>
          <w:w w:val="105"/>
        </w:rPr>
        <w:t> </w:t>
      </w:r>
      <w:r>
        <w:rPr>
          <w:w w:val="105"/>
        </w:rPr>
        <w:t>countries</w:t>
      </w:r>
      <w:r>
        <w:rPr>
          <w:spacing w:val="-10"/>
          <w:w w:val="105"/>
        </w:rPr>
        <w:t> </w:t>
      </w:r>
      <w:r>
        <w:rPr>
          <w:w w:val="105"/>
        </w:rPr>
        <w:t>have</w:t>
      </w:r>
      <w:r>
        <w:rPr>
          <w:spacing w:val="-10"/>
          <w:w w:val="105"/>
        </w:rPr>
        <w:t> </w:t>
      </w:r>
      <w:r>
        <w:rPr>
          <w:w w:val="105"/>
        </w:rPr>
        <w:t>shown</w:t>
      </w:r>
      <w:r>
        <w:rPr>
          <w:spacing w:val="-10"/>
          <w:w w:val="105"/>
        </w:rPr>
        <w:t> </w:t>
      </w:r>
      <w:r>
        <w:rPr>
          <w:w w:val="105"/>
        </w:rPr>
        <w:t>that</w:t>
      </w:r>
      <w:r>
        <w:rPr>
          <w:spacing w:val="-10"/>
          <w:w w:val="105"/>
        </w:rPr>
        <w:t> </w:t>
      </w:r>
      <w:r>
        <w:rPr>
          <w:w w:val="105"/>
        </w:rPr>
        <w:t>it</w:t>
      </w:r>
      <w:r>
        <w:rPr>
          <w:spacing w:val="-10"/>
          <w:w w:val="105"/>
        </w:rPr>
        <w:t> </w:t>
      </w:r>
      <w:r>
        <w:rPr>
          <w:w w:val="105"/>
        </w:rPr>
        <w:t>is</w:t>
      </w:r>
      <w:r>
        <w:rPr>
          <w:spacing w:val="-10"/>
          <w:w w:val="105"/>
        </w:rPr>
        <w:t> </w:t>
      </w:r>
      <w:r>
        <w:rPr>
          <w:w w:val="105"/>
        </w:rPr>
        <w:t>possible</w:t>
      </w:r>
      <w:r>
        <w:rPr>
          <w:spacing w:val="-10"/>
          <w:w w:val="105"/>
        </w:rPr>
        <w:t> </w:t>
      </w:r>
      <w:r>
        <w:rPr>
          <w:w w:val="105"/>
        </w:rPr>
        <w:t>to</w:t>
      </w:r>
      <w:r>
        <w:rPr>
          <w:spacing w:val="-10"/>
          <w:w w:val="105"/>
        </w:rPr>
        <w:t> </w:t>
      </w:r>
      <w:r>
        <w:rPr>
          <w:w w:val="105"/>
        </w:rPr>
        <w:t>pro- vide standardized regimen of antipsychotic treatment. </w:t>
      </w:r>
      <w:r>
        <w:rPr/>
        <w:t>However these programmes have rarely been replicated </w:t>
      </w:r>
      <w:r>
        <w:rPr>
          <w:w w:val="105"/>
        </w:rPr>
        <w:t>outside</w:t>
      </w:r>
      <w:r>
        <w:rPr>
          <w:w w:val="105"/>
        </w:rPr>
        <w:t> model</w:t>
      </w:r>
      <w:r>
        <w:rPr>
          <w:w w:val="105"/>
        </w:rPr>
        <w:t> programmes.</w:t>
      </w:r>
      <w:r>
        <w:rPr>
          <w:w w:val="105"/>
        </w:rPr>
        <w:t> An</w:t>
      </w:r>
      <w:r>
        <w:rPr>
          <w:w w:val="105"/>
        </w:rPr>
        <w:t> article</w:t>
      </w:r>
      <w:r>
        <w:rPr>
          <w:w w:val="105"/>
        </w:rPr>
        <w:t> in</w:t>
      </w:r>
      <w:r>
        <w:rPr>
          <w:w w:val="105"/>
        </w:rPr>
        <w:t> this</w:t>
      </w:r>
      <w:r>
        <w:rPr>
          <w:w w:val="105"/>
        </w:rPr>
        <w:t> issue</w:t>
      </w:r>
      <w:r>
        <w:rPr>
          <w:w w:val="105"/>
          <w:position w:val="6"/>
          <w:sz w:val="10"/>
        </w:rPr>
        <w:t>10</w:t>
      </w:r>
      <w:r>
        <w:rPr>
          <w:spacing w:val="40"/>
          <w:w w:val="105"/>
          <w:position w:val="6"/>
          <w:sz w:val="10"/>
        </w:rPr>
        <w:t> </w:t>
      </w:r>
      <w:r>
        <w:rPr>
          <w:w w:val="105"/>
        </w:rPr>
        <w:t>describes</w:t>
      </w:r>
      <w:r>
        <w:rPr>
          <w:spacing w:val="-11"/>
          <w:w w:val="105"/>
        </w:rPr>
        <w:t> </w:t>
      </w:r>
      <w:r>
        <w:rPr>
          <w:w w:val="105"/>
        </w:rPr>
        <w:t>such</w:t>
      </w:r>
      <w:r>
        <w:rPr>
          <w:spacing w:val="-11"/>
          <w:w w:val="105"/>
        </w:rPr>
        <w:t> </w:t>
      </w:r>
      <w:r>
        <w:rPr>
          <w:w w:val="105"/>
        </w:rPr>
        <w:t>an</w:t>
      </w:r>
      <w:r>
        <w:rPr>
          <w:spacing w:val="-11"/>
          <w:w w:val="105"/>
        </w:rPr>
        <w:t> </w:t>
      </w:r>
      <w:r>
        <w:rPr>
          <w:w w:val="105"/>
        </w:rPr>
        <w:t>approach.</w:t>
      </w:r>
      <w:r>
        <w:rPr>
          <w:spacing w:val="-11"/>
          <w:w w:val="105"/>
        </w:rPr>
        <w:t> </w:t>
      </w:r>
      <w:r>
        <w:rPr>
          <w:w w:val="105"/>
        </w:rPr>
        <w:t>It</w:t>
      </w:r>
      <w:r>
        <w:rPr>
          <w:spacing w:val="-11"/>
          <w:w w:val="105"/>
        </w:rPr>
        <w:t> </w:t>
      </w:r>
      <w:r>
        <w:rPr>
          <w:w w:val="105"/>
        </w:rPr>
        <w:t>is</w:t>
      </w:r>
      <w:r>
        <w:rPr>
          <w:spacing w:val="-11"/>
          <w:w w:val="105"/>
        </w:rPr>
        <w:t> </w:t>
      </w:r>
      <w:r>
        <w:rPr>
          <w:w w:val="105"/>
        </w:rPr>
        <w:t>interesting</w:t>
      </w:r>
      <w:r>
        <w:rPr>
          <w:spacing w:val="-11"/>
          <w:w w:val="105"/>
        </w:rPr>
        <w:t> </w:t>
      </w:r>
      <w:r>
        <w:rPr>
          <w:w w:val="105"/>
        </w:rPr>
        <w:t>to</w:t>
      </w:r>
      <w:r>
        <w:rPr>
          <w:spacing w:val="-11"/>
          <w:w w:val="105"/>
        </w:rPr>
        <w:t> </w:t>
      </w:r>
      <w:r>
        <w:rPr>
          <w:w w:val="105"/>
        </w:rPr>
        <w:t>note</w:t>
      </w:r>
      <w:r>
        <w:rPr>
          <w:spacing w:val="-11"/>
          <w:w w:val="105"/>
        </w:rPr>
        <w:t> </w:t>
      </w:r>
      <w:r>
        <w:rPr>
          <w:w w:val="105"/>
        </w:rPr>
        <w:t>that the</w:t>
      </w:r>
      <w:r>
        <w:rPr>
          <w:spacing w:val="-1"/>
          <w:w w:val="105"/>
        </w:rPr>
        <w:t> </w:t>
      </w:r>
      <w:r>
        <w:rPr>
          <w:w w:val="105"/>
        </w:rPr>
        <w:t>approach</w:t>
      </w:r>
      <w:r>
        <w:rPr>
          <w:spacing w:val="40"/>
          <w:w w:val="105"/>
        </w:rPr>
        <w:t> </w:t>
      </w:r>
      <w:r>
        <w:rPr>
          <w:w w:val="105"/>
        </w:rPr>
        <w:t>described</w:t>
      </w:r>
      <w:r>
        <w:rPr>
          <w:spacing w:val="-1"/>
          <w:w w:val="105"/>
        </w:rPr>
        <w:t> </w:t>
      </w:r>
      <w:r>
        <w:rPr>
          <w:w w:val="105"/>
        </w:rPr>
        <w:t>in</w:t>
      </w:r>
      <w:r>
        <w:rPr>
          <w:spacing w:val="-1"/>
          <w:w w:val="105"/>
        </w:rPr>
        <w:t> </w:t>
      </w:r>
      <w:r>
        <w:rPr>
          <w:w w:val="105"/>
        </w:rPr>
        <w:t>this</w:t>
      </w:r>
      <w:r>
        <w:rPr>
          <w:spacing w:val="-1"/>
          <w:w w:val="105"/>
        </w:rPr>
        <w:t> </w:t>
      </w:r>
      <w:r>
        <w:rPr>
          <w:w w:val="105"/>
        </w:rPr>
        <w:t>article</w:t>
      </w:r>
      <w:r>
        <w:rPr>
          <w:spacing w:val="-1"/>
          <w:w w:val="105"/>
        </w:rPr>
        <w:t> </w:t>
      </w:r>
      <w:r>
        <w:rPr>
          <w:w w:val="105"/>
        </w:rPr>
        <w:t>is</w:t>
      </w:r>
      <w:r>
        <w:rPr>
          <w:spacing w:val="-1"/>
          <w:w w:val="105"/>
        </w:rPr>
        <w:t> </w:t>
      </w:r>
      <w:r>
        <w:rPr>
          <w:w w:val="105"/>
        </w:rPr>
        <w:t>based</w:t>
      </w:r>
      <w:r>
        <w:rPr>
          <w:spacing w:val="-1"/>
          <w:w w:val="105"/>
        </w:rPr>
        <w:t> </w:t>
      </w:r>
      <w:r>
        <w:rPr>
          <w:w w:val="105"/>
        </w:rPr>
        <w:t>on</w:t>
      </w:r>
      <w:r>
        <w:rPr>
          <w:spacing w:val="-1"/>
          <w:w w:val="105"/>
        </w:rPr>
        <w:t> </w:t>
      </w:r>
      <w:r>
        <w:rPr>
          <w:w w:val="105"/>
        </w:rPr>
        <w:t>prin- ciples</w:t>
      </w:r>
      <w:r>
        <w:rPr>
          <w:spacing w:val="-12"/>
          <w:w w:val="105"/>
        </w:rPr>
        <w:t> </w:t>
      </w:r>
      <w:r>
        <w:rPr>
          <w:w w:val="105"/>
        </w:rPr>
        <w:t>of</w:t>
      </w:r>
      <w:r>
        <w:rPr>
          <w:spacing w:val="-12"/>
          <w:w w:val="105"/>
        </w:rPr>
        <w:t> </w:t>
      </w:r>
      <w:r>
        <w:rPr>
          <w:w w:val="105"/>
        </w:rPr>
        <w:t>DOTS,</w:t>
      </w:r>
      <w:r>
        <w:rPr>
          <w:spacing w:val="-12"/>
          <w:w w:val="105"/>
        </w:rPr>
        <w:t> </w:t>
      </w:r>
      <w:r>
        <w:rPr>
          <w:w w:val="105"/>
        </w:rPr>
        <w:t>an</w:t>
      </w:r>
      <w:r>
        <w:rPr>
          <w:spacing w:val="-12"/>
          <w:w w:val="105"/>
        </w:rPr>
        <w:t> </w:t>
      </w:r>
      <w:r>
        <w:rPr>
          <w:w w:val="105"/>
        </w:rPr>
        <w:t>intervention</w:t>
      </w:r>
      <w:r>
        <w:rPr>
          <w:spacing w:val="-12"/>
          <w:w w:val="105"/>
        </w:rPr>
        <w:t> </w:t>
      </w:r>
      <w:r>
        <w:rPr>
          <w:w w:val="105"/>
        </w:rPr>
        <w:t>originally</w:t>
      </w:r>
      <w:r>
        <w:rPr>
          <w:spacing w:val="-12"/>
          <w:w w:val="105"/>
        </w:rPr>
        <w:t> </w:t>
      </w:r>
      <w:r>
        <w:rPr>
          <w:w w:val="105"/>
        </w:rPr>
        <w:t>proposed</w:t>
      </w:r>
      <w:r>
        <w:rPr>
          <w:spacing w:val="-12"/>
          <w:w w:val="105"/>
        </w:rPr>
        <w:t> </w:t>
      </w:r>
      <w:r>
        <w:rPr>
          <w:w w:val="105"/>
        </w:rPr>
        <w:t>for </w:t>
      </w:r>
      <w:r>
        <w:rPr/>
        <w:t>Tuberculosis. Although TB has nothing in common with </w:t>
      </w:r>
      <w:r>
        <w:rPr>
          <w:w w:val="105"/>
        </w:rPr>
        <w:t>schizophrenia two disorders share some rather inter- esting historic facts. Tuberculosis is perhaps the only </w:t>
      </w:r>
      <w:r>
        <w:rPr/>
        <w:t>physical disorder which needed treatment in institutions </w:t>
      </w:r>
      <w:r>
        <w:rPr>
          <w:w w:val="105"/>
        </w:rPr>
        <w:t>like</w:t>
      </w:r>
      <w:r>
        <w:rPr>
          <w:spacing w:val="10"/>
          <w:w w:val="105"/>
        </w:rPr>
        <w:t> </w:t>
      </w:r>
      <w:r>
        <w:rPr>
          <w:w w:val="105"/>
        </w:rPr>
        <w:t>schizophrenia</w:t>
      </w:r>
      <w:r>
        <w:rPr>
          <w:spacing w:val="11"/>
          <w:w w:val="105"/>
        </w:rPr>
        <w:t> </w:t>
      </w:r>
      <w:r>
        <w:rPr>
          <w:w w:val="105"/>
        </w:rPr>
        <w:t>.The</w:t>
      </w:r>
      <w:r>
        <w:rPr>
          <w:spacing w:val="11"/>
          <w:w w:val="105"/>
        </w:rPr>
        <w:t> </w:t>
      </w:r>
      <w:r>
        <w:rPr>
          <w:w w:val="105"/>
        </w:rPr>
        <w:t>stigma</w:t>
      </w:r>
      <w:r>
        <w:rPr>
          <w:spacing w:val="11"/>
          <w:w w:val="105"/>
        </w:rPr>
        <w:t> </w:t>
      </w:r>
      <w:r>
        <w:rPr>
          <w:w w:val="105"/>
        </w:rPr>
        <w:t>associated</w:t>
      </w:r>
      <w:r>
        <w:rPr>
          <w:spacing w:val="10"/>
          <w:w w:val="105"/>
        </w:rPr>
        <w:t> </w:t>
      </w:r>
      <w:r>
        <w:rPr>
          <w:w w:val="105"/>
        </w:rPr>
        <w:t>with</w:t>
      </w:r>
      <w:r>
        <w:rPr>
          <w:spacing w:val="11"/>
          <w:w w:val="105"/>
        </w:rPr>
        <w:t> </w:t>
      </w:r>
      <w:r>
        <w:rPr>
          <w:w w:val="105"/>
        </w:rPr>
        <w:t>TB</w:t>
      </w:r>
      <w:r>
        <w:rPr>
          <w:spacing w:val="11"/>
          <w:w w:val="105"/>
        </w:rPr>
        <w:t> </w:t>
      </w:r>
      <w:r>
        <w:rPr>
          <w:spacing w:val="-5"/>
          <w:w w:val="105"/>
        </w:rPr>
        <w:t>has</w:t>
      </w:r>
    </w:p>
    <w:p>
      <w:pPr>
        <w:spacing w:after="0" w:line="266" w:lineRule="auto"/>
        <w:sectPr>
          <w:type w:val="continuous"/>
          <w:pgSz w:w="12240" w:h="15840"/>
          <w:pgMar w:header="0" w:footer="1008" w:top="920" w:bottom="1200" w:left="1320" w:right="1320"/>
          <w:cols w:num="2" w:equalWidth="0">
            <w:col w:w="4665" w:space="195"/>
            <w:col w:w="4740"/>
          </w:cols>
        </w:sectPr>
      </w:pPr>
    </w:p>
    <w:p>
      <w:pPr>
        <w:pStyle w:val="BodyText"/>
        <w:spacing w:line="259" w:lineRule="auto" w:before="107"/>
        <w:ind w:left="120" w:right="38"/>
      </w:pPr>
      <w:r>
        <w:rPr>
          <w:w w:val="105"/>
        </w:rPr>
        <w:t>been bad as we have today for Schizophrenia. </w:t>
      </w:r>
      <w:r>
        <w:rPr>
          <w:w w:val="105"/>
        </w:rPr>
        <w:t>How- </w:t>
      </w:r>
      <w:r>
        <w:rPr/>
        <w:t>ever, implementation of an effective treatment at public </w:t>
      </w:r>
      <w:r>
        <w:rPr>
          <w:w w:val="105"/>
        </w:rPr>
        <w:t>health level changed the situation dramatically for Tu- berculosis. The success story of Tuberculosis</w:t>
      </w:r>
      <w:r>
        <w:rPr>
          <w:spacing w:val="40"/>
          <w:w w:val="105"/>
        </w:rPr>
        <w:t> </w:t>
      </w:r>
      <w:r>
        <w:rPr>
          <w:w w:val="105"/>
        </w:rPr>
        <w:t>demon- strates</w:t>
      </w:r>
      <w:r>
        <w:rPr>
          <w:spacing w:val="-11"/>
          <w:w w:val="105"/>
        </w:rPr>
        <w:t> </w:t>
      </w:r>
      <w:r>
        <w:rPr>
          <w:w w:val="105"/>
        </w:rPr>
        <w:t>that</w:t>
      </w:r>
      <w:r>
        <w:rPr>
          <w:spacing w:val="-11"/>
          <w:w w:val="105"/>
        </w:rPr>
        <w:t> </w:t>
      </w:r>
      <w:r>
        <w:rPr>
          <w:w w:val="105"/>
        </w:rPr>
        <w:t>an</w:t>
      </w:r>
      <w:r>
        <w:rPr>
          <w:spacing w:val="-11"/>
          <w:w w:val="105"/>
        </w:rPr>
        <w:t> </w:t>
      </w:r>
      <w:r>
        <w:rPr>
          <w:w w:val="105"/>
        </w:rPr>
        <w:t>effective</w:t>
      </w:r>
      <w:r>
        <w:rPr>
          <w:spacing w:val="-11"/>
          <w:w w:val="105"/>
        </w:rPr>
        <w:t> </w:t>
      </w:r>
      <w:r>
        <w:rPr>
          <w:w w:val="105"/>
        </w:rPr>
        <w:t>interventions</w:t>
      </w:r>
      <w:r>
        <w:rPr>
          <w:spacing w:val="-11"/>
          <w:w w:val="105"/>
        </w:rPr>
        <w:t> </w:t>
      </w:r>
      <w:r>
        <w:rPr>
          <w:w w:val="105"/>
        </w:rPr>
        <w:t>applied</w:t>
      </w:r>
      <w:r>
        <w:rPr>
          <w:spacing w:val="-11"/>
          <w:w w:val="105"/>
        </w:rPr>
        <w:t> </w:t>
      </w:r>
      <w:r>
        <w:rPr>
          <w:w w:val="105"/>
        </w:rPr>
        <w:t>optimally at the public health level is the most effective way of reducing</w:t>
      </w:r>
      <w:r>
        <w:rPr>
          <w:spacing w:val="-14"/>
          <w:w w:val="105"/>
        </w:rPr>
        <w:t> </w:t>
      </w:r>
      <w:r>
        <w:rPr>
          <w:w w:val="105"/>
        </w:rPr>
        <w:t>the</w:t>
      </w:r>
      <w:r>
        <w:rPr>
          <w:spacing w:val="-14"/>
          <w:w w:val="105"/>
        </w:rPr>
        <w:t> </w:t>
      </w:r>
      <w:r>
        <w:rPr>
          <w:w w:val="105"/>
        </w:rPr>
        <w:t>stigma.</w:t>
      </w:r>
      <w:r>
        <w:rPr>
          <w:spacing w:val="-14"/>
          <w:w w:val="105"/>
        </w:rPr>
        <w:t> </w:t>
      </w:r>
      <w:r>
        <w:rPr>
          <w:w w:val="105"/>
        </w:rPr>
        <w:t>Interestingly,</w:t>
      </w:r>
      <w:r>
        <w:rPr>
          <w:spacing w:val="-14"/>
          <w:w w:val="105"/>
        </w:rPr>
        <w:t> </w:t>
      </w:r>
      <w:r>
        <w:rPr>
          <w:w w:val="105"/>
        </w:rPr>
        <w:t>since</w:t>
      </w:r>
      <w:r>
        <w:rPr>
          <w:spacing w:val="-14"/>
          <w:w w:val="105"/>
        </w:rPr>
        <w:t> </w:t>
      </w:r>
      <w:r>
        <w:rPr>
          <w:w w:val="105"/>
        </w:rPr>
        <w:t>DOTS</w:t>
      </w:r>
      <w:r>
        <w:rPr>
          <w:spacing w:val="-14"/>
          <w:w w:val="105"/>
        </w:rPr>
        <w:t> </w:t>
      </w:r>
      <w:r>
        <w:rPr>
          <w:w w:val="105"/>
        </w:rPr>
        <w:t>like</w:t>
      </w:r>
      <w:r>
        <w:rPr>
          <w:spacing w:val="-14"/>
          <w:w w:val="105"/>
        </w:rPr>
        <w:t> </w:t>
      </w:r>
      <w:r>
        <w:rPr>
          <w:w w:val="105"/>
        </w:rPr>
        <w:t>treat- ment</w:t>
      </w:r>
      <w:r>
        <w:rPr>
          <w:spacing w:val="-9"/>
          <w:w w:val="105"/>
        </w:rPr>
        <w:t> </w:t>
      </w:r>
      <w:r>
        <w:rPr>
          <w:w w:val="105"/>
        </w:rPr>
        <w:t>approach</w:t>
      </w:r>
      <w:r>
        <w:rPr>
          <w:spacing w:val="-9"/>
          <w:w w:val="105"/>
        </w:rPr>
        <w:t> </w:t>
      </w:r>
      <w:r>
        <w:rPr>
          <w:w w:val="105"/>
        </w:rPr>
        <w:t>was</w:t>
      </w:r>
      <w:r>
        <w:rPr>
          <w:spacing w:val="-9"/>
          <w:w w:val="105"/>
        </w:rPr>
        <w:t> </w:t>
      </w:r>
      <w:r>
        <w:rPr>
          <w:w w:val="105"/>
        </w:rPr>
        <w:t>suggested</w:t>
      </w:r>
      <w:r>
        <w:rPr>
          <w:spacing w:val="-9"/>
          <w:w w:val="105"/>
        </w:rPr>
        <w:t> </w:t>
      </w:r>
      <w:r>
        <w:rPr>
          <w:w w:val="105"/>
        </w:rPr>
        <w:t>for</w:t>
      </w:r>
      <w:r>
        <w:rPr>
          <w:spacing w:val="-9"/>
          <w:w w:val="105"/>
        </w:rPr>
        <w:t> </w:t>
      </w:r>
      <w:r>
        <w:rPr>
          <w:w w:val="105"/>
        </w:rPr>
        <w:t>Schizophrenia,</w:t>
      </w:r>
      <w:r>
        <w:rPr>
          <w:spacing w:val="-9"/>
          <w:w w:val="105"/>
        </w:rPr>
        <w:t> </w:t>
      </w:r>
      <w:r>
        <w:rPr>
          <w:w w:val="105"/>
        </w:rPr>
        <w:t>it</w:t>
      </w:r>
      <w:r>
        <w:rPr>
          <w:spacing w:val="36"/>
          <w:w w:val="105"/>
        </w:rPr>
        <w:t> </w:t>
      </w:r>
      <w:r>
        <w:rPr>
          <w:w w:val="105"/>
        </w:rPr>
        <w:t>has been</w:t>
      </w:r>
      <w:r>
        <w:rPr>
          <w:spacing w:val="-2"/>
          <w:w w:val="105"/>
        </w:rPr>
        <w:t> </w:t>
      </w:r>
      <w:r>
        <w:rPr>
          <w:w w:val="105"/>
        </w:rPr>
        <w:t>advocated</w:t>
      </w:r>
      <w:r>
        <w:rPr>
          <w:spacing w:val="-2"/>
          <w:w w:val="105"/>
        </w:rPr>
        <w:t> </w:t>
      </w:r>
      <w:r>
        <w:rPr>
          <w:w w:val="105"/>
        </w:rPr>
        <w:t>for</w:t>
      </w:r>
      <w:r>
        <w:rPr>
          <w:spacing w:val="-2"/>
          <w:w w:val="105"/>
        </w:rPr>
        <w:t> </w:t>
      </w:r>
      <w:r>
        <w:rPr>
          <w:w w:val="105"/>
        </w:rPr>
        <w:t>other</w:t>
      </w:r>
      <w:r>
        <w:rPr>
          <w:spacing w:val="-2"/>
          <w:w w:val="105"/>
        </w:rPr>
        <w:t> </w:t>
      </w:r>
      <w:r>
        <w:rPr>
          <w:w w:val="105"/>
        </w:rPr>
        <w:t>Non</w:t>
      </w:r>
      <w:r>
        <w:rPr>
          <w:spacing w:val="-2"/>
          <w:w w:val="105"/>
        </w:rPr>
        <w:t> </w:t>
      </w:r>
      <w:r>
        <w:rPr>
          <w:w w:val="105"/>
        </w:rPr>
        <w:t>Communicable</w:t>
      </w:r>
      <w:r>
        <w:rPr>
          <w:spacing w:val="-1"/>
          <w:w w:val="105"/>
        </w:rPr>
        <w:t> </w:t>
      </w:r>
      <w:r>
        <w:rPr>
          <w:w w:val="105"/>
        </w:rPr>
        <w:t>Disease as</w:t>
      </w:r>
      <w:r>
        <w:rPr>
          <w:spacing w:val="-5"/>
          <w:w w:val="105"/>
        </w:rPr>
        <w:t> </w:t>
      </w:r>
      <w:r>
        <w:rPr>
          <w:w w:val="105"/>
        </w:rPr>
        <w:t>well</w:t>
      </w:r>
      <w:r>
        <w:rPr>
          <w:spacing w:val="-5"/>
          <w:w w:val="105"/>
        </w:rPr>
        <w:t> </w:t>
      </w:r>
      <w:r>
        <w:rPr>
          <w:w w:val="105"/>
        </w:rPr>
        <w:t>to</w:t>
      </w:r>
      <w:r>
        <w:rPr>
          <w:spacing w:val="-5"/>
          <w:w w:val="105"/>
        </w:rPr>
        <w:t> </w:t>
      </w:r>
      <w:r>
        <w:rPr>
          <w:w w:val="105"/>
        </w:rPr>
        <w:t>overcome</w:t>
      </w:r>
      <w:r>
        <w:rPr>
          <w:spacing w:val="-5"/>
          <w:w w:val="105"/>
        </w:rPr>
        <w:t> </w:t>
      </w:r>
      <w:r>
        <w:rPr>
          <w:w w:val="105"/>
        </w:rPr>
        <w:t>the</w:t>
      </w:r>
      <w:r>
        <w:rPr>
          <w:spacing w:val="-5"/>
          <w:w w:val="105"/>
        </w:rPr>
        <w:t> </w:t>
      </w:r>
      <w:r>
        <w:rPr>
          <w:w w:val="105"/>
        </w:rPr>
        <w:t>problem</w:t>
      </w:r>
      <w:r>
        <w:rPr>
          <w:spacing w:val="-6"/>
          <w:w w:val="105"/>
        </w:rPr>
        <w:t> </w:t>
      </w:r>
      <w:r>
        <w:rPr>
          <w:w w:val="105"/>
        </w:rPr>
        <w:t>of</w:t>
      </w:r>
      <w:r>
        <w:rPr>
          <w:spacing w:val="-5"/>
          <w:w w:val="105"/>
        </w:rPr>
        <w:t> </w:t>
      </w:r>
      <w:r>
        <w:rPr>
          <w:w w:val="105"/>
        </w:rPr>
        <w:t>poor</w:t>
      </w:r>
      <w:r>
        <w:rPr>
          <w:spacing w:val="-6"/>
          <w:w w:val="105"/>
        </w:rPr>
        <w:t> </w:t>
      </w:r>
      <w:r>
        <w:rPr>
          <w:w w:val="105"/>
        </w:rPr>
        <w:t>access</w:t>
      </w:r>
      <w:r>
        <w:rPr>
          <w:spacing w:val="-5"/>
          <w:w w:val="105"/>
        </w:rPr>
        <w:t> </w:t>
      </w:r>
      <w:r>
        <w:rPr>
          <w:w w:val="105"/>
        </w:rPr>
        <w:t>to</w:t>
      </w:r>
      <w:r>
        <w:rPr>
          <w:spacing w:val="-5"/>
          <w:w w:val="105"/>
        </w:rPr>
        <w:t> </w:t>
      </w:r>
      <w:r>
        <w:rPr>
          <w:w w:val="105"/>
        </w:rPr>
        <w:t>the treatment.</w:t>
      </w:r>
      <w:r>
        <w:rPr>
          <w:spacing w:val="-10"/>
          <w:w w:val="105"/>
        </w:rPr>
        <w:t> </w:t>
      </w:r>
      <w:r>
        <w:rPr>
          <w:w w:val="105"/>
        </w:rPr>
        <w:t>At</w:t>
      </w:r>
      <w:r>
        <w:rPr>
          <w:spacing w:val="-11"/>
          <w:w w:val="105"/>
        </w:rPr>
        <w:t> </w:t>
      </w:r>
      <w:r>
        <w:rPr>
          <w:w w:val="105"/>
        </w:rPr>
        <w:t>present</w:t>
      </w:r>
      <w:r>
        <w:rPr>
          <w:spacing w:val="-11"/>
          <w:w w:val="105"/>
        </w:rPr>
        <w:t> </w:t>
      </w:r>
      <w:r>
        <w:rPr>
          <w:w w:val="105"/>
        </w:rPr>
        <w:t>it</w:t>
      </w:r>
      <w:r>
        <w:rPr>
          <w:spacing w:val="-11"/>
          <w:w w:val="105"/>
        </w:rPr>
        <w:t> </w:t>
      </w:r>
      <w:r>
        <w:rPr>
          <w:w w:val="105"/>
        </w:rPr>
        <w:t>seems</w:t>
      </w:r>
      <w:r>
        <w:rPr>
          <w:spacing w:val="-11"/>
          <w:w w:val="105"/>
        </w:rPr>
        <w:t> </w:t>
      </w:r>
      <w:r>
        <w:rPr>
          <w:w w:val="105"/>
        </w:rPr>
        <w:t>that</w:t>
      </w:r>
      <w:r>
        <w:rPr>
          <w:spacing w:val="-10"/>
          <w:w w:val="105"/>
        </w:rPr>
        <w:t> </w:t>
      </w:r>
      <w:r>
        <w:rPr>
          <w:w w:val="105"/>
        </w:rPr>
        <w:t>any</w:t>
      </w:r>
      <w:r>
        <w:rPr>
          <w:spacing w:val="-11"/>
          <w:w w:val="105"/>
        </w:rPr>
        <w:t> </w:t>
      </w:r>
      <w:r>
        <w:rPr>
          <w:w w:val="105"/>
        </w:rPr>
        <w:t>intervention</w:t>
      </w:r>
      <w:r>
        <w:rPr>
          <w:spacing w:val="-11"/>
          <w:w w:val="105"/>
        </w:rPr>
        <w:t> </w:t>
      </w:r>
      <w:r>
        <w:rPr>
          <w:w w:val="105"/>
        </w:rPr>
        <w:t>for psychosis</w:t>
      </w:r>
      <w:r>
        <w:rPr>
          <w:spacing w:val="-6"/>
          <w:w w:val="105"/>
        </w:rPr>
        <w:t> </w:t>
      </w:r>
      <w:r>
        <w:rPr>
          <w:w w:val="105"/>
        </w:rPr>
        <w:t>is</w:t>
      </w:r>
      <w:r>
        <w:rPr>
          <w:spacing w:val="-6"/>
          <w:w w:val="105"/>
        </w:rPr>
        <w:t> </w:t>
      </w:r>
      <w:r>
        <w:rPr>
          <w:w w:val="105"/>
        </w:rPr>
        <w:t>the</w:t>
      </w:r>
      <w:r>
        <w:rPr>
          <w:spacing w:val="-6"/>
          <w:w w:val="105"/>
        </w:rPr>
        <w:t> </w:t>
      </w:r>
      <w:r>
        <w:rPr>
          <w:w w:val="105"/>
        </w:rPr>
        <w:t>early</w:t>
      </w:r>
      <w:r>
        <w:rPr>
          <w:spacing w:val="-6"/>
          <w:w w:val="105"/>
        </w:rPr>
        <w:t> </w:t>
      </w:r>
      <w:r>
        <w:rPr>
          <w:w w:val="105"/>
        </w:rPr>
        <w:t>intervention</w:t>
      </w:r>
      <w:r>
        <w:rPr>
          <w:spacing w:val="-6"/>
          <w:w w:val="105"/>
        </w:rPr>
        <w:t> </w:t>
      </w:r>
      <w:r>
        <w:rPr>
          <w:w w:val="105"/>
        </w:rPr>
        <w:t>for</w:t>
      </w:r>
      <w:r>
        <w:rPr>
          <w:spacing w:val="-6"/>
          <w:w w:val="105"/>
        </w:rPr>
        <w:t> </w:t>
      </w:r>
      <w:r>
        <w:rPr>
          <w:w w:val="105"/>
        </w:rPr>
        <w:t>this</w:t>
      </w:r>
      <w:r>
        <w:rPr>
          <w:spacing w:val="-6"/>
          <w:w w:val="105"/>
        </w:rPr>
        <w:t> </w:t>
      </w:r>
      <w:r>
        <w:rPr>
          <w:w w:val="105"/>
        </w:rPr>
        <w:t>serious</w:t>
      </w:r>
      <w:r>
        <w:rPr>
          <w:spacing w:val="-6"/>
          <w:w w:val="105"/>
        </w:rPr>
        <w:t> </w:t>
      </w:r>
      <w:r>
        <w:rPr>
          <w:w w:val="105"/>
        </w:rPr>
        <w:t>disor- der</w:t>
      </w:r>
      <w:r>
        <w:rPr>
          <w:spacing w:val="-11"/>
          <w:w w:val="105"/>
        </w:rPr>
        <w:t> </w:t>
      </w:r>
      <w:r>
        <w:rPr>
          <w:w w:val="105"/>
        </w:rPr>
        <w:t>in</w:t>
      </w:r>
      <w:r>
        <w:rPr>
          <w:spacing w:val="-11"/>
          <w:w w:val="105"/>
        </w:rPr>
        <w:t> </w:t>
      </w:r>
      <w:r>
        <w:rPr>
          <w:w w:val="105"/>
        </w:rPr>
        <w:t>Low</w:t>
      </w:r>
      <w:r>
        <w:rPr>
          <w:spacing w:val="-11"/>
          <w:w w:val="105"/>
        </w:rPr>
        <w:t> </w:t>
      </w:r>
      <w:r>
        <w:rPr>
          <w:w w:val="105"/>
        </w:rPr>
        <w:t>and</w:t>
      </w:r>
      <w:r>
        <w:rPr>
          <w:spacing w:val="-11"/>
          <w:w w:val="105"/>
        </w:rPr>
        <w:t> </w:t>
      </w:r>
      <w:r>
        <w:rPr>
          <w:w w:val="105"/>
        </w:rPr>
        <w:t>Middle</w:t>
      </w:r>
      <w:r>
        <w:rPr>
          <w:spacing w:val="-11"/>
          <w:w w:val="105"/>
        </w:rPr>
        <w:t> </w:t>
      </w:r>
      <w:r>
        <w:rPr>
          <w:w w:val="105"/>
        </w:rPr>
        <w:t>Income</w:t>
      </w:r>
      <w:r>
        <w:rPr>
          <w:spacing w:val="-11"/>
          <w:w w:val="105"/>
        </w:rPr>
        <w:t> </w:t>
      </w:r>
      <w:r>
        <w:rPr>
          <w:w w:val="105"/>
        </w:rPr>
        <w:t>Countries</w:t>
      </w:r>
      <w:r>
        <w:rPr>
          <w:spacing w:val="-11"/>
          <w:w w:val="105"/>
        </w:rPr>
        <w:t> </w:t>
      </w:r>
      <w:r>
        <w:rPr>
          <w:w w:val="105"/>
        </w:rPr>
        <w:t>(LAMIC).</w:t>
      </w:r>
      <w:r>
        <w:rPr>
          <w:spacing w:val="-11"/>
          <w:w w:val="105"/>
        </w:rPr>
        <w:t> </w:t>
      </w:r>
      <w:r>
        <w:rPr>
          <w:w w:val="105"/>
        </w:rPr>
        <w:t>It</w:t>
      </w:r>
      <w:r>
        <w:rPr>
          <w:spacing w:val="-11"/>
          <w:w w:val="105"/>
        </w:rPr>
        <w:t> </w:t>
      </w:r>
      <w:r>
        <w:rPr>
          <w:w w:val="105"/>
        </w:rPr>
        <w:t>is </w:t>
      </w:r>
      <w:r>
        <w:rPr/>
        <w:t>now time that early intervention for psychosis is consid- ered as major public health priority in developing coun- </w:t>
      </w:r>
      <w:r>
        <w:rPr>
          <w:spacing w:val="-2"/>
          <w:w w:val="105"/>
        </w:rPr>
        <w:t>tries.</w:t>
      </w:r>
    </w:p>
    <w:p>
      <w:pPr>
        <w:spacing w:before="172"/>
        <w:ind w:left="120" w:right="0" w:firstLine="0"/>
        <w:jc w:val="left"/>
        <w:rPr>
          <w:sz w:val="20"/>
        </w:rPr>
      </w:pPr>
      <w:r>
        <w:rPr>
          <w:spacing w:val="10"/>
          <w:w w:val="115"/>
          <w:sz w:val="20"/>
        </w:rPr>
        <w:t>REFERENCES</w:t>
      </w:r>
    </w:p>
    <w:p>
      <w:pPr>
        <w:pStyle w:val="ListParagraph"/>
        <w:numPr>
          <w:ilvl w:val="0"/>
          <w:numId w:val="1"/>
        </w:numPr>
        <w:tabs>
          <w:tab w:pos="601" w:val="left" w:leader="none"/>
        </w:tabs>
        <w:spacing w:line="235" w:lineRule="auto" w:before="126" w:after="0"/>
        <w:ind w:left="600" w:right="39" w:hanging="481"/>
        <w:jc w:val="both"/>
        <w:rPr>
          <w:sz w:val="17"/>
        </w:rPr>
      </w:pPr>
      <w:r>
        <w:rPr>
          <w:sz w:val="17"/>
        </w:rPr>
        <w:t>Large M, Farooq S, Nielssen O, Slade T. Relationship between gross domestic product and duration of un- treated</w:t>
      </w:r>
      <w:r>
        <w:rPr>
          <w:spacing w:val="-5"/>
          <w:sz w:val="17"/>
        </w:rPr>
        <w:t> </w:t>
      </w:r>
      <w:r>
        <w:rPr>
          <w:sz w:val="17"/>
        </w:rPr>
        <w:t>psychosis</w:t>
      </w:r>
      <w:r>
        <w:rPr>
          <w:spacing w:val="-5"/>
          <w:sz w:val="17"/>
        </w:rPr>
        <w:t> </w:t>
      </w:r>
      <w:r>
        <w:rPr>
          <w:sz w:val="17"/>
        </w:rPr>
        <w:t>in</w:t>
      </w:r>
      <w:r>
        <w:rPr>
          <w:spacing w:val="-5"/>
          <w:sz w:val="17"/>
        </w:rPr>
        <w:t> </w:t>
      </w:r>
      <w:r>
        <w:rPr>
          <w:sz w:val="17"/>
        </w:rPr>
        <w:t>low</w:t>
      </w:r>
      <w:r>
        <w:rPr>
          <w:spacing w:val="-5"/>
          <w:sz w:val="17"/>
        </w:rPr>
        <w:t> </w:t>
      </w:r>
      <w:r>
        <w:rPr>
          <w:sz w:val="17"/>
        </w:rPr>
        <w:t>and</w:t>
      </w:r>
      <w:r>
        <w:rPr>
          <w:spacing w:val="-5"/>
          <w:sz w:val="17"/>
        </w:rPr>
        <w:t> </w:t>
      </w:r>
      <w:r>
        <w:rPr>
          <w:sz w:val="17"/>
        </w:rPr>
        <w:t>middle</w:t>
      </w:r>
      <w:r>
        <w:rPr>
          <w:spacing w:val="-5"/>
          <w:sz w:val="17"/>
        </w:rPr>
        <w:t> </w:t>
      </w:r>
      <w:r>
        <w:rPr>
          <w:sz w:val="17"/>
        </w:rPr>
        <w:t>income</w:t>
      </w:r>
      <w:r>
        <w:rPr>
          <w:spacing w:val="-5"/>
          <w:sz w:val="17"/>
        </w:rPr>
        <w:t> </w:t>
      </w:r>
      <w:r>
        <w:rPr>
          <w:sz w:val="17"/>
        </w:rPr>
        <w:t>countries. Br J Psychiatry 2008; 193: 272-8.</w:t>
      </w:r>
    </w:p>
    <w:p>
      <w:pPr>
        <w:pStyle w:val="ListParagraph"/>
        <w:numPr>
          <w:ilvl w:val="0"/>
          <w:numId w:val="1"/>
        </w:numPr>
        <w:tabs>
          <w:tab w:pos="601" w:val="left" w:leader="none"/>
        </w:tabs>
        <w:spacing w:line="235" w:lineRule="auto" w:before="120" w:after="0"/>
        <w:ind w:left="600" w:right="40" w:hanging="481"/>
        <w:jc w:val="both"/>
        <w:rPr>
          <w:sz w:val="17"/>
        </w:rPr>
      </w:pPr>
      <w:r>
        <w:rPr/>
        <w:pict>
          <v:line style="position:absolute;mso-position-horizontal-relative:page;mso-position-vertical-relative:paragraph;z-index:-15764992" from="262.319989pt,14.896869pt" to="260.519989pt,14.896869pt" stroked="true" strokeweight=".452pt" strokecolor="#000000">
            <v:stroke dashstyle="solid"/>
            <w10:wrap type="none"/>
          </v:line>
        </w:pict>
      </w:r>
      <w:r>
        <w:rPr>
          <w:w w:val="105"/>
          <w:sz w:val="17"/>
        </w:rPr>
        <w:t>Malik</w:t>
      </w:r>
      <w:r>
        <w:rPr>
          <w:spacing w:val="-14"/>
          <w:w w:val="105"/>
          <w:sz w:val="17"/>
        </w:rPr>
        <w:t> </w:t>
      </w:r>
      <w:r>
        <w:rPr>
          <w:w w:val="105"/>
          <w:sz w:val="17"/>
        </w:rPr>
        <w:t>SB,</w:t>
      </w:r>
      <w:r>
        <w:rPr>
          <w:spacing w:val="-13"/>
          <w:w w:val="105"/>
          <w:sz w:val="17"/>
        </w:rPr>
        <w:t> </w:t>
      </w:r>
      <w:r>
        <w:rPr>
          <w:w w:val="105"/>
          <w:sz w:val="17"/>
        </w:rPr>
        <w:t>Bokharey</w:t>
      </w:r>
      <w:r>
        <w:rPr>
          <w:spacing w:val="-13"/>
          <w:w w:val="105"/>
          <w:sz w:val="17"/>
        </w:rPr>
        <w:t> </w:t>
      </w:r>
      <w:r>
        <w:rPr>
          <w:w w:val="105"/>
          <w:sz w:val="17"/>
        </w:rPr>
        <w:t>IZ.</w:t>
      </w:r>
      <w:r>
        <w:rPr>
          <w:spacing w:val="-13"/>
          <w:w w:val="105"/>
          <w:sz w:val="17"/>
        </w:rPr>
        <w:t> </w:t>
      </w:r>
      <w:r>
        <w:rPr>
          <w:w w:val="105"/>
          <w:sz w:val="17"/>
        </w:rPr>
        <w:t>Breaking</w:t>
      </w:r>
      <w:r>
        <w:rPr>
          <w:spacing w:val="-13"/>
          <w:w w:val="105"/>
          <w:sz w:val="17"/>
        </w:rPr>
        <w:t> </w:t>
      </w:r>
      <w:r>
        <w:rPr>
          <w:w w:val="105"/>
          <w:sz w:val="17"/>
        </w:rPr>
        <w:t>the</w:t>
      </w:r>
      <w:r>
        <w:rPr>
          <w:spacing w:val="-13"/>
          <w:w w:val="105"/>
          <w:sz w:val="17"/>
        </w:rPr>
        <w:t> </w:t>
      </w:r>
      <w:r>
        <w:rPr>
          <w:w w:val="105"/>
          <w:sz w:val="17"/>
        </w:rPr>
        <w:t>chains.</w:t>
      </w:r>
      <w:r>
        <w:rPr>
          <w:spacing w:val="-13"/>
          <w:w w:val="105"/>
          <w:sz w:val="17"/>
        </w:rPr>
        <w:t> </w:t>
      </w:r>
      <w:r>
        <w:rPr>
          <w:w w:val="105"/>
          <w:sz w:val="17"/>
        </w:rPr>
        <w:t>Psychiat- ric</w:t>
      </w:r>
      <w:r>
        <w:rPr>
          <w:spacing w:val="-7"/>
          <w:w w:val="105"/>
          <w:sz w:val="17"/>
        </w:rPr>
        <w:t> </w:t>
      </w:r>
      <w:r>
        <w:rPr>
          <w:w w:val="105"/>
          <w:sz w:val="17"/>
        </w:rPr>
        <w:t>Bull</w:t>
      </w:r>
      <w:r>
        <w:rPr>
          <w:spacing w:val="-7"/>
          <w:w w:val="105"/>
          <w:sz w:val="17"/>
        </w:rPr>
        <w:t> </w:t>
      </w:r>
      <w:r>
        <w:rPr>
          <w:w w:val="105"/>
          <w:sz w:val="17"/>
        </w:rPr>
        <w:t>2001;</w:t>
      </w:r>
      <w:r>
        <w:rPr>
          <w:spacing w:val="38"/>
          <w:w w:val="105"/>
          <w:sz w:val="17"/>
        </w:rPr>
        <w:t> </w:t>
      </w:r>
      <w:r>
        <w:rPr>
          <w:w w:val="105"/>
          <w:sz w:val="17"/>
        </w:rPr>
        <w:t>25:</w:t>
      </w:r>
      <w:r>
        <w:rPr>
          <w:spacing w:val="-7"/>
          <w:w w:val="105"/>
          <w:sz w:val="17"/>
        </w:rPr>
        <w:t> </w:t>
      </w:r>
      <w:r>
        <w:rPr>
          <w:w w:val="105"/>
          <w:sz w:val="17"/>
        </w:rPr>
        <w:t>273-5.</w:t>
      </w:r>
    </w:p>
    <w:p>
      <w:pPr>
        <w:pStyle w:val="ListParagraph"/>
        <w:numPr>
          <w:ilvl w:val="0"/>
          <w:numId w:val="1"/>
        </w:numPr>
        <w:tabs>
          <w:tab w:pos="600" w:val="left" w:leader="none"/>
        </w:tabs>
        <w:spacing w:line="235" w:lineRule="auto" w:before="121" w:after="0"/>
        <w:ind w:left="600" w:right="42" w:hanging="481"/>
        <w:jc w:val="both"/>
        <w:rPr>
          <w:sz w:val="17"/>
        </w:rPr>
      </w:pPr>
      <w:r>
        <w:rPr>
          <w:spacing w:val="-4"/>
          <w:w w:val="105"/>
          <w:sz w:val="17"/>
        </w:rPr>
        <w:t>Souza</w:t>
      </w:r>
      <w:r>
        <w:rPr>
          <w:spacing w:val="-10"/>
          <w:w w:val="105"/>
          <w:sz w:val="17"/>
        </w:rPr>
        <w:t> </w:t>
      </w:r>
      <w:r>
        <w:rPr>
          <w:spacing w:val="-4"/>
          <w:w w:val="105"/>
          <w:sz w:val="17"/>
        </w:rPr>
        <w:t>R,</w:t>
      </w:r>
      <w:r>
        <w:rPr>
          <w:spacing w:val="-9"/>
          <w:w w:val="105"/>
          <w:sz w:val="17"/>
        </w:rPr>
        <w:t> </w:t>
      </w:r>
      <w:r>
        <w:rPr>
          <w:spacing w:val="-4"/>
          <w:w w:val="105"/>
          <w:sz w:val="17"/>
        </w:rPr>
        <w:t>Yasuda</w:t>
      </w:r>
      <w:r>
        <w:rPr>
          <w:spacing w:val="-9"/>
          <w:w w:val="105"/>
          <w:sz w:val="17"/>
        </w:rPr>
        <w:t> </w:t>
      </w:r>
      <w:r>
        <w:rPr>
          <w:spacing w:val="-4"/>
          <w:w w:val="105"/>
          <w:sz w:val="17"/>
        </w:rPr>
        <w:t>S,</w:t>
      </w:r>
      <w:r>
        <w:rPr>
          <w:spacing w:val="-9"/>
          <w:w w:val="105"/>
          <w:sz w:val="17"/>
        </w:rPr>
        <w:t> </w:t>
      </w:r>
      <w:r>
        <w:rPr>
          <w:spacing w:val="-4"/>
          <w:w w:val="105"/>
          <w:sz w:val="17"/>
        </w:rPr>
        <w:t>Cristofani</w:t>
      </w:r>
      <w:r>
        <w:rPr>
          <w:spacing w:val="-9"/>
          <w:w w:val="105"/>
          <w:sz w:val="17"/>
        </w:rPr>
        <w:t> </w:t>
      </w:r>
      <w:r>
        <w:rPr>
          <w:spacing w:val="-4"/>
          <w:w w:val="105"/>
          <w:sz w:val="17"/>
        </w:rPr>
        <w:t>S.</w:t>
      </w:r>
      <w:r>
        <w:rPr>
          <w:spacing w:val="-9"/>
          <w:w w:val="105"/>
          <w:sz w:val="17"/>
        </w:rPr>
        <w:t> </w:t>
      </w:r>
      <w:r>
        <w:rPr>
          <w:spacing w:val="-4"/>
          <w:w w:val="105"/>
          <w:sz w:val="17"/>
        </w:rPr>
        <w:t>Treating</w:t>
      </w:r>
      <w:r>
        <w:rPr>
          <w:spacing w:val="-9"/>
          <w:w w:val="105"/>
          <w:sz w:val="17"/>
        </w:rPr>
        <w:t> </w:t>
      </w:r>
      <w:r>
        <w:rPr>
          <w:spacing w:val="-4"/>
          <w:w w:val="105"/>
          <w:sz w:val="17"/>
        </w:rPr>
        <w:t>Schizophrenia </w:t>
      </w:r>
      <w:r>
        <w:rPr>
          <w:w w:val="95"/>
          <w:sz w:val="17"/>
        </w:rPr>
        <w:t>with</w:t>
      </w:r>
      <w:r>
        <w:rPr>
          <w:spacing w:val="-5"/>
          <w:w w:val="95"/>
          <w:sz w:val="17"/>
        </w:rPr>
        <w:t> </w:t>
      </w:r>
      <w:r>
        <w:rPr>
          <w:w w:val="95"/>
          <w:sz w:val="17"/>
        </w:rPr>
        <w:t>DOTS</w:t>
      </w:r>
      <w:r>
        <w:rPr>
          <w:spacing w:val="-5"/>
          <w:w w:val="95"/>
          <w:sz w:val="17"/>
        </w:rPr>
        <w:t> </w:t>
      </w:r>
      <w:r>
        <w:rPr>
          <w:w w:val="95"/>
          <w:sz w:val="17"/>
        </w:rPr>
        <w:t>in</w:t>
      </w:r>
      <w:r>
        <w:rPr>
          <w:spacing w:val="-5"/>
          <w:w w:val="95"/>
          <w:sz w:val="17"/>
        </w:rPr>
        <w:t> </w:t>
      </w:r>
      <w:r>
        <w:rPr>
          <w:w w:val="95"/>
          <w:sz w:val="17"/>
        </w:rPr>
        <w:t>developing</w:t>
      </w:r>
      <w:r>
        <w:rPr>
          <w:spacing w:val="-5"/>
          <w:w w:val="95"/>
          <w:sz w:val="17"/>
        </w:rPr>
        <w:t> </w:t>
      </w:r>
      <w:r>
        <w:rPr>
          <w:w w:val="95"/>
          <w:sz w:val="17"/>
        </w:rPr>
        <w:t>countries:</w:t>
      </w:r>
      <w:r>
        <w:rPr>
          <w:spacing w:val="-5"/>
          <w:w w:val="95"/>
          <w:sz w:val="17"/>
        </w:rPr>
        <w:t> </w:t>
      </w:r>
      <w:r>
        <w:rPr>
          <w:w w:val="95"/>
          <w:sz w:val="17"/>
        </w:rPr>
        <w:t>One</w:t>
      </w:r>
      <w:r>
        <w:rPr>
          <w:spacing w:val="-5"/>
          <w:w w:val="95"/>
          <w:sz w:val="17"/>
        </w:rPr>
        <w:t> </w:t>
      </w:r>
      <w:r>
        <w:rPr>
          <w:w w:val="95"/>
          <w:sz w:val="17"/>
        </w:rPr>
        <w:t>size</w:t>
      </w:r>
      <w:r>
        <w:rPr>
          <w:spacing w:val="-5"/>
          <w:w w:val="95"/>
          <w:sz w:val="17"/>
        </w:rPr>
        <w:t> </w:t>
      </w:r>
      <w:r>
        <w:rPr>
          <w:w w:val="95"/>
          <w:sz w:val="17"/>
        </w:rPr>
        <w:t>does</w:t>
      </w:r>
      <w:r>
        <w:rPr>
          <w:spacing w:val="-5"/>
          <w:w w:val="95"/>
          <w:sz w:val="17"/>
        </w:rPr>
        <w:t> </w:t>
      </w:r>
      <w:r>
        <w:rPr>
          <w:w w:val="95"/>
          <w:sz w:val="17"/>
        </w:rPr>
        <w:t>not</w:t>
      </w:r>
      <w:r>
        <w:rPr>
          <w:spacing w:val="-5"/>
          <w:w w:val="95"/>
          <w:sz w:val="17"/>
        </w:rPr>
        <w:t> </w:t>
      </w:r>
      <w:r>
        <w:rPr>
          <w:w w:val="95"/>
          <w:sz w:val="17"/>
        </w:rPr>
        <w:t>fit </w:t>
      </w:r>
      <w:r>
        <w:rPr>
          <w:w w:val="105"/>
          <w:sz w:val="17"/>
        </w:rPr>
        <w:t>all. PLos Med 2007; 4: e281.</w:t>
      </w:r>
    </w:p>
    <w:p>
      <w:pPr>
        <w:pStyle w:val="ListParagraph"/>
        <w:numPr>
          <w:ilvl w:val="0"/>
          <w:numId w:val="1"/>
        </w:numPr>
        <w:tabs>
          <w:tab w:pos="600" w:val="left" w:leader="none"/>
        </w:tabs>
        <w:spacing w:line="235" w:lineRule="auto" w:before="91" w:after="0"/>
        <w:ind w:left="600" w:right="115" w:hanging="481"/>
        <w:jc w:val="both"/>
        <w:rPr>
          <w:sz w:val="17"/>
        </w:rPr>
      </w:pPr>
      <w:r>
        <w:rPr>
          <w:spacing w:val="1"/>
          <w:w w:val="108"/>
          <w:sz w:val="17"/>
        </w:rPr>
        <w:br w:type="column"/>
      </w:r>
      <w:r>
        <w:rPr>
          <w:w w:val="105"/>
          <w:sz w:val="17"/>
        </w:rPr>
        <w:t>Srinavasan</w:t>
      </w:r>
      <w:r>
        <w:rPr>
          <w:spacing w:val="-7"/>
          <w:w w:val="105"/>
          <w:sz w:val="17"/>
        </w:rPr>
        <w:t> </w:t>
      </w:r>
      <w:r>
        <w:rPr>
          <w:w w:val="105"/>
          <w:sz w:val="17"/>
        </w:rPr>
        <w:t>TN,</w:t>
      </w:r>
      <w:r>
        <w:rPr>
          <w:spacing w:val="-7"/>
          <w:w w:val="105"/>
          <w:sz w:val="17"/>
        </w:rPr>
        <w:t> </w:t>
      </w:r>
      <w:r>
        <w:rPr>
          <w:w w:val="105"/>
          <w:sz w:val="17"/>
        </w:rPr>
        <w:t>Rajkumar</w:t>
      </w:r>
      <w:r>
        <w:rPr>
          <w:spacing w:val="-7"/>
          <w:w w:val="105"/>
          <w:sz w:val="17"/>
        </w:rPr>
        <w:t> </w:t>
      </w:r>
      <w:r>
        <w:rPr>
          <w:w w:val="105"/>
          <w:sz w:val="17"/>
        </w:rPr>
        <w:t>S,</w:t>
      </w:r>
      <w:r>
        <w:rPr>
          <w:spacing w:val="-7"/>
          <w:w w:val="105"/>
          <w:sz w:val="17"/>
        </w:rPr>
        <w:t> </w:t>
      </w:r>
      <w:r>
        <w:rPr>
          <w:w w:val="105"/>
          <w:sz w:val="17"/>
        </w:rPr>
        <w:t>Padmanath</w:t>
      </w:r>
      <w:r>
        <w:rPr>
          <w:spacing w:val="-7"/>
          <w:w w:val="105"/>
          <w:sz w:val="17"/>
        </w:rPr>
        <w:t> </w:t>
      </w:r>
      <w:r>
        <w:rPr>
          <w:w w:val="105"/>
          <w:sz w:val="17"/>
        </w:rPr>
        <w:t>R.</w:t>
      </w:r>
      <w:r>
        <w:rPr>
          <w:spacing w:val="-7"/>
          <w:w w:val="105"/>
          <w:sz w:val="17"/>
        </w:rPr>
        <w:t> </w:t>
      </w:r>
      <w:r>
        <w:rPr>
          <w:w w:val="105"/>
          <w:sz w:val="17"/>
        </w:rPr>
        <w:t>Initiating </w:t>
      </w:r>
      <w:r>
        <w:rPr>
          <w:sz w:val="17"/>
        </w:rPr>
        <w:t>care</w:t>
      </w:r>
      <w:r>
        <w:rPr>
          <w:spacing w:val="-10"/>
          <w:sz w:val="17"/>
        </w:rPr>
        <w:t> </w:t>
      </w:r>
      <w:r>
        <w:rPr>
          <w:sz w:val="17"/>
        </w:rPr>
        <w:t>for</w:t>
      </w:r>
      <w:r>
        <w:rPr>
          <w:spacing w:val="-10"/>
          <w:sz w:val="17"/>
        </w:rPr>
        <w:t> </w:t>
      </w:r>
      <w:r>
        <w:rPr>
          <w:sz w:val="17"/>
        </w:rPr>
        <w:t>untreated</w:t>
      </w:r>
      <w:r>
        <w:rPr>
          <w:spacing w:val="-10"/>
          <w:sz w:val="17"/>
        </w:rPr>
        <w:t> </w:t>
      </w:r>
      <w:r>
        <w:rPr>
          <w:sz w:val="17"/>
        </w:rPr>
        <w:t>schizophrenia</w:t>
      </w:r>
      <w:r>
        <w:rPr>
          <w:spacing w:val="-10"/>
          <w:sz w:val="17"/>
        </w:rPr>
        <w:t> </w:t>
      </w:r>
      <w:r>
        <w:rPr>
          <w:sz w:val="17"/>
        </w:rPr>
        <w:t>patients</w:t>
      </w:r>
      <w:r>
        <w:rPr>
          <w:spacing w:val="-10"/>
          <w:sz w:val="17"/>
        </w:rPr>
        <w:t> </w:t>
      </w:r>
      <w:r>
        <w:rPr>
          <w:sz w:val="17"/>
        </w:rPr>
        <w:t>and</w:t>
      </w:r>
      <w:r>
        <w:rPr>
          <w:spacing w:val="-10"/>
          <w:sz w:val="17"/>
        </w:rPr>
        <w:t> </w:t>
      </w:r>
      <w:r>
        <w:rPr>
          <w:sz w:val="17"/>
        </w:rPr>
        <w:t>results</w:t>
      </w:r>
      <w:r>
        <w:rPr>
          <w:spacing w:val="-10"/>
          <w:sz w:val="17"/>
        </w:rPr>
        <w:t> </w:t>
      </w:r>
      <w:r>
        <w:rPr>
          <w:sz w:val="17"/>
        </w:rPr>
        <w:t>of </w:t>
      </w:r>
      <w:r>
        <w:rPr>
          <w:w w:val="105"/>
          <w:sz w:val="17"/>
        </w:rPr>
        <w:t>one year follow-up. Int J Soc Psychiatry 2001; 47: </w:t>
      </w:r>
      <w:r>
        <w:rPr>
          <w:spacing w:val="-2"/>
          <w:w w:val="105"/>
          <w:sz w:val="17"/>
        </w:rPr>
        <w:t>73-80.</w:t>
      </w:r>
    </w:p>
    <w:p>
      <w:pPr>
        <w:pStyle w:val="ListParagraph"/>
        <w:numPr>
          <w:ilvl w:val="0"/>
          <w:numId w:val="1"/>
        </w:numPr>
        <w:tabs>
          <w:tab w:pos="600" w:val="left" w:leader="none"/>
        </w:tabs>
        <w:spacing w:line="235" w:lineRule="auto" w:before="123" w:after="0"/>
        <w:ind w:left="600" w:right="116" w:hanging="481"/>
        <w:jc w:val="both"/>
        <w:rPr>
          <w:sz w:val="17"/>
        </w:rPr>
      </w:pPr>
      <w:r>
        <w:rPr>
          <w:sz w:val="17"/>
        </w:rPr>
        <w:t>Ran MS, Xiang MZ, Li SX, Shan YH, Huang MS, Li SG, </w:t>
      </w:r>
      <w:r>
        <w:rPr>
          <w:w w:val="105"/>
          <w:sz w:val="17"/>
        </w:rPr>
        <w:t>et al. Prevalence and course of schizophrenia in a Chinese rural area. Aust NZ J Psychiatry 2003; 37: </w:t>
      </w:r>
      <w:r>
        <w:rPr>
          <w:spacing w:val="-2"/>
          <w:w w:val="105"/>
          <w:sz w:val="17"/>
        </w:rPr>
        <w:t>452–7.</w:t>
      </w:r>
    </w:p>
    <w:p>
      <w:pPr>
        <w:pStyle w:val="ListParagraph"/>
        <w:numPr>
          <w:ilvl w:val="0"/>
          <w:numId w:val="1"/>
        </w:numPr>
        <w:tabs>
          <w:tab w:pos="639" w:val="left" w:leader="none"/>
        </w:tabs>
        <w:spacing w:line="235" w:lineRule="auto" w:before="121" w:after="0"/>
        <w:ind w:left="600" w:right="116" w:hanging="481"/>
        <w:jc w:val="both"/>
        <w:rPr>
          <w:sz w:val="17"/>
        </w:rPr>
      </w:pPr>
      <w:r>
        <w:rPr>
          <w:sz w:val="17"/>
        </w:rPr>
        <w:t>Ran</w:t>
      </w:r>
      <w:r>
        <w:rPr>
          <w:spacing w:val="-4"/>
          <w:sz w:val="17"/>
        </w:rPr>
        <w:t> </w:t>
      </w:r>
      <w:r>
        <w:rPr>
          <w:sz w:val="17"/>
        </w:rPr>
        <w:t>M,</w:t>
      </w:r>
      <w:r>
        <w:rPr>
          <w:spacing w:val="-4"/>
          <w:sz w:val="17"/>
        </w:rPr>
        <w:t> </w:t>
      </w:r>
      <w:r>
        <w:rPr>
          <w:sz w:val="17"/>
        </w:rPr>
        <w:t>Xiang</w:t>
      </w:r>
      <w:r>
        <w:rPr>
          <w:spacing w:val="-4"/>
          <w:sz w:val="17"/>
        </w:rPr>
        <w:t> </w:t>
      </w:r>
      <w:r>
        <w:rPr>
          <w:sz w:val="17"/>
        </w:rPr>
        <w:t>M,</w:t>
      </w:r>
      <w:r>
        <w:rPr>
          <w:spacing w:val="-4"/>
          <w:sz w:val="17"/>
        </w:rPr>
        <w:t> </w:t>
      </w:r>
      <w:r>
        <w:rPr>
          <w:sz w:val="17"/>
        </w:rPr>
        <w:t>Huang</w:t>
      </w:r>
      <w:r>
        <w:rPr>
          <w:spacing w:val="-4"/>
          <w:sz w:val="17"/>
        </w:rPr>
        <w:t> </w:t>
      </w:r>
      <w:r>
        <w:rPr>
          <w:sz w:val="17"/>
        </w:rPr>
        <w:t>M,</w:t>
      </w:r>
      <w:r>
        <w:rPr>
          <w:spacing w:val="-4"/>
          <w:sz w:val="17"/>
        </w:rPr>
        <w:t> </w:t>
      </w:r>
      <w:r>
        <w:rPr>
          <w:sz w:val="17"/>
        </w:rPr>
        <w:t>Shan</w:t>
      </w:r>
      <w:r>
        <w:rPr>
          <w:spacing w:val="-4"/>
          <w:sz w:val="17"/>
        </w:rPr>
        <w:t> </w:t>
      </w:r>
      <w:r>
        <w:rPr>
          <w:sz w:val="17"/>
        </w:rPr>
        <w:t>Y.</w:t>
      </w:r>
      <w:r>
        <w:rPr>
          <w:spacing w:val="-4"/>
          <w:sz w:val="17"/>
        </w:rPr>
        <w:t> </w:t>
      </w:r>
      <w:r>
        <w:rPr>
          <w:sz w:val="17"/>
        </w:rPr>
        <w:t>Natural</w:t>
      </w:r>
      <w:r>
        <w:rPr>
          <w:spacing w:val="-4"/>
          <w:sz w:val="17"/>
        </w:rPr>
        <w:t> </w:t>
      </w:r>
      <w:r>
        <w:rPr>
          <w:sz w:val="17"/>
        </w:rPr>
        <w:t>course</w:t>
      </w:r>
      <w:r>
        <w:rPr>
          <w:spacing w:val="-4"/>
          <w:sz w:val="17"/>
        </w:rPr>
        <w:t> </w:t>
      </w:r>
      <w:r>
        <w:rPr>
          <w:sz w:val="17"/>
        </w:rPr>
        <w:t>of </w:t>
      </w:r>
      <w:r>
        <w:rPr>
          <w:spacing w:val="-2"/>
          <w:sz w:val="17"/>
        </w:rPr>
        <w:t>schizophrenia:</w:t>
      </w:r>
      <w:r>
        <w:rPr>
          <w:spacing w:val="-8"/>
          <w:sz w:val="17"/>
        </w:rPr>
        <w:t> </w:t>
      </w:r>
      <w:r>
        <w:rPr>
          <w:spacing w:val="-2"/>
          <w:sz w:val="17"/>
        </w:rPr>
        <w:t>2-year</w:t>
      </w:r>
      <w:r>
        <w:rPr>
          <w:spacing w:val="-8"/>
          <w:sz w:val="17"/>
        </w:rPr>
        <w:t> </w:t>
      </w:r>
      <w:r>
        <w:rPr>
          <w:spacing w:val="-2"/>
          <w:sz w:val="17"/>
        </w:rPr>
        <w:t>follow-up</w:t>
      </w:r>
      <w:r>
        <w:rPr>
          <w:spacing w:val="-8"/>
          <w:sz w:val="17"/>
        </w:rPr>
        <w:t> </w:t>
      </w:r>
      <w:r>
        <w:rPr>
          <w:spacing w:val="-2"/>
          <w:sz w:val="17"/>
        </w:rPr>
        <w:t>study</w:t>
      </w:r>
      <w:r>
        <w:rPr>
          <w:spacing w:val="-8"/>
          <w:sz w:val="17"/>
        </w:rPr>
        <w:t> </w:t>
      </w:r>
      <w:r>
        <w:rPr>
          <w:spacing w:val="-2"/>
          <w:sz w:val="17"/>
        </w:rPr>
        <w:t>in</w:t>
      </w:r>
      <w:r>
        <w:rPr>
          <w:spacing w:val="-8"/>
          <w:sz w:val="17"/>
        </w:rPr>
        <w:t> </w:t>
      </w:r>
      <w:r>
        <w:rPr>
          <w:spacing w:val="-2"/>
          <w:sz w:val="17"/>
        </w:rPr>
        <w:t>a</w:t>
      </w:r>
      <w:r>
        <w:rPr>
          <w:spacing w:val="-8"/>
          <w:sz w:val="17"/>
        </w:rPr>
        <w:t> </w:t>
      </w:r>
      <w:r>
        <w:rPr>
          <w:spacing w:val="-2"/>
          <w:sz w:val="17"/>
        </w:rPr>
        <w:t>rural</w:t>
      </w:r>
      <w:r>
        <w:rPr>
          <w:spacing w:val="-8"/>
          <w:sz w:val="17"/>
        </w:rPr>
        <w:t> </w:t>
      </w:r>
      <w:r>
        <w:rPr>
          <w:spacing w:val="-2"/>
          <w:sz w:val="17"/>
        </w:rPr>
        <w:t>Chinese </w:t>
      </w:r>
      <w:r>
        <w:rPr>
          <w:w w:val="105"/>
          <w:sz w:val="17"/>
        </w:rPr>
        <w:t>community. Br</w:t>
      </w:r>
      <w:r>
        <w:rPr>
          <w:spacing w:val="-1"/>
          <w:w w:val="105"/>
          <w:sz w:val="17"/>
        </w:rPr>
        <w:t> </w:t>
      </w:r>
      <w:r>
        <w:rPr>
          <w:w w:val="105"/>
          <w:sz w:val="17"/>
        </w:rPr>
        <w:t>J</w:t>
      </w:r>
      <w:r>
        <w:rPr>
          <w:spacing w:val="-1"/>
          <w:w w:val="105"/>
          <w:sz w:val="17"/>
        </w:rPr>
        <w:t> </w:t>
      </w:r>
      <w:r>
        <w:rPr>
          <w:w w:val="105"/>
          <w:sz w:val="17"/>
        </w:rPr>
        <w:t>Psychiatry 2001;</w:t>
      </w:r>
      <w:r>
        <w:rPr>
          <w:spacing w:val="-2"/>
          <w:w w:val="105"/>
          <w:sz w:val="17"/>
        </w:rPr>
        <w:t> </w:t>
      </w:r>
      <w:r>
        <w:rPr>
          <w:w w:val="105"/>
          <w:sz w:val="17"/>
        </w:rPr>
        <w:t>178:</w:t>
      </w:r>
      <w:r>
        <w:rPr>
          <w:spacing w:val="-2"/>
          <w:w w:val="105"/>
          <w:sz w:val="17"/>
        </w:rPr>
        <w:t> </w:t>
      </w:r>
      <w:r>
        <w:rPr>
          <w:w w:val="105"/>
          <w:sz w:val="17"/>
        </w:rPr>
        <w:t>154-8.</w:t>
      </w:r>
    </w:p>
    <w:p>
      <w:pPr>
        <w:pStyle w:val="ListParagraph"/>
        <w:numPr>
          <w:ilvl w:val="0"/>
          <w:numId w:val="1"/>
        </w:numPr>
        <w:tabs>
          <w:tab w:pos="600" w:val="left" w:leader="none"/>
        </w:tabs>
        <w:spacing w:line="235" w:lineRule="auto" w:before="121" w:after="0"/>
        <w:ind w:left="600" w:right="117" w:hanging="481"/>
        <w:jc w:val="both"/>
        <w:rPr>
          <w:sz w:val="17"/>
        </w:rPr>
      </w:pPr>
      <w:r>
        <w:rPr>
          <w:sz w:val="17"/>
        </w:rPr>
        <w:t>WHO.</w:t>
      </w:r>
      <w:r>
        <w:rPr>
          <w:spacing w:val="-12"/>
          <w:sz w:val="17"/>
        </w:rPr>
        <w:t> </w:t>
      </w:r>
      <w:r>
        <w:rPr>
          <w:sz w:val="17"/>
        </w:rPr>
        <w:t>Equitable</w:t>
      </w:r>
      <w:r>
        <w:rPr>
          <w:spacing w:val="-12"/>
          <w:sz w:val="17"/>
        </w:rPr>
        <w:t> </w:t>
      </w:r>
      <w:r>
        <w:rPr>
          <w:sz w:val="17"/>
        </w:rPr>
        <w:t>access</w:t>
      </w:r>
      <w:r>
        <w:rPr>
          <w:spacing w:val="-12"/>
          <w:sz w:val="17"/>
        </w:rPr>
        <w:t> </w:t>
      </w:r>
      <w:r>
        <w:rPr>
          <w:sz w:val="17"/>
        </w:rPr>
        <w:t>to</w:t>
      </w:r>
      <w:r>
        <w:rPr>
          <w:spacing w:val="-12"/>
          <w:sz w:val="17"/>
        </w:rPr>
        <w:t> </w:t>
      </w:r>
      <w:r>
        <w:rPr>
          <w:sz w:val="17"/>
        </w:rPr>
        <w:t>essential</w:t>
      </w:r>
      <w:r>
        <w:rPr>
          <w:spacing w:val="-12"/>
          <w:sz w:val="17"/>
        </w:rPr>
        <w:t> </w:t>
      </w:r>
      <w:r>
        <w:rPr>
          <w:sz w:val="17"/>
        </w:rPr>
        <w:t>medicines:</w:t>
      </w:r>
      <w:r>
        <w:rPr>
          <w:spacing w:val="-12"/>
          <w:sz w:val="17"/>
        </w:rPr>
        <w:t> </w:t>
      </w:r>
      <w:r>
        <w:rPr>
          <w:sz w:val="17"/>
        </w:rPr>
        <w:t>a</w:t>
      </w:r>
      <w:r>
        <w:rPr>
          <w:spacing w:val="-12"/>
          <w:sz w:val="17"/>
        </w:rPr>
        <w:t> </w:t>
      </w:r>
      <w:r>
        <w:rPr>
          <w:sz w:val="17"/>
        </w:rPr>
        <w:t>frame- </w:t>
      </w:r>
      <w:r>
        <w:rPr>
          <w:w w:val="95"/>
          <w:sz w:val="17"/>
        </w:rPr>
        <w:t>work for collective action. Geneva: World Health Orga- </w:t>
      </w:r>
      <w:r>
        <w:rPr>
          <w:w w:val="105"/>
          <w:sz w:val="17"/>
        </w:rPr>
        <w:t>nization,</w:t>
      </w:r>
      <w:r>
        <w:rPr>
          <w:spacing w:val="-25"/>
          <w:w w:val="105"/>
          <w:sz w:val="17"/>
        </w:rPr>
        <w:t> </w:t>
      </w:r>
      <w:r>
        <w:rPr>
          <w:w w:val="105"/>
          <w:sz w:val="17"/>
        </w:rPr>
        <w:t>2004.</w:t>
      </w:r>
    </w:p>
    <w:p>
      <w:pPr>
        <w:pStyle w:val="ListParagraph"/>
        <w:numPr>
          <w:ilvl w:val="0"/>
          <w:numId w:val="1"/>
        </w:numPr>
        <w:tabs>
          <w:tab w:pos="601" w:val="left" w:leader="none"/>
        </w:tabs>
        <w:spacing w:line="235" w:lineRule="auto" w:before="121" w:after="0"/>
        <w:ind w:left="600" w:right="108" w:hanging="481"/>
        <w:jc w:val="both"/>
        <w:rPr>
          <w:sz w:val="17"/>
        </w:rPr>
      </w:pPr>
      <w:r>
        <w:rPr>
          <w:spacing w:val="-2"/>
          <w:sz w:val="17"/>
        </w:rPr>
        <w:t>Organization</w:t>
      </w:r>
      <w:r>
        <w:rPr>
          <w:spacing w:val="-5"/>
          <w:sz w:val="17"/>
        </w:rPr>
        <w:t> </w:t>
      </w:r>
      <w:r>
        <w:rPr>
          <w:spacing w:val="-2"/>
          <w:sz w:val="17"/>
        </w:rPr>
        <w:t>for</w:t>
      </w:r>
      <w:r>
        <w:rPr>
          <w:spacing w:val="-5"/>
          <w:sz w:val="17"/>
        </w:rPr>
        <w:t> </w:t>
      </w:r>
      <w:r>
        <w:rPr>
          <w:spacing w:val="-2"/>
          <w:sz w:val="17"/>
        </w:rPr>
        <w:t>Economic</w:t>
      </w:r>
      <w:r>
        <w:rPr>
          <w:spacing w:val="-5"/>
          <w:sz w:val="17"/>
        </w:rPr>
        <w:t> </w:t>
      </w:r>
      <w:r>
        <w:rPr>
          <w:spacing w:val="-2"/>
          <w:sz w:val="17"/>
        </w:rPr>
        <w:t>Co-operation</w:t>
      </w:r>
      <w:r>
        <w:rPr>
          <w:spacing w:val="-5"/>
          <w:sz w:val="17"/>
        </w:rPr>
        <w:t> </w:t>
      </w:r>
      <w:r>
        <w:rPr>
          <w:spacing w:val="-2"/>
          <w:sz w:val="17"/>
        </w:rPr>
        <w:t>and</w:t>
      </w:r>
      <w:r>
        <w:rPr>
          <w:spacing w:val="-5"/>
          <w:sz w:val="17"/>
        </w:rPr>
        <w:t> </w:t>
      </w:r>
      <w:r>
        <w:rPr>
          <w:spacing w:val="-2"/>
          <w:sz w:val="17"/>
        </w:rPr>
        <w:t>Develop- </w:t>
      </w:r>
      <w:r>
        <w:rPr>
          <w:sz w:val="17"/>
        </w:rPr>
        <w:t>ment.</w:t>
      </w:r>
      <w:r>
        <w:rPr>
          <w:spacing w:val="-11"/>
          <w:sz w:val="17"/>
        </w:rPr>
        <w:t> </w:t>
      </w:r>
      <w:r>
        <w:rPr>
          <w:sz w:val="17"/>
        </w:rPr>
        <w:t>Drug</w:t>
      </w:r>
      <w:r>
        <w:rPr>
          <w:spacing w:val="-11"/>
          <w:sz w:val="17"/>
        </w:rPr>
        <w:t> </w:t>
      </w:r>
      <w:r>
        <w:rPr>
          <w:sz w:val="17"/>
        </w:rPr>
        <w:t>spending</w:t>
      </w:r>
      <w:r>
        <w:rPr>
          <w:spacing w:val="-11"/>
          <w:sz w:val="17"/>
        </w:rPr>
        <w:t> </w:t>
      </w:r>
      <w:r>
        <w:rPr>
          <w:sz w:val="17"/>
        </w:rPr>
        <w:t>in</w:t>
      </w:r>
      <w:r>
        <w:rPr>
          <w:spacing w:val="-11"/>
          <w:sz w:val="17"/>
        </w:rPr>
        <w:t> </w:t>
      </w:r>
      <w:r>
        <w:rPr>
          <w:sz w:val="17"/>
        </w:rPr>
        <w:t>OECD</w:t>
      </w:r>
      <w:r>
        <w:rPr>
          <w:spacing w:val="-11"/>
          <w:sz w:val="17"/>
        </w:rPr>
        <w:t> </w:t>
      </w:r>
      <w:r>
        <w:rPr>
          <w:sz w:val="17"/>
        </w:rPr>
        <w:t>countries</w:t>
      </w:r>
      <w:r>
        <w:rPr>
          <w:spacing w:val="-11"/>
          <w:sz w:val="17"/>
        </w:rPr>
        <w:t> </w:t>
      </w:r>
      <w:r>
        <w:rPr>
          <w:sz w:val="17"/>
        </w:rPr>
        <w:t>up</w:t>
      </w:r>
      <w:r>
        <w:rPr>
          <w:spacing w:val="-11"/>
          <w:sz w:val="17"/>
        </w:rPr>
        <w:t> </w:t>
      </w:r>
      <w:r>
        <w:rPr>
          <w:sz w:val="17"/>
        </w:rPr>
        <w:t>by</w:t>
      </w:r>
      <w:r>
        <w:rPr>
          <w:spacing w:val="-11"/>
          <w:sz w:val="17"/>
        </w:rPr>
        <w:t> </w:t>
      </w:r>
      <w:r>
        <w:rPr>
          <w:sz w:val="17"/>
        </w:rPr>
        <w:t>nearly</w:t>
      </w:r>
      <w:r>
        <w:rPr>
          <w:spacing w:val="-11"/>
          <w:sz w:val="17"/>
        </w:rPr>
        <w:t> </w:t>
      </w:r>
      <w:r>
        <w:rPr>
          <w:sz w:val="17"/>
        </w:rPr>
        <w:t>a </w:t>
      </w:r>
      <w:r>
        <w:rPr>
          <w:spacing w:val="-2"/>
          <w:sz w:val="17"/>
        </w:rPr>
        <w:t>third</w:t>
      </w:r>
      <w:r>
        <w:rPr>
          <w:spacing w:val="-10"/>
          <w:sz w:val="17"/>
        </w:rPr>
        <w:t> </w:t>
      </w:r>
      <w:r>
        <w:rPr>
          <w:spacing w:val="-2"/>
          <w:sz w:val="17"/>
        </w:rPr>
        <w:t>since</w:t>
      </w:r>
      <w:r>
        <w:rPr>
          <w:spacing w:val="-10"/>
          <w:sz w:val="17"/>
        </w:rPr>
        <w:t> </w:t>
      </w:r>
      <w:r>
        <w:rPr>
          <w:spacing w:val="-2"/>
          <w:sz w:val="17"/>
        </w:rPr>
        <w:t>1998,</w:t>
      </w:r>
      <w:r>
        <w:rPr>
          <w:spacing w:val="-10"/>
          <w:sz w:val="17"/>
        </w:rPr>
        <w:t> </w:t>
      </w:r>
      <w:r>
        <w:rPr>
          <w:spacing w:val="-2"/>
          <w:sz w:val="17"/>
        </w:rPr>
        <w:t>according</w:t>
      </w:r>
      <w:r>
        <w:rPr>
          <w:spacing w:val="-10"/>
          <w:sz w:val="17"/>
        </w:rPr>
        <w:t> </w:t>
      </w:r>
      <w:r>
        <w:rPr>
          <w:spacing w:val="-2"/>
          <w:sz w:val="17"/>
        </w:rPr>
        <w:t>to</w:t>
      </w:r>
      <w:r>
        <w:rPr>
          <w:spacing w:val="-10"/>
          <w:sz w:val="17"/>
        </w:rPr>
        <w:t> </w:t>
      </w:r>
      <w:r>
        <w:rPr>
          <w:spacing w:val="-2"/>
          <w:sz w:val="17"/>
        </w:rPr>
        <w:t>new</w:t>
      </w:r>
      <w:r>
        <w:rPr>
          <w:spacing w:val="-10"/>
          <w:sz w:val="17"/>
        </w:rPr>
        <w:t> </w:t>
      </w:r>
      <w:r>
        <w:rPr>
          <w:spacing w:val="-2"/>
          <w:sz w:val="17"/>
        </w:rPr>
        <w:t>OECD</w:t>
      </w:r>
      <w:r>
        <w:rPr>
          <w:spacing w:val="-10"/>
          <w:sz w:val="17"/>
        </w:rPr>
        <w:t> </w:t>
      </w:r>
      <w:r>
        <w:rPr>
          <w:spacing w:val="-2"/>
          <w:sz w:val="17"/>
        </w:rPr>
        <w:t>data.</w:t>
      </w:r>
      <w:r>
        <w:rPr>
          <w:spacing w:val="-10"/>
          <w:sz w:val="17"/>
        </w:rPr>
        <w:t> </w:t>
      </w:r>
      <w:r>
        <w:rPr>
          <w:spacing w:val="-2"/>
          <w:sz w:val="17"/>
        </w:rPr>
        <w:t>[Online] </w:t>
      </w:r>
      <w:r>
        <w:rPr>
          <w:sz w:val="17"/>
        </w:rPr>
        <w:t>2004. [Cited on 2008, November 30] Available from </w:t>
      </w:r>
      <w:r>
        <w:rPr>
          <w:w w:val="95"/>
          <w:sz w:val="17"/>
        </w:rPr>
        <w:t>URL:</w:t>
      </w:r>
      <w:r>
        <w:rPr>
          <w:w w:val="95"/>
          <w:sz w:val="17"/>
        </w:rPr>
        <w:t> </w:t>
      </w:r>
      <w:hyperlink r:id="rId7">
        <w:r>
          <w:rPr>
            <w:w w:val="95"/>
            <w:sz w:val="17"/>
          </w:rPr>
          <w:t>http://www.oecd.org/document/25/0,2340,</w:t>
        </w:r>
      </w:hyperlink>
      <w:r>
        <w:rPr>
          <w:w w:val="95"/>
          <w:sz w:val="17"/>
        </w:rPr>
        <w:t> </w:t>
      </w:r>
      <w:r>
        <w:rPr>
          <w:spacing w:val="-2"/>
          <w:sz w:val="17"/>
        </w:rPr>
        <w:t>en_2649_37407_34967193_1_1_1_37407,00.html</w:t>
      </w:r>
    </w:p>
    <w:p>
      <w:pPr>
        <w:pStyle w:val="ListParagraph"/>
        <w:numPr>
          <w:ilvl w:val="0"/>
          <w:numId w:val="1"/>
        </w:numPr>
        <w:tabs>
          <w:tab w:pos="600" w:val="left" w:leader="none"/>
        </w:tabs>
        <w:spacing w:line="235" w:lineRule="auto" w:before="122" w:after="0"/>
        <w:ind w:left="600" w:right="116" w:hanging="481"/>
        <w:jc w:val="both"/>
        <w:rPr>
          <w:sz w:val="17"/>
        </w:rPr>
      </w:pPr>
      <w:r>
        <w:rPr>
          <w:sz w:val="17"/>
        </w:rPr>
        <w:t>Mojtabai</w:t>
      </w:r>
      <w:r>
        <w:rPr>
          <w:spacing w:val="-1"/>
          <w:sz w:val="17"/>
        </w:rPr>
        <w:t> </w:t>
      </w:r>
      <w:r>
        <w:rPr>
          <w:sz w:val="17"/>
        </w:rPr>
        <w:t>R,</w:t>
      </w:r>
      <w:r>
        <w:rPr>
          <w:spacing w:val="-1"/>
          <w:sz w:val="17"/>
        </w:rPr>
        <w:t> </w:t>
      </w:r>
      <w:r>
        <w:rPr>
          <w:sz w:val="17"/>
        </w:rPr>
        <w:t>Varma</w:t>
      </w:r>
      <w:r>
        <w:rPr>
          <w:spacing w:val="-1"/>
          <w:sz w:val="17"/>
        </w:rPr>
        <w:t> </w:t>
      </w:r>
      <w:r>
        <w:rPr>
          <w:sz w:val="17"/>
        </w:rPr>
        <w:t>VK,</w:t>
      </w:r>
      <w:r>
        <w:rPr>
          <w:spacing w:val="-1"/>
          <w:sz w:val="17"/>
        </w:rPr>
        <w:t> </w:t>
      </w:r>
      <w:r>
        <w:rPr>
          <w:sz w:val="17"/>
        </w:rPr>
        <w:t>Malhotra</w:t>
      </w:r>
      <w:r>
        <w:rPr>
          <w:spacing w:val="-1"/>
          <w:sz w:val="17"/>
        </w:rPr>
        <w:t> </w:t>
      </w:r>
      <w:r>
        <w:rPr>
          <w:sz w:val="17"/>
        </w:rPr>
        <w:t>S,</w:t>
      </w:r>
      <w:r>
        <w:rPr>
          <w:spacing w:val="-1"/>
          <w:sz w:val="17"/>
        </w:rPr>
        <w:t> </w:t>
      </w:r>
      <w:r>
        <w:rPr>
          <w:sz w:val="17"/>
        </w:rPr>
        <w:t>Mattoo</w:t>
      </w:r>
      <w:r>
        <w:rPr>
          <w:spacing w:val="-1"/>
          <w:sz w:val="17"/>
        </w:rPr>
        <w:t> </w:t>
      </w:r>
      <w:r>
        <w:rPr>
          <w:sz w:val="17"/>
        </w:rPr>
        <w:t>SK,</w:t>
      </w:r>
      <w:r>
        <w:rPr>
          <w:spacing w:val="-1"/>
          <w:sz w:val="17"/>
        </w:rPr>
        <w:t> </w:t>
      </w:r>
      <w:r>
        <w:rPr>
          <w:sz w:val="17"/>
        </w:rPr>
        <w:t>Misra AK, Wig NN, et al. Mortality and long-term course in schizophrenia with a poor 2-year course: a study in a </w:t>
      </w:r>
      <w:r>
        <w:rPr>
          <w:w w:val="105"/>
          <w:sz w:val="17"/>
        </w:rPr>
        <w:t>developing</w:t>
      </w:r>
      <w:r>
        <w:rPr>
          <w:spacing w:val="-15"/>
          <w:w w:val="105"/>
          <w:sz w:val="17"/>
        </w:rPr>
        <w:t> </w:t>
      </w:r>
      <w:r>
        <w:rPr>
          <w:w w:val="105"/>
          <w:sz w:val="17"/>
        </w:rPr>
        <w:t>country.</w:t>
      </w:r>
      <w:r>
        <w:rPr>
          <w:spacing w:val="-12"/>
          <w:w w:val="105"/>
          <w:sz w:val="17"/>
        </w:rPr>
        <w:t> </w:t>
      </w:r>
      <w:r>
        <w:rPr>
          <w:w w:val="105"/>
          <w:sz w:val="17"/>
        </w:rPr>
        <w:t>Br</w:t>
      </w:r>
      <w:r>
        <w:rPr>
          <w:spacing w:val="-15"/>
          <w:w w:val="105"/>
          <w:sz w:val="17"/>
        </w:rPr>
        <w:t> </w:t>
      </w:r>
      <w:r>
        <w:rPr>
          <w:w w:val="105"/>
          <w:sz w:val="17"/>
        </w:rPr>
        <w:t>J</w:t>
      </w:r>
      <w:r>
        <w:rPr>
          <w:spacing w:val="-15"/>
          <w:w w:val="105"/>
          <w:sz w:val="17"/>
        </w:rPr>
        <w:t> </w:t>
      </w:r>
      <w:r>
        <w:rPr>
          <w:w w:val="105"/>
          <w:sz w:val="17"/>
        </w:rPr>
        <w:t>Psychiatry</w:t>
      </w:r>
      <w:r>
        <w:rPr>
          <w:spacing w:val="-12"/>
          <w:w w:val="105"/>
          <w:sz w:val="17"/>
        </w:rPr>
        <w:t> </w:t>
      </w:r>
      <w:r>
        <w:rPr>
          <w:w w:val="105"/>
          <w:sz w:val="17"/>
        </w:rPr>
        <w:t>2001;</w:t>
      </w:r>
      <w:r>
        <w:rPr>
          <w:spacing w:val="-16"/>
          <w:w w:val="105"/>
          <w:sz w:val="17"/>
        </w:rPr>
        <w:t> </w:t>
      </w:r>
      <w:r>
        <w:rPr>
          <w:w w:val="105"/>
          <w:sz w:val="17"/>
        </w:rPr>
        <w:t>178:</w:t>
      </w:r>
      <w:r>
        <w:rPr>
          <w:spacing w:val="-15"/>
          <w:w w:val="105"/>
          <w:sz w:val="17"/>
        </w:rPr>
        <w:t> </w:t>
      </w:r>
      <w:r>
        <w:rPr>
          <w:w w:val="105"/>
          <w:sz w:val="17"/>
        </w:rPr>
        <w:t>71–5.</w:t>
      </w:r>
    </w:p>
    <w:p>
      <w:pPr>
        <w:pStyle w:val="ListParagraph"/>
        <w:numPr>
          <w:ilvl w:val="0"/>
          <w:numId w:val="1"/>
        </w:numPr>
        <w:tabs>
          <w:tab w:pos="601" w:val="left" w:leader="none"/>
        </w:tabs>
        <w:spacing w:line="235" w:lineRule="auto" w:before="120" w:after="0"/>
        <w:ind w:left="600" w:right="116" w:hanging="481"/>
        <w:jc w:val="both"/>
        <w:rPr>
          <w:sz w:val="17"/>
        </w:rPr>
      </w:pPr>
      <w:r>
        <w:rPr>
          <w:sz w:val="17"/>
        </w:rPr>
        <w:t>Farooq S, Nazar J, Akhtar J, Irfan M, Naeem S.</w:t>
      </w:r>
      <w:r>
        <w:rPr>
          <w:spacing w:val="40"/>
          <w:sz w:val="17"/>
        </w:rPr>
        <w:t> </w:t>
      </w:r>
      <w:r>
        <w:rPr>
          <w:sz w:val="17"/>
        </w:rPr>
        <w:t>From DOTS</w:t>
      </w:r>
      <w:r>
        <w:rPr>
          <w:spacing w:val="-3"/>
          <w:sz w:val="17"/>
        </w:rPr>
        <w:t> </w:t>
      </w:r>
      <w:r>
        <w:rPr>
          <w:sz w:val="17"/>
        </w:rPr>
        <w:t>to</w:t>
      </w:r>
      <w:r>
        <w:rPr>
          <w:spacing w:val="-2"/>
          <w:sz w:val="17"/>
        </w:rPr>
        <w:t> </w:t>
      </w:r>
      <w:r>
        <w:rPr>
          <w:sz w:val="17"/>
        </w:rPr>
        <w:t>STOPS-</w:t>
      </w:r>
      <w:r>
        <w:rPr>
          <w:spacing w:val="-3"/>
          <w:sz w:val="17"/>
        </w:rPr>
        <w:t> </w:t>
      </w:r>
      <w:r>
        <w:rPr>
          <w:sz w:val="17"/>
        </w:rPr>
        <w:t>Public</w:t>
      </w:r>
      <w:r>
        <w:rPr>
          <w:spacing w:val="-2"/>
          <w:sz w:val="17"/>
        </w:rPr>
        <w:t> </w:t>
      </w:r>
      <w:r>
        <w:rPr>
          <w:sz w:val="17"/>
        </w:rPr>
        <w:t>health</w:t>
      </w:r>
      <w:r>
        <w:rPr>
          <w:spacing w:val="-2"/>
          <w:sz w:val="17"/>
        </w:rPr>
        <w:t> </w:t>
      </w:r>
      <w:r>
        <w:rPr>
          <w:sz w:val="17"/>
        </w:rPr>
        <w:t>intervention</w:t>
      </w:r>
      <w:r>
        <w:rPr>
          <w:spacing w:val="-3"/>
          <w:sz w:val="17"/>
        </w:rPr>
        <w:t> </w:t>
      </w:r>
      <w:r>
        <w:rPr>
          <w:sz w:val="17"/>
        </w:rPr>
        <w:t>for</w:t>
      </w:r>
      <w:r>
        <w:rPr>
          <w:spacing w:val="-3"/>
          <w:sz w:val="17"/>
        </w:rPr>
        <w:t> </w:t>
      </w:r>
      <w:r>
        <w:rPr>
          <w:sz w:val="17"/>
        </w:rPr>
        <w:t>schizo- </w:t>
      </w:r>
      <w:r>
        <w:rPr>
          <w:spacing w:val="-4"/>
          <w:sz w:val="17"/>
        </w:rPr>
        <w:t>phrenia</w:t>
      </w:r>
      <w:r>
        <w:rPr>
          <w:spacing w:val="-6"/>
          <w:sz w:val="17"/>
        </w:rPr>
        <w:t> </w:t>
      </w:r>
      <w:r>
        <w:rPr>
          <w:spacing w:val="-4"/>
          <w:sz w:val="17"/>
        </w:rPr>
        <w:t>in</w:t>
      </w:r>
      <w:r>
        <w:rPr>
          <w:spacing w:val="-6"/>
          <w:sz w:val="17"/>
        </w:rPr>
        <w:t> </w:t>
      </w:r>
      <w:r>
        <w:rPr>
          <w:spacing w:val="-4"/>
          <w:sz w:val="17"/>
        </w:rPr>
        <w:t>low</w:t>
      </w:r>
      <w:r>
        <w:rPr>
          <w:spacing w:val="-6"/>
          <w:sz w:val="17"/>
        </w:rPr>
        <w:t> </w:t>
      </w:r>
      <w:r>
        <w:rPr>
          <w:spacing w:val="-4"/>
          <w:sz w:val="17"/>
        </w:rPr>
        <w:t>and</w:t>
      </w:r>
      <w:r>
        <w:rPr>
          <w:spacing w:val="-6"/>
          <w:sz w:val="17"/>
        </w:rPr>
        <w:t> </w:t>
      </w:r>
      <w:r>
        <w:rPr>
          <w:spacing w:val="-4"/>
          <w:sz w:val="17"/>
        </w:rPr>
        <w:t>middle</w:t>
      </w:r>
      <w:r>
        <w:rPr>
          <w:spacing w:val="-6"/>
          <w:sz w:val="17"/>
        </w:rPr>
        <w:t> </w:t>
      </w:r>
      <w:r>
        <w:rPr>
          <w:spacing w:val="-4"/>
          <w:sz w:val="17"/>
        </w:rPr>
        <w:t>income</w:t>
      </w:r>
      <w:r>
        <w:rPr>
          <w:spacing w:val="-6"/>
          <w:sz w:val="17"/>
        </w:rPr>
        <w:t> </w:t>
      </w:r>
      <w:r>
        <w:rPr>
          <w:spacing w:val="-4"/>
          <w:sz w:val="17"/>
        </w:rPr>
        <w:t>countries.</w:t>
      </w:r>
      <w:r>
        <w:rPr>
          <w:spacing w:val="-6"/>
          <w:sz w:val="17"/>
        </w:rPr>
        <w:t> </w:t>
      </w:r>
      <w:r>
        <w:rPr>
          <w:spacing w:val="-4"/>
          <w:sz w:val="17"/>
        </w:rPr>
        <w:t>J</w:t>
      </w:r>
      <w:r>
        <w:rPr>
          <w:spacing w:val="-6"/>
          <w:sz w:val="17"/>
        </w:rPr>
        <w:t> </w:t>
      </w:r>
      <w:r>
        <w:rPr>
          <w:spacing w:val="-4"/>
          <w:sz w:val="17"/>
        </w:rPr>
        <w:t>Pak</w:t>
      </w:r>
      <w:r>
        <w:rPr>
          <w:spacing w:val="-6"/>
          <w:sz w:val="17"/>
        </w:rPr>
        <w:t> </w:t>
      </w:r>
      <w:r>
        <w:rPr>
          <w:spacing w:val="-4"/>
          <w:sz w:val="17"/>
        </w:rPr>
        <w:t>Psych </w:t>
      </w:r>
      <w:r>
        <w:rPr>
          <w:w w:val="105"/>
          <w:sz w:val="17"/>
        </w:rPr>
        <w:t>Soc 2008; 5: 65-8.</w:t>
      </w:r>
    </w:p>
    <w:sectPr>
      <w:pgSz w:w="12240" w:h="15840"/>
      <w:pgMar w:header="0" w:footer="1008" w:top="1320" w:bottom="1200" w:left="1320" w:right="1320"/>
      <w:cols w:num="2" w:equalWidth="0">
        <w:col w:w="4663" w:space="197"/>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766528" type="#_x0000_t202" id="docshape1" filled="false" stroked="false">
          <v:textbox inset="0,0,0,0">
            <w:txbxContent>
              <w:p>
                <w:pPr>
                  <w:pStyle w:val="BodyText"/>
                  <w:spacing w:before="20"/>
                  <w:ind w:left="60"/>
                  <w:jc w:val="left"/>
                </w:pPr>
                <w:r>
                  <w:rPr>
                    <w:spacing w:val="-5"/>
                  </w:rPr>
                  <w:fldChar w:fldCharType="begin"/>
                </w:r>
                <w:r>
                  <w:rPr>
                    <w:spacing w:val="-5"/>
                  </w:rPr>
                  <w:instrText> PAGE </w:instrText>
                </w:r>
                <w:r>
                  <w:rPr>
                    <w:spacing w:val="-5"/>
                  </w:rPr>
                  <w:fldChar w:fldCharType="separate"/>
                </w:r>
                <w:r>
                  <w:rPr>
                    <w:spacing w:val="-5"/>
                  </w:rPr>
                  <w:t>53</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06" w:hanging="481"/>
      </w:pPr>
      <w:rPr>
        <w:rFonts w:hint="default"/>
      </w:rPr>
    </w:lvl>
    <w:lvl w:ilvl="2">
      <w:start w:val="0"/>
      <w:numFmt w:val="bullet"/>
      <w:lvlText w:val="•"/>
      <w:lvlJc w:val="left"/>
      <w:pPr>
        <w:ind w:left="1412" w:hanging="481"/>
      </w:pPr>
      <w:rPr>
        <w:rFonts w:hint="default"/>
      </w:rPr>
    </w:lvl>
    <w:lvl w:ilvl="3">
      <w:start w:val="0"/>
      <w:numFmt w:val="bullet"/>
      <w:lvlText w:val="•"/>
      <w:lvlJc w:val="left"/>
      <w:pPr>
        <w:ind w:left="1818" w:hanging="481"/>
      </w:pPr>
      <w:rPr>
        <w:rFonts w:hint="default"/>
      </w:rPr>
    </w:lvl>
    <w:lvl w:ilvl="4">
      <w:start w:val="0"/>
      <w:numFmt w:val="bullet"/>
      <w:lvlText w:val="•"/>
      <w:lvlJc w:val="left"/>
      <w:pPr>
        <w:ind w:left="2225" w:hanging="481"/>
      </w:pPr>
      <w:rPr>
        <w:rFonts w:hint="default"/>
      </w:rPr>
    </w:lvl>
    <w:lvl w:ilvl="5">
      <w:start w:val="0"/>
      <w:numFmt w:val="bullet"/>
      <w:lvlText w:val="•"/>
      <w:lvlJc w:val="left"/>
      <w:pPr>
        <w:ind w:left="2631" w:hanging="481"/>
      </w:pPr>
      <w:rPr>
        <w:rFonts w:hint="default"/>
      </w:rPr>
    </w:lvl>
    <w:lvl w:ilvl="6">
      <w:start w:val="0"/>
      <w:numFmt w:val="bullet"/>
      <w:lvlText w:val="•"/>
      <w:lvlJc w:val="left"/>
      <w:pPr>
        <w:ind w:left="3037" w:hanging="481"/>
      </w:pPr>
      <w:rPr>
        <w:rFonts w:hint="default"/>
      </w:rPr>
    </w:lvl>
    <w:lvl w:ilvl="7">
      <w:start w:val="0"/>
      <w:numFmt w:val="bullet"/>
      <w:lvlText w:val="•"/>
      <w:lvlJc w:val="left"/>
      <w:pPr>
        <w:ind w:left="3443" w:hanging="481"/>
      </w:pPr>
      <w:rPr>
        <w:rFonts w:hint="default"/>
      </w:rPr>
    </w:lvl>
    <w:lvl w:ilvl="8">
      <w:start w:val="0"/>
      <w:numFmt w:val="bullet"/>
      <w:lvlText w:val="•"/>
      <w:lvlJc w:val="left"/>
      <w:pPr>
        <w:ind w:left="3850"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84"/>
      <w:ind w:left="119"/>
      <w:jc w:val="both"/>
    </w:pPr>
    <w:rPr>
      <w:rFonts w:ascii="Maiandra GD" w:hAnsi="Maiandra GD" w:eastAsia="Maiandra GD" w:cs="Maiandra GD"/>
      <w:sz w:val="18"/>
      <w:szCs w:val="18"/>
    </w:rPr>
  </w:style>
  <w:style w:styleId="Title" w:type="paragraph">
    <w:name w:val="Title"/>
    <w:basedOn w:val="Normal"/>
    <w:uiPriority w:val="1"/>
    <w:qFormat/>
    <w:pPr>
      <w:spacing w:before="169"/>
      <w:ind w:left="1897" w:right="1882"/>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600" w:right="116" w:hanging="481"/>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oecd.org/document/25/0%2C2340"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farooqlrh@yahoo.com"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92E811-99C8-4BE4-AFA6-BEEC10065E46}"/>
</file>

<file path=customXml/itemProps2.xml><?xml version="1.0" encoding="utf-8"?>
<ds:datastoreItem xmlns:ds="http://schemas.openxmlformats.org/officeDocument/2006/customXml" ds:itemID="{CF07613E-A580-4F3B-A8F6-17BE9DB9577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Editorial.pmd</dc:title>
  <dcterms:created xsi:type="dcterms:W3CDTF">2022-07-28T16:45:31Z</dcterms:created>
  <dcterms:modified xsi:type="dcterms:W3CDTF">2022-07-28T16:45:31Z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2008-12-26T00:00:00Z</vt:filetime>
  </property>
  <property fmtid="{D5CDD505-2E9C-101B-9397-08002B2CF9AE}" pid="3" name="Creator">
    <vt:lpwstr>PageMaker 7.0</vt:lpwstr>
  </property>
  <property fmtid="{D5CDD505-2E9C-101B-9397-08002B2CF9AE}" pid="4" name="LastSaved">
    <vt:filetime>2022-07-28T00:00:00Z</vt:filetime>
  </property>
</Properties>
</file>