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9DD3AF"/>
        </w:rPr>
        <w:t>BOOK</w:t>
      </w:r>
      <w:r>
        <w:rPr>
          <w:color w:val="9DD3AF"/>
          <w:spacing w:val="-8"/>
        </w:rPr>
        <w:t> </w:t>
      </w:r>
      <w:r>
        <w:rPr>
          <w:color w:val="9DD3AF"/>
          <w:spacing w:val="-2"/>
        </w:rPr>
        <w:t>REVIEW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135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MALIK</w:t>
      </w:r>
      <w:r>
        <w:rPr>
          <w:rFonts w:ascii="Gill Sans MT"/>
          <w:b/>
          <w:color w:val="373435"/>
          <w:spacing w:val="-4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HUSSAIN</w:t>
      </w:r>
      <w:r>
        <w:rPr>
          <w:rFonts w:ascii="Gill Sans MT"/>
          <w:b/>
          <w:color w:val="373435"/>
          <w:spacing w:val="-4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MUBBASHAR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7"/>
        <w:rPr>
          <w:rFonts w:ascii="Gill Sans MT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516928</wp:posOffset>
            </wp:positionH>
            <wp:positionV relativeFrom="paragraph">
              <wp:posOffset>218887</wp:posOffset>
            </wp:positionV>
            <wp:extent cx="1637159" cy="21907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15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spacing w:after="0"/>
        <w:rPr>
          <w:rFonts w:ascii="Gill Sans MT"/>
          <w:sz w:val="21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9" w:lineRule="auto" w:before="102"/>
        <w:ind w:left="326" w:right="38"/>
        <w:jc w:val="both"/>
      </w:pPr>
      <w:r>
        <w:rPr/>
        <w:pict>
          <v:group style="position:absolute;margin-left:39.6003pt;margin-top:-3.97453pt;width:523.4500pt;height:315.9pt;mso-position-horizontal-relative:page;mso-position-vertical-relative:paragraph;z-index:-15766528" id="docshapegroup9" coordorigin="792,-79" coordsize="10469,6318">
            <v:rect style="position:absolute;left:806;top:-66;width:10440;height:6289" id="docshape10" filled="false" stroked="true" strokeweight="1.44pt" strokecolor="#76c04e">
              <v:stroke dashstyle="solid"/>
            </v:rect>
            <v:rect style="position:absolute;left:878;top:6;width:10296;height:6145" id="docshape11" filled="false" stroked="true" strokeweight=".72pt" strokecolor="#76c04e">
              <v:stroke dashstyle="solid"/>
            </v:rect>
            <w10:wrap type="none"/>
          </v:group>
        </w:pict>
      </w:r>
      <w:r>
        <w:rPr>
          <w:color w:val="222222"/>
          <w:w w:val="95"/>
        </w:rPr>
        <w:t>How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does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one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even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begin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to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pen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in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words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brilliance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the multi-faceted</w:t>
      </w:r>
      <w:r>
        <w:rPr>
          <w:color w:val="222222"/>
          <w:spacing w:val="-22"/>
          <w:w w:val="95"/>
        </w:rPr>
        <w:t> </w:t>
      </w:r>
      <w:r>
        <w:rPr>
          <w:color w:val="222222"/>
          <w:w w:val="95"/>
        </w:rPr>
        <w:t>jewel</w:t>
      </w:r>
      <w:r>
        <w:rPr>
          <w:color w:val="222222"/>
          <w:spacing w:val="-22"/>
          <w:w w:val="95"/>
        </w:rPr>
        <w:t> </w:t>
      </w:r>
      <w:r>
        <w:rPr>
          <w:color w:val="222222"/>
          <w:w w:val="95"/>
        </w:rPr>
        <w:t>that</w:t>
      </w:r>
      <w:r>
        <w:rPr>
          <w:color w:val="222222"/>
          <w:spacing w:val="-24"/>
          <w:w w:val="95"/>
        </w:rPr>
        <w:t> </w:t>
      </w:r>
      <w:r>
        <w:rPr>
          <w:color w:val="222222"/>
          <w:w w:val="95"/>
        </w:rPr>
        <w:t>is</w:t>
      </w:r>
      <w:r>
        <w:rPr>
          <w:color w:val="222222"/>
          <w:spacing w:val="-22"/>
          <w:w w:val="95"/>
        </w:rPr>
        <w:t> </w:t>
      </w:r>
      <w:r>
        <w:rPr>
          <w:color w:val="222222"/>
          <w:w w:val="95"/>
        </w:rPr>
        <w:t>Unaiza</w:t>
      </w:r>
      <w:r>
        <w:rPr>
          <w:color w:val="222222"/>
          <w:spacing w:val="-22"/>
          <w:w w:val="95"/>
        </w:rPr>
        <w:t> </w:t>
      </w:r>
      <w:r>
        <w:rPr>
          <w:color w:val="222222"/>
          <w:w w:val="95"/>
        </w:rPr>
        <w:t>Niaz!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26" w:right="38"/>
        <w:jc w:val="both"/>
      </w:pPr>
      <w:r>
        <w:rPr>
          <w:color w:val="222222"/>
          <w:w w:val="90"/>
        </w:rPr>
        <w:t>My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association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with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her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on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professional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well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personal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level spans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over.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40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years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she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is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me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my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family,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figure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who </w:t>
      </w:r>
      <w:r>
        <w:rPr>
          <w:color w:val="222222"/>
          <w:spacing w:val="-2"/>
        </w:rPr>
        <w:t>lights</w:t>
      </w:r>
      <w:r>
        <w:rPr>
          <w:color w:val="222222"/>
          <w:spacing w:val="-30"/>
        </w:rPr>
        <w:t> </w:t>
      </w:r>
      <w:r>
        <w:rPr>
          <w:color w:val="222222"/>
          <w:spacing w:val="-2"/>
        </w:rPr>
        <w:t>up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our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house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with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her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vibrance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like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no</w:t>
      </w:r>
      <w:r>
        <w:rPr>
          <w:color w:val="222222"/>
          <w:spacing w:val="-29"/>
        </w:rPr>
        <w:t> </w:t>
      </w:r>
      <w:r>
        <w:rPr>
          <w:color w:val="222222"/>
          <w:spacing w:val="-2"/>
        </w:rPr>
        <w:t>other.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325" w:right="38"/>
        <w:jc w:val="both"/>
      </w:pPr>
      <w:r>
        <w:rPr>
          <w:color w:val="222222"/>
          <w:spacing w:val="-2"/>
          <w:w w:val="90"/>
        </w:rPr>
        <w:t>Hailing from an esteemed family, Unaiza left no stone unturned to </w:t>
      </w:r>
      <w:r>
        <w:rPr>
          <w:color w:val="222222"/>
          <w:spacing w:val="-2"/>
        </w:rPr>
        <w:t>continue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and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create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a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legacy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that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is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lustrous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and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lasting.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Her </w:t>
      </w:r>
      <w:r>
        <w:rPr>
          <w:color w:val="222222"/>
        </w:rPr>
        <w:t>service</w:t>
      </w:r>
      <w:r>
        <w:rPr>
          <w:color w:val="222222"/>
          <w:spacing w:val="-11"/>
        </w:rPr>
        <w:t> </w:t>
      </w:r>
      <w:r>
        <w:rPr>
          <w:color w:val="222222"/>
        </w:rPr>
        <w:t>to</w:t>
      </w:r>
      <w:r>
        <w:rPr>
          <w:color w:val="222222"/>
          <w:spacing w:val="-11"/>
        </w:rPr>
        <w:t> </w:t>
      </w:r>
      <w:r>
        <w:rPr>
          <w:color w:val="222222"/>
        </w:rPr>
        <w:t>psychiatry</w:t>
      </w:r>
      <w:r>
        <w:rPr>
          <w:color w:val="222222"/>
          <w:spacing w:val="-11"/>
        </w:rPr>
        <w:t> </w:t>
      </w:r>
      <w:r>
        <w:rPr>
          <w:color w:val="222222"/>
        </w:rPr>
        <w:t>over</w:t>
      </w:r>
      <w:r>
        <w:rPr>
          <w:color w:val="222222"/>
          <w:spacing w:val="-11"/>
        </w:rPr>
        <w:t> </w:t>
      </w:r>
      <w:r>
        <w:rPr>
          <w:color w:val="222222"/>
        </w:rPr>
        <w:t>the</w:t>
      </w:r>
      <w:r>
        <w:rPr>
          <w:color w:val="222222"/>
          <w:spacing w:val="-11"/>
        </w:rPr>
        <w:t> </w:t>
      </w:r>
      <w:r>
        <w:rPr>
          <w:color w:val="222222"/>
        </w:rPr>
        <w:t>years,</w:t>
      </w:r>
      <w:r>
        <w:rPr>
          <w:color w:val="222222"/>
          <w:spacing w:val="-11"/>
        </w:rPr>
        <w:t> </w:t>
      </w:r>
      <w:r>
        <w:rPr>
          <w:color w:val="222222"/>
        </w:rPr>
        <w:t>following</w:t>
      </w:r>
      <w:r>
        <w:rPr>
          <w:color w:val="222222"/>
          <w:spacing w:val="-11"/>
        </w:rPr>
        <w:t> </w:t>
      </w:r>
      <w:r>
        <w:rPr>
          <w:color w:val="222222"/>
        </w:rPr>
        <w:t>an</w:t>
      </w:r>
      <w:r>
        <w:rPr>
          <w:color w:val="222222"/>
          <w:spacing w:val="-11"/>
        </w:rPr>
        <w:t> </w:t>
      </w:r>
      <w:r>
        <w:rPr>
          <w:color w:val="222222"/>
        </w:rPr>
        <w:t>illustrious </w:t>
      </w:r>
      <w:r>
        <w:rPr>
          <w:color w:val="222222"/>
          <w:w w:val="95"/>
        </w:rPr>
        <w:t>beginning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under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influence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a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number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greats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including </w:t>
      </w:r>
      <w:r>
        <w:rPr>
          <w:color w:val="222222"/>
        </w:rPr>
        <w:t>the eminent Gerald Russell, is laudable. She, in taking up </w:t>
      </w:r>
      <w:r>
        <w:rPr>
          <w:color w:val="222222"/>
          <w:w w:val="90"/>
        </w:rPr>
        <w:t>psychiatry, proved that in taking the road less travelled, one can </w:t>
      </w:r>
      <w:r>
        <w:rPr>
          <w:color w:val="222222"/>
          <w:w w:val="95"/>
        </w:rPr>
        <w:t>truly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make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all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difference!</w:t>
      </w:r>
      <w:r>
        <w:rPr>
          <w:color w:val="222222"/>
          <w:spacing w:val="40"/>
        </w:rPr>
        <w:t> </w:t>
      </w:r>
      <w:r>
        <w:rPr>
          <w:color w:val="222222"/>
          <w:w w:val="95"/>
        </w:rPr>
        <w:t>Surpassing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stigmas</w:t>
      </w:r>
      <w:r>
        <w:rPr>
          <w:color w:val="222222"/>
          <w:spacing w:val="-3"/>
          <w:w w:val="95"/>
        </w:rPr>
        <w:t> </w:t>
      </w:r>
      <w:r>
        <w:rPr>
          <w:color w:val="222222"/>
          <w:w w:val="95"/>
        </w:rPr>
        <w:t>surrounding psychiatry,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where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women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psychiatrists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have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by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far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faced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more </w:t>
      </w:r>
      <w:r>
        <w:rPr>
          <w:color w:val="222222"/>
          <w:w w:val="90"/>
        </w:rPr>
        <w:t>challenges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than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was</w:t>
      </w:r>
      <w:r>
        <w:rPr>
          <w:color w:val="222222"/>
          <w:spacing w:val="-4"/>
          <w:w w:val="90"/>
        </w:rPr>
        <w:t> </w:t>
      </w:r>
      <w:r>
        <w:rPr>
          <w:color w:val="222222"/>
          <w:w w:val="90"/>
        </w:rPr>
        <w:t>fair,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she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is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pioneer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inspiration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who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has </w:t>
      </w:r>
      <w:r>
        <w:rPr>
          <w:color w:val="222222"/>
          <w:w w:val="95"/>
        </w:rPr>
        <w:t>paved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way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for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young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women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such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as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my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daughters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who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see </w:t>
      </w:r>
      <w:r>
        <w:rPr>
          <w:color w:val="222222"/>
          <w:w w:val="90"/>
        </w:rPr>
        <w:t>in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her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beacon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of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hope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in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challenge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that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changing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face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of psychiatry as a level playing field for women is.</w:t>
      </w:r>
      <w:r>
        <w:rPr>
          <w:color w:val="222222"/>
          <w:spacing w:val="-7"/>
          <w:w w:val="90"/>
        </w:rPr>
        <w:t> </w:t>
      </w:r>
      <w:r>
        <w:rPr>
          <w:color w:val="222222"/>
          <w:w w:val="90"/>
        </w:rPr>
        <w:t>The breadth and </w:t>
      </w:r>
      <w:r>
        <w:rPr>
          <w:color w:val="222222"/>
        </w:rPr>
        <w:t>depth of her work on Women's Mental Health and Disaster </w:t>
      </w:r>
      <w:r>
        <w:rPr>
          <w:color w:val="222222"/>
          <w:w w:val="90"/>
        </w:rPr>
        <w:t>Management is impressive beyond measure. Her contribution to </w:t>
      </w:r>
      <w:r>
        <w:rPr>
          <w:color w:val="222222"/>
          <w:w w:val="95"/>
        </w:rPr>
        <w:t>national and international</w:t>
      </w:r>
      <w:r>
        <w:rPr>
          <w:color w:val="222222"/>
          <w:w w:val="95"/>
        </w:rPr>
        <w:t> conferences, training programmes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conventions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revealed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me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fearless,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forthright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frank </w:t>
      </w:r>
      <w:r>
        <w:rPr>
          <w:color w:val="222222"/>
          <w:spacing w:val="-2"/>
        </w:rPr>
        <w:t>Unaiza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whom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I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have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come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to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admire</w:t>
      </w:r>
      <w:r>
        <w:rPr>
          <w:color w:val="222222"/>
          <w:spacing w:val="-27"/>
        </w:rPr>
        <w:t> </w:t>
      </w:r>
      <w:r>
        <w:rPr>
          <w:color w:val="222222"/>
          <w:spacing w:val="-2"/>
        </w:rPr>
        <w:t>immensely.</w:t>
      </w:r>
    </w:p>
    <w:p>
      <w:pPr>
        <w:pStyle w:val="BodyText"/>
        <w:spacing w:line="192" w:lineRule="exact"/>
        <w:ind w:left="325"/>
        <w:jc w:val="both"/>
      </w:pPr>
      <w:r>
        <w:rPr>
          <w:color w:val="222222"/>
          <w:w w:val="95"/>
        </w:rPr>
        <w:t>Her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unbridled</w:t>
      </w:r>
      <w:r>
        <w:rPr>
          <w:color w:val="222222"/>
          <w:spacing w:val="4"/>
        </w:rPr>
        <w:t> </w:t>
      </w:r>
      <w:r>
        <w:rPr>
          <w:color w:val="222222"/>
          <w:w w:val="95"/>
        </w:rPr>
        <w:t>passion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for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academic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pursuits</w:t>
      </w:r>
      <w:r>
        <w:rPr>
          <w:color w:val="222222"/>
          <w:spacing w:val="4"/>
        </w:rPr>
        <w:t> </w:t>
      </w:r>
      <w:r>
        <w:rPr>
          <w:color w:val="222222"/>
          <w:w w:val="95"/>
        </w:rPr>
        <w:t>makes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her</w:t>
      </w:r>
      <w:r>
        <w:rPr>
          <w:color w:val="222222"/>
          <w:spacing w:val="3"/>
        </w:rPr>
        <w:t> </w:t>
      </w:r>
      <w:r>
        <w:rPr>
          <w:color w:val="222222"/>
          <w:w w:val="95"/>
        </w:rPr>
        <w:t>a</w:t>
      </w:r>
      <w:r>
        <w:rPr>
          <w:color w:val="222222"/>
          <w:spacing w:val="3"/>
        </w:rPr>
        <w:t> </w:t>
      </w:r>
      <w:r>
        <w:rPr>
          <w:color w:val="222222"/>
          <w:spacing w:val="-4"/>
          <w:w w:val="95"/>
        </w:rPr>
        <w:t>rare</w:t>
      </w:r>
    </w:p>
    <w:p>
      <w:pPr>
        <w:pStyle w:val="BodyText"/>
        <w:spacing w:line="249" w:lineRule="auto" w:before="7"/>
        <w:ind w:left="324" w:right="39"/>
        <w:jc w:val="both"/>
      </w:pPr>
      <w:r>
        <w:rPr/>
        <w:pict>
          <v:rect style="position:absolute;margin-left:481.008514pt;margin-top:107.722176pt;width:.4748pt;height:7.0138pt;mso-position-horizontal-relative:page;mso-position-vertical-relative:paragraph;z-index:15730688" id="docshape12" filled="true" fillcolor="#373435" stroked="false">
            <v:fill type="solid"/>
            <w10:wrap type="none"/>
          </v:rect>
        </w:pict>
      </w:r>
      <w:r>
        <w:rPr>
          <w:color w:val="222222"/>
          <w:spacing w:val="-2"/>
          <w:w w:val="95"/>
        </w:rPr>
        <w:t>breed.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However,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if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truth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be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told,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people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like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her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who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keep</w:t>
      </w:r>
      <w:r>
        <w:rPr>
          <w:color w:val="222222"/>
          <w:spacing w:val="-7"/>
          <w:w w:val="95"/>
        </w:rPr>
        <w:t> </w:t>
      </w:r>
      <w:r>
        <w:rPr>
          <w:color w:val="222222"/>
          <w:spacing w:val="-2"/>
          <w:w w:val="95"/>
        </w:rPr>
        <w:t>only </w:t>
      </w:r>
      <w:r>
        <w:rPr>
          <w:color w:val="222222"/>
          <w:w w:val="95"/>
        </w:rPr>
        <w:t>academic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excellence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at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forefront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29"/>
        </w:rPr>
        <w:t> </w:t>
      </w:r>
      <w:r>
        <w:rPr>
          <w:color w:val="222222"/>
          <w:w w:val="95"/>
        </w:rPr>
        <w:t>their</w:t>
      </w:r>
      <w:r>
        <w:rPr>
          <w:color w:val="222222"/>
          <w:spacing w:val="29"/>
        </w:rPr>
        <w:t> </w:t>
      </w:r>
      <w:r>
        <w:rPr>
          <w:color w:val="222222"/>
          <w:spacing w:val="-2"/>
          <w:w w:val="95"/>
        </w:rPr>
        <w:t>professional</w:t>
      </w:r>
    </w:p>
    <w:p>
      <w:pPr>
        <w:pStyle w:val="BodyText"/>
        <w:spacing w:line="249" w:lineRule="auto" w:before="102"/>
        <w:ind w:left="134" w:right="325"/>
        <w:jc w:val="both"/>
      </w:pPr>
      <w:r>
        <w:rPr/>
        <w:br w:type="column"/>
      </w:r>
      <w:r>
        <w:rPr>
          <w:color w:val="222222"/>
          <w:w w:val="95"/>
        </w:rPr>
        <w:t>narrative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may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often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find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themselves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brusquely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sidelined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when </w:t>
      </w:r>
      <w:r>
        <w:rPr>
          <w:color w:val="222222"/>
          <w:w w:val="90"/>
        </w:rPr>
        <w:t>posts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positions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are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awarded.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It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is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unfortunate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say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5"/>
          <w:w w:val="90"/>
        </w:rPr>
        <w:t> </w:t>
      </w:r>
      <w:r>
        <w:rPr>
          <w:color w:val="222222"/>
          <w:w w:val="90"/>
        </w:rPr>
        <w:t>least </w:t>
      </w:r>
      <w:r>
        <w:rPr>
          <w:color w:val="222222"/>
          <w:w w:val="95"/>
        </w:rPr>
        <w:t>that</w:t>
      </w:r>
      <w:r>
        <w:rPr>
          <w:color w:val="222222"/>
          <w:spacing w:val="-7"/>
          <w:w w:val="95"/>
        </w:rPr>
        <w:t> </w:t>
      </w:r>
      <w:r>
        <w:rPr>
          <w:color w:val="222222"/>
          <w:w w:val="95"/>
        </w:rPr>
        <w:t>Sindh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could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not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recognise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place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in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a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befitting</w:t>
      </w:r>
      <w:r>
        <w:rPr>
          <w:color w:val="222222"/>
          <w:spacing w:val="-6"/>
          <w:w w:val="95"/>
        </w:rPr>
        <w:t> </w:t>
      </w:r>
      <w:r>
        <w:rPr>
          <w:color w:val="222222"/>
          <w:w w:val="95"/>
        </w:rPr>
        <w:t>manner </w:t>
      </w:r>
      <w:r>
        <w:rPr>
          <w:color w:val="222222"/>
          <w:w w:val="90"/>
        </w:rPr>
        <w:t>the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inimitability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that</w:t>
      </w:r>
      <w:r>
        <w:rPr>
          <w:color w:val="222222"/>
          <w:spacing w:val="-3"/>
          <w:w w:val="90"/>
        </w:rPr>
        <w:t> </w:t>
      </w:r>
      <w:r>
        <w:rPr>
          <w:color w:val="222222"/>
          <w:w w:val="90"/>
        </w:rPr>
        <w:t>she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had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offer.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I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remember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distinctly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that during her lecture at the University of Health Sciences, Lahore, I was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instinctively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compelled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to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sign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orders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as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Vice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Chancellor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that she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be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declared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Professor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Emiretus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at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UHS.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Intrinsic</w:t>
      </w:r>
      <w:r>
        <w:rPr>
          <w:color w:val="222222"/>
          <w:spacing w:val="-6"/>
          <w:w w:val="90"/>
        </w:rPr>
        <w:t> </w:t>
      </w:r>
      <w:r>
        <w:rPr>
          <w:color w:val="222222"/>
          <w:w w:val="90"/>
        </w:rPr>
        <w:t>talent,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depth </w:t>
      </w:r>
      <w:r>
        <w:rPr>
          <w:color w:val="222222"/>
          <w:w w:val="95"/>
        </w:rPr>
        <w:t>of knowledge and the passion to impart that knowledge must </w:t>
      </w:r>
      <w:r>
        <w:rPr>
          <w:color w:val="222222"/>
          <w:w w:val="90"/>
        </w:rPr>
        <w:t>after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all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be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given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due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recognition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and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a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worthy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channel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for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these </w:t>
      </w:r>
      <w:r>
        <w:rPr>
          <w:color w:val="222222"/>
        </w:rPr>
        <w:t>to</w:t>
      </w:r>
      <w:r>
        <w:rPr>
          <w:color w:val="222222"/>
          <w:spacing w:val="-30"/>
        </w:rPr>
        <w:t> </w:t>
      </w:r>
      <w:r>
        <w:rPr>
          <w:color w:val="222222"/>
        </w:rPr>
        <w:t>be</w:t>
      </w:r>
      <w:r>
        <w:rPr>
          <w:color w:val="222222"/>
          <w:spacing w:val="-30"/>
        </w:rPr>
        <w:t> </w:t>
      </w:r>
      <w:r>
        <w:rPr>
          <w:color w:val="222222"/>
        </w:rPr>
        <w:t>propagated.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34" w:right="325"/>
        <w:jc w:val="both"/>
      </w:pPr>
      <w:r>
        <w:rPr>
          <w:color w:val="222222"/>
          <w:w w:val="90"/>
        </w:rPr>
        <w:t>Unaiza's congeniality and effusive optimism have made many an </w:t>
      </w:r>
      <w:r>
        <w:rPr>
          <w:color w:val="222222"/>
          <w:w w:val="95"/>
        </w:rPr>
        <w:t>evening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for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our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families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truly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memorable.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My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family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I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can </w:t>
      </w:r>
      <w:r>
        <w:rPr>
          <w:color w:val="222222"/>
          <w:w w:val="90"/>
        </w:rPr>
        <w:t>never forget her generous hospitality during our visit to Karachi </w:t>
      </w:r>
      <w:r>
        <w:rPr>
          <w:color w:val="222222"/>
          <w:w w:val="95"/>
        </w:rPr>
        <w:t>and her enthusiastic participation in my daughters' </w:t>
      </w:r>
      <w:r>
        <w:rPr>
          <w:color w:val="222222"/>
          <w:w w:val="95"/>
        </w:rPr>
        <w:t>weddings. </w:t>
      </w:r>
      <w:r>
        <w:rPr>
          <w:color w:val="222222"/>
          <w:w w:val="90"/>
        </w:rPr>
        <w:t>Unaiza's biography is a delightful kaleidoscope of the richness of </w:t>
      </w:r>
      <w:r>
        <w:rPr>
          <w:color w:val="222222"/>
          <w:w w:val="95"/>
        </w:rPr>
        <w:t>her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personal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professional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journey</w:t>
      </w:r>
      <w:r>
        <w:rPr>
          <w:color w:val="222222"/>
          <w:spacing w:val="-7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skimming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through</w:t>
      </w:r>
      <w:r>
        <w:rPr>
          <w:color w:val="222222"/>
          <w:spacing w:val="-8"/>
          <w:w w:val="95"/>
        </w:rPr>
        <w:t> </w:t>
      </w:r>
      <w:r>
        <w:rPr>
          <w:color w:val="222222"/>
          <w:w w:val="95"/>
        </w:rPr>
        <w:t>it was a trip down memory lane—a nostalgic reminder of shared experiences, challenges surmounted together and much from </w:t>
      </w:r>
      <w:r>
        <w:rPr>
          <w:color w:val="222222"/>
        </w:rPr>
        <w:t>which</w:t>
      </w:r>
      <w:r>
        <w:rPr>
          <w:color w:val="222222"/>
          <w:spacing w:val="-32"/>
        </w:rPr>
        <w:t> </w:t>
      </w:r>
      <w:r>
        <w:rPr>
          <w:color w:val="222222"/>
        </w:rPr>
        <w:t>great</w:t>
      </w:r>
      <w:r>
        <w:rPr>
          <w:color w:val="222222"/>
          <w:spacing w:val="-33"/>
        </w:rPr>
        <w:t> </w:t>
      </w:r>
      <w:r>
        <w:rPr>
          <w:color w:val="222222"/>
        </w:rPr>
        <w:t>inspiration</w:t>
      </w:r>
      <w:r>
        <w:rPr>
          <w:color w:val="222222"/>
          <w:spacing w:val="-33"/>
        </w:rPr>
        <w:t> </w:t>
      </w:r>
      <w:r>
        <w:rPr>
          <w:color w:val="222222"/>
        </w:rPr>
        <w:t>may</w:t>
      </w:r>
      <w:r>
        <w:rPr>
          <w:color w:val="222222"/>
          <w:spacing w:val="-32"/>
        </w:rPr>
        <w:t> </w:t>
      </w:r>
      <w:r>
        <w:rPr>
          <w:color w:val="222222"/>
        </w:rPr>
        <w:t>be</w:t>
      </w:r>
      <w:r>
        <w:rPr>
          <w:color w:val="222222"/>
          <w:spacing w:val="-32"/>
        </w:rPr>
        <w:t> </w:t>
      </w:r>
      <w:r>
        <w:rPr>
          <w:color w:val="222222"/>
        </w:rPr>
        <w:t>drawn.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134" w:right="326"/>
        <w:jc w:val="both"/>
      </w:pPr>
      <w:r>
        <w:rPr>
          <w:color w:val="222222"/>
          <w:w w:val="90"/>
        </w:rPr>
        <w:t>While there are many professional colleagues one with my years </w:t>
      </w:r>
      <w:r>
        <w:rPr>
          <w:color w:val="222222"/>
          <w:w w:val="95"/>
        </w:rPr>
        <w:t>in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the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world</w:t>
      </w:r>
      <w:r>
        <w:rPr>
          <w:color w:val="222222"/>
          <w:spacing w:val="-9"/>
          <w:w w:val="95"/>
        </w:rPr>
        <w:t> </w:t>
      </w:r>
      <w:r>
        <w:rPr>
          <w:color w:val="222222"/>
          <w:w w:val="95"/>
        </w:rPr>
        <w:t>of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psychiatry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admires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for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their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academic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prowess, </w:t>
      </w:r>
      <w:r>
        <w:rPr>
          <w:color w:val="222222"/>
        </w:rPr>
        <w:t>there are few with whom bonds of spiritual and personal connectedness can be fostered. I am forevermore her Pah Mubbashar</w:t>
      </w:r>
      <w:r>
        <w:rPr>
          <w:color w:val="222222"/>
          <w:spacing w:val="-31"/>
        </w:rPr>
        <w:t> </w:t>
      </w:r>
      <w:r>
        <w:rPr>
          <w:color w:val="222222"/>
        </w:rPr>
        <w:t>and</w:t>
      </w:r>
      <w:r>
        <w:rPr>
          <w:color w:val="222222"/>
          <w:spacing w:val="-32"/>
        </w:rPr>
        <w:t> </w:t>
      </w:r>
      <w:r>
        <w:rPr>
          <w:color w:val="222222"/>
        </w:rPr>
        <w:t>she</w:t>
      </w:r>
      <w:r>
        <w:rPr>
          <w:color w:val="222222"/>
          <w:spacing w:val="-32"/>
        </w:rPr>
        <w:t> </w:t>
      </w:r>
      <w:r>
        <w:rPr>
          <w:color w:val="222222"/>
        </w:rPr>
        <w:t>my</w:t>
      </w:r>
      <w:r>
        <w:rPr>
          <w:color w:val="222222"/>
          <w:spacing w:val="-32"/>
        </w:rPr>
        <w:t> </w:t>
      </w:r>
      <w:r>
        <w:rPr>
          <w:color w:val="222222"/>
        </w:rPr>
        <w:t>affectionate</w:t>
      </w:r>
      <w:r>
        <w:rPr>
          <w:color w:val="222222"/>
          <w:spacing w:val="-32"/>
        </w:rPr>
        <w:t> </w:t>
      </w:r>
      <w:r>
        <w:rPr>
          <w:color w:val="222222"/>
        </w:rPr>
        <w:t>sister—Billo!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5145" w:space="307"/>
            <w:col w:w="52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060" w:h="15840"/>
          <w:pgMar w:top="0" w:bottom="280" w:left="680" w:right="680"/>
        </w:sectPr>
      </w:pPr>
    </w:p>
    <w:p>
      <w:pPr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line style="position:absolute;mso-position-horizontal-relative:page;mso-position-vertical-relative:page;z-index:15730176" from="602.64pt,747.067688pt" to="36pt,747.067688pt" stroked="true" strokeweight=".6999pt" strokecolor="#373435">
            <v:stroke dashstyle="solid"/>
            <w10:wrap type="none"/>
          </v:line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32</w:t>
      </w:r>
    </w:p>
    <w:p>
      <w:pPr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80"/>
      <w:cols w:num="3" w:equalWidth="0">
        <w:col w:w="650" w:space="6963"/>
        <w:col w:w="1284" w:space="70"/>
        <w:col w:w="17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Title" w:type="paragraph">
    <w:name w:val="Title"/>
    <w:basedOn w:val="Normal"/>
    <w:uiPriority w:val="1"/>
    <w:qFormat/>
    <w:pPr>
      <w:spacing w:before="53"/>
      <w:ind w:right="111"/>
      <w:jc w:val="right"/>
    </w:pPr>
    <w:rPr>
      <w:rFonts w:ascii="Gill Sans MT" w:hAnsi="Gill Sans MT" w:eastAsia="Gill Sans MT" w:cs="Gill Sans MT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C0F20D-CB64-4B7B-94D7-21958E0B9A48}"/>
</file>

<file path=customXml/itemProps2.xml><?xml version="1.0" encoding="utf-8"?>
<ds:datastoreItem xmlns:ds="http://schemas.openxmlformats.org/officeDocument/2006/customXml" ds:itemID="{E1F33857-17A3-46D7-A844-5C8BC87D46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2022-07-28T18:00:34Z</dcterms:created>
  <dcterms:modified xsi:type="dcterms:W3CDTF">2022-07-28T18:00:34Z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