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C9FE8" w14:textId="782E15D3" w:rsidR="00E926D2" w:rsidRPr="00732F86" w:rsidRDefault="00E926D2" w:rsidP="00732F86">
      <w:pPr>
        <w:jc w:val="center"/>
        <w:rPr>
          <w:rFonts w:ascii="Times New Roman" w:hAnsi="Times New Roman" w:cs="Times New Roman"/>
          <w:b/>
          <w:bCs/>
          <w:color w:val="50637D" w:themeColor="text2" w:themeTint="E6"/>
          <w:sz w:val="36"/>
          <w:szCs w:val="36"/>
        </w:rPr>
      </w:pPr>
      <w:proofErr w:type="spellStart"/>
      <w:r w:rsidRPr="00732F86">
        <w:rPr>
          <w:rFonts w:ascii="Times New Roman" w:hAnsi="Times New Roman" w:cs="Times New Roman"/>
          <w:b/>
          <w:bCs/>
          <w:color w:val="50637D" w:themeColor="text2" w:themeTint="E6"/>
          <w:sz w:val="36"/>
          <w:szCs w:val="36"/>
        </w:rPr>
        <w:t>VoiceSentinel</w:t>
      </w:r>
      <w:proofErr w:type="spellEnd"/>
      <w:r w:rsidRPr="00732F86">
        <w:rPr>
          <w:rFonts w:ascii="Times New Roman" w:hAnsi="Times New Roman" w:cs="Times New Roman"/>
          <w:b/>
          <w:bCs/>
          <w:color w:val="50637D" w:themeColor="text2" w:themeTint="E6"/>
          <w:sz w:val="36"/>
          <w:szCs w:val="36"/>
        </w:rPr>
        <w:t>: Robust &amp; Stereo-Aware Audio Deepfake Detection Framework</w:t>
      </w:r>
    </w:p>
    <w:p w14:paraId="0647CD13" w14:textId="77777777"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Abstract</w:t>
      </w:r>
    </w:p>
    <w:p w14:paraId="0B930A07"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 xml:space="preserve">Recent advances in Text-to-Speech (TTS) and Voice Conversion (VC) have enabled the generation of highly realistic synthetic speech, increasing the risk of voice impersonation, biometric spoofing, and misinformation. This project presents </w:t>
      </w: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a modular deep learning framework for audio deepfake detection built using the </w:t>
      </w:r>
      <w:proofErr w:type="spellStart"/>
      <w:r w:rsidRPr="00732F86">
        <w:rPr>
          <w:rFonts w:ascii="Times New Roman" w:hAnsi="Times New Roman" w:cs="Times New Roman"/>
          <w:sz w:val="24"/>
          <w:szCs w:val="24"/>
        </w:rPr>
        <w:t>ASVspoof</w:t>
      </w:r>
      <w:proofErr w:type="spellEnd"/>
      <w:r w:rsidRPr="00732F86">
        <w:rPr>
          <w:rFonts w:ascii="Times New Roman" w:hAnsi="Times New Roman" w:cs="Times New Roman"/>
          <w:sz w:val="24"/>
          <w:szCs w:val="24"/>
        </w:rPr>
        <w:t xml:space="preserve"> 2019 Logical Access (LA) benchmark dataset.</w:t>
      </w:r>
    </w:p>
    <w:p w14:paraId="22F463E5" w14:textId="77777777" w:rsidR="00D25FBA" w:rsidRPr="00732F86" w:rsidRDefault="00D25FBA" w:rsidP="00D25FBA">
      <w:pPr>
        <w:rPr>
          <w:rFonts w:ascii="Times New Roman" w:hAnsi="Times New Roman" w:cs="Times New Roman"/>
          <w:sz w:val="24"/>
          <w:szCs w:val="24"/>
        </w:rPr>
      </w:pP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implements an end-to-end detection pipeline comprising dataset processing, audio preprocessing, acoustic feature extraction, model training, evaluation, and deployment. Inspired by recent research on robust feature learning and stereo-aware audio analysis, the framework provides four configurable detection modes for evaluating different feature representations and model architectures within a unified pipeline.</w:t>
      </w:r>
    </w:p>
    <w:p w14:paraId="14A90842"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 xml:space="preserve">The framework is implemented in </w:t>
      </w:r>
      <w:proofErr w:type="spellStart"/>
      <w:r w:rsidRPr="00732F86">
        <w:rPr>
          <w:rFonts w:ascii="Times New Roman" w:hAnsi="Times New Roman" w:cs="Times New Roman"/>
          <w:sz w:val="24"/>
          <w:szCs w:val="24"/>
        </w:rPr>
        <w:t>PyTorch</w:t>
      </w:r>
      <w:proofErr w:type="spellEnd"/>
      <w:r w:rsidRPr="00732F86">
        <w:rPr>
          <w:rFonts w:ascii="Times New Roman" w:hAnsi="Times New Roman" w:cs="Times New Roman"/>
          <w:sz w:val="24"/>
          <w:szCs w:val="24"/>
        </w:rPr>
        <w:t xml:space="preserve"> and deployed through a </w:t>
      </w:r>
      <w:proofErr w:type="spellStart"/>
      <w:r w:rsidRPr="00732F86">
        <w:rPr>
          <w:rFonts w:ascii="Times New Roman" w:hAnsi="Times New Roman" w:cs="Times New Roman"/>
          <w:sz w:val="24"/>
          <w:szCs w:val="24"/>
        </w:rPr>
        <w:t>Gradio</w:t>
      </w:r>
      <w:proofErr w:type="spellEnd"/>
      <w:r w:rsidRPr="00732F86">
        <w:rPr>
          <w:rFonts w:ascii="Times New Roman" w:hAnsi="Times New Roman" w:cs="Times New Roman"/>
          <w:sz w:val="24"/>
          <w:szCs w:val="24"/>
        </w:rPr>
        <w:t>-based web interface, enabling real-time audio deepfake detection while supporting future research and model extensions.</w:t>
      </w:r>
    </w:p>
    <w:p w14:paraId="09589893" w14:textId="77777777"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1. Introduction</w:t>
      </w:r>
    </w:p>
    <w:p w14:paraId="26E1F042"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Advances in Text-to-Speech (TTS) and Voice Conversion (VC) technologies have enabled the generation of highly realistic synthetic speech. While these technologies have applications in accessibility, virtual assistants, and speech synthesis, they also introduce significant security risks, including voice impersonation, biometric spoofing, and misinformation.</w:t>
      </w:r>
    </w:p>
    <w:p w14:paraId="44CAD7F0"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Detecting AI-generated speech has therefore become a critical research problem. Existing approaches often rely on a single feature representation or model architecture, limiting their ability to generalize across unseen spoofing attacks and diverse recording conditions.</w:t>
      </w:r>
    </w:p>
    <w:p w14:paraId="34CAE25D"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 xml:space="preserve">To address these challenges, this project presents </w:t>
      </w: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a modular audio deepfake detection framework that integrates multiple detection strategies within a unified pipeline. Built using the </w:t>
      </w:r>
      <w:proofErr w:type="spellStart"/>
      <w:r w:rsidRPr="00732F86">
        <w:rPr>
          <w:rFonts w:ascii="Times New Roman" w:hAnsi="Times New Roman" w:cs="Times New Roman"/>
          <w:sz w:val="24"/>
          <w:szCs w:val="24"/>
        </w:rPr>
        <w:t>ASVspoof</w:t>
      </w:r>
      <w:proofErr w:type="spellEnd"/>
      <w:r w:rsidRPr="00732F86">
        <w:rPr>
          <w:rFonts w:ascii="Times New Roman" w:hAnsi="Times New Roman" w:cs="Times New Roman"/>
          <w:sz w:val="24"/>
          <w:szCs w:val="24"/>
        </w:rPr>
        <w:t xml:space="preserve"> 2019 Logical Access (LA) dataset, the framework supports standardized preprocessing, configurable detection modes, model evaluation, and real-time deployment through an interactive web interface.</w:t>
      </w:r>
    </w:p>
    <w:p w14:paraId="1BB3E18C" w14:textId="77777777" w:rsidR="00D25FBA" w:rsidRPr="00732F86" w:rsidRDefault="00D25FBA" w:rsidP="00D25FBA">
      <w:pPr>
        <w:rPr>
          <w:rFonts w:ascii="Times New Roman" w:hAnsi="Times New Roman" w:cs="Times New Roman"/>
          <w:sz w:val="24"/>
          <w:szCs w:val="24"/>
        </w:rPr>
      </w:pPr>
    </w:p>
    <w:p w14:paraId="5DDE2719" w14:textId="10EB23A9"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2. Problem Statement</w:t>
      </w:r>
    </w:p>
    <w:p w14:paraId="39F2D8E2" w14:textId="5EE080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The increasing realism of AI-generated speech has reduced the effectiveness of conventional audio authentication systems. Existing detection methods often struggle with unseen spoofing attacks, varying recording conditions, and limited adaptability due to their reliance on a single detection strategy.</w:t>
      </w:r>
    </w:p>
    <w:p w14:paraId="1665230E" w14:textId="347736AF" w:rsidR="00E926D2"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 xml:space="preserve">This project addresses these limitations by developing </w:t>
      </w: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a modular framework that supports multiple detection pipelines, standardized preprocessing, reproducible evaluation, and real-time audio deepfake detection within a unified system.</w:t>
      </w:r>
    </w:p>
    <w:p w14:paraId="3C61998C" w14:textId="77777777" w:rsidR="00D25FBA" w:rsidRPr="00732F86" w:rsidRDefault="00D25FBA" w:rsidP="00D25FBA">
      <w:pPr>
        <w:rPr>
          <w:rFonts w:ascii="Times New Roman" w:hAnsi="Times New Roman" w:cs="Times New Roman"/>
          <w:sz w:val="24"/>
          <w:szCs w:val="24"/>
        </w:rPr>
      </w:pPr>
    </w:p>
    <w:p w14:paraId="4E5A1706" w14:textId="77777777"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3. Objectives</w:t>
      </w:r>
    </w:p>
    <w:p w14:paraId="71320F2D"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 xml:space="preserve">The objectives of </w:t>
      </w: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are to:</w:t>
      </w:r>
    </w:p>
    <w:p w14:paraId="287D34EC" w14:textId="77777777" w:rsidR="00D25FBA" w:rsidRPr="00732F86" w:rsidRDefault="00D25FBA" w:rsidP="00D25FBA">
      <w:pPr>
        <w:numPr>
          <w:ilvl w:val="0"/>
          <w:numId w:val="6"/>
        </w:numPr>
        <w:rPr>
          <w:rFonts w:ascii="Times New Roman" w:hAnsi="Times New Roman" w:cs="Times New Roman"/>
          <w:sz w:val="24"/>
          <w:szCs w:val="24"/>
        </w:rPr>
      </w:pPr>
      <w:r w:rsidRPr="00732F86">
        <w:rPr>
          <w:rFonts w:ascii="Times New Roman" w:hAnsi="Times New Roman" w:cs="Times New Roman"/>
          <w:sz w:val="24"/>
          <w:szCs w:val="24"/>
        </w:rPr>
        <w:t xml:space="preserve">Develop an end-to-end framework for audio deepfake detection. </w:t>
      </w:r>
    </w:p>
    <w:p w14:paraId="66641A13" w14:textId="77777777" w:rsidR="00D25FBA" w:rsidRPr="00732F86" w:rsidRDefault="00D25FBA" w:rsidP="00D25FBA">
      <w:pPr>
        <w:numPr>
          <w:ilvl w:val="0"/>
          <w:numId w:val="6"/>
        </w:numPr>
        <w:rPr>
          <w:rFonts w:ascii="Times New Roman" w:hAnsi="Times New Roman" w:cs="Times New Roman"/>
          <w:sz w:val="24"/>
          <w:szCs w:val="24"/>
        </w:rPr>
      </w:pPr>
      <w:r w:rsidRPr="00732F86">
        <w:rPr>
          <w:rFonts w:ascii="Times New Roman" w:hAnsi="Times New Roman" w:cs="Times New Roman"/>
          <w:sz w:val="24"/>
          <w:szCs w:val="24"/>
        </w:rPr>
        <w:t xml:space="preserve">Utilize the </w:t>
      </w:r>
      <w:proofErr w:type="spellStart"/>
      <w:r w:rsidRPr="00732F86">
        <w:rPr>
          <w:rFonts w:ascii="Times New Roman" w:hAnsi="Times New Roman" w:cs="Times New Roman"/>
          <w:sz w:val="24"/>
          <w:szCs w:val="24"/>
        </w:rPr>
        <w:t>ASVspoof</w:t>
      </w:r>
      <w:proofErr w:type="spellEnd"/>
      <w:r w:rsidRPr="00732F86">
        <w:rPr>
          <w:rFonts w:ascii="Times New Roman" w:hAnsi="Times New Roman" w:cs="Times New Roman"/>
          <w:sz w:val="24"/>
          <w:szCs w:val="24"/>
        </w:rPr>
        <w:t xml:space="preserve"> 2019 LA dataset for training and evaluation. </w:t>
      </w:r>
    </w:p>
    <w:p w14:paraId="29492AAA" w14:textId="77777777" w:rsidR="00D25FBA" w:rsidRPr="00732F86" w:rsidRDefault="00D25FBA" w:rsidP="00D25FBA">
      <w:pPr>
        <w:numPr>
          <w:ilvl w:val="0"/>
          <w:numId w:val="6"/>
        </w:numPr>
        <w:rPr>
          <w:rFonts w:ascii="Times New Roman" w:hAnsi="Times New Roman" w:cs="Times New Roman"/>
          <w:sz w:val="24"/>
          <w:szCs w:val="24"/>
        </w:rPr>
      </w:pPr>
      <w:r w:rsidRPr="00732F86">
        <w:rPr>
          <w:rFonts w:ascii="Times New Roman" w:hAnsi="Times New Roman" w:cs="Times New Roman"/>
          <w:sz w:val="24"/>
          <w:szCs w:val="24"/>
        </w:rPr>
        <w:t xml:space="preserve">Implement robust preprocessing and acoustic feature extraction. </w:t>
      </w:r>
    </w:p>
    <w:p w14:paraId="76F6747A" w14:textId="77777777" w:rsidR="00D25FBA" w:rsidRPr="00732F86" w:rsidRDefault="00D25FBA" w:rsidP="00D25FBA">
      <w:pPr>
        <w:numPr>
          <w:ilvl w:val="0"/>
          <w:numId w:val="6"/>
        </w:numPr>
        <w:rPr>
          <w:rFonts w:ascii="Times New Roman" w:hAnsi="Times New Roman" w:cs="Times New Roman"/>
          <w:sz w:val="24"/>
          <w:szCs w:val="24"/>
        </w:rPr>
      </w:pPr>
      <w:r w:rsidRPr="00732F86">
        <w:rPr>
          <w:rFonts w:ascii="Times New Roman" w:hAnsi="Times New Roman" w:cs="Times New Roman"/>
          <w:sz w:val="24"/>
          <w:szCs w:val="24"/>
        </w:rPr>
        <w:t xml:space="preserve">Integrate multiple detection strategies inspired by recent research. </w:t>
      </w:r>
    </w:p>
    <w:p w14:paraId="67DF596A" w14:textId="77777777" w:rsidR="00D25FBA" w:rsidRPr="00732F86" w:rsidRDefault="00D25FBA" w:rsidP="00D25FBA">
      <w:pPr>
        <w:numPr>
          <w:ilvl w:val="0"/>
          <w:numId w:val="6"/>
        </w:numPr>
        <w:rPr>
          <w:rFonts w:ascii="Times New Roman" w:hAnsi="Times New Roman" w:cs="Times New Roman"/>
          <w:sz w:val="24"/>
          <w:szCs w:val="24"/>
        </w:rPr>
      </w:pPr>
      <w:r w:rsidRPr="00732F86">
        <w:rPr>
          <w:rFonts w:ascii="Times New Roman" w:hAnsi="Times New Roman" w:cs="Times New Roman"/>
          <w:sz w:val="24"/>
          <w:szCs w:val="24"/>
        </w:rPr>
        <w:t xml:space="preserve">Enable comparative evaluation through modular detection modes. </w:t>
      </w:r>
    </w:p>
    <w:p w14:paraId="7E762353" w14:textId="77777777" w:rsidR="00D25FBA" w:rsidRDefault="00D25FBA" w:rsidP="00D25FBA">
      <w:pPr>
        <w:numPr>
          <w:ilvl w:val="0"/>
          <w:numId w:val="6"/>
        </w:numPr>
        <w:rPr>
          <w:rFonts w:ascii="Times New Roman" w:hAnsi="Times New Roman" w:cs="Times New Roman"/>
          <w:sz w:val="24"/>
          <w:szCs w:val="24"/>
        </w:rPr>
      </w:pPr>
      <w:r w:rsidRPr="00732F86">
        <w:rPr>
          <w:rFonts w:ascii="Times New Roman" w:hAnsi="Times New Roman" w:cs="Times New Roman"/>
          <w:sz w:val="24"/>
          <w:szCs w:val="24"/>
        </w:rPr>
        <w:t xml:space="preserve">Support real-time inference through an interactive </w:t>
      </w:r>
      <w:proofErr w:type="spellStart"/>
      <w:r w:rsidRPr="00732F86">
        <w:rPr>
          <w:rFonts w:ascii="Times New Roman" w:hAnsi="Times New Roman" w:cs="Times New Roman"/>
          <w:sz w:val="24"/>
          <w:szCs w:val="24"/>
        </w:rPr>
        <w:t>Gradio</w:t>
      </w:r>
      <w:proofErr w:type="spellEnd"/>
      <w:r w:rsidRPr="00732F86">
        <w:rPr>
          <w:rFonts w:ascii="Times New Roman" w:hAnsi="Times New Roman" w:cs="Times New Roman"/>
          <w:sz w:val="24"/>
          <w:szCs w:val="24"/>
        </w:rPr>
        <w:t xml:space="preserve"> interface.</w:t>
      </w:r>
    </w:p>
    <w:p w14:paraId="4AD54A7D" w14:textId="77777777" w:rsidR="00732F86" w:rsidRPr="00732F86" w:rsidRDefault="00732F86" w:rsidP="00732F86">
      <w:pPr>
        <w:rPr>
          <w:rFonts w:ascii="Times New Roman" w:hAnsi="Times New Roman" w:cs="Times New Roman"/>
          <w:sz w:val="24"/>
          <w:szCs w:val="24"/>
        </w:rPr>
      </w:pPr>
    </w:p>
    <w:p w14:paraId="19B9471E" w14:textId="77777777" w:rsidR="00D25FBA" w:rsidRPr="00732F86" w:rsidRDefault="00D25FBA" w:rsidP="00D25FBA">
      <w:pPr>
        <w:rPr>
          <w:rFonts w:ascii="Times New Roman" w:hAnsi="Times New Roman" w:cs="Times New Roman"/>
          <w:sz w:val="24"/>
          <w:szCs w:val="24"/>
        </w:rPr>
      </w:pPr>
    </w:p>
    <w:p w14:paraId="6734D528" w14:textId="77777777"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4. Literature Review</w:t>
      </w:r>
    </w:p>
    <w:p w14:paraId="70E249C7" w14:textId="77777777" w:rsidR="00D25FBA"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 xml:space="preserve">Recent advances in audio deepfake detection have focused on improving model robustness through enhanced feature representations, data augmentation techniques, and spatial </w:t>
      </w:r>
      <w:proofErr w:type="spellStart"/>
      <w:r w:rsidRPr="00732F86">
        <w:rPr>
          <w:rFonts w:ascii="Times New Roman" w:hAnsi="Times New Roman" w:cs="Times New Roman"/>
          <w:sz w:val="24"/>
          <w:szCs w:val="24"/>
        </w:rPr>
        <w:t>modeling</w:t>
      </w:r>
      <w:proofErr w:type="spellEnd"/>
      <w:r w:rsidRPr="00732F86">
        <w:rPr>
          <w:rFonts w:ascii="Times New Roman" w:hAnsi="Times New Roman" w:cs="Times New Roman"/>
          <w:sz w:val="24"/>
          <w:szCs w:val="24"/>
        </w:rPr>
        <w:t xml:space="preserve"> of speech signals. This project is primarily inspired by two research works that address complementary aspects of audio spoof detection: stereo-aware representation learning and robust feature learning through data augmentation.</w:t>
      </w:r>
    </w:p>
    <w:p w14:paraId="6C359191" w14:textId="77777777" w:rsidR="00732F86" w:rsidRPr="00732F86" w:rsidRDefault="00732F86" w:rsidP="00D25FBA">
      <w:pPr>
        <w:rPr>
          <w:rFonts w:ascii="Times New Roman" w:hAnsi="Times New Roman" w:cs="Times New Roman"/>
          <w:sz w:val="24"/>
          <w:szCs w:val="24"/>
        </w:rPr>
      </w:pPr>
    </w:p>
    <w:p w14:paraId="42466365" w14:textId="77777777"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 xml:space="preserve">4.1 Paper 2: </w:t>
      </w:r>
      <w:r w:rsidRPr="00732F86">
        <w:rPr>
          <w:rFonts w:ascii="Times New Roman" w:hAnsi="Times New Roman" w:cs="Times New Roman"/>
          <w:b/>
          <w:bCs/>
          <w:i/>
          <w:iCs/>
          <w:sz w:val="24"/>
          <w:szCs w:val="24"/>
        </w:rPr>
        <w:t xml:space="preserve">Betray Oneself: A Novel Audio </w:t>
      </w:r>
      <w:proofErr w:type="spellStart"/>
      <w:r w:rsidRPr="00732F86">
        <w:rPr>
          <w:rFonts w:ascii="Times New Roman" w:hAnsi="Times New Roman" w:cs="Times New Roman"/>
          <w:b/>
          <w:bCs/>
          <w:i/>
          <w:iCs/>
          <w:sz w:val="24"/>
          <w:szCs w:val="24"/>
        </w:rPr>
        <w:t>DeepFake</w:t>
      </w:r>
      <w:proofErr w:type="spellEnd"/>
      <w:r w:rsidRPr="00732F86">
        <w:rPr>
          <w:rFonts w:ascii="Times New Roman" w:hAnsi="Times New Roman" w:cs="Times New Roman"/>
          <w:b/>
          <w:bCs/>
          <w:i/>
          <w:iCs/>
          <w:sz w:val="24"/>
          <w:szCs w:val="24"/>
        </w:rPr>
        <w:t xml:space="preserve"> Detection Model via Mono-to-Stereo Conversion</w:t>
      </w:r>
    </w:p>
    <w:p w14:paraId="215FEAD7" w14:textId="77777777"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Paper Link:</w:t>
      </w:r>
      <w:r w:rsidRPr="00732F86">
        <w:rPr>
          <w:rFonts w:ascii="Times New Roman" w:hAnsi="Times New Roman" w:cs="Times New Roman"/>
          <w:b/>
          <w:bCs/>
          <w:sz w:val="24"/>
          <w:szCs w:val="24"/>
        </w:rPr>
        <w:br/>
      </w:r>
      <w:hyperlink r:id="rId7" w:tgtFrame="_blank" w:history="1">
        <w:r w:rsidRPr="00732F86">
          <w:rPr>
            <w:rStyle w:val="Hyperlink"/>
            <w:rFonts w:ascii="Times New Roman" w:hAnsi="Times New Roman" w:cs="Times New Roman"/>
            <w:b/>
            <w:bCs/>
            <w:sz w:val="24"/>
            <w:szCs w:val="24"/>
          </w:rPr>
          <w:t>https://arxiv.org/abs/2305.16353</w:t>
        </w:r>
      </w:hyperlink>
    </w:p>
    <w:p w14:paraId="77C10914"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Objective</w:t>
      </w:r>
    </w:p>
    <w:p w14:paraId="43862F57"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 xml:space="preserve">The paper introduces a stereo-aware audio deepfake detection framework based on the observation that synthetic speech generated in the mono domain often lacks the natural spatial characteristics of genuine speech. It proposes exploiting stereo representations to capture spatial inconsistencies that are difficult to identify using conventional mono-based approaches. </w:t>
      </w:r>
    </w:p>
    <w:p w14:paraId="0DD2E5D0" w14:textId="77777777"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Key Contributions</w:t>
      </w:r>
    </w:p>
    <w:p w14:paraId="6EC721CB" w14:textId="77777777" w:rsidR="00D25FBA" w:rsidRPr="00732F86" w:rsidRDefault="00D25FBA" w:rsidP="00D25FBA">
      <w:pPr>
        <w:numPr>
          <w:ilvl w:val="0"/>
          <w:numId w:val="7"/>
        </w:numPr>
        <w:rPr>
          <w:rFonts w:ascii="Times New Roman" w:hAnsi="Times New Roman" w:cs="Times New Roman"/>
          <w:sz w:val="24"/>
          <w:szCs w:val="24"/>
        </w:rPr>
      </w:pPr>
      <w:r w:rsidRPr="00732F86">
        <w:rPr>
          <w:rFonts w:ascii="Times New Roman" w:hAnsi="Times New Roman" w:cs="Times New Roman"/>
          <w:sz w:val="24"/>
          <w:szCs w:val="24"/>
        </w:rPr>
        <w:t xml:space="preserve">Introduces a Mono-to-Stereo (M2S) conversion framework for audio deepfake detection. </w:t>
      </w:r>
    </w:p>
    <w:p w14:paraId="686862A7" w14:textId="77777777" w:rsidR="00D25FBA" w:rsidRPr="00732F86" w:rsidRDefault="00D25FBA" w:rsidP="00D25FBA">
      <w:pPr>
        <w:numPr>
          <w:ilvl w:val="0"/>
          <w:numId w:val="7"/>
        </w:numPr>
        <w:rPr>
          <w:rFonts w:ascii="Times New Roman" w:hAnsi="Times New Roman" w:cs="Times New Roman"/>
          <w:sz w:val="24"/>
          <w:szCs w:val="24"/>
        </w:rPr>
      </w:pPr>
      <w:r w:rsidRPr="00732F86">
        <w:rPr>
          <w:rFonts w:ascii="Times New Roman" w:hAnsi="Times New Roman" w:cs="Times New Roman"/>
          <w:sz w:val="24"/>
          <w:szCs w:val="24"/>
        </w:rPr>
        <w:t xml:space="preserve">Explores stereo representations to capture spatial artifacts in synthesized speech. </w:t>
      </w:r>
    </w:p>
    <w:p w14:paraId="079D8EE4" w14:textId="77777777" w:rsidR="00D25FBA" w:rsidRPr="00732F86" w:rsidRDefault="00D25FBA" w:rsidP="00D25FBA">
      <w:pPr>
        <w:numPr>
          <w:ilvl w:val="0"/>
          <w:numId w:val="7"/>
        </w:numPr>
        <w:rPr>
          <w:rFonts w:ascii="Times New Roman" w:hAnsi="Times New Roman" w:cs="Times New Roman"/>
          <w:sz w:val="24"/>
          <w:szCs w:val="24"/>
        </w:rPr>
      </w:pPr>
      <w:r w:rsidRPr="00732F86">
        <w:rPr>
          <w:rFonts w:ascii="Times New Roman" w:hAnsi="Times New Roman" w:cs="Times New Roman"/>
          <w:sz w:val="24"/>
          <w:szCs w:val="24"/>
        </w:rPr>
        <w:t xml:space="preserve">Employs a dual-branch architecture for learning channel-specific information. </w:t>
      </w:r>
    </w:p>
    <w:p w14:paraId="427F7BB9" w14:textId="77777777" w:rsidR="00D25FBA" w:rsidRPr="00732F86" w:rsidRDefault="00D25FBA" w:rsidP="00D25FBA">
      <w:pPr>
        <w:numPr>
          <w:ilvl w:val="0"/>
          <w:numId w:val="7"/>
        </w:numPr>
        <w:rPr>
          <w:rFonts w:ascii="Times New Roman" w:hAnsi="Times New Roman" w:cs="Times New Roman"/>
          <w:sz w:val="24"/>
          <w:szCs w:val="24"/>
        </w:rPr>
      </w:pPr>
      <w:r w:rsidRPr="00732F86">
        <w:rPr>
          <w:rFonts w:ascii="Times New Roman" w:hAnsi="Times New Roman" w:cs="Times New Roman"/>
          <w:sz w:val="24"/>
          <w:szCs w:val="24"/>
        </w:rPr>
        <w:lastRenderedPageBreak/>
        <w:t xml:space="preserve">Demonstrates improved detection performance over conventional mono-based methods on the ASVspoof2019 benchmark. </w:t>
      </w:r>
    </w:p>
    <w:p w14:paraId="2FBA3935"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 xml:space="preserve">Implementation in </w:t>
      </w:r>
      <w:proofErr w:type="spellStart"/>
      <w:r w:rsidRPr="00732F86">
        <w:rPr>
          <w:rFonts w:ascii="Times New Roman" w:hAnsi="Times New Roman" w:cs="Times New Roman"/>
          <w:sz w:val="24"/>
          <w:szCs w:val="24"/>
        </w:rPr>
        <w:t>VoiceSentinel</w:t>
      </w:r>
      <w:proofErr w:type="spellEnd"/>
    </w:p>
    <w:p w14:paraId="1631674B" w14:textId="77777777" w:rsidR="00D25FBA" w:rsidRPr="00732F86" w:rsidRDefault="00D25FBA" w:rsidP="00D25FBA">
      <w:pPr>
        <w:rPr>
          <w:rFonts w:ascii="Times New Roman" w:hAnsi="Times New Roman" w:cs="Times New Roman"/>
          <w:sz w:val="24"/>
          <w:szCs w:val="24"/>
        </w:rPr>
      </w:pP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incorporates the concept of stereo-aware processing through dedicated detection pipelines that investigate spatial representations as an additional source of discriminative information for detecting synthetic speech.</w:t>
      </w:r>
    </w:p>
    <w:p w14:paraId="00547534" w14:textId="5FAE003F" w:rsidR="00D25FBA" w:rsidRPr="00732F86" w:rsidRDefault="00D25FBA" w:rsidP="00D25FBA">
      <w:pPr>
        <w:rPr>
          <w:rFonts w:ascii="Times New Roman" w:hAnsi="Times New Roman" w:cs="Times New Roman"/>
          <w:sz w:val="24"/>
          <w:szCs w:val="24"/>
        </w:rPr>
      </w:pPr>
    </w:p>
    <w:p w14:paraId="4320EDE9" w14:textId="77777777"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 xml:space="preserve">4.2 Paper 4: </w:t>
      </w:r>
      <w:r w:rsidRPr="00732F86">
        <w:rPr>
          <w:rFonts w:ascii="Times New Roman" w:hAnsi="Times New Roman" w:cs="Times New Roman"/>
          <w:b/>
          <w:bCs/>
          <w:i/>
          <w:iCs/>
          <w:sz w:val="24"/>
          <w:szCs w:val="24"/>
        </w:rPr>
        <w:t xml:space="preserve">A Study </w:t>
      </w:r>
      <w:proofErr w:type="gramStart"/>
      <w:r w:rsidRPr="00732F86">
        <w:rPr>
          <w:rFonts w:ascii="Times New Roman" w:hAnsi="Times New Roman" w:cs="Times New Roman"/>
          <w:b/>
          <w:bCs/>
          <w:i/>
          <w:iCs/>
          <w:sz w:val="24"/>
          <w:szCs w:val="24"/>
        </w:rPr>
        <w:t>On</w:t>
      </w:r>
      <w:proofErr w:type="gramEnd"/>
      <w:r w:rsidRPr="00732F86">
        <w:rPr>
          <w:rFonts w:ascii="Times New Roman" w:hAnsi="Times New Roman" w:cs="Times New Roman"/>
          <w:b/>
          <w:bCs/>
          <w:i/>
          <w:iCs/>
          <w:sz w:val="24"/>
          <w:szCs w:val="24"/>
        </w:rPr>
        <w:t xml:space="preserve"> Data Augmentation </w:t>
      </w:r>
      <w:proofErr w:type="gramStart"/>
      <w:r w:rsidRPr="00732F86">
        <w:rPr>
          <w:rFonts w:ascii="Times New Roman" w:hAnsi="Times New Roman" w:cs="Times New Roman"/>
          <w:b/>
          <w:bCs/>
          <w:i/>
          <w:iCs/>
          <w:sz w:val="24"/>
          <w:szCs w:val="24"/>
        </w:rPr>
        <w:t>In</w:t>
      </w:r>
      <w:proofErr w:type="gramEnd"/>
      <w:r w:rsidRPr="00732F86">
        <w:rPr>
          <w:rFonts w:ascii="Times New Roman" w:hAnsi="Times New Roman" w:cs="Times New Roman"/>
          <w:b/>
          <w:bCs/>
          <w:i/>
          <w:iCs/>
          <w:sz w:val="24"/>
          <w:szCs w:val="24"/>
        </w:rPr>
        <w:t xml:space="preserve"> Voice Anti-Spoofing</w:t>
      </w:r>
    </w:p>
    <w:p w14:paraId="6153C8F4" w14:textId="77777777"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Paper Link:</w:t>
      </w:r>
      <w:r w:rsidRPr="00732F86">
        <w:rPr>
          <w:rFonts w:ascii="Times New Roman" w:hAnsi="Times New Roman" w:cs="Times New Roman"/>
          <w:b/>
          <w:bCs/>
          <w:sz w:val="24"/>
          <w:szCs w:val="24"/>
        </w:rPr>
        <w:br/>
      </w:r>
      <w:hyperlink r:id="rId8" w:tgtFrame="_blank" w:history="1">
        <w:r w:rsidRPr="00732F86">
          <w:rPr>
            <w:rStyle w:val="Hyperlink"/>
            <w:rFonts w:ascii="Times New Roman" w:hAnsi="Times New Roman" w:cs="Times New Roman"/>
            <w:b/>
            <w:bCs/>
            <w:sz w:val="24"/>
            <w:szCs w:val="24"/>
          </w:rPr>
          <w:t>https://arxiv.org/abs/2110.10491</w:t>
        </w:r>
      </w:hyperlink>
    </w:p>
    <w:p w14:paraId="6651218A"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Objective</w:t>
      </w:r>
    </w:p>
    <w:p w14:paraId="5180905C"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 xml:space="preserve">This paper investigates the effectiveness of data augmentation techniques in improving the robustness and generalization of voice anti-spoofing systems. It demonstrates that carefully designed augmentations and spectrogram-based feature representations significantly improve performance under unseen spoofing attacks and real-world recording conditions. </w:t>
      </w:r>
    </w:p>
    <w:p w14:paraId="4C2F0279" w14:textId="77777777"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Key Contributions</w:t>
      </w:r>
    </w:p>
    <w:p w14:paraId="427EA8C2" w14:textId="77777777" w:rsidR="00D25FBA" w:rsidRPr="00732F86" w:rsidRDefault="00D25FBA" w:rsidP="00D25FBA">
      <w:pPr>
        <w:numPr>
          <w:ilvl w:val="0"/>
          <w:numId w:val="8"/>
        </w:numPr>
        <w:rPr>
          <w:rFonts w:ascii="Times New Roman" w:hAnsi="Times New Roman" w:cs="Times New Roman"/>
          <w:sz w:val="24"/>
          <w:szCs w:val="24"/>
        </w:rPr>
      </w:pPr>
      <w:r w:rsidRPr="00732F86">
        <w:rPr>
          <w:rFonts w:ascii="Times New Roman" w:hAnsi="Times New Roman" w:cs="Times New Roman"/>
          <w:sz w:val="24"/>
          <w:szCs w:val="24"/>
        </w:rPr>
        <w:t xml:space="preserve">Evaluates multiple data augmentation techniques for audio spoof detection. </w:t>
      </w:r>
    </w:p>
    <w:p w14:paraId="101CFB4A" w14:textId="77777777" w:rsidR="00D25FBA" w:rsidRPr="00732F86" w:rsidRDefault="00D25FBA" w:rsidP="00D25FBA">
      <w:pPr>
        <w:numPr>
          <w:ilvl w:val="0"/>
          <w:numId w:val="8"/>
        </w:numPr>
        <w:rPr>
          <w:rFonts w:ascii="Times New Roman" w:hAnsi="Times New Roman" w:cs="Times New Roman"/>
          <w:sz w:val="24"/>
          <w:szCs w:val="24"/>
        </w:rPr>
      </w:pPr>
      <w:r w:rsidRPr="00732F86">
        <w:rPr>
          <w:rFonts w:ascii="Times New Roman" w:hAnsi="Times New Roman" w:cs="Times New Roman"/>
          <w:sz w:val="24"/>
          <w:szCs w:val="24"/>
        </w:rPr>
        <w:t xml:space="preserve">Introduces </w:t>
      </w:r>
      <w:proofErr w:type="spellStart"/>
      <w:r w:rsidRPr="00732F86">
        <w:rPr>
          <w:rFonts w:ascii="Times New Roman" w:hAnsi="Times New Roman" w:cs="Times New Roman"/>
          <w:sz w:val="24"/>
          <w:szCs w:val="24"/>
        </w:rPr>
        <w:t>SpecAverage</w:t>
      </w:r>
      <w:proofErr w:type="spellEnd"/>
      <w:r w:rsidRPr="00732F86">
        <w:rPr>
          <w:rFonts w:ascii="Times New Roman" w:hAnsi="Times New Roman" w:cs="Times New Roman"/>
          <w:sz w:val="24"/>
          <w:szCs w:val="24"/>
        </w:rPr>
        <w:t xml:space="preserve">, a spectrogram-based augmentation strategy. </w:t>
      </w:r>
    </w:p>
    <w:p w14:paraId="42E0ED12" w14:textId="77777777" w:rsidR="00D25FBA" w:rsidRPr="00732F86" w:rsidRDefault="00D25FBA" w:rsidP="00D25FBA">
      <w:pPr>
        <w:numPr>
          <w:ilvl w:val="0"/>
          <w:numId w:val="8"/>
        </w:numPr>
        <w:rPr>
          <w:rFonts w:ascii="Times New Roman" w:hAnsi="Times New Roman" w:cs="Times New Roman"/>
          <w:sz w:val="24"/>
          <w:szCs w:val="24"/>
        </w:rPr>
      </w:pPr>
      <w:r w:rsidRPr="00732F86">
        <w:rPr>
          <w:rFonts w:ascii="Times New Roman" w:hAnsi="Times New Roman" w:cs="Times New Roman"/>
          <w:sz w:val="24"/>
          <w:szCs w:val="24"/>
        </w:rPr>
        <w:t xml:space="preserve">Demonstrates the effectiveness of Log-Spectrogram representations for anti-spoofing. </w:t>
      </w:r>
    </w:p>
    <w:p w14:paraId="49F3A54E" w14:textId="77777777" w:rsidR="00D25FBA" w:rsidRPr="00732F86" w:rsidRDefault="00D25FBA" w:rsidP="00D25FBA">
      <w:pPr>
        <w:numPr>
          <w:ilvl w:val="0"/>
          <w:numId w:val="8"/>
        </w:numPr>
        <w:rPr>
          <w:rFonts w:ascii="Times New Roman" w:hAnsi="Times New Roman" w:cs="Times New Roman"/>
          <w:sz w:val="24"/>
          <w:szCs w:val="24"/>
        </w:rPr>
      </w:pPr>
      <w:r w:rsidRPr="00732F86">
        <w:rPr>
          <w:rFonts w:ascii="Times New Roman" w:hAnsi="Times New Roman" w:cs="Times New Roman"/>
          <w:sz w:val="24"/>
          <w:szCs w:val="24"/>
        </w:rPr>
        <w:t xml:space="preserve">Improves model robustness against unseen attacks and channel variations through data-centric preprocessing. </w:t>
      </w:r>
    </w:p>
    <w:p w14:paraId="23196C0B"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 xml:space="preserve">Implementation in </w:t>
      </w:r>
      <w:proofErr w:type="spellStart"/>
      <w:r w:rsidRPr="00732F86">
        <w:rPr>
          <w:rFonts w:ascii="Times New Roman" w:hAnsi="Times New Roman" w:cs="Times New Roman"/>
          <w:sz w:val="24"/>
          <w:szCs w:val="24"/>
        </w:rPr>
        <w:t>VoiceSentinel</w:t>
      </w:r>
      <w:proofErr w:type="spellEnd"/>
    </w:p>
    <w:p w14:paraId="21529925" w14:textId="77777777" w:rsidR="00D25FBA" w:rsidRDefault="00D25FBA" w:rsidP="00D25FBA">
      <w:pPr>
        <w:rPr>
          <w:rFonts w:ascii="Times New Roman" w:hAnsi="Times New Roman" w:cs="Times New Roman"/>
          <w:sz w:val="24"/>
          <w:szCs w:val="24"/>
        </w:rPr>
      </w:pP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adopts the concepts of robust preprocessing, spectrogram-based feature extraction, and augmentation-inspired processing to improve model robustness and enable comparative evaluation across multiple detection pipelines.</w:t>
      </w:r>
    </w:p>
    <w:p w14:paraId="6660891F" w14:textId="77777777" w:rsidR="00732F86" w:rsidRPr="00732F86" w:rsidRDefault="00732F86" w:rsidP="00D25FBA">
      <w:pPr>
        <w:rPr>
          <w:rFonts w:ascii="Times New Roman" w:hAnsi="Times New Roman" w:cs="Times New Roman"/>
          <w:sz w:val="24"/>
          <w:szCs w:val="24"/>
        </w:rPr>
      </w:pPr>
    </w:p>
    <w:p w14:paraId="0DDC47FE" w14:textId="77777777"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5. Dataset Analysis</w:t>
      </w:r>
    </w:p>
    <w:p w14:paraId="56C28CA6"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 xml:space="preserve">5.1 </w:t>
      </w:r>
      <w:proofErr w:type="spellStart"/>
      <w:r w:rsidRPr="00732F86">
        <w:rPr>
          <w:rFonts w:ascii="Times New Roman" w:hAnsi="Times New Roman" w:cs="Times New Roman"/>
          <w:sz w:val="24"/>
          <w:szCs w:val="24"/>
        </w:rPr>
        <w:t>ASVspoof</w:t>
      </w:r>
      <w:proofErr w:type="spellEnd"/>
      <w:r w:rsidRPr="00732F86">
        <w:rPr>
          <w:rFonts w:ascii="Times New Roman" w:hAnsi="Times New Roman" w:cs="Times New Roman"/>
          <w:sz w:val="24"/>
          <w:szCs w:val="24"/>
        </w:rPr>
        <w:t xml:space="preserve"> 2019 Logical Access (LA) Dataset</w:t>
      </w:r>
    </w:p>
    <w:p w14:paraId="009AB10C" w14:textId="77777777" w:rsidR="00D25FBA" w:rsidRPr="00732F86" w:rsidRDefault="00D25FBA" w:rsidP="00D25FBA">
      <w:pPr>
        <w:rPr>
          <w:rFonts w:ascii="Times New Roman" w:hAnsi="Times New Roman" w:cs="Times New Roman"/>
          <w:sz w:val="24"/>
          <w:szCs w:val="24"/>
        </w:rPr>
      </w:pP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is developed and evaluated using the </w:t>
      </w:r>
      <w:proofErr w:type="spellStart"/>
      <w:r w:rsidRPr="00732F86">
        <w:rPr>
          <w:rFonts w:ascii="Times New Roman" w:hAnsi="Times New Roman" w:cs="Times New Roman"/>
          <w:sz w:val="24"/>
          <w:szCs w:val="24"/>
        </w:rPr>
        <w:t>ASVspoof</w:t>
      </w:r>
      <w:proofErr w:type="spellEnd"/>
      <w:r w:rsidRPr="00732F86">
        <w:rPr>
          <w:rFonts w:ascii="Times New Roman" w:hAnsi="Times New Roman" w:cs="Times New Roman"/>
          <w:sz w:val="24"/>
          <w:szCs w:val="24"/>
        </w:rPr>
        <w:t xml:space="preserve"> 2019 Logical Access (LA) dataset, one of the most widely used benchmark datasets for audio deepfake and voice spoofing detection. The dataset was introduced as part of the </w:t>
      </w:r>
      <w:proofErr w:type="spellStart"/>
      <w:r w:rsidRPr="00732F86">
        <w:rPr>
          <w:rFonts w:ascii="Times New Roman" w:hAnsi="Times New Roman" w:cs="Times New Roman"/>
          <w:sz w:val="24"/>
          <w:szCs w:val="24"/>
        </w:rPr>
        <w:t>ASVspoof</w:t>
      </w:r>
      <w:proofErr w:type="spellEnd"/>
      <w:r w:rsidRPr="00732F86">
        <w:rPr>
          <w:rFonts w:ascii="Times New Roman" w:hAnsi="Times New Roman" w:cs="Times New Roman"/>
          <w:sz w:val="24"/>
          <w:szCs w:val="24"/>
        </w:rPr>
        <w:t xml:space="preserve"> 2019 Challenge to evaluate the robustness of automatic speaker verification (ASV) systems against synthetic and manipulated speech.</w:t>
      </w:r>
    </w:p>
    <w:p w14:paraId="4986CCAF"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Official Dataset Website:</w:t>
      </w:r>
      <w:r w:rsidRPr="00732F86">
        <w:rPr>
          <w:rFonts w:ascii="Times New Roman" w:hAnsi="Times New Roman" w:cs="Times New Roman"/>
          <w:sz w:val="24"/>
          <w:szCs w:val="24"/>
        </w:rPr>
        <w:br/>
      </w:r>
      <w:hyperlink r:id="rId9" w:tgtFrame="_new" w:history="1">
        <w:r w:rsidRPr="00732F86">
          <w:rPr>
            <w:rStyle w:val="Hyperlink"/>
            <w:rFonts w:ascii="Times New Roman" w:hAnsi="Times New Roman" w:cs="Times New Roman"/>
            <w:sz w:val="24"/>
            <w:szCs w:val="24"/>
          </w:rPr>
          <w:t>https://www.asvspoof.org/index2019.html</w:t>
        </w:r>
      </w:hyperlink>
    </w:p>
    <w:p w14:paraId="53673FAC"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lastRenderedPageBreak/>
        <w:t>Evaluation Plan:</w:t>
      </w:r>
      <w:r w:rsidRPr="00732F86">
        <w:rPr>
          <w:rFonts w:ascii="Times New Roman" w:hAnsi="Times New Roman" w:cs="Times New Roman"/>
          <w:sz w:val="24"/>
          <w:szCs w:val="24"/>
        </w:rPr>
        <w:br/>
      </w:r>
      <w:hyperlink r:id="rId10" w:tgtFrame="_new" w:history="1">
        <w:r w:rsidRPr="00732F86">
          <w:rPr>
            <w:rStyle w:val="Hyperlink"/>
            <w:rFonts w:ascii="Times New Roman" w:hAnsi="Times New Roman" w:cs="Times New Roman"/>
            <w:sz w:val="24"/>
            <w:szCs w:val="24"/>
          </w:rPr>
          <w:t>https://www.asvspoof.org/asvspoof2019/asvspoof2019_evaluation_plan.pdf</w:t>
        </w:r>
      </w:hyperlink>
    </w:p>
    <w:p w14:paraId="3B029695"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The Logical Access (LA) subset focuses on logical attacks, where spoofed audio is generated using Text-to-Speech (TTS) and Voice Conversion (VC) systems. Unlike the Physical Access (PA) subset, which considers replay attacks, the LA dataset specifically targets synthetic speech generation, making it well suited for developing audio deepfake detection models.</w:t>
      </w:r>
    </w:p>
    <w:p w14:paraId="5B31CB51"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5.2 Dataset Composition</w:t>
      </w:r>
    </w:p>
    <w:p w14:paraId="2051D239"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The dataset consists of three predefined subsets that support model development, validation, and evaluation.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6473"/>
      </w:tblGrid>
      <w:tr w:rsidR="00D25FBA" w:rsidRPr="00732F86" w14:paraId="753ED47C" w14:textId="77777777" w:rsidTr="00732F86">
        <w:trPr>
          <w:tblHeader/>
          <w:tblCellSpacing w:w="15" w:type="dxa"/>
          <w:jc w:val="center"/>
        </w:trPr>
        <w:tc>
          <w:tcPr>
            <w:tcW w:w="0" w:type="auto"/>
            <w:vAlign w:val="center"/>
            <w:hideMark/>
          </w:tcPr>
          <w:p w14:paraId="7DFA887B"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Dataset Split</w:t>
            </w:r>
          </w:p>
        </w:tc>
        <w:tc>
          <w:tcPr>
            <w:tcW w:w="0" w:type="auto"/>
            <w:vAlign w:val="center"/>
            <w:hideMark/>
          </w:tcPr>
          <w:p w14:paraId="0F52C43B"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Purpose</w:t>
            </w:r>
          </w:p>
        </w:tc>
      </w:tr>
      <w:tr w:rsidR="00D25FBA" w:rsidRPr="00732F86" w14:paraId="2177F84B" w14:textId="77777777" w:rsidTr="00732F86">
        <w:trPr>
          <w:tblCellSpacing w:w="15" w:type="dxa"/>
          <w:jc w:val="center"/>
        </w:trPr>
        <w:tc>
          <w:tcPr>
            <w:tcW w:w="0" w:type="auto"/>
            <w:vAlign w:val="center"/>
            <w:hideMark/>
          </w:tcPr>
          <w:p w14:paraId="066A9D13"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Training Set</w:t>
            </w:r>
          </w:p>
        </w:tc>
        <w:tc>
          <w:tcPr>
            <w:tcW w:w="0" w:type="auto"/>
            <w:vAlign w:val="center"/>
            <w:hideMark/>
          </w:tcPr>
          <w:p w14:paraId="4318977A"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Used for model training and parameter optimization.</w:t>
            </w:r>
          </w:p>
        </w:tc>
      </w:tr>
      <w:tr w:rsidR="00D25FBA" w:rsidRPr="00732F86" w14:paraId="79B7D838" w14:textId="77777777" w:rsidTr="00732F86">
        <w:trPr>
          <w:tblCellSpacing w:w="15" w:type="dxa"/>
          <w:jc w:val="center"/>
        </w:trPr>
        <w:tc>
          <w:tcPr>
            <w:tcW w:w="0" w:type="auto"/>
            <w:vAlign w:val="center"/>
            <w:hideMark/>
          </w:tcPr>
          <w:p w14:paraId="127D07FA"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Development Set</w:t>
            </w:r>
          </w:p>
        </w:tc>
        <w:tc>
          <w:tcPr>
            <w:tcW w:w="0" w:type="auto"/>
            <w:vAlign w:val="center"/>
            <w:hideMark/>
          </w:tcPr>
          <w:p w14:paraId="61A7B42C"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Used for hyperparameter tuning and model validation.</w:t>
            </w:r>
          </w:p>
        </w:tc>
      </w:tr>
      <w:tr w:rsidR="00D25FBA" w:rsidRPr="00732F86" w14:paraId="604A06F3" w14:textId="77777777" w:rsidTr="00732F86">
        <w:trPr>
          <w:tblCellSpacing w:w="15" w:type="dxa"/>
          <w:jc w:val="center"/>
        </w:trPr>
        <w:tc>
          <w:tcPr>
            <w:tcW w:w="0" w:type="auto"/>
            <w:vAlign w:val="center"/>
            <w:hideMark/>
          </w:tcPr>
          <w:p w14:paraId="1CEECD30"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Evaluation Set</w:t>
            </w:r>
          </w:p>
        </w:tc>
        <w:tc>
          <w:tcPr>
            <w:tcW w:w="0" w:type="auto"/>
            <w:vAlign w:val="center"/>
            <w:hideMark/>
          </w:tcPr>
          <w:p w14:paraId="10427332"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Used for final performance evaluation on unseen spoofing attacks.</w:t>
            </w:r>
          </w:p>
        </w:tc>
      </w:tr>
    </w:tbl>
    <w:p w14:paraId="1FAA6012" w14:textId="77777777" w:rsidR="00D25FBA" w:rsidRPr="00732F86" w:rsidRDefault="00D25FBA" w:rsidP="00D25FBA">
      <w:pPr>
        <w:rPr>
          <w:rFonts w:ascii="Times New Roman" w:hAnsi="Times New Roman" w:cs="Times New Roman"/>
          <w:sz w:val="24"/>
          <w:szCs w:val="24"/>
        </w:rPr>
      </w:pPr>
    </w:p>
    <w:p w14:paraId="7E5D99E6" w14:textId="77777777" w:rsidR="00D25FBA"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Each audio sample is accompanied by a protocol file containing metadata such as the speaker ID, file name, spoofing attack ID, and ground-truth label</w:t>
      </w:r>
    </w:p>
    <w:p w14:paraId="722C73FF" w14:textId="77777777" w:rsidR="00732F86" w:rsidRPr="00732F86" w:rsidRDefault="00732F86" w:rsidP="00D25FBA">
      <w:pPr>
        <w:rPr>
          <w:rFonts w:ascii="Times New Roman" w:hAnsi="Times New Roman" w:cs="Times New Roman"/>
          <w:sz w:val="24"/>
          <w:szCs w:val="24"/>
        </w:rPr>
      </w:pPr>
    </w:p>
    <w:p w14:paraId="31E44019" w14:textId="77777777"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5.3 Class Labels</w:t>
      </w:r>
    </w:p>
    <w:p w14:paraId="1C7BC225"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The dataset is formulated as a binary classification problem with two classes: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5748"/>
      </w:tblGrid>
      <w:tr w:rsidR="00D25FBA" w:rsidRPr="00732F86" w14:paraId="15F59A92" w14:textId="77777777" w:rsidTr="00732F86">
        <w:trPr>
          <w:tblHeader/>
          <w:tblCellSpacing w:w="15" w:type="dxa"/>
          <w:jc w:val="center"/>
        </w:trPr>
        <w:tc>
          <w:tcPr>
            <w:tcW w:w="0" w:type="auto"/>
            <w:vAlign w:val="center"/>
            <w:hideMark/>
          </w:tcPr>
          <w:p w14:paraId="52D3CEB8"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Label</w:t>
            </w:r>
          </w:p>
        </w:tc>
        <w:tc>
          <w:tcPr>
            <w:tcW w:w="0" w:type="auto"/>
            <w:vAlign w:val="center"/>
            <w:hideMark/>
          </w:tcPr>
          <w:p w14:paraId="22AE5B69"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Description</w:t>
            </w:r>
          </w:p>
        </w:tc>
      </w:tr>
      <w:tr w:rsidR="00D25FBA" w:rsidRPr="00732F86" w14:paraId="2E22C857" w14:textId="77777777" w:rsidTr="00732F86">
        <w:trPr>
          <w:tblCellSpacing w:w="15" w:type="dxa"/>
          <w:jc w:val="center"/>
        </w:trPr>
        <w:tc>
          <w:tcPr>
            <w:tcW w:w="0" w:type="auto"/>
            <w:vAlign w:val="center"/>
            <w:hideMark/>
          </w:tcPr>
          <w:p w14:paraId="0A379B33"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Bonafide</w:t>
            </w:r>
          </w:p>
        </w:tc>
        <w:tc>
          <w:tcPr>
            <w:tcW w:w="0" w:type="auto"/>
            <w:vAlign w:val="center"/>
            <w:hideMark/>
          </w:tcPr>
          <w:p w14:paraId="1249A3EF"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Genuine human speech recordings.</w:t>
            </w:r>
          </w:p>
        </w:tc>
      </w:tr>
      <w:tr w:rsidR="00D25FBA" w:rsidRPr="00732F86" w14:paraId="19848F63" w14:textId="77777777" w:rsidTr="00732F86">
        <w:trPr>
          <w:tblCellSpacing w:w="15" w:type="dxa"/>
          <w:jc w:val="center"/>
        </w:trPr>
        <w:tc>
          <w:tcPr>
            <w:tcW w:w="0" w:type="auto"/>
            <w:vAlign w:val="center"/>
            <w:hideMark/>
          </w:tcPr>
          <w:p w14:paraId="076C7425"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Spoof</w:t>
            </w:r>
          </w:p>
        </w:tc>
        <w:tc>
          <w:tcPr>
            <w:tcW w:w="0" w:type="auto"/>
            <w:vAlign w:val="center"/>
            <w:hideMark/>
          </w:tcPr>
          <w:p w14:paraId="66B06E4E"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Speech generated using TTS or Voice Conversion systems.</w:t>
            </w:r>
          </w:p>
        </w:tc>
      </w:tr>
    </w:tbl>
    <w:p w14:paraId="0D7D95C5"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 xml:space="preserve">The objective of </w:t>
      </w: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is to correctly classify each audio recording into one of these two categories.</w:t>
      </w:r>
    </w:p>
    <w:p w14:paraId="25E76103" w14:textId="73977CDE" w:rsidR="00D25FBA" w:rsidRPr="00732F86" w:rsidRDefault="00D25FBA" w:rsidP="00D25FBA">
      <w:pPr>
        <w:rPr>
          <w:rFonts w:ascii="Times New Roman" w:hAnsi="Times New Roman" w:cs="Times New Roman"/>
          <w:sz w:val="24"/>
          <w:szCs w:val="24"/>
        </w:rPr>
      </w:pPr>
    </w:p>
    <w:p w14:paraId="38817DA4" w14:textId="77777777" w:rsidR="00D25FBA" w:rsidRPr="00732F86" w:rsidRDefault="00D25FBA" w:rsidP="00D25FBA">
      <w:pPr>
        <w:rPr>
          <w:rFonts w:ascii="Times New Roman" w:hAnsi="Times New Roman" w:cs="Times New Roman"/>
          <w:b/>
          <w:bCs/>
          <w:sz w:val="24"/>
          <w:szCs w:val="24"/>
        </w:rPr>
      </w:pPr>
      <w:r w:rsidRPr="00732F86">
        <w:rPr>
          <w:rFonts w:ascii="Times New Roman" w:hAnsi="Times New Roman" w:cs="Times New Roman"/>
          <w:b/>
          <w:bCs/>
          <w:sz w:val="24"/>
          <w:szCs w:val="24"/>
        </w:rPr>
        <w:t>5.4 Audio Format</w:t>
      </w:r>
    </w:p>
    <w:p w14:paraId="5ABDD657"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The audio files are provided in FLAC format with a sampling rate of 16 kHz. During preprocessing, all recordings are standardized before feature extraction to ensure consistent input dimensions for deep learning models.</w:t>
      </w:r>
    </w:p>
    <w:p w14:paraId="3FD4B8AC" w14:textId="77777777" w:rsidR="00D25FBA" w:rsidRPr="00732F86" w:rsidRDefault="00D25FBA" w:rsidP="00D25FBA">
      <w:pPr>
        <w:rPr>
          <w:rFonts w:ascii="Times New Roman" w:hAnsi="Times New Roman" w:cs="Times New Roman"/>
          <w:sz w:val="24"/>
          <w:szCs w:val="24"/>
        </w:rPr>
      </w:pPr>
      <w:r w:rsidRPr="00732F86">
        <w:rPr>
          <w:rFonts w:ascii="Times New Roman" w:hAnsi="Times New Roman" w:cs="Times New Roman"/>
          <w:sz w:val="24"/>
          <w:szCs w:val="24"/>
        </w:rPr>
        <w:t>The preprocessing pipeline includes:</w:t>
      </w:r>
    </w:p>
    <w:p w14:paraId="5EBD7BFE" w14:textId="77777777" w:rsidR="00D25FBA" w:rsidRPr="00732F86" w:rsidRDefault="00D25FBA" w:rsidP="00D25FBA">
      <w:pPr>
        <w:numPr>
          <w:ilvl w:val="0"/>
          <w:numId w:val="9"/>
        </w:numPr>
        <w:rPr>
          <w:rFonts w:ascii="Times New Roman" w:hAnsi="Times New Roman" w:cs="Times New Roman"/>
          <w:sz w:val="24"/>
          <w:szCs w:val="24"/>
        </w:rPr>
      </w:pPr>
      <w:r w:rsidRPr="00732F86">
        <w:rPr>
          <w:rFonts w:ascii="Times New Roman" w:hAnsi="Times New Roman" w:cs="Times New Roman"/>
          <w:sz w:val="24"/>
          <w:szCs w:val="24"/>
        </w:rPr>
        <w:t xml:space="preserve">Audio loading </w:t>
      </w:r>
    </w:p>
    <w:p w14:paraId="264AB37D" w14:textId="77777777" w:rsidR="00D25FBA" w:rsidRPr="00732F86" w:rsidRDefault="00D25FBA" w:rsidP="00D25FBA">
      <w:pPr>
        <w:numPr>
          <w:ilvl w:val="0"/>
          <w:numId w:val="9"/>
        </w:numPr>
        <w:rPr>
          <w:rFonts w:ascii="Times New Roman" w:hAnsi="Times New Roman" w:cs="Times New Roman"/>
          <w:sz w:val="24"/>
          <w:szCs w:val="24"/>
        </w:rPr>
      </w:pPr>
      <w:r w:rsidRPr="00732F86">
        <w:rPr>
          <w:rFonts w:ascii="Times New Roman" w:hAnsi="Times New Roman" w:cs="Times New Roman"/>
          <w:sz w:val="24"/>
          <w:szCs w:val="24"/>
        </w:rPr>
        <w:t xml:space="preserve">Waveform normalization </w:t>
      </w:r>
    </w:p>
    <w:p w14:paraId="1AD491B0" w14:textId="77777777" w:rsidR="00D25FBA" w:rsidRPr="00732F86" w:rsidRDefault="00D25FBA" w:rsidP="00D25FBA">
      <w:pPr>
        <w:numPr>
          <w:ilvl w:val="0"/>
          <w:numId w:val="9"/>
        </w:numPr>
        <w:rPr>
          <w:rFonts w:ascii="Times New Roman" w:hAnsi="Times New Roman" w:cs="Times New Roman"/>
          <w:sz w:val="24"/>
          <w:szCs w:val="24"/>
        </w:rPr>
      </w:pPr>
      <w:r w:rsidRPr="00732F86">
        <w:rPr>
          <w:rFonts w:ascii="Times New Roman" w:hAnsi="Times New Roman" w:cs="Times New Roman"/>
          <w:sz w:val="24"/>
          <w:szCs w:val="24"/>
        </w:rPr>
        <w:lastRenderedPageBreak/>
        <w:t xml:space="preserve">Padding or truncation to a fixed length </w:t>
      </w:r>
    </w:p>
    <w:p w14:paraId="67E5C728" w14:textId="77777777" w:rsidR="00D25FBA" w:rsidRPr="00732F86" w:rsidRDefault="00D25FBA" w:rsidP="00D25FBA">
      <w:pPr>
        <w:numPr>
          <w:ilvl w:val="0"/>
          <w:numId w:val="9"/>
        </w:numPr>
        <w:rPr>
          <w:rFonts w:ascii="Times New Roman" w:hAnsi="Times New Roman" w:cs="Times New Roman"/>
          <w:sz w:val="24"/>
          <w:szCs w:val="24"/>
        </w:rPr>
      </w:pPr>
      <w:r w:rsidRPr="00732F86">
        <w:rPr>
          <w:rFonts w:ascii="Times New Roman" w:hAnsi="Times New Roman" w:cs="Times New Roman"/>
          <w:sz w:val="24"/>
          <w:szCs w:val="24"/>
        </w:rPr>
        <w:t>Feature extraction for model training</w:t>
      </w:r>
    </w:p>
    <w:p w14:paraId="5F1C9E0A" w14:textId="77777777" w:rsidR="00CE198D" w:rsidRPr="00732F86" w:rsidRDefault="00CE198D" w:rsidP="00CE198D">
      <w:pPr>
        <w:rPr>
          <w:rFonts w:ascii="Times New Roman" w:hAnsi="Times New Roman" w:cs="Times New Roman"/>
          <w:sz w:val="24"/>
          <w:szCs w:val="24"/>
        </w:rPr>
      </w:pPr>
    </w:p>
    <w:p w14:paraId="0601DC30" w14:textId="1A197EA7" w:rsidR="00CE198D" w:rsidRPr="00732F86" w:rsidRDefault="00CE198D" w:rsidP="00CE198D">
      <w:pPr>
        <w:rPr>
          <w:rFonts w:ascii="Times New Roman" w:hAnsi="Times New Roman" w:cs="Times New Roman"/>
          <w:b/>
          <w:bCs/>
          <w:sz w:val="24"/>
          <w:szCs w:val="24"/>
        </w:rPr>
      </w:pPr>
      <w:r w:rsidRPr="00732F86">
        <w:rPr>
          <w:rFonts w:ascii="Times New Roman" w:hAnsi="Times New Roman" w:cs="Times New Roman"/>
          <w:b/>
          <w:bCs/>
          <w:sz w:val="24"/>
          <w:szCs w:val="24"/>
        </w:rPr>
        <w:t>6. V</w:t>
      </w:r>
      <w:proofErr w:type="spellStart"/>
      <w:r w:rsidRPr="00732F86">
        <w:rPr>
          <w:rFonts w:ascii="Times New Roman" w:hAnsi="Times New Roman" w:cs="Times New Roman"/>
          <w:b/>
          <w:bCs/>
          <w:sz w:val="24"/>
          <w:szCs w:val="24"/>
        </w:rPr>
        <w:t>oiceSentinel</w:t>
      </w:r>
      <w:proofErr w:type="spellEnd"/>
      <w:r w:rsidRPr="00732F86">
        <w:rPr>
          <w:rFonts w:ascii="Times New Roman" w:hAnsi="Times New Roman" w:cs="Times New Roman"/>
          <w:b/>
          <w:bCs/>
          <w:sz w:val="24"/>
          <w:szCs w:val="24"/>
        </w:rPr>
        <w:t xml:space="preserve"> Framework</w:t>
      </w:r>
    </w:p>
    <w:p w14:paraId="1068C18E" w14:textId="77777777" w:rsidR="00CE198D" w:rsidRPr="00732F86" w:rsidRDefault="00CE198D" w:rsidP="00CE198D">
      <w:pPr>
        <w:rPr>
          <w:rFonts w:ascii="Times New Roman" w:hAnsi="Times New Roman" w:cs="Times New Roman"/>
          <w:b/>
          <w:bCs/>
          <w:sz w:val="24"/>
          <w:szCs w:val="24"/>
        </w:rPr>
      </w:pPr>
      <w:r w:rsidRPr="00732F86">
        <w:rPr>
          <w:rFonts w:ascii="Times New Roman" w:hAnsi="Times New Roman" w:cs="Times New Roman"/>
          <w:b/>
          <w:bCs/>
          <w:sz w:val="24"/>
          <w:szCs w:val="24"/>
        </w:rPr>
        <w:t>6.1 Overview</w:t>
      </w:r>
    </w:p>
    <w:p w14:paraId="1DD62D32" w14:textId="77777777" w:rsidR="00CE198D" w:rsidRPr="00732F86" w:rsidRDefault="00CE198D" w:rsidP="00CE198D">
      <w:pPr>
        <w:rPr>
          <w:rFonts w:ascii="Times New Roman" w:hAnsi="Times New Roman" w:cs="Times New Roman"/>
          <w:sz w:val="24"/>
          <w:szCs w:val="24"/>
        </w:rPr>
      </w:pP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is a modular deep learning framework for audio deepfake detection developed using </w:t>
      </w:r>
      <w:proofErr w:type="spellStart"/>
      <w:r w:rsidRPr="00732F86">
        <w:rPr>
          <w:rFonts w:ascii="Times New Roman" w:hAnsi="Times New Roman" w:cs="Times New Roman"/>
          <w:sz w:val="24"/>
          <w:szCs w:val="24"/>
        </w:rPr>
        <w:t>PyTorch</w:t>
      </w:r>
      <w:proofErr w:type="spellEnd"/>
      <w:r w:rsidRPr="00732F86">
        <w:rPr>
          <w:rFonts w:ascii="Times New Roman" w:hAnsi="Times New Roman" w:cs="Times New Roman"/>
          <w:sz w:val="24"/>
          <w:szCs w:val="24"/>
        </w:rPr>
        <w:t>. It provides a unified pipeline for dataset processing, audio preprocessing, feature extraction, model training, evaluation, and real-time inference. The framework supports multiple configurable detection modes, enabling systematic comparison of different detection strategies within a consistent workflow.</w:t>
      </w:r>
    </w:p>
    <w:p w14:paraId="3C908B04" w14:textId="422A854D" w:rsidR="00CE198D" w:rsidRPr="00732F86" w:rsidRDefault="00CE198D" w:rsidP="00CE198D">
      <w:pPr>
        <w:rPr>
          <w:rFonts w:ascii="Times New Roman" w:hAnsi="Times New Roman" w:cs="Times New Roman"/>
          <w:sz w:val="24"/>
          <w:szCs w:val="24"/>
        </w:rPr>
      </w:pPr>
    </w:p>
    <w:p w14:paraId="1031E69B" w14:textId="77777777" w:rsidR="00CE198D" w:rsidRPr="00732F86" w:rsidRDefault="00CE198D" w:rsidP="00CE198D">
      <w:pPr>
        <w:rPr>
          <w:rFonts w:ascii="Times New Roman" w:hAnsi="Times New Roman" w:cs="Times New Roman"/>
          <w:b/>
          <w:bCs/>
          <w:sz w:val="24"/>
          <w:szCs w:val="24"/>
        </w:rPr>
      </w:pPr>
      <w:r w:rsidRPr="00732F86">
        <w:rPr>
          <w:rFonts w:ascii="Times New Roman" w:hAnsi="Times New Roman" w:cs="Times New Roman"/>
          <w:b/>
          <w:bCs/>
          <w:sz w:val="24"/>
          <w:szCs w:val="24"/>
        </w:rPr>
        <w:t>6.2 Framework Architecture</w:t>
      </w:r>
    </w:p>
    <w:p w14:paraId="65688D17" w14:textId="77777777" w:rsidR="00CE198D" w:rsidRPr="00732F86" w:rsidRDefault="00CE198D" w:rsidP="00CE198D">
      <w:pPr>
        <w:rPr>
          <w:rFonts w:ascii="Times New Roman" w:hAnsi="Times New Roman" w:cs="Times New Roman"/>
          <w:sz w:val="24"/>
          <w:szCs w:val="24"/>
        </w:rPr>
      </w:pP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follows a modular workflow comprising the following stages:</w:t>
      </w:r>
    </w:p>
    <w:p w14:paraId="76F9A1D0" w14:textId="77777777" w:rsidR="00CE198D" w:rsidRPr="00732F86" w:rsidRDefault="00CE198D" w:rsidP="00CE198D">
      <w:pPr>
        <w:numPr>
          <w:ilvl w:val="0"/>
          <w:numId w:val="10"/>
        </w:numPr>
        <w:rPr>
          <w:rFonts w:ascii="Times New Roman" w:hAnsi="Times New Roman" w:cs="Times New Roman"/>
          <w:sz w:val="24"/>
          <w:szCs w:val="24"/>
        </w:rPr>
      </w:pPr>
      <w:r w:rsidRPr="00732F86">
        <w:rPr>
          <w:rFonts w:ascii="Times New Roman" w:hAnsi="Times New Roman" w:cs="Times New Roman"/>
          <w:sz w:val="24"/>
          <w:szCs w:val="24"/>
        </w:rPr>
        <w:t xml:space="preserve">Dataset Loading: Parses the </w:t>
      </w:r>
      <w:proofErr w:type="spellStart"/>
      <w:r w:rsidRPr="00732F86">
        <w:rPr>
          <w:rFonts w:ascii="Times New Roman" w:hAnsi="Times New Roman" w:cs="Times New Roman"/>
          <w:sz w:val="24"/>
          <w:szCs w:val="24"/>
        </w:rPr>
        <w:t>ASVspoof</w:t>
      </w:r>
      <w:proofErr w:type="spellEnd"/>
      <w:r w:rsidRPr="00732F86">
        <w:rPr>
          <w:rFonts w:ascii="Times New Roman" w:hAnsi="Times New Roman" w:cs="Times New Roman"/>
          <w:sz w:val="24"/>
          <w:szCs w:val="24"/>
        </w:rPr>
        <w:t xml:space="preserve"> 2019 LA dataset and corresponding protocol files.</w:t>
      </w:r>
    </w:p>
    <w:p w14:paraId="61C1AF6F" w14:textId="77777777" w:rsidR="00CE198D" w:rsidRPr="00732F86" w:rsidRDefault="00CE198D" w:rsidP="00CE198D">
      <w:pPr>
        <w:numPr>
          <w:ilvl w:val="0"/>
          <w:numId w:val="10"/>
        </w:numPr>
        <w:rPr>
          <w:rFonts w:ascii="Times New Roman" w:hAnsi="Times New Roman" w:cs="Times New Roman"/>
          <w:sz w:val="24"/>
          <w:szCs w:val="24"/>
        </w:rPr>
      </w:pPr>
      <w:r w:rsidRPr="00732F86">
        <w:rPr>
          <w:rFonts w:ascii="Times New Roman" w:hAnsi="Times New Roman" w:cs="Times New Roman"/>
          <w:sz w:val="24"/>
          <w:szCs w:val="24"/>
        </w:rPr>
        <w:t>Audio Preprocessing: Standardizes audio through waveform loading, normalization, and fixed-length processing.</w:t>
      </w:r>
    </w:p>
    <w:p w14:paraId="5E740D5D" w14:textId="77777777" w:rsidR="00CE198D" w:rsidRPr="00732F86" w:rsidRDefault="00CE198D" w:rsidP="00CE198D">
      <w:pPr>
        <w:numPr>
          <w:ilvl w:val="0"/>
          <w:numId w:val="10"/>
        </w:numPr>
        <w:rPr>
          <w:rFonts w:ascii="Times New Roman" w:hAnsi="Times New Roman" w:cs="Times New Roman"/>
          <w:sz w:val="24"/>
          <w:szCs w:val="24"/>
        </w:rPr>
      </w:pPr>
      <w:r w:rsidRPr="00732F86">
        <w:rPr>
          <w:rFonts w:ascii="Times New Roman" w:hAnsi="Times New Roman" w:cs="Times New Roman"/>
          <w:sz w:val="24"/>
          <w:szCs w:val="24"/>
        </w:rPr>
        <w:t>Feature Extraction: Generates acoustic representations such as LFCC and Log-Spectrograms.</w:t>
      </w:r>
    </w:p>
    <w:p w14:paraId="25319309" w14:textId="77777777" w:rsidR="00CE198D" w:rsidRPr="00732F86" w:rsidRDefault="00CE198D" w:rsidP="00CE198D">
      <w:pPr>
        <w:numPr>
          <w:ilvl w:val="0"/>
          <w:numId w:val="10"/>
        </w:numPr>
        <w:rPr>
          <w:rFonts w:ascii="Times New Roman" w:hAnsi="Times New Roman" w:cs="Times New Roman"/>
          <w:sz w:val="24"/>
          <w:szCs w:val="24"/>
        </w:rPr>
      </w:pPr>
      <w:r w:rsidRPr="00732F86">
        <w:rPr>
          <w:rFonts w:ascii="Times New Roman" w:hAnsi="Times New Roman" w:cs="Times New Roman"/>
          <w:sz w:val="24"/>
          <w:szCs w:val="24"/>
        </w:rPr>
        <w:t>Detection Mode: Processes the extracted features using one of the four configurable detection modes (Mode A–D).</w:t>
      </w:r>
    </w:p>
    <w:p w14:paraId="79E28979" w14:textId="77777777" w:rsidR="00CE198D" w:rsidRPr="00732F86" w:rsidRDefault="00CE198D" w:rsidP="00CE198D">
      <w:pPr>
        <w:numPr>
          <w:ilvl w:val="0"/>
          <w:numId w:val="10"/>
        </w:numPr>
        <w:rPr>
          <w:rFonts w:ascii="Times New Roman" w:hAnsi="Times New Roman" w:cs="Times New Roman"/>
          <w:sz w:val="24"/>
          <w:szCs w:val="24"/>
        </w:rPr>
      </w:pPr>
      <w:r w:rsidRPr="00732F86">
        <w:rPr>
          <w:rFonts w:ascii="Times New Roman" w:hAnsi="Times New Roman" w:cs="Times New Roman"/>
          <w:sz w:val="24"/>
          <w:szCs w:val="24"/>
        </w:rPr>
        <w:t>Model Inference: Classifies the input audio as Bonafide or Spoof.</w:t>
      </w:r>
    </w:p>
    <w:p w14:paraId="02C0D28F" w14:textId="77777777" w:rsidR="00CE198D" w:rsidRPr="00732F86" w:rsidRDefault="00CE198D" w:rsidP="00CE198D">
      <w:pPr>
        <w:numPr>
          <w:ilvl w:val="0"/>
          <w:numId w:val="10"/>
        </w:numPr>
        <w:rPr>
          <w:rFonts w:ascii="Times New Roman" w:hAnsi="Times New Roman" w:cs="Times New Roman"/>
          <w:sz w:val="24"/>
          <w:szCs w:val="24"/>
        </w:rPr>
      </w:pPr>
      <w:r w:rsidRPr="00732F86">
        <w:rPr>
          <w:rFonts w:ascii="Times New Roman" w:hAnsi="Times New Roman" w:cs="Times New Roman"/>
          <w:sz w:val="24"/>
          <w:szCs w:val="24"/>
        </w:rPr>
        <w:t xml:space="preserve">Evaluation &amp; Deployment: Evaluates model performance and enables real-time inference through a </w:t>
      </w:r>
      <w:proofErr w:type="spellStart"/>
      <w:r w:rsidRPr="00732F86">
        <w:rPr>
          <w:rFonts w:ascii="Times New Roman" w:hAnsi="Times New Roman" w:cs="Times New Roman"/>
          <w:sz w:val="24"/>
          <w:szCs w:val="24"/>
        </w:rPr>
        <w:t>Gradio</w:t>
      </w:r>
      <w:proofErr w:type="spellEnd"/>
      <w:r w:rsidRPr="00732F86">
        <w:rPr>
          <w:rFonts w:ascii="Times New Roman" w:hAnsi="Times New Roman" w:cs="Times New Roman"/>
          <w:sz w:val="24"/>
          <w:szCs w:val="24"/>
        </w:rPr>
        <w:t xml:space="preserve"> interface.</w:t>
      </w:r>
    </w:p>
    <w:p w14:paraId="3A5A6522" w14:textId="67E7C983" w:rsidR="00CE198D" w:rsidRPr="00732F86" w:rsidRDefault="00CE198D" w:rsidP="00CE198D">
      <w:pPr>
        <w:rPr>
          <w:rFonts w:ascii="Times New Roman" w:hAnsi="Times New Roman" w:cs="Times New Roman"/>
          <w:sz w:val="24"/>
          <w:szCs w:val="24"/>
        </w:rPr>
      </w:pPr>
    </w:p>
    <w:p w14:paraId="38E69123" w14:textId="77777777" w:rsidR="00CE198D" w:rsidRPr="00732F86" w:rsidRDefault="00CE198D" w:rsidP="00CE198D">
      <w:pPr>
        <w:rPr>
          <w:rFonts w:ascii="Times New Roman" w:hAnsi="Times New Roman" w:cs="Times New Roman"/>
          <w:b/>
          <w:bCs/>
          <w:sz w:val="24"/>
          <w:szCs w:val="24"/>
        </w:rPr>
      </w:pPr>
      <w:r w:rsidRPr="00732F86">
        <w:rPr>
          <w:rFonts w:ascii="Times New Roman" w:hAnsi="Times New Roman" w:cs="Times New Roman"/>
          <w:b/>
          <w:bCs/>
          <w:sz w:val="24"/>
          <w:szCs w:val="24"/>
        </w:rPr>
        <w:t>6.3 Core Components</w:t>
      </w:r>
    </w:p>
    <w:p w14:paraId="005AB6A6" w14:textId="77777777" w:rsidR="00CE198D" w:rsidRPr="00732F86" w:rsidRDefault="00CE198D" w:rsidP="00CE198D">
      <w:pPr>
        <w:rPr>
          <w:rFonts w:ascii="Times New Roman" w:hAnsi="Times New Roman" w:cs="Times New Roman"/>
          <w:sz w:val="24"/>
          <w:szCs w:val="24"/>
        </w:rPr>
      </w:pP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is organized into the following modules:</w:t>
      </w:r>
    </w:p>
    <w:p w14:paraId="331DA3FF" w14:textId="77777777" w:rsidR="00CE198D" w:rsidRPr="00732F86" w:rsidRDefault="00CE198D" w:rsidP="00CE198D">
      <w:pPr>
        <w:numPr>
          <w:ilvl w:val="0"/>
          <w:numId w:val="11"/>
        </w:numPr>
        <w:rPr>
          <w:rFonts w:ascii="Times New Roman" w:hAnsi="Times New Roman" w:cs="Times New Roman"/>
          <w:sz w:val="24"/>
          <w:szCs w:val="24"/>
        </w:rPr>
      </w:pPr>
      <w:r w:rsidRPr="00732F86">
        <w:rPr>
          <w:rFonts w:ascii="Times New Roman" w:hAnsi="Times New Roman" w:cs="Times New Roman"/>
          <w:sz w:val="24"/>
          <w:szCs w:val="24"/>
        </w:rPr>
        <w:t>Dataset Module: Loads the dataset, parses protocol files, and prepares the train, development, and evaluation splits.</w:t>
      </w:r>
    </w:p>
    <w:p w14:paraId="13292F21" w14:textId="77777777" w:rsidR="00CE198D" w:rsidRPr="00732F86" w:rsidRDefault="00CE198D" w:rsidP="00CE198D">
      <w:pPr>
        <w:numPr>
          <w:ilvl w:val="0"/>
          <w:numId w:val="11"/>
        </w:numPr>
        <w:rPr>
          <w:rFonts w:ascii="Times New Roman" w:hAnsi="Times New Roman" w:cs="Times New Roman"/>
          <w:sz w:val="24"/>
          <w:szCs w:val="24"/>
        </w:rPr>
      </w:pPr>
      <w:r w:rsidRPr="00732F86">
        <w:rPr>
          <w:rFonts w:ascii="Times New Roman" w:hAnsi="Times New Roman" w:cs="Times New Roman"/>
          <w:sz w:val="24"/>
          <w:szCs w:val="24"/>
        </w:rPr>
        <w:t>Preprocessing Module: Performs waveform normalization and fixed-length audio processing.</w:t>
      </w:r>
    </w:p>
    <w:p w14:paraId="2E01BD69" w14:textId="77777777" w:rsidR="00CE198D" w:rsidRPr="00732F86" w:rsidRDefault="00CE198D" w:rsidP="00CE198D">
      <w:pPr>
        <w:numPr>
          <w:ilvl w:val="0"/>
          <w:numId w:val="11"/>
        </w:numPr>
        <w:rPr>
          <w:rFonts w:ascii="Times New Roman" w:hAnsi="Times New Roman" w:cs="Times New Roman"/>
          <w:sz w:val="24"/>
          <w:szCs w:val="24"/>
        </w:rPr>
      </w:pPr>
      <w:r w:rsidRPr="00732F86">
        <w:rPr>
          <w:rFonts w:ascii="Times New Roman" w:hAnsi="Times New Roman" w:cs="Times New Roman"/>
          <w:sz w:val="24"/>
          <w:szCs w:val="24"/>
        </w:rPr>
        <w:t>Feature Extraction Module: Extracts LFCC and Log-Spectrogram features for model training.</w:t>
      </w:r>
    </w:p>
    <w:p w14:paraId="13CC365F" w14:textId="77777777" w:rsidR="00CE198D" w:rsidRPr="00732F86" w:rsidRDefault="00CE198D" w:rsidP="00CE198D">
      <w:pPr>
        <w:numPr>
          <w:ilvl w:val="0"/>
          <w:numId w:val="11"/>
        </w:numPr>
        <w:rPr>
          <w:rFonts w:ascii="Times New Roman" w:hAnsi="Times New Roman" w:cs="Times New Roman"/>
          <w:sz w:val="24"/>
          <w:szCs w:val="24"/>
        </w:rPr>
      </w:pPr>
      <w:r w:rsidRPr="00732F86">
        <w:rPr>
          <w:rFonts w:ascii="Times New Roman" w:hAnsi="Times New Roman" w:cs="Times New Roman"/>
          <w:sz w:val="24"/>
          <w:szCs w:val="24"/>
        </w:rPr>
        <w:t>Detection Module: Implements the four configurable detection modes.</w:t>
      </w:r>
    </w:p>
    <w:p w14:paraId="1C4E8A18" w14:textId="77777777" w:rsidR="00CE198D" w:rsidRPr="00732F86" w:rsidRDefault="00CE198D" w:rsidP="00CE198D">
      <w:pPr>
        <w:numPr>
          <w:ilvl w:val="0"/>
          <w:numId w:val="11"/>
        </w:numPr>
        <w:rPr>
          <w:rFonts w:ascii="Times New Roman" w:hAnsi="Times New Roman" w:cs="Times New Roman"/>
          <w:sz w:val="24"/>
          <w:szCs w:val="24"/>
        </w:rPr>
      </w:pPr>
      <w:r w:rsidRPr="00732F86">
        <w:rPr>
          <w:rFonts w:ascii="Times New Roman" w:hAnsi="Times New Roman" w:cs="Times New Roman"/>
          <w:sz w:val="24"/>
          <w:szCs w:val="24"/>
        </w:rPr>
        <w:lastRenderedPageBreak/>
        <w:t>Training &amp; Evaluation Module: Handles model training, checkpointing, and performance evaluation.</w:t>
      </w:r>
    </w:p>
    <w:p w14:paraId="47B4522B" w14:textId="1319BB2F" w:rsidR="00CE198D" w:rsidRPr="00732F86" w:rsidRDefault="00CE198D" w:rsidP="00CE198D">
      <w:pPr>
        <w:numPr>
          <w:ilvl w:val="0"/>
          <w:numId w:val="11"/>
        </w:numPr>
        <w:rPr>
          <w:rFonts w:ascii="Times New Roman" w:hAnsi="Times New Roman" w:cs="Times New Roman"/>
          <w:sz w:val="24"/>
          <w:szCs w:val="24"/>
        </w:rPr>
      </w:pPr>
      <w:r w:rsidRPr="00732F86">
        <w:rPr>
          <w:rFonts w:ascii="Times New Roman" w:hAnsi="Times New Roman" w:cs="Times New Roman"/>
          <w:sz w:val="24"/>
          <w:szCs w:val="24"/>
        </w:rPr>
        <w:t xml:space="preserve">Deployment Module: Provides a </w:t>
      </w:r>
      <w:proofErr w:type="spellStart"/>
      <w:r w:rsidRPr="00732F86">
        <w:rPr>
          <w:rFonts w:ascii="Times New Roman" w:hAnsi="Times New Roman" w:cs="Times New Roman"/>
          <w:sz w:val="24"/>
          <w:szCs w:val="24"/>
        </w:rPr>
        <w:t>Gradio</w:t>
      </w:r>
      <w:proofErr w:type="spellEnd"/>
      <w:r w:rsidRPr="00732F86">
        <w:rPr>
          <w:rFonts w:ascii="Times New Roman" w:hAnsi="Times New Roman" w:cs="Times New Roman"/>
          <w:sz w:val="24"/>
          <w:szCs w:val="24"/>
        </w:rPr>
        <w:t>-based interface for real-time audio deepfake detection</w:t>
      </w:r>
    </w:p>
    <w:p w14:paraId="0A73A9E0" w14:textId="77777777" w:rsidR="00CE198D" w:rsidRPr="00732F86" w:rsidRDefault="00CE198D" w:rsidP="00CE198D">
      <w:pPr>
        <w:rPr>
          <w:rFonts w:ascii="Times New Roman" w:hAnsi="Times New Roman" w:cs="Times New Roman"/>
          <w:b/>
          <w:bCs/>
          <w:sz w:val="24"/>
          <w:szCs w:val="24"/>
        </w:rPr>
      </w:pPr>
      <w:r w:rsidRPr="00732F86">
        <w:rPr>
          <w:rFonts w:ascii="Times New Roman" w:hAnsi="Times New Roman" w:cs="Times New Roman"/>
          <w:b/>
          <w:bCs/>
          <w:sz w:val="24"/>
          <w:szCs w:val="24"/>
        </w:rPr>
        <w:t>7. Methodology</w:t>
      </w:r>
    </w:p>
    <w:p w14:paraId="1248A85B" w14:textId="77777777" w:rsidR="00CE198D" w:rsidRPr="00732F86" w:rsidRDefault="00CE198D" w:rsidP="00CE198D">
      <w:pPr>
        <w:rPr>
          <w:rFonts w:ascii="Times New Roman" w:hAnsi="Times New Roman" w:cs="Times New Roman"/>
          <w:sz w:val="24"/>
          <w:szCs w:val="24"/>
        </w:rPr>
      </w:pP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follows a structured pipeline for audio deepfake detection, beginning with dataset preparation and ending with real-time inference. The methodology comprises six key stages: dataset preparation, audio preprocessing, feature extraction, model training, evaluation, and deployment.</w:t>
      </w:r>
    </w:p>
    <w:p w14:paraId="086F6475" w14:textId="552889CC" w:rsidR="00CE198D" w:rsidRPr="00732F86" w:rsidRDefault="00CE198D" w:rsidP="00CE198D">
      <w:pPr>
        <w:rPr>
          <w:rFonts w:ascii="Times New Roman" w:hAnsi="Times New Roman" w:cs="Times New Roman"/>
          <w:sz w:val="24"/>
          <w:szCs w:val="24"/>
        </w:rPr>
      </w:pPr>
    </w:p>
    <w:p w14:paraId="346D953A" w14:textId="77777777" w:rsidR="00CE198D" w:rsidRPr="00732F86" w:rsidRDefault="00CE198D" w:rsidP="00CE198D">
      <w:pPr>
        <w:rPr>
          <w:rFonts w:ascii="Times New Roman" w:hAnsi="Times New Roman" w:cs="Times New Roman"/>
          <w:b/>
          <w:bCs/>
          <w:sz w:val="24"/>
          <w:szCs w:val="24"/>
        </w:rPr>
      </w:pPr>
      <w:r w:rsidRPr="00732F86">
        <w:rPr>
          <w:rFonts w:ascii="Times New Roman" w:hAnsi="Times New Roman" w:cs="Times New Roman"/>
          <w:b/>
          <w:bCs/>
          <w:sz w:val="24"/>
          <w:szCs w:val="24"/>
        </w:rPr>
        <w:t>7.1 Dataset Preparation</w:t>
      </w:r>
    </w:p>
    <w:p w14:paraId="6B0298CD" w14:textId="77777777" w:rsidR="00CE198D" w:rsidRPr="00732F86" w:rsidRDefault="00CE198D" w:rsidP="00CE198D">
      <w:pPr>
        <w:rPr>
          <w:rFonts w:ascii="Times New Roman" w:hAnsi="Times New Roman" w:cs="Times New Roman"/>
          <w:sz w:val="24"/>
          <w:szCs w:val="24"/>
        </w:rPr>
      </w:pPr>
      <w:r w:rsidRPr="00732F86">
        <w:rPr>
          <w:rFonts w:ascii="Times New Roman" w:hAnsi="Times New Roman" w:cs="Times New Roman"/>
          <w:sz w:val="24"/>
          <w:szCs w:val="24"/>
        </w:rPr>
        <w:t xml:space="preserve">The </w:t>
      </w:r>
      <w:proofErr w:type="spellStart"/>
      <w:r w:rsidRPr="00732F86">
        <w:rPr>
          <w:rFonts w:ascii="Times New Roman" w:hAnsi="Times New Roman" w:cs="Times New Roman"/>
          <w:sz w:val="24"/>
          <w:szCs w:val="24"/>
        </w:rPr>
        <w:t>ASVspoof</w:t>
      </w:r>
      <w:proofErr w:type="spellEnd"/>
      <w:r w:rsidRPr="00732F86">
        <w:rPr>
          <w:rFonts w:ascii="Times New Roman" w:hAnsi="Times New Roman" w:cs="Times New Roman"/>
          <w:sz w:val="24"/>
          <w:szCs w:val="24"/>
        </w:rPr>
        <w:t xml:space="preserve"> 2019 Logical Access (LA) dataset serves as the primary benchmark for training and evaluation. Protocol files are parsed to obtain audio paths, speaker information, attack identifiers, and ground-truth labels. The processed metadata is then used to construct </w:t>
      </w:r>
      <w:proofErr w:type="spellStart"/>
      <w:r w:rsidRPr="00732F86">
        <w:rPr>
          <w:rFonts w:ascii="Times New Roman" w:hAnsi="Times New Roman" w:cs="Times New Roman"/>
          <w:sz w:val="24"/>
          <w:szCs w:val="24"/>
        </w:rPr>
        <w:t>PyTorch</w:t>
      </w:r>
      <w:proofErr w:type="spellEnd"/>
      <w:r w:rsidRPr="00732F86">
        <w:rPr>
          <w:rFonts w:ascii="Times New Roman" w:hAnsi="Times New Roman" w:cs="Times New Roman"/>
          <w:sz w:val="24"/>
          <w:szCs w:val="24"/>
        </w:rPr>
        <w:t xml:space="preserve"> datasets and data loaders for the training, development, and evaluation splits.</w:t>
      </w:r>
    </w:p>
    <w:p w14:paraId="5DACDC4B" w14:textId="4702E56E" w:rsidR="00CE198D" w:rsidRPr="00732F86" w:rsidRDefault="00CE198D" w:rsidP="00CE198D">
      <w:pPr>
        <w:rPr>
          <w:rFonts w:ascii="Times New Roman" w:hAnsi="Times New Roman" w:cs="Times New Roman"/>
          <w:sz w:val="24"/>
          <w:szCs w:val="24"/>
        </w:rPr>
      </w:pPr>
    </w:p>
    <w:p w14:paraId="4B8C11C5" w14:textId="77777777" w:rsidR="00CE198D" w:rsidRPr="00732F86" w:rsidRDefault="00CE198D" w:rsidP="00CE198D">
      <w:pPr>
        <w:rPr>
          <w:rFonts w:ascii="Times New Roman" w:hAnsi="Times New Roman" w:cs="Times New Roman"/>
          <w:b/>
          <w:bCs/>
          <w:sz w:val="24"/>
          <w:szCs w:val="24"/>
        </w:rPr>
      </w:pPr>
      <w:r w:rsidRPr="00732F86">
        <w:rPr>
          <w:rFonts w:ascii="Times New Roman" w:hAnsi="Times New Roman" w:cs="Times New Roman"/>
          <w:b/>
          <w:bCs/>
          <w:sz w:val="24"/>
          <w:szCs w:val="24"/>
        </w:rPr>
        <w:t>7.2 Audio Preprocessing</w:t>
      </w:r>
    </w:p>
    <w:p w14:paraId="57929B51" w14:textId="77777777" w:rsidR="00CE198D" w:rsidRPr="00732F86" w:rsidRDefault="00CE198D" w:rsidP="00CE198D">
      <w:pPr>
        <w:rPr>
          <w:rFonts w:ascii="Times New Roman" w:hAnsi="Times New Roman" w:cs="Times New Roman"/>
          <w:sz w:val="24"/>
          <w:szCs w:val="24"/>
        </w:rPr>
      </w:pPr>
      <w:r w:rsidRPr="00732F86">
        <w:rPr>
          <w:rFonts w:ascii="Times New Roman" w:hAnsi="Times New Roman" w:cs="Times New Roman"/>
          <w:sz w:val="24"/>
          <w:szCs w:val="24"/>
        </w:rPr>
        <w:t>All audio recordings are standardized before feature extraction to ensure consistent model inputs. The preprocessing pipeline includes:</w:t>
      </w:r>
    </w:p>
    <w:p w14:paraId="2E5D49B8" w14:textId="77777777" w:rsidR="00CE198D" w:rsidRPr="00732F86" w:rsidRDefault="00CE198D" w:rsidP="00CE198D">
      <w:pPr>
        <w:numPr>
          <w:ilvl w:val="0"/>
          <w:numId w:val="13"/>
        </w:numPr>
        <w:rPr>
          <w:rFonts w:ascii="Times New Roman" w:hAnsi="Times New Roman" w:cs="Times New Roman"/>
          <w:sz w:val="24"/>
          <w:szCs w:val="24"/>
        </w:rPr>
      </w:pPr>
      <w:r w:rsidRPr="00732F86">
        <w:rPr>
          <w:rFonts w:ascii="Times New Roman" w:hAnsi="Times New Roman" w:cs="Times New Roman"/>
          <w:sz w:val="24"/>
          <w:szCs w:val="24"/>
        </w:rPr>
        <w:t>Audio loading</w:t>
      </w:r>
    </w:p>
    <w:p w14:paraId="4BE1E2C6" w14:textId="77777777" w:rsidR="00CE198D" w:rsidRPr="00732F86" w:rsidRDefault="00CE198D" w:rsidP="00CE198D">
      <w:pPr>
        <w:numPr>
          <w:ilvl w:val="0"/>
          <w:numId w:val="13"/>
        </w:numPr>
        <w:rPr>
          <w:rFonts w:ascii="Times New Roman" w:hAnsi="Times New Roman" w:cs="Times New Roman"/>
          <w:sz w:val="24"/>
          <w:szCs w:val="24"/>
        </w:rPr>
      </w:pPr>
      <w:r w:rsidRPr="00732F86">
        <w:rPr>
          <w:rFonts w:ascii="Times New Roman" w:hAnsi="Times New Roman" w:cs="Times New Roman"/>
          <w:sz w:val="24"/>
          <w:szCs w:val="24"/>
        </w:rPr>
        <w:t>Waveform normalization</w:t>
      </w:r>
    </w:p>
    <w:p w14:paraId="33C591FC" w14:textId="77777777" w:rsidR="00CE198D" w:rsidRPr="00732F86" w:rsidRDefault="00CE198D" w:rsidP="00CE198D">
      <w:pPr>
        <w:numPr>
          <w:ilvl w:val="0"/>
          <w:numId w:val="13"/>
        </w:numPr>
        <w:rPr>
          <w:rFonts w:ascii="Times New Roman" w:hAnsi="Times New Roman" w:cs="Times New Roman"/>
          <w:sz w:val="24"/>
          <w:szCs w:val="24"/>
        </w:rPr>
      </w:pPr>
      <w:r w:rsidRPr="00732F86">
        <w:rPr>
          <w:rFonts w:ascii="Times New Roman" w:hAnsi="Times New Roman" w:cs="Times New Roman"/>
          <w:sz w:val="24"/>
          <w:szCs w:val="24"/>
        </w:rPr>
        <w:t>Padding or truncation to a fixed length</w:t>
      </w:r>
    </w:p>
    <w:p w14:paraId="3D7E3209" w14:textId="77777777" w:rsidR="00CE198D" w:rsidRPr="00732F86" w:rsidRDefault="00CE198D" w:rsidP="00CE198D">
      <w:pPr>
        <w:numPr>
          <w:ilvl w:val="0"/>
          <w:numId w:val="13"/>
        </w:numPr>
        <w:rPr>
          <w:rFonts w:ascii="Times New Roman" w:hAnsi="Times New Roman" w:cs="Times New Roman"/>
          <w:sz w:val="24"/>
          <w:szCs w:val="24"/>
        </w:rPr>
      </w:pPr>
      <w:r w:rsidRPr="00732F86">
        <w:rPr>
          <w:rFonts w:ascii="Times New Roman" w:hAnsi="Times New Roman" w:cs="Times New Roman"/>
          <w:sz w:val="24"/>
          <w:szCs w:val="24"/>
        </w:rPr>
        <w:t>Conversion to a uniform input format</w:t>
      </w:r>
    </w:p>
    <w:p w14:paraId="2D5253AB" w14:textId="77777777" w:rsidR="00CE198D" w:rsidRPr="00732F86" w:rsidRDefault="00CE198D" w:rsidP="00CE198D">
      <w:pPr>
        <w:rPr>
          <w:rFonts w:ascii="Times New Roman" w:hAnsi="Times New Roman" w:cs="Times New Roman"/>
          <w:sz w:val="24"/>
          <w:szCs w:val="24"/>
        </w:rPr>
      </w:pPr>
      <w:r w:rsidRPr="00732F86">
        <w:rPr>
          <w:rFonts w:ascii="Times New Roman" w:hAnsi="Times New Roman" w:cs="Times New Roman"/>
          <w:sz w:val="24"/>
          <w:szCs w:val="24"/>
        </w:rPr>
        <w:t>This standardization enables efficient batch processing and stable model training.</w:t>
      </w:r>
    </w:p>
    <w:p w14:paraId="4A609D23" w14:textId="7370BCAB" w:rsidR="00CE198D" w:rsidRPr="00732F86" w:rsidRDefault="00CE198D" w:rsidP="00CE198D">
      <w:pPr>
        <w:rPr>
          <w:rFonts w:ascii="Times New Roman" w:hAnsi="Times New Roman" w:cs="Times New Roman"/>
          <w:sz w:val="24"/>
          <w:szCs w:val="24"/>
        </w:rPr>
      </w:pPr>
    </w:p>
    <w:p w14:paraId="777935A2" w14:textId="77777777" w:rsidR="00CE198D" w:rsidRPr="00732F86" w:rsidRDefault="00CE198D" w:rsidP="00CE198D">
      <w:pPr>
        <w:rPr>
          <w:rFonts w:ascii="Times New Roman" w:hAnsi="Times New Roman" w:cs="Times New Roman"/>
          <w:b/>
          <w:bCs/>
          <w:sz w:val="24"/>
          <w:szCs w:val="24"/>
        </w:rPr>
      </w:pPr>
      <w:r w:rsidRPr="00732F86">
        <w:rPr>
          <w:rFonts w:ascii="Times New Roman" w:hAnsi="Times New Roman" w:cs="Times New Roman"/>
          <w:b/>
          <w:bCs/>
          <w:sz w:val="24"/>
          <w:szCs w:val="24"/>
        </w:rPr>
        <w:t>7.3 Feature Extraction</w:t>
      </w:r>
    </w:p>
    <w:p w14:paraId="000B739A" w14:textId="77777777" w:rsidR="00CE198D" w:rsidRPr="00732F86" w:rsidRDefault="00CE198D" w:rsidP="00CE198D">
      <w:pPr>
        <w:rPr>
          <w:rFonts w:ascii="Times New Roman" w:hAnsi="Times New Roman" w:cs="Times New Roman"/>
          <w:sz w:val="24"/>
          <w:szCs w:val="24"/>
        </w:rPr>
      </w:pPr>
      <w:r w:rsidRPr="00732F86">
        <w:rPr>
          <w:rFonts w:ascii="Times New Roman" w:hAnsi="Times New Roman" w:cs="Times New Roman"/>
          <w:sz w:val="24"/>
          <w:szCs w:val="24"/>
        </w:rPr>
        <w:t xml:space="preserve">Raw waveforms are transformed into acoustic representations suitable for deep learning models. Depending on the selected detection mode, </w:t>
      </w: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extracts:</w:t>
      </w:r>
    </w:p>
    <w:p w14:paraId="525E9636" w14:textId="77777777" w:rsidR="00CE198D" w:rsidRPr="00732F86" w:rsidRDefault="00CE198D" w:rsidP="00CE198D">
      <w:pPr>
        <w:numPr>
          <w:ilvl w:val="0"/>
          <w:numId w:val="14"/>
        </w:numPr>
        <w:rPr>
          <w:rFonts w:ascii="Times New Roman" w:hAnsi="Times New Roman" w:cs="Times New Roman"/>
          <w:sz w:val="24"/>
          <w:szCs w:val="24"/>
        </w:rPr>
      </w:pPr>
      <w:r w:rsidRPr="00732F86">
        <w:rPr>
          <w:rFonts w:ascii="Times New Roman" w:hAnsi="Times New Roman" w:cs="Times New Roman"/>
          <w:sz w:val="24"/>
          <w:szCs w:val="24"/>
        </w:rPr>
        <w:t>LFCC (Linear Frequency Cepstral Coefficients): Used for frequency-domain speech representation.</w:t>
      </w:r>
    </w:p>
    <w:p w14:paraId="11B58976" w14:textId="77777777" w:rsidR="00CE198D" w:rsidRPr="00732F86" w:rsidRDefault="00CE198D" w:rsidP="00CE198D">
      <w:pPr>
        <w:numPr>
          <w:ilvl w:val="0"/>
          <w:numId w:val="14"/>
        </w:numPr>
        <w:rPr>
          <w:rFonts w:ascii="Times New Roman" w:hAnsi="Times New Roman" w:cs="Times New Roman"/>
          <w:sz w:val="24"/>
          <w:szCs w:val="24"/>
        </w:rPr>
      </w:pPr>
      <w:r w:rsidRPr="00732F86">
        <w:rPr>
          <w:rFonts w:ascii="Times New Roman" w:hAnsi="Times New Roman" w:cs="Times New Roman"/>
          <w:sz w:val="24"/>
          <w:szCs w:val="24"/>
        </w:rPr>
        <w:t>Log-Spectrograms: Capture time-frequency information for robust spectral analysis.</w:t>
      </w:r>
    </w:p>
    <w:p w14:paraId="7C672DEF" w14:textId="77777777" w:rsidR="00CE198D" w:rsidRPr="00732F86" w:rsidRDefault="00CE198D" w:rsidP="00CE198D">
      <w:pPr>
        <w:rPr>
          <w:rFonts w:ascii="Times New Roman" w:hAnsi="Times New Roman" w:cs="Times New Roman"/>
          <w:sz w:val="24"/>
          <w:szCs w:val="24"/>
        </w:rPr>
      </w:pPr>
      <w:r w:rsidRPr="00732F86">
        <w:rPr>
          <w:rFonts w:ascii="Times New Roman" w:hAnsi="Times New Roman" w:cs="Times New Roman"/>
          <w:sz w:val="24"/>
          <w:szCs w:val="24"/>
        </w:rPr>
        <w:t>The extracted features serve as inputs to the corresponding detection models.</w:t>
      </w:r>
    </w:p>
    <w:p w14:paraId="1D5A2143" w14:textId="1467F6B8" w:rsidR="00CE198D" w:rsidRPr="00732F86" w:rsidRDefault="00CE198D" w:rsidP="00CE198D">
      <w:pPr>
        <w:rPr>
          <w:rFonts w:ascii="Times New Roman" w:hAnsi="Times New Roman" w:cs="Times New Roman"/>
          <w:sz w:val="24"/>
          <w:szCs w:val="24"/>
        </w:rPr>
      </w:pPr>
    </w:p>
    <w:p w14:paraId="25BACF7F" w14:textId="77777777" w:rsidR="00CE198D" w:rsidRPr="00732F86" w:rsidRDefault="00CE198D" w:rsidP="00CE198D">
      <w:pPr>
        <w:rPr>
          <w:rFonts w:ascii="Times New Roman" w:hAnsi="Times New Roman" w:cs="Times New Roman"/>
          <w:b/>
          <w:bCs/>
          <w:sz w:val="24"/>
          <w:szCs w:val="24"/>
        </w:rPr>
      </w:pPr>
      <w:r w:rsidRPr="00732F86">
        <w:rPr>
          <w:rFonts w:ascii="Times New Roman" w:hAnsi="Times New Roman" w:cs="Times New Roman"/>
          <w:b/>
          <w:bCs/>
          <w:sz w:val="24"/>
          <w:szCs w:val="24"/>
        </w:rPr>
        <w:t>7.4 Model Training</w:t>
      </w:r>
    </w:p>
    <w:p w14:paraId="0AB711E8" w14:textId="77777777" w:rsidR="00CE198D" w:rsidRPr="00732F86" w:rsidRDefault="00CE198D" w:rsidP="00CE198D">
      <w:pPr>
        <w:rPr>
          <w:rFonts w:ascii="Times New Roman" w:hAnsi="Times New Roman" w:cs="Times New Roman"/>
          <w:sz w:val="24"/>
          <w:szCs w:val="24"/>
        </w:rPr>
      </w:pPr>
      <w:r w:rsidRPr="00732F86">
        <w:rPr>
          <w:rFonts w:ascii="Times New Roman" w:hAnsi="Times New Roman" w:cs="Times New Roman"/>
          <w:sz w:val="24"/>
          <w:szCs w:val="24"/>
        </w:rPr>
        <w:lastRenderedPageBreak/>
        <w:t>The extracted features are used to train the selected detection model using supervised learning. The training pipeline includes:</w:t>
      </w:r>
    </w:p>
    <w:p w14:paraId="2C36B1CC" w14:textId="77777777" w:rsidR="00CE198D" w:rsidRPr="00732F86" w:rsidRDefault="00CE198D" w:rsidP="00CE198D">
      <w:pPr>
        <w:numPr>
          <w:ilvl w:val="0"/>
          <w:numId w:val="15"/>
        </w:numPr>
        <w:rPr>
          <w:rFonts w:ascii="Times New Roman" w:hAnsi="Times New Roman" w:cs="Times New Roman"/>
          <w:sz w:val="24"/>
          <w:szCs w:val="24"/>
        </w:rPr>
      </w:pPr>
      <w:r w:rsidRPr="00732F86">
        <w:rPr>
          <w:rFonts w:ascii="Times New Roman" w:hAnsi="Times New Roman" w:cs="Times New Roman"/>
          <w:sz w:val="24"/>
          <w:szCs w:val="24"/>
        </w:rPr>
        <w:t>Batch-wise data loading</w:t>
      </w:r>
    </w:p>
    <w:p w14:paraId="494FA1A5" w14:textId="77777777" w:rsidR="00CE198D" w:rsidRPr="00732F86" w:rsidRDefault="00CE198D" w:rsidP="00CE198D">
      <w:pPr>
        <w:numPr>
          <w:ilvl w:val="0"/>
          <w:numId w:val="15"/>
        </w:numPr>
        <w:rPr>
          <w:rFonts w:ascii="Times New Roman" w:hAnsi="Times New Roman" w:cs="Times New Roman"/>
          <w:sz w:val="24"/>
          <w:szCs w:val="24"/>
        </w:rPr>
      </w:pPr>
      <w:r w:rsidRPr="00732F86">
        <w:rPr>
          <w:rFonts w:ascii="Times New Roman" w:hAnsi="Times New Roman" w:cs="Times New Roman"/>
          <w:sz w:val="24"/>
          <w:szCs w:val="24"/>
        </w:rPr>
        <w:t>Forward propagation</w:t>
      </w:r>
    </w:p>
    <w:p w14:paraId="0EF91C2C" w14:textId="77777777" w:rsidR="00CE198D" w:rsidRPr="00732F86" w:rsidRDefault="00CE198D" w:rsidP="00CE198D">
      <w:pPr>
        <w:numPr>
          <w:ilvl w:val="0"/>
          <w:numId w:val="15"/>
        </w:numPr>
        <w:rPr>
          <w:rFonts w:ascii="Times New Roman" w:hAnsi="Times New Roman" w:cs="Times New Roman"/>
          <w:sz w:val="24"/>
          <w:szCs w:val="24"/>
        </w:rPr>
      </w:pPr>
      <w:r w:rsidRPr="00732F86">
        <w:rPr>
          <w:rFonts w:ascii="Times New Roman" w:hAnsi="Times New Roman" w:cs="Times New Roman"/>
          <w:sz w:val="24"/>
          <w:szCs w:val="24"/>
        </w:rPr>
        <w:t>Loss computation</w:t>
      </w:r>
    </w:p>
    <w:p w14:paraId="05BA86AD" w14:textId="77777777" w:rsidR="00CE198D" w:rsidRPr="00732F86" w:rsidRDefault="00CE198D" w:rsidP="00CE198D">
      <w:pPr>
        <w:numPr>
          <w:ilvl w:val="0"/>
          <w:numId w:val="15"/>
        </w:numPr>
        <w:rPr>
          <w:rFonts w:ascii="Times New Roman" w:hAnsi="Times New Roman" w:cs="Times New Roman"/>
          <w:sz w:val="24"/>
          <w:szCs w:val="24"/>
        </w:rPr>
      </w:pPr>
      <w:r w:rsidRPr="00732F86">
        <w:rPr>
          <w:rFonts w:ascii="Times New Roman" w:hAnsi="Times New Roman" w:cs="Times New Roman"/>
          <w:sz w:val="24"/>
          <w:szCs w:val="24"/>
        </w:rPr>
        <w:t>Backpropagation</w:t>
      </w:r>
    </w:p>
    <w:p w14:paraId="5FCD4149" w14:textId="77777777" w:rsidR="00CE198D" w:rsidRPr="00732F86" w:rsidRDefault="00CE198D" w:rsidP="00CE198D">
      <w:pPr>
        <w:numPr>
          <w:ilvl w:val="0"/>
          <w:numId w:val="15"/>
        </w:numPr>
        <w:rPr>
          <w:rFonts w:ascii="Times New Roman" w:hAnsi="Times New Roman" w:cs="Times New Roman"/>
          <w:sz w:val="24"/>
          <w:szCs w:val="24"/>
        </w:rPr>
      </w:pPr>
      <w:r w:rsidRPr="00732F86">
        <w:rPr>
          <w:rFonts w:ascii="Times New Roman" w:hAnsi="Times New Roman" w:cs="Times New Roman"/>
          <w:sz w:val="24"/>
          <w:szCs w:val="24"/>
        </w:rPr>
        <w:t>Model optimization</w:t>
      </w:r>
    </w:p>
    <w:p w14:paraId="604E6E53" w14:textId="77777777" w:rsidR="00CE198D" w:rsidRPr="00732F86" w:rsidRDefault="00CE198D" w:rsidP="00CE198D">
      <w:pPr>
        <w:numPr>
          <w:ilvl w:val="0"/>
          <w:numId w:val="15"/>
        </w:numPr>
        <w:rPr>
          <w:rFonts w:ascii="Times New Roman" w:hAnsi="Times New Roman" w:cs="Times New Roman"/>
          <w:sz w:val="24"/>
          <w:szCs w:val="24"/>
        </w:rPr>
      </w:pPr>
      <w:r w:rsidRPr="00732F86">
        <w:rPr>
          <w:rFonts w:ascii="Times New Roman" w:hAnsi="Times New Roman" w:cs="Times New Roman"/>
          <w:sz w:val="24"/>
          <w:szCs w:val="24"/>
        </w:rPr>
        <w:t>Checkpoint generation</w:t>
      </w:r>
    </w:p>
    <w:p w14:paraId="3BEB5A11" w14:textId="77777777" w:rsidR="00CE198D" w:rsidRPr="00732F86" w:rsidRDefault="00CE198D" w:rsidP="00CE198D">
      <w:pPr>
        <w:rPr>
          <w:rFonts w:ascii="Times New Roman" w:hAnsi="Times New Roman" w:cs="Times New Roman"/>
          <w:sz w:val="24"/>
          <w:szCs w:val="24"/>
        </w:rPr>
      </w:pPr>
      <w:r w:rsidRPr="00732F86">
        <w:rPr>
          <w:rFonts w:ascii="Times New Roman" w:hAnsi="Times New Roman" w:cs="Times New Roman"/>
          <w:sz w:val="24"/>
          <w:szCs w:val="24"/>
        </w:rPr>
        <w:t>Model performance is continuously monitored using the development set to select the best-performing checkpoint.</w:t>
      </w:r>
    </w:p>
    <w:p w14:paraId="4EEB17F0" w14:textId="6A1A7784" w:rsidR="00CE198D" w:rsidRPr="00732F86" w:rsidRDefault="00CE198D" w:rsidP="00CE198D">
      <w:pPr>
        <w:rPr>
          <w:rFonts w:ascii="Times New Roman" w:hAnsi="Times New Roman" w:cs="Times New Roman"/>
          <w:sz w:val="24"/>
          <w:szCs w:val="24"/>
        </w:rPr>
      </w:pPr>
    </w:p>
    <w:p w14:paraId="2C024341" w14:textId="77777777" w:rsidR="00CE198D" w:rsidRPr="00732F86" w:rsidRDefault="00CE198D" w:rsidP="00CE198D">
      <w:pPr>
        <w:rPr>
          <w:rFonts w:ascii="Times New Roman" w:hAnsi="Times New Roman" w:cs="Times New Roman"/>
          <w:b/>
          <w:bCs/>
          <w:sz w:val="24"/>
          <w:szCs w:val="24"/>
        </w:rPr>
      </w:pPr>
      <w:r w:rsidRPr="00732F86">
        <w:rPr>
          <w:rFonts w:ascii="Times New Roman" w:hAnsi="Times New Roman" w:cs="Times New Roman"/>
          <w:b/>
          <w:bCs/>
          <w:sz w:val="24"/>
          <w:szCs w:val="24"/>
        </w:rPr>
        <w:t>7.5 Model Evaluation</w:t>
      </w:r>
    </w:p>
    <w:p w14:paraId="6DDAF21F" w14:textId="77777777" w:rsidR="00CE198D" w:rsidRPr="00732F86" w:rsidRDefault="00CE198D" w:rsidP="00CE198D">
      <w:pPr>
        <w:rPr>
          <w:rFonts w:ascii="Times New Roman" w:hAnsi="Times New Roman" w:cs="Times New Roman"/>
          <w:sz w:val="24"/>
          <w:szCs w:val="24"/>
        </w:rPr>
      </w:pPr>
      <w:r w:rsidRPr="00732F86">
        <w:rPr>
          <w:rFonts w:ascii="Times New Roman" w:hAnsi="Times New Roman" w:cs="Times New Roman"/>
          <w:sz w:val="24"/>
          <w:szCs w:val="24"/>
        </w:rPr>
        <w:t>The trained models are evaluated using the development and evaluation datasets. Performance is measured using standard classification metrics along with Equal Error Rate (EER), the primary evaluation metric for audio spoofing detection.</w:t>
      </w:r>
    </w:p>
    <w:p w14:paraId="0387837B" w14:textId="77777777" w:rsidR="00CE198D" w:rsidRPr="00732F86" w:rsidRDefault="00CE198D" w:rsidP="00CE198D">
      <w:pPr>
        <w:rPr>
          <w:rFonts w:ascii="Times New Roman" w:hAnsi="Times New Roman" w:cs="Times New Roman"/>
          <w:sz w:val="24"/>
          <w:szCs w:val="24"/>
        </w:rPr>
      </w:pPr>
      <w:r w:rsidRPr="00732F86">
        <w:rPr>
          <w:rFonts w:ascii="Times New Roman" w:hAnsi="Times New Roman" w:cs="Times New Roman"/>
          <w:sz w:val="24"/>
          <w:szCs w:val="24"/>
        </w:rPr>
        <w:t>The evaluation pipeline includes:</w:t>
      </w:r>
    </w:p>
    <w:p w14:paraId="00CBAEAC" w14:textId="77777777" w:rsidR="00CE198D" w:rsidRPr="00732F86" w:rsidRDefault="00CE198D" w:rsidP="00CE198D">
      <w:pPr>
        <w:numPr>
          <w:ilvl w:val="0"/>
          <w:numId w:val="16"/>
        </w:numPr>
        <w:rPr>
          <w:rFonts w:ascii="Times New Roman" w:hAnsi="Times New Roman" w:cs="Times New Roman"/>
          <w:sz w:val="24"/>
          <w:szCs w:val="24"/>
        </w:rPr>
      </w:pPr>
      <w:r w:rsidRPr="00732F86">
        <w:rPr>
          <w:rFonts w:ascii="Times New Roman" w:hAnsi="Times New Roman" w:cs="Times New Roman"/>
          <w:sz w:val="24"/>
          <w:szCs w:val="24"/>
        </w:rPr>
        <w:t>Accuracy</w:t>
      </w:r>
    </w:p>
    <w:p w14:paraId="20F8BDAD" w14:textId="77777777" w:rsidR="00CE198D" w:rsidRPr="00732F86" w:rsidRDefault="00CE198D" w:rsidP="00CE198D">
      <w:pPr>
        <w:numPr>
          <w:ilvl w:val="0"/>
          <w:numId w:val="16"/>
        </w:numPr>
        <w:rPr>
          <w:rFonts w:ascii="Times New Roman" w:hAnsi="Times New Roman" w:cs="Times New Roman"/>
          <w:sz w:val="24"/>
          <w:szCs w:val="24"/>
        </w:rPr>
      </w:pPr>
      <w:r w:rsidRPr="00732F86">
        <w:rPr>
          <w:rFonts w:ascii="Times New Roman" w:hAnsi="Times New Roman" w:cs="Times New Roman"/>
          <w:sz w:val="24"/>
          <w:szCs w:val="24"/>
        </w:rPr>
        <w:t>Precision</w:t>
      </w:r>
    </w:p>
    <w:p w14:paraId="01914A61" w14:textId="77777777" w:rsidR="00CE198D" w:rsidRPr="00732F86" w:rsidRDefault="00CE198D" w:rsidP="00CE198D">
      <w:pPr>
        <w:numPr>
          <w:ilvl w:val="0"/>
          <w:numId w:val="16"/>
        </w:numPr>
        <w:rPr>
          <w:rFonts w:ascii="Times New Roman" w:hAnsi="Times New Roman" w:cs="Times New Roman"/>
          <w:sz w:val="24"/>
          <w:szCs w:val="24"/>
        </w:rPr>
      </w:pPr>
      <w:r w:rsidRPr="00732F86">
        <w:rPr>
          <w:rFonts w:ascii="Times New Roman" w:hAnsi="Times New Roman" w:cs="Times New Roman"/>
          <w:sz w:val="24"/>
          <w:szCs w:val="24"/>
        </w:rPr>
        <w:t>Recall</w:t>
      </w:r>
    </w:p>
    <w:p w14:paraId="3DDF1084" w14:textId="77777777" w:rsidR="00CE198D" w:rsidRPr="00732F86" w:rsidRDefault="00CE198D" w:rsidP="00CE198D">
      <w:pPr>
        <w:numPr>
          <w:ilvl w:val="0"/>
          <w:numId w:val="16"/>
        </w:numPr>
        <w:rPr>
          <w:rFonts w:ascii="Times New Roman" w:hAnsi="Times New Roman" w:cs="Times New Roman"/>
          <w:sz w:val="24"/>
          <w:szCs w:val="24"/>
        </w:rPr>
      </w:pPr>
      <w:r w:rsidRPr="00732F86">
        <w:rPr>
          <w:rFonts w:ascii="Times New Roman" w:hAnsi="Times New Roman" w:cs="Times New Roman"/>
          <w:sz w:val="24"/>
          <w:szCs w:val="24"/>
        </w:rPr>
        <w:t>F1-Score</w:t>
      </w:r>
    </w:p>
    <w:p w14:paraId="31896CA9" w14:textId="77777777" w:rsidR="00CE198D" w:rsidRPr="00732F86" w:rsidRDefault="00CE198D" w:rsidP="00CE198D">
      <w:pPr>
        <w:numPr>
          <w:ilvl w:val="0"/>
          <w:numId w:val="16"/>
        </w:numPr>
        <w:rPr>
          <w:rFonts w:ascii="Times New Roman" w:hAnsi="Times New Roman" w:cs="Times New Roman"/>
          <w:sz w:val="24"/>
          <w:szCs w:val="24"/>
        </w:rPr>
      </w:pPr>
      <w:r w:rsidRPr="00732F86">
        <w:rPr>
          <w:rFonts w:ascii="Times New Roman" w:hAnsi="Times New Roman" w:cs="Times New Roman"/>
          <w:sz w:val="24"/>
          <w:szCs w:val="24"/>
        </w:rPr>
        <w:t>Equal Error Rate (EER)</w:t>
      </w:r>
    </w:p>
    <w:p w14:paraId="001A6EC8" w14:textId="14BE7851" w:rsidR="00CE198D" w:rsidRPr="00732F86" w:rsidRDefault="00CE198D" w:rsidP="00CE198D">
      <w:pPr>
        <w:rPr>
          <w:rFonts w:ascii="Times New Roman" w:hAnsi="Times New Roman" w:cs="Times New Roman"/>
          <w:sz w:val="24"/>
          <w:szCs w:val="24"/>
        </w:rPr>
      </w:pPr>
    </w:p>
    <w:p w14:paraId="1118AAE7" w14:textId="77777777" w:rsidR="00CE198D" w:rsidRPr="00732F86" w:rsidRDefault="00CE198D" w:rsidP="00CE198D">
      <w:pPr>
        <w:rPr>
          <w:rFonts w:ascii="Times New Roman" w:hAnsi="Times New Roman" w:cs="Times New Roman"/>
          <w:b/>
          <w:bCs/>
          <w:sz w:val="24"/>
          <w:szCs w:val="24"/>
        </w:rPr>
      </w:pPr>
      <w:r w:rsidRPr="00732F86">
        <w:rPr>
          <w:rFonts w:ascii="Times New Roman" w:hAnsi="Times New Roman" w:cs="Times New Roman"/>
          <w:b/>
          <w:bCs/>
          <w:sz w:val="24"/>
          <w:szCs w:val="24"/>
        </w:rPr>
        <w:t>7.6 Deployment</w:t>
      </w:r>
    </w:p>
    <w:p w14:paraId="7A6114E4" w14:textId="77777777" w:rsidR="00CE198D" w:rsidRPr="00732F86" w:rsidRDefault="00CE198D" w:rsidP="00CE198D">
      <w:pPr>
        <w:rPr>
          <w:rFonts w:ascii="Times New Roman" w:hAnsi="Times New Roman" w:cs="Times New Roman"/>
          <w:sz w:val="24"/>
          <w:szCs w:val="24"/>
        </w:rPr>
      </w:pPr>
      <w:r w:rsidRPr="00732F86">
        <w:rPr>
          <w:rFonts w:ascii="Times New Roman" w:hAnsi="Times New Roman" w:cs="Times New Roman"/>
          <w:sz w:val="24"/>
          <w:szCs w:val="24"/>
        </w:rPr>
        <w:t xml:space="preserve">The final trained models are integrated into a </w:t>
      </w:r>
      <w:proofErr w:type="spellStart"/>
      <w:r w:rsidRPr="00732F86">
        <w:rPr>
          <w:rFonts w:ascii="Times New Roman" w:hAnsi="Times New Roman" w:cs="Times New Roman"/>
          <w:sz w:val="24"/>
          <w:szCs w:val="24"/>
        </w:rPr>
        <w:t>Gradio</w:t>
      </w:r>
      <w:proofErr w:type="spellEnd"/>
      <w:r w:rsidRPr="00732F86">
        <w:rPr>
          <w:rFonts w:ascii="Times New Roman" w:hAnsi="Times New Roman" w:cs="Times New Roman"/>
          <w:sz w:val="24"/>
          <w:szCs w:val="24"/>
        </w:rPr>
        <w:t>-based web application that supports real-time audio deepfake detection. Users can upload an audio sample, select a detection mode, and obtain prediction results through an interactive interface.</w:t>
      </w:r>
    </w:p>
    <w:p w14:paraId="2B671AB6" w14:textId="317F5A81" w:rsidR="00D21E62" w:rsidRPr="00732F86" w:rsidRDefault="00D21E62" w:rsidP="00D21E62">
      <w:pPr>
        <w:rPr>
          <w:rFonts w:ascii="Times New Roman" w:hAnsi="Times New Roman" w:cs="Times New Roman"/>
          <w:sz w:val="24"/>
          <w:szCs w:val="24"/>
        </w:rPr>
      </w:pPr>
    </w:p>
    <w:p w14:paraId="2D789076" w14:textId="77777777" w:rsidR="00D21E62" w:rsidRPr="00732F86" w:rsidRDefault="00D21E62" w:rsidP="00D21E62">
      <w:pPr>
        <w:rPr>
          <w:rFonts w:ascii="Times New Roman" w:hAnsi="Times New Roman" w:cs="Times New Roman"/>
          <w:b/>
          <w:bCs/>
          <w:sz w:val="24"/>
          <w:szCs w:val="24"/>
        </w:rPr>
      </w:pPr>
      <w:r w:rsidRPr="00732F86">
        <w:rPr>
          <w:rFonts w:ascii="Times New Roman" w:hAnsi="Times New Roman" w:cs="Times New Roman"/>
          <w:b/>
          <w:bCs/>
          <w:sz w:val="24"/>
          <w:szCs w:val="24"/>
        </w:rPr>
        <w:t xml:space="preserve">8. </w:t>
      </w:r>
      <w:proofErr w:type="spellStart"/>
      <w:r w:rsidRPr="00732F86">
        <w:rPr>
          <w:rFonts w:ascii="Times New Roman" w:hAnsi="Times New Roman" w:cs="Times New Roman"/>
          <w:b/>
          <w:bCs/>
          <w:sz w:val="24"/>
          <w:szCs w:val="24"/>
        </w:rPr>
        <w:t>VoiceSentinel</w:t>
      </w:r>
      <w:proofErr w:type="spellEnd"/>
      <w:r w:rsidRPr="00732F86">
        <w:rPr>
          <w:rFonts w:ascii="Times New Roman" w:hAnsi="Times New Roman" w:cs="Times New Roman"/>
          <w:b/>
          <w:bCs/>
          <w:sz w:val="24"/>
          <w:szCs w:val="24"/>
        </w:rPr>
        <w:t xml:space="preserve"> Detection Modes</w:t>
      </w:r>
    </w:p>
    <w:p w14:paraId="054AB844" w14:textId="77777777" w:rsidR="00D21E62" w:rsidRPr="00732F86" w:rsidRDefault="00D21E62" w:rsidP="00D21E62">
      <w:pPr>
        <w:rPr>
          <w:rFonts w:ascii="Times New Roman" w:hAnsi="Times New Roman" w:cs="Times New Roman"/>
          <w:sz w:val="24"/>
          <w:szCs w:val="24"/>
        </w:rPr>
      </w:pP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provides four configurable detection modes, each designed to evaluate a different approach to audio deepfake detection. While all modes share a common preprocessing and evaluation pipeline, they differ in the feature representations and model architectures employed.</w:t>
      </w:r>
    </w:p>
    <w:tbl>
      <w:tblPr>
        <w:tblW w:w="949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4090"/>
        <w:gridCol w:w="1520"/>
        <w:gridCol w:w="1772"/>
      </w:tblGrid>
      <w:tr w:rsidR="00D21E62" w:rsidRPr="00732F86" w14:paraId="05DD3608" w14:textId="77777777" w:rsidTr="00732F86">
        <w:trPr>
          <w:tblHeader/>
          <w:tblCellSpacing w:w="15" w:type="dxa"/>
          <w:jc w:val="center"/>
        </w:trPr>
        <w:tc>
          <w:tcPr>
            <w:tcW w:w="2066" w:type="dxa"/>
            <w:vAlign w:val="center"/>
            <w:hideMark/>
          </w:tcPr>
          <w:p w14:paraId="1E8BC16D"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lastRenderedPageBreak/>
              <w:t>Mode</w:t>
            </w:r>
          </w:p>
        </w:tc>
        <w:tc>
          <w:tcPr>
            <w:tcW w:w="4060" w:type="dxa"/>
            <w:vAlign w:val="center"/>
            <w:hideMark/>
          </w:tcPr>
          <w:p w14:paraId="72883954"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Description</w:t>
            </w:r>
          </w:p>
        </w:tc>
        <w:tc>
          <w:tcPr>
            <w:tcW w:w="1490" w:type="dxa"/>
            <w:vAlign w:val="center"/>
            <w:hideMark/>
          </w:tcPr>
          <w:p w14:paraId="6F0C3756"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Feature Representation</w:t>
            </w:r>
          </w:p>
        </w:tc>
        <w:tc>
          <w:tcPr>
            <w:tcW w:w="1727" w:type="dxa"/>
            <w:vAlign w:val="center"/>
            <w:hideMark/>
          </w:tcPr>
          <w:p w14:paraId="42B3C6C4"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Model Architecture</w:t>
            </w:r>
          </w:p>
        </w:tc>
      </w:tr>
      <w:tr w:rsidR="00D21E62" w:rsidRPr="00732F86" w14:paraId="1823738E" w14:textId="77777777" w:rsidTr="00732F86">
        <w:trPr>
          <w:tblCellSpacing w:w="15" w:type="dxa"/>
          <w:jc w:val="center"/>
        </w:trPr>
        <w:tc>
          <w:tcPr>
            <w:tcW w:w="2066" w:type="dxa"/>
            <w:vAlign w:val="center"/>
            <w:hideMark/>
          </w:tcPr>
          <w:p w14:paraId="126E88CE"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Mode A</w:t>
            </w:r>
          </w:p>
        </w:tc>
        <w:tc>
          <w:tcPr>
            <w:tcW w:w="4060" w:type="dxa"/>
            <w:vAlign w:val="center"/>
            <w:hideMark/>
          </w:tcPr>
          <w:p w14:paraId="35830DA5"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Baseline detection pipeline using conventional acoustic analysis for binary classification.</w:t>
            </w:r>
          </w:p>
        </w:tc>
        <w:tc>
          <w:tcPr>
            <w:tcW w:w="1490" w:type="dxa"/>
            <w:vAlign w:val="center"/>
            <w:hideMark/>
          </w:tcPr>
          <w:p w14:paraId="7FAF3F5D"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LFCC</w:t>
            </w:r>
          </w:p>
        </w:tc>
        <w:tc>
          <w:tcPr>
            <w:tcW w:w="1727" w:type="dxa"/>
            <w:vAlign w:val="center"/>
            <w:hideMark/>
          </w:tcPr>
          <w:p w14:paraId="011EDD7B"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ResNet34</w:t>
            </w:r>
          </w:p>
        </w:tc>
      </w:tr>
      <w:tr w:rsidR="00D21E62" w:rsidRPr="00732F86" w14:paraId="5EB7128B" w14:textId="77777777" w:rsidTr="00732F86">
        <w:trPr>
          <w:tblCellSpacing w:w="15" w:type="dxa"/>
          <w:jc w:val="center"/>
        </w:trPr>
        <w:tc>
          <w:tcPr>
            <w:tcW w:w="2066" w:type="dxa"/>
            <w:vAlign w:val="center"/>
            <w:hideMark/>
          </w:tcPr>
          <w:p w14:paraId="2314C716"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Mode B</w:t>
            </w:r>
          </w:p>
        </w:tc>
        <w:tc>
          <w:tcPr>
            <w:tcW w:w="4060" w:type="dxa"/>
            <w:vAlign w:val="center"/>
            <w:hideMark/>
          </w:tcPr>
          <w:p w14:paraId="6F265452"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Robust detection pipeline that employs spectrogram-based features and augmentation-inspired preprocessing to improve generalization.</w:t>
            </w:r>
          </w:p>
        </w:tc>
        <w:tc>
          <w:tcPr>
            <w:tcW w:w="1490" w:type="dxa"/>
            <w:vAlign w:val="center"/>
            <w:hideMark/>
          </w:tcPr>
          <w:p w14:paraId="2C7DAE43"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Log-Spectrogram</w:t>
            </w:r>
          </w:p>
        </w:tc>
        <w:tc>
          <w:tcPr>
            <w:tcW w:w="1727" w:type="dxa"/>
            <w:vAlign w:val="center"/>
            <w:hideMark/>
          </w:tcPr>
          <w:p w14:paraId="6C9301C0"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ResNet34</w:t>
            </w:r>
          </w:p>
        </w:tc>
      </w:tr>
      <w:tr w:rsidR="00D21E62" w:rsidRPr="00732F86" w14:paraId="50EF4462" w14:textId="77777777" w:rsidTr="00732F86">
        <w:trPr>
          <w:tblCellSpacing w:w="15" w:type="dxa"/>
          <w:jc w:val="center"/>
        </w:trPr>
        <w:tc>
          <w:tcPr>
            <w:tcW w:w="2066" w:type="dxa"/>
            <w:vAlign w:val="center"/>
            <w:hideMark/>
          </w:tcPr>
          <w:p w14:paraId="304F38A3"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Mode C</w:t>
            </w:r>
          </w:p>
        </w:tc>
        <w:tc>
          <w:tcPr>
            <w:tcW w:w="4060" w:type="dxa"/>
            <w:vAlign w:val="center"/>
            <w:hideMark/>
          </w:tcPr>
          <w:p w14:paraId="6A3C8C65"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Stereo-aware detection pipeline that explores spatial information through mono-to-stereo conversion and graph-based feature learning.</w:t>
            </w:r>
          </w:p>
        </w:tc>
        <w:tc>
          <w:tcPr>
            <w:tcW w:w="1490" w:type="dxa"/>
            <w:vAlign w:val="center"/>
            <w:hideMark/>
          </w:tcPr>
          <w:p w14:paraId="2FE2EDF6"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Mono-to-Stereo Representation</w:t>
            </w:r>
          </w:p>
        </w:tc>
        <w:tc>
          <w:tcPr>
            <w:tcW w:w="1727" w:type="dxa"/>
            <w:vAlign w:val="center"/>
            <w:hideMark/>
          </w:tcPr>
          <w:p w14:paraId="2FCFC618" w14:textId="77777777" w:rsidR="00D21E62" w:rsidRPr="00732F86" w:rsidRDefault="00D21E62" w:rsidP="00D21E62">
            <w:pPr>
              <w:rPr>
                <w:rFonts w:ascii="Times New Roman" w:hAnsi="Times New Roman" w:cs="Times New Roman"/>
                <w:sz w:val="24"/>
                <w:szCs w:val="24"/>
              </w:rPr>
            </w:pPr>
            <w:proofErr w:type="spellStart"/>
            <w:r w:rsidRPr="00732F86">
              <w:rPr>
                <w:rFonts w:ascii="Times New Roman" w:hAnsi="Times New Roman" w:cs="Times New Roman"/>
                <w:sz w:val="24"/>
                <w:szCs w:val="24"/>
              </w:rPr>
              <w:t>SincNet</w:t>
            </w:r>
            <w:proofErr w:type="spellEnd"/>
            <w:r w:rsidRPr="00732F86">
              <w:rPr>
                <w:rFonts w:ascii="Times New Roman" w:hAnsi="Times New Roman" w:cs="Times New Roman"/>
                <w:sz w:val="24"/>
                <w:szCs w:val="24"/>
              </w:rPr>
              <w:t xml:space="preserve"> + </w:t>
            </w:r>
            <w:proofErr w:type="spellStart"/>
            <w:r w:rsidRPr="00732F86">
              <w:rPr>
                <w:rFonts w:ascii="Times New Roman" w:hAnsi="Times New Roman" w:cs="Times New Roman"/>
                <w:sz w:val="24"/>
                <w:szCs w:val="24"/>
              </w:rPr>
              <w:t>ResNet</w:t>
            </w:r>
            <w:proofErr w:type="spellEnd"/>
            <w:r w:rsidRPr="00732F86">
              <w:rPr>
                <w:rFonts w:ascii="Times New Roman" w:hAnsi="Times New Roman" w:cs="Times New Roman"/>
                <w:sz w:val="24"/>
                <w:szCs w:val="24"/>
              </w:rPr>
              <w:t xml:space="preserve"> + GAT</w:t>
            </w:r>
          </w:p>
        </w:tc>
      </w:tr>
      <w:tr w:rsidR="00D21E62" w:rsidRPr="00732F86" w14:paraId="2FE11892" w14:textId="77777777" w:rsidTr="00732F86">
        <w:trPr>
          <w:tblCellSpacing w:w="15" w:type="dxa"/>
          <w:jc w:val="center"/>
        </w:trPr>
        <w:tc>
          <w:tcPr>
            <w:tcW w:w="2066" w:type="dxa"/>
            <w:vAlign w:val="center"/>
            <w:hideMark/>
          </w:tcPr>
          <w:p w14:paraId="061F5040"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Mode D</w:t>
            </w:r>
          </w:p>
        </w:tc>
        <w:tc>
          <w:tcPr>
            <w:tcW w:w="4060" w:type="dxa"/>
            <w:vAlign w:val="center"/>
            <w:hideMark/>
          </w:tcPr>
          <w:p w14:paraId="7A566942"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Comprehensive detection pipeline that combines stereo-aware processing with robust spectral representations for enhanced detection performance.</w:t>
            </w:r>
          </w:p>
        </w:tc>
        <w:tc>
          <w:tcPr>
            <w:tcW w:w="1490" w:type="dxa"/>
            <w:vAlign w:val="center"/>
            <w:hideMark/>
          </w:tcPr>
          <w:p w14:paraId="60110A27"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Stereo Log-Spectrogram</w:t>
            </w:r>
          </w:p>
        </w:tc>
        <w:tc>
          <w:tcPr>
            <w:tcW w:w="1727" w:type="dxa"/>
            <w:vAlign w:val="center"/>
            <w:hideMark/>
          </w:tcPr>
          <w:p w14:paraId="08BF59B5"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Stereo-aware ResNet34</w:t>
            </w:r>
          </w:p>
        </w:tc>
      </w:tr>
    </w:tbl>
    <w:p w14:paraId="4BD93F0D" w14:textId="42839AE6" w:rsidR="00D21E62" w:rsidRPr="00732F86" w:rsidRDefault="00D21E62" w:rsidP="00D21E62">
      <w:pPr>
        <w:rPr>
          <w:rFonts w:ascii="Times New Roman" w:hAnsi="Times New Roman" w:cs="Times New Roman"/>
          <w:sz w:val="24"/>
          <w:szCs w:val="24"/>
        </w:rPr>
      </w:pPr>
    </w:p>
    <w:p w14:paraId="77AF5415" w14:textId="77777777" w:rsidR="00D21E62" w:rsidRPr="00732F86" w:rsidRDefault="00D21E62" w:rsidP="00D21E62">
      <w:pPr>
        <w:rPr>
          <w:rFonts w:ascii="Times New Roman" w:hAnsi="Times New Roman" w:cs="Times New Roman"/>
          <w:b/>
          <w:bCs/>
          <w:sz w:val="24"/>
          <w:szCs w:val="24"/>
        </w:rPr>
      </w:pPr>
      <w:r w:rsidRPr="00732F86">
        <w:rPr>
          <w:rFonts w:ascii="Times New Roman" w:hAnsi="Times New Roman" w:cs="Times New Roman"/>
          <w:b/>
          <w:bCs/>
          <w:sz w:val="24"/>
          <w:szCs w:val="24"/>
        </w:rPr>
        <w:t>9. Project Structure</w:t>
      </w:r>
    </w:p>
    <w:p w14:paraId="1C39A111" w14:textId="77777777" w:rsidR="00D21E62" w:rsidRPr="00732F86" w:rsidRDefault="00D21E62" w:rsidP="00D21E62">
      <w:pPr>
        <w:rPr>
          <w:rFonts w:ascii="Times New Roman" w:hAnsi="Times New Roman" w:cs="Times New Roman"/>
          <w:sz w:val="24"/>
          <w:szCs w:val="24"/>
        </w:rPr>
      </w:pP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follows a modular project structure to improve code organization, maintainability, and extensibility. The project is divided into independent modules responsible for data processing, feature extraction, model implementation, training, evaluation, and deployment.</w:t>
      </w:r>
    </w:p>
    <w:p w14:paraId="48C2D217" w14:textId="277D46A0" w:rsidR="00D21E62" w:rsidRPr="00732F86" w:rsidRDefault="00D21E62" w:rsidP="00732F86">
      <w:pPr>
        <w:jc w:val="center"/>
        <w:rPr>
          <w:rFonts w:ascii="Times New Roman" w:hAnsi="Times New Roman" w:cs="Times New Roman"/>
          <w:sz w:val="24"/>
          <w:szCs w:val="24"/>
        </w:rPr>
      </w:pPr>
      <w:r w:rsidRPr="00732F86">
        <w:rPr>
          <w:rFonts w:ascii="Times New Roman" w:hAnsi="Times New Roman" w:cs="Times New Roman"/>
          <w:sz w:val="24"/>
          <w:szCs w:val="24"/>
        </w:rPr>
        <w:drawing>
          <wp:inline distT="0" distB="0" distL="0" distR="0" wp14:anchorId="0C0B1F93" wp14:editId="05C4547E">
            <wp:extent cx="5731510" cy="3265805"/>
            <wp:effectExtent l="0" t="0" r="2540" b="0"/>
            <wp:docPr id="97637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77354" name=""/>
                    <pic:cNvPicPr/>
                  </pic:nvPicPr>
                  <pic:blipFill>
                    <a:blip r:embed="rId11"/>
                    <a:stretch>
                      <a:fillRect/>
                    </a:stretch>
                  </pic:blipFill>
                  <pic:spPr>
                    <a:xfrm>
                      <a:off x="0" y="0"/>
                      <a:ext cx="5731510" cy="3265805"/>
                    </a:xfrm>
                    <a:prstGeom prst="rect">
                      <a:avLst/>
                    </a:prstGeom>
                  </pic:spPr>
                </pic:pic>
              </a:graphicData>
            </a:graphic>
          </wp:inline>
        </w:drawing>
      </w:r>
    </w:p>
    <w:p w14:paraId="4008A84E" w14:textId="2CA74327" w:rsidR="00D25FBA" w:rsidRPr="00732F86" w:rsidRDefault="00D21E62" w:rsidP="00D25FBA">
      <w:pPr>
        <w:rPr>
          <w:rFonts w:ascii="Times New Roman" w:hAnsi="Times New Roman" w:cs="Times New Roman"/>
          <w:b/>
          <w:bCs/>
          <w:sz w:val="24"/>
          <w:szCs w:val="24"/>
        </w:rPr>
      </w:pPr>
      <w:r w:rsidRPr="00732F86">
        <w:rPr>
          <w:rFonts w:ascii="Times New Roman" w:hAnsi="Times New Roman" w:cs="Times New Roman"/>
          <w:b/>
          <w:bCs/>
          <w:sz w:val="24"/>
          <w:szCs w:val="24"/>
        </w:rPr>
        <w:lastRenderedPageBreak/>
        <w:t>Directory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611"/>
      </w:tblGrid>
      <w:tr w:rsidR="00D21E62" w:rsidRPr="00732F86" w14:paraId="5943FB70" w14:textId="77777777" w:rsidTr="00D21E62">
        <w:trPr>
          <w:tblHeader/>
          <w:tblCellSpacing w:w="15" w:type="dxa"/>
        </w:trPr>
        <w:tc>
          <w:tcPr>
            <w:tcW w:w="2360" w:type="dxa"/>
            <w:vAlign w:val="center"/>
            <w:hideMark/>
          </w:tcPr>
          <w:p w14:paraId="23D4071C"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Directory / File</w:t>
            </w:r>
          </w:p>
        </w:tc>
        <w:tc>
          <w:tcPr>
            <w:tcW w:w="6566" w:type="dxa"/>
            <w:vAlign w:val="center"/>
            <w:hideMark/>
          </w:tcPr>
          <w:p w14:paraId="182186FB"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Description</w:t>
            </w:r>
          </w:p>
        </w:tc>
      </w:tr>
      <w:tr w:rsidR="00D21E62" w:rsidRPr="00732F86" w14:paraId="76EEC42E" w14:textId="77777777" w:rsidTr="00D21E62">
        <w:trPr>
          <w:tblCellSpacing w:w="15" w:type="dxa"/>
        </w:trPr>
        <w:tc>
          <w:tcPr>
            <w:tcW w:w="2360" w:type="dxa"/>
            <w:vAlign w:val="center"/>
            <w:hideMark/>
          </w:tcPr>
          <w:p w14:paraId="2011D0A1"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configs/</w:t>
            </w:r>
          </w:p>
        </w:tc>
        <w:tc>
          <w:tcPr>
            <w:tcW w:w="6566" w:type="dxa"/>
            <w:vAlign w:val="center"/>
            <w:hideMark/>
          </w:tcPr>
          <w:p w14:paraId="667D7B44"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Stores configuration files for different detection modes and experiments.</w:t>
            </w:r>
          </w:p>
        </w:tc>
      </w:tr>
      <w:tr w:rsidR="00D21E62" w:rsidRPr="00732F86" w14:paraId="6FB0F01B" w14:textId="77777777" w:rsidTr="00D21E62">
        <w:trPr>
          <w:tblCellSpacing w:w="15" w:type="dxa"/>
        </w:trPr>
        <w:tc>
          <w:tcPr>
            <w:tcW w:w="2360" w:type="dxa"/>
            <w:vAlign w:val="center"/>
            <w:hideMark/>
          </w:tcPr>
          <w:p w14:paraId="40E908CE"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data/</w:t>
            </w:r>
          </w:p>
        </w:tc>
        <w:tc>
          <w:tcPr>
            <w:tcW w:w="6566" w:type="dxa"/>
            <w:vAlign w:val="center"/>
            <w:hideMark/>
          </w:tcPr>
          <w:p w14:paraId="4703967C"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 xml:space="preserve">Contains the </w:t>
            </w:r>
            <w:proofErr w:type="spellStart"/>
            <w:r w:rsidRPr="00732F86">
              <w:rPr>
                <w:rFonts w:ascii="Times New Roman" w:hAnsi="Times New Roman" w:cs="Times New Roman"/>
                <w:sz w:val="24"/>
                <w:szCs w:val="24"/>
              </w:rPr>
              <w:t>ASVspoof</w:t>
            </w:r>
            <w:proofErr w:type="spellEnd"/>
            <w:r w:rsidRPr="00732F86">
              <w:rPr>
                <w:rFonts w:ascii="Times New Roman" w:hAnsi="Times New Roman" w:cs="Times New Roman"/>
                <w:sz w:val="24"/>
                <w:szCs w:val="24"/>
              </w:rPr>
              <w:t xml:space="preserve"> 2019 LA dataset used for training and evaluation.</w:t>
            </w:r>
          </w:p>
        </w:tc>
      </w:tr>
      <w:tr w:rsidR="00D21E62" w:rsidRPr="00732F86" w14:paraId="2EA08CB3" w14:textId="77777777" w:rsidTr="00D21E62">
        <w:trPr>
          <w:tblCellSpacing w:w="15" w:type="dxa"/>
        </w:trPr>
        <w:tc>
          <w:tcPr>
            <w:tcW w:w="2360" w:type="dxa"/>
            <w:vAlign w:val="center"/>
            <w:hideMark/>
          </w:tcPr>
          <w:p w14:paraId="71F82C93"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docs/</w:t>
            </w:r>
          </w:p>
        </w:tc>
        <w:tc>
          <w:tcPr>
            <w:tcW w:w="6566" w:type="dxa"/>
            <w:vAlign w:val="center"/>
            <w:hideMark/>
          </w:tcPr>
          <w:p w14:paraId="58D2EB7A"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Includes project documentation, diagrams, and supporting materials.</w:t>
            </w:r>
          </w:p>
        </w:tc>
      </w:tr>
      <w:tr w:rsidR="00D21E62" w:rsidRPr="00732F86" w14:paraId="00EB08A2" w14:textId="77777777" w:rsidTr="00D21E62">
        <w:trPr>
          <w:tblCellSpacing w:w="15" w:type="dxa"/>
        </w:trPr>
        <w:tc>
          <w:tcPr>
            <w:tcW w:w="2360" w:type="dxa"/>
            <w:vAlign w:val="center"/>
            <w:hideMark/>
          </w:tcPr>
          <w:p w14:paraId="60427FA6" w14:textId="77777777" w:rsidR="00D21E62" w:rsidRPr="00732F86" w:rsidRDefault="00D21E62" w:rsidP="00D21E62">
            <w:pPr>
              <w:rPr>
                <w:rFonts w:ascii="Times New Roman" w:hAnsi="Times New Roman" w:cs="Times New Roman"/>
                <w:sz w:val="24"/>
                <w:szCs w:val="24"/>
              </w:rPr>
            </w:pPr>
            <w:proofErr w:type="spellStart"/>
            <w:r w:rsidRPr="00732F86">
              <w:rPr>
                <w:rFonts w:ascii="Times New Roman" w:hAnsi="Times New Roman" w:cs="Times New Roman"/>
                <w:sz w:val="24"/>
                <w:szCs w:val="24"/>
              </w:rPr>
              <w:t>src</w:t>
            </w:r>
            <w:proofErr w:type="spellEnd"/>
            <w:r w:rsidRPr="00732F86">
              <w:rPr>
                <w:rFonts w:ascii="Times New Roman" w:hAnsi="Times New Roman" w:cs="Times New Roman"/>
                <w:sz w:val="24"/>
                <w:szCs w:val="24"/>
              </w:rPr>
              <w:t>/data/</w:t>
            </w:r>
          </w:p>
        </w:tc>
        <w:tc>
          <w:tcPr>
            <w:tcW w:w="6566" w:type="dxa"/>
            <w:vAlign w:val="center"/>
            <w:hideMark/>
          </w:tcPr>
          <w:p w14:paraId="7227EE3A"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 xml:space="preserve">Implements dataset parsing, protocol processing, and </w:t>
            </w:r>
            <w:proofErr w:type="spellStart"/>
            <w:r w:rsidRPr="00732F86">
              <w:rPr>
                <w:rFonts w:ascii="Times New Roman" w:hAnsi="Times New Roman" w:cs="Times New Roman"/>
                <w:sz w:val="24"/>
                <w:szCs w:val="24"/>
              </w:rPr>
              <w:t>PyTorch</w:t>
            </w:r>
            <w:proofErr w:type="spellEnd"/>
            <w:r w:rsidRPr="00732F86">
              <w:rPr>
                <w:rFonts w:ascii="Times New Roman" w:hAnsi="Times New Roman" w:cs="Times New Roman"/>
                <w:sz w:val="24"/>
                <w:szCs w:val="24"/>
              </w:rPr>
              <w:t xml:space="preserve"> data loaders.</w:t>
            </w:r>
          </w:p>
        </w:tc>
      </w:tr>
      <w:tr w:rsidR="00D21E62" w:rsidRPr="00732F86" w14:paraId="4FC66C48" w14:textId="77777777" w:rsidTr="00D21E62">
        <w:trPr>
          <w:tblCellSpacing w:w="15" w:type="dxa"/>
        </w:trPr>
        <w:tc>
          <w:tcPr>
            <w:tcW w:w="2360" w:type="dxa"/>
            <w:vAlign w:val="center"/>
            <w:hideMark/>
          </w:tcPr>
          <w:p w14:paraId="53B6CF25" w14:textId="77777777" w:rsidR="00D21E62" w:rsidRPr="00732F86" w:rsidRDefault="00D21E62" w:rsidP="00D21E62">
            <w:pPr>
              <w:rPr>
                <w:rFonts w:ascii="Times New Roman" w:hAnsi="Times New Roman" w:cs="Times New Roman"/>
                <w:sz w:val="24"/>
                <w:szCs w:val="24"/>
              </w:rPr>
            </w:pPr>
            <w:proofErr w:type="spellStart"/>
            <w:r w:rsidRPr="00732F86">
              <w:rPr>
                <w:rFonts w:ascii="Times New Roman" w:hAnsi="Times New Roman" w:cs="Times New Roman"/>
                <w:sz w:val="24"/>
                <w:szCs w:val="24"/>
              </w:rPr>
              <w:t>src</w:t>
            </w:r>
            <w:proofErr w:type="spellEnd"/>
            <w:r w:rsidRPr="00732F86">
              <w:rPr>
                <w:rFonts w:ascii="Times New Roman" w:hAnsi="Times New Roman" w:cs="Times New Roman"/>
                <w:sz w:val="24"/>
                <w:szCs w:val="24"/>
              </w:rPr>
              <w:t>/features/</w:t>
            </w:r>
          </w:p>
        </w:tc>
        <w:tc>
          <w:tcPr>
            <w:tcW w:w="6566" w:type="dxa"/>
            <w:vAlign w:val="center"/>
            <w:hideMark/>
          </w:tcPr>
          <w:p w14:paraId="2735A34C"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Implements acoustic feature extraction modules such as LFCC and Log-Spectrograms.</w:t>
            </w:r>
          </w:p>
        </w:tc>
      </w:tr>
      <w:tr w:rsidR="00D21E62" w:rsidRPr="00732F86" w14:paraId="675233BE" w14:textId="77777777" w:rsidTr="00D21E62">
        <w:trPr>
          <w:tblCellSpacing w:w="15" w:type="dxa"/>
        </w:trPr>
        <w:tc>
          <w:tcPr>
            <w:tcW w:w="2360" w:type="dxa"/>
            <w:vAlign w:val="center"/>
            <w:hideMark/>
          </w:tcPr>
          <w:p w14:paraId="0A34DF8D" w14:textId="77777777" w:rsidR="00D21E62" w:rsidRPr="00732F86" w:rsidRDefault="00D21E62" w:rsidP="00D21E62">
            <w:pPr>
              <w:rPr>
                <w:rFonts w:ascii="Times New Roman" w:hAnsi="Times New Roman" w:cs="Times New Roman"/>
                <w:sz w:val="24"/>
                <w:szCs w:val="24"/>
              </w:rPr>
            </w:pPr>
            <w:proofErr w:type="spellStart"/>
            <w:r w:rsidRPr="00732F86">
              <w:rPr>
                <w:rFonts w:ascii="Times New Roman" w:hAnsi="Times New Roman" w:cs="Times New Roman"/>
                <w:sz w:val="24"/>
                <w:szCs w:val="24"/>
              </w:rPr>
              <w:t>src</w:t>
            </w:r>
            <w:proofErr w:type="spellEnd"/>
            <w:r w:rsidRPr="00732F86">
              <w:rPr>
                <w:rFonts w:ascii="Times New Roman" w:hAnsi="Times New Roman" w:cs="Times New Roman"/>
                <w:sz w:val="24"/>
                <w:szCs w:val="24"/>
              </w:rPr>
              <w:t>/models/</w:t>
            </w:r>
          </w:p>
        </w:tc>
        <w:tc>
          <w:tcPr>
            <w:tcW w:w="6566" w:type="dxa"/>
            <w:vAlign w:val="center"/>
            <w:hideMark/>
          </w:tcPr>
          <w:p w14:paraId="2970CC16"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Contains the neural network architectures used across different detection modes.</w:t>
            </w:r>
          </w:p>
        </w:tc>
      </w:tr>
      <w:tr w:rsidR="00D21E62" w:rsidRPr="00732F86" w14:paraId="70BB06A3" w14:textId="77777777" w:rsidTr="00D21E62">
        <w:trPr>
          <w:tblCellSpacing w:w="15" w:type="dxa"/>
        </w:trPr>
        <w:tc>
          <w:tcPr>
            <w:tcW w:w="2360" w:type="dxa"/>
            <w:vAlign w:val="center"/>
            <w:hideMark/>
          </w:tcPr>
          <w:p w14:paraId="5797F25D" w14:textId="77777777" w:rsidR="00D21E62" w:rsidRPr="00732F86" w:rsidRDefault="00D21E62" w:rsidP="00D21E62">
            <w:pPr>
              <w:rPr>
                <w:rFonts w:ascii="Times New Roman" w:hAnsi="Times New Roman" w:cs="Times New Roman"/>
                <w:sz w:val="24"/>
                <w:szCs w:val="24"/>
              </w:rPr>
            </w:pPr>
            <w:proofErr w:type="spellStart"/>
            <w:r w:rsidRPr="00732F86">
              <w:rPr>
                <w:rFonts w:ascii="Times New Roman" w:hAnsi="Times New Roman" w:cs="Times New Roman"/>
                <w:sz w:val="24"/>
                <w:szCs w:val="24"/>
              </w:rPr>
              <w:t>src</w:t>
            </w:r>
            <w:proofErr w:type="spellEnd"/>
            <w:r w:rsidRPr="00732F86">
              <w:rPr>
                <w:rFonts w:ascii="Times New Roman" w:hAnsi="Times New Roman" w:cs="Times New Roman"/>
                <w:sz w:val="24"/>
                <w:szCs w:val="24"/>
              </w:rPr>
              <w:t>/training/</w:t>
            </w:r>
          </w:p>
        </w:tc>
        <w:tc>
          <w:tcPr>
            <w:tcW w:w="6566" w:type="dxa"/>
            <w:vAlign w:val="center"/>
            <w:hideMark/>
          </w:tcPr>
          <w:p w14:paraId="7B39BAAA"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Implements the training pipeline, optimization, and checkpoint management.</w:t>
            </w:r>
          </w:p>
        </w:tc>
      </w:tr>
      <w:tr w:rsidR="00D21E62" w:rsidRPr="00732F86" w14:paraId="24C748E2" w14:textId="77777777" w:rsidTr="00D21E62">
        <w:trPr>
          <w:tblCellSpacing w:w="15" w:type="dxa"/>
        </w:trPr>
        <w:tc>
          <w:tcPr>
            <w:tcW w:w="2360" w:type="dxa"/>
            <w:vAlign w:val="center"/>
            <w:hideMark/>
          </w:tcPr>
          <w:p w14:paraId="51FA9738" w14:textId="77777777" w:rsidR="00D21E62" w:rsidRPr="00732F86" w:rsidRDefault="00D21E62" w:rsidP="00D21E62">
            <w:pPr>
              <w:rPr>
                <w:rFonts w:ascii="Times New Roman" w:hAnsi="Times New Roman" w:cs="Times New Roman"/>
                <w:sz w:val="24"/>
                <w:szCs w:val="24"/>
              </w:rPr>
            </w:pPr>
            <w:proofErr w:type="spellStart"/>
            <w:r w:rsidRPr="00732F86">
              <w:rPr>
                <w:rFonts w:ascii="Times New Roman" w:hAnsi="Times New Roman" w:cs="Times New Roman"/>
                <w:sz w:val="24"/>
                <w:szCs w:val="24"/>
              </w:rPr>
              <w:t>src</w:t>
            </w:r>
            <w:proofErr w:type="spellEnd"/>
            <w:r w:rsidRPr="00732F86">
              <w:rPr>
                <w:rFonts w:ascii="Times New Roman" w:hAnsi="Times New Roman" w:cs="Times New Roman"/>
                <w:sz w:val="24"/>
                <w:szCs w:val="24"/>
              </w:rPr>
              <w:t>/evaluation/</w:t>
            </w:r>
          </w:p>
        </w:tc>
        <w:tc>
          <w:tcPr>
            <w:tcW w:w="6566" w:type="dxa"/>
            <w:vAlign w:val="center"/>
            <w:hideMark/>
          </w:tcPr>
          <w:p w14:paraId="158830DD"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Provides evaluation metrics and performance analysis utilities.</w:t>
            </w:r>
          </w:p>
        </w:tc>
      </w:tr>
      <w:tr w:rsidR="00D21E62" w:rsidRPr="00732F86" w14:paraId="4A7C9FAC" w14:textId="77777777" w:rsidTr="00D21E62">
        <w:trPr>
          <w:tblCellSpacing w:w="15" w:type="dxa"/>
        </w:trPr>
        <w:tc>
          <w:tcPr>
            <w:tcW w:w="2360" w:type="dxa"/>
            <w:vAlign w:val="center"/>
            <w:hideMark/>
          </w:tcPr>
          <w:p w14:paraId="0C43BB3B" w14:textId="77777777" w:rsidR="00D21E62" w:rsidRPr="00732F86" w:rsidRDefault="00D21E62" w:rsidP="00D21E62">
            <w:pPr>
              <w:rPr>
                <w:rFonts w:ascii="Times New Roman" w:hAnsi="Times New Roman" w:cs="Times New Roman"/>
                <w:sz w:val="24"/>
                <w:szCs w:val="24"/>
              </w:rPr>
            </w:pPr>
            <w:proofErr w:type="spellStart"/>
            <w:r w:rsidRPr="00732F86">
              <w:rPr>
                <w:rFonts w:ascii="Times New Roman" w:hAnsi="Times New Roman" w:cs="Times New Roman"/>
                <w:sz w:val="24"/>
                <w:szCs w:val="24"/>
              </w:rPr>
              <w:t>src</w:t>
            </w:r>
            <w:proofErr w:type="spellEnd"/>
            <w:r w:rsidRPr="00732F86">
              <w:rPr>
                <w:rFonts w:ascii="Times New Roman" w:hAnsi="Times New Roman" w:cs="Times New Roman"/>
                <w:sz w:val="24"/>
                <w:szCs w:val="24"/>
              </w:rPr>
              <w:t>/inference/</w:t>
            </w:r>
          </w:p>
        </w:tc>
        <w:tc>
          <w:tcPr>
            <w:tcW w:w="6566" w:type="dxa"/>
            <w:vAlign w:val="center"/>
            <w:hideMark/>
          </w:tcPr>
          <w:p w14:paraId="1D727198"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Implements the inference pipeline for audio prediction.</w:t>
            </w:r>
          </w:p>
        </w:tc>
      </w:tr>
      <w:tr w:rsidR="00D21E62" w:rsidRPr="00732F86" w14:paraId="63B932F6" w14:textId="77777777" w:rsidTr="00D21E62">
        <w:trPr>
          <w:tblCellSpacing w:w="15" w:type="dxa"/>
        </w:trPr>
        <w:tc>
          <w:tcPr>
            <w:tcW w:w="2360" w:type="dxa"/>
            <w:vAlign w:val="center"/>
            <w:hideMark/>
          </w:tcPr>
          <w:p w14:paraId="2A065FF4" w14:textId="77777777" w:rsidR="00D21E62" w:rsidRPr="00732F86" w:rsidRDefault="00D21E62" w:rsidP="00D21E62">
            <w:pPr>
              <w:rPr>
                <w:rFonts w:ascii="Times New Roman" w:hAnsi="Times New Roman" w:cs="Times New Roman"/>
                <w:sz w:val="24"/>
                <w:szCs w:val="24"/>
              </w:rPr>
            </w:pPr>
            <w:proofErr w:type="spellStart"/>
            <w:r w:rsidRPr="00732F86">
              <w:rPr>
                <w:rFonts w:ascii="Times New Roman" w:hAnsi="Times New Roman" w:cs="Times New Roman"/>
                <w:sz w:val="24"/>
                <w:szCs w:val="24"/>
              </w:rPr>
              <w:t>src</w:t>
            </w:r>
            <w:proofErr w:type="spellEnd"/>
            <w:r w:rsidRPr="00732F86">
              <w:rPr>
                <w:rFonts w:ascii="Times New Roman" w:hAnsi="Times New Roman" w:cs="Times New Roman"/>
                <w:sz w:val="24"/>
                <w:szCs w:val="24"/>
              </w:rPr>
              <w:t>/utils/</w:t>
            </w:r>
          </w:p>
        </w:tc>
        <w:tc>
          <w:tcPr>
            <w:tcW w:w="6566" w:type="dxa"/>
            <w:vAlign w:val="center"/>
            <w:hideMark/>
          </w:tcPr>
          <w:p w14:paraId="519BDEA5"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Contains utility functions for logging, visualization, and common operations.</w:t>
            </w:r>
          </w:p>
        </w:tc>
      </w:tr>
      <w:tr w:rsidR="00D21E62" w:rsidRPr="00732F86" w14:paraId="51A71A0E" w14:textId="77777777" w:rsidTr="00D21E62">
        <w:trPr>
          <w:tblCellSpacing w:w="15" w:type="dxa"/>
        </w:trPr>
        <w:tc>
          <w:tcPr>
            <w:tcW w:w="2360" w:type="dxa"/>
            <w:vAlign w:val="center"/>
            <w:hideMark/>
          </w:tcPr>
          <w:p w14:paraId="52E4EB19"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outputs/</w:t>
            </w:r>
          </w:p>
        </w:tc>
        <w:tc>
          <w:tcPr>
            <w:tcW w:w="6566" w:type="dxa"/>
            <w:vAlign w:val="center"/>
            <w:hideMark/>
          </w:tcPr>
          <w:p w14:paraId="331BEEDB"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Stores trained model checkpoints, logs, and experimental results.</w:t>
            </w:r>
          </w:p>
        </w:tc>
      </w:tr>
      <w:tr w:rsidR="00D21E62" w:rsidRPr="00732F86" w14:paraId="0C63DEBA" w14:textId="77777777" w:rsidTr="00D21E62">
        <w:trPr>
          <w:tblCellSpacing w:w="15" w:type="dxa"/>
        </w:trPr>
        <w:tc>
          <w:tcPr>
            <w:tcW w:w="2360" w:type="dxa"/>
            <w:vAlign w:val="center"/>
            <w:hideMark/>
          </w:tcPr>
          <w:p w14:paraId="129F6467"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app.py</w:t>
            </w:r>
          </w:p>
        </w:tc>
        <w:tc>
          <w:tcPr>
            <w:tcW w:w="6566" w:type="dxa"/>
            <w:vAlign w:val="center"/>
            <w:hideMark/>
          </w:tcPr>
          <w:p w14:paraId="07DB8AAE"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 xml:space="preserve">Launches the </w:t>
            </w:r>
            <w:proofErr w:type="spellStart"/>
            <w:r w:rsidRPr="00732F86">
              <w:rPr>
                <w:rFonts w:ascii="Times New Roman" w:hAnsi="Times New Roman" w:cs="Times New Roman"/>
                <w:sz w:val="24"/>
                <w:szCs w:val="24"/>
              </w:rPr>
              <w:t>Gradio</w:t>
            </w:r>
            <w:proofErr w:type="spellEnd"/>
            <w:r w:rsidRPr="00732F86">
              <w:rPr>
                <w:rFonts w:ascii="Times New Roman" w:hAnsi="Times New Roman" w:cs="Times New Roman"/>
                <w:sz w:val="24"/>
                <w:szCs w:val="24"/>
              </w:rPr>
              <w:t>-based web application for real-time inference.</w:t>
            </w:r>
          </w:p>
        </w:tc>
      </w:tr>
      <w:tr w:rsidR="00D21E62" w:rsidRPr="00732F86" w14:paraId="74549C11" w14:textId="77777777" w:rsidTr="00D21E62">
        <w:trPr>
          <w:tblCellSpacing w:w="15" w:type="dxa"/>
        </w:trPr>
        <w:tc>
          <w:tcPr>
            <w:tcW w:w="2360" w:type="dxa"/>
            <w:vAlign w:val="center"/>
            <w:hideMark/>
          </w:tcPr>
          <w:p w14:paraId="6E642ACF"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train.py</w:t>
            </w:r>
          </w:p>
        </w:tc>
        <w:tc>
          <w:tcPr>
            <w:tcW w:w="6566" w:type="dxa"/>
            <w:vAlign w:val="center"/>
            <w:hideMark/>
          </w:tcPr>
          <w:p w14:paraId="13CB2B9B"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Entry point for training the detection models.</w:t>
            </w:r>
          </w:p>
        </w:tc>
      </w:tr>
      <w:tr w:rsidR="00D21E62" w:rsidRPr="00732F86" w14:paraId="4051ACB5" w14:textId="77777777" w:rsidTr="00D21E62">
        <w:trPr>
          <w:tblCellSpacing w:w="15" w:type="dxa"/>
        </w:trPr>
        <w:tc>
          <w:tcPr>
            <w:tcW w:w="2360" w:type="dxa"/>
            <w:vAlign w:val="center"/>
            <w:hideMark/>
          </w:tcPr>
          <w:p w14:paraId="6CF4324E"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evaluate.py</w:t>
            </w:r>
          </w:p>
        </w:tc>
        <w:tc>
          <w:tcPr>
            <w:tcW w:w="6566" w:type="dxa"/>
            <w:vAlign w:val="center"/>
            <w:hideMark/>
          </w:tcPr>
          <w:p w14:paraId="6F3ADD88"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Evaluates trained models on the validation and evaluation datasets.</w:t>
            </w:r>
          </w:p>
        </w:tc>
      </w:tr>
      <w:tr w:rsidR="00D21E62" w:rsidRPr="00732F86" w14:paraId="1E42A038" w14:textId="77777777" w:rsidTr="00D21E62">
        <w:trPr>
          <w:tblCellSpacing w:w="15" w:type="dxa"/>
        </w:trPr>
        <w:tc>
          <w:tcPr>
            <w:tcW w:w="2360" w:type="dxa"/>
            <w:vAlign w:val="center"/>
            <w:hideMark/>
          </w:tcPr>
          <w:p w14:paraId="185B70CD"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inference.py</w:t>
            </w:r>
          </w:p>
        </w:tc>
        <w:tc>
          <w:tcPr>
            <w:tcW w:w="6566" w:type="dxa"/>
            <w:vAlign w:val="center"/>
            <w:hideMark/>
          </w:tcPr>
          <w:p w14:paraId="0703222C"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Performs inference on individual audio files using trained models.</w:t>
            </w:r>
          </w:p>
        </w:tc>
      </w:tr>
      <w:tr w:rsidR="00D21E62" w:rsidRPr="00732F86" w14:paraId="0022B8CA" w14:textId="77777777" w:rsidTr="00D21E62">
        <w:trPr>
          <w:tblCellSpacing w:w="15" w:type="dxa"/>
        </w:trPr>
        <w:tc>
          <w:tcPr>
            <w:tcW w:w="2360" w:type="dxa"/>
            <w:vAlign w:val="center"/>
            <w:hideMark/>
          </w:tcPr>
          <w:p w14:paraId="7D093A97"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requirements.txt</w:t>
            </w:r>
          </w:p>
        </w:tc>
        <w:tc>
          <w:tcPr>
            <w:tcW w:w="6566" w:type="dxa"/>
            <w:vAlign w:val="center"/>
            <w:hideMark/>
          </w:tcPr>
          <w:p w14:paraId="6619A02D"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Lists the Python dependencies required to run the project.</w:t>
            </w:r>
          </w:p>
        </w:tc>
      </w:tr>
      <w:tr w:rsidR="00D21E62" w:rsidRPr="00732F86" w14:paraId="20B2E48C" w14:textId="77777777" w:rsidTr="00D21E62">
        <w:trPr>
          <w:tblCellSpacing w:w="15" w:type="dxa"/>
        </w:trPr>
        <w:tc>
          <w:tcPr>
            <w:tcW w:w="2360" w:type="dxa"/>
            <w:vAlign w:val="center"/>
            <w:hideMark/>
          </w:tcPr>
          <w:p w14:paraId="4F17DA13"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README.md</w:t>
            </w:r>
          </w:p>
        </w:tc>
        <w:tc>
          <w:tcPr>
            <w:tcW w:w="6566" w:type="dxa"/>
            <w:vAlign w:val="center"/>
            <w:hideMark/>
          </w:tcPr>
          <w:p w14:paraId="6115E9B0" w14:textId="77777777" w:rsidR="00D21E62" w:rsidRPr="00732F86" w:rsidRDefault="00D21E62" w:rsidP="00D21E62">
            <w:pPr>
              <w:rPr>
                <w:rFonts w:ascii="Times New Roman" w:hAnsi="Times New Roman" w:cs="Times New Roman"/>
                <w:sz w:val="24"/>
                <w:szCs w:val="24"/>
              </w:rPr>
            </w:pPr>
            <w:r w:rsidRPr="00732F86">
              <w:rPr>
                <w:rFonts w:ascii="Times New Roman" w:hAnsi="Times New Roman" w:cs="Times New Roman"/>
                <w:sz w:val="24"/>
                <w:szCs w:val="24"/>
              </w:rPr>
              <w:t>Provides project overview, setup instructions, and usage guidelines.</w:t>
            </w:r>
          </w:p>
        </w:tc>
      </w:tr>
    </w:tbl>
    <w:p w14:paraId="7733B0D9" w14:textId="77777777" w:rsidR="00D21E62" w:rsidRPr="00732F86" w:rsidRDefault="00D21E62" w:rsidP="00D25FBA">
      <w:pPr>
        <w:rPr>
          <w:rFonts w:ascii="Times New Roman" w:hAnsi="Times New Roman" w:cs="Times New Roman"/>
          <w:sz w:val="24"/>
          <w:szCs w:val="24"/>
        </w:rPr>
      </w:pPr>
    </w:p>
    <w:p w14:paraId="4001F691" w14:textId="77777777" w:rsidR="00D25FBA" w:rsidRPr="00732F86" w:rsidRDefault="00D25FBA" w:rsidP="00D25FBA">
      <w:pPr>
        <w:rPr>
          <w:rFonts w:ascii="Times New Roman" w:hAnsi="Times New Roman" w:cs="Times New Roman"/>
          <w:sz w:val="24"/>
          <w:szCs w:val="24"/>
        </w:rPr>
      </w:pPr>
    </w:p>
    <w:p w14:paraId="41D6EE7B" w14:textId="77777777" w:rsidR="00D21E62" w:rsidRPr="00732F86" w:rsidRDefault="00D21E62" w:rsidP="00D25FBA">
      <w:pPr>
        <w:rPr>
          <w:rFonts w:ascii="Times New Roman" w:hAnsi="Times New Roman" w:cs="Times New Roman"/>
          <w:sz w:val="24"/>
          <w:szCs w:val="24"/>
        </w:rPr>
      </w:pPr>
    </w:p>
    <w:p w14:paraId="641FE5B3" w14:textId="69EFFE9D" w:rsidR="00D21E62" w:rsidRPr="00732F86" w:rsidRDefault="00D21E62" w:rsidP="00D21E62">
      <w:pPr>
        <w:rPr>
          <w:rFonts w:ascii="Times New Roman" w:hAnsi="Times New Roman" w:cs="Times New Roman"/>
          <w:b/>
          <w:bCs/>
          <w:sz w:val="24"/>
          <w:szCs w:val="24"/>
        </w:rPr>
      </w:pPr>
      <w:r w:rsidRPr="00732F86">
        <w:rPr>
          <w:rFonts w:ascii="Times New Roman" w:hAnsi="Times New Roman" w:cs="Times New Roman"/>
          <w:b/>
          <w:bCs/>
          <w:sz w:val="24"/>
          <w:szCs w:val="24"/>
        </w:rPr>
        <w:lastRenderedPageBreak/>
        <w:t>10. System Workflow</w:t>
      </w:r>
    </w:p>
    <w:p w14:paraId="36BBDDB8" w14:textId="77777777" w:rsidR="00D21E62" w:rsidRPr="00732F86" w:rsidRDefault="00D21E62" w:rsidP="00D21E62">
      <w:pPr>
        <w:rPr>
          <w:rFonts w:ascii="Times New Roman" w:hAnsi="Times New Roman" w:cs="Times New Roman"/>
          <w:sz w:val="24"/>
          <w:szCs w:val="24"/>
        </w:rPr>
      </w:pP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follows a complete end-to-end workflow for audio deepfake detection. An input audio recording is first processed through the preprocessing pipeline, where it is standardized for further analysis. The </w:t>
      </w:r>
      <w:proofErr w:type="spellStart"/>
      <w:r w:rsidRPr="00732F86">
        <w:rPr>
          <w:rFonts w:ascii="Times New Roman" w:hAnsi="Times New Roman" w:cs="Times New Roman"/>
          <w:sz w:val="24"/>
          <w:szCs w:val="24"/>
        </w:rPr>
        <w:t>preprocessed</w:t>
      </w:r>
      <w:proofErr w:type="spellEnd"/>
      <w:r w:rsidRPr="00732F86">
        <w:rPr>
          <w:rFonts w:ascii="Times New Roman" w:hAnsi="Times New Roman" w:cs="Times New Roman"/>
          <w:sz w:val="24"/>
          <w:szCs w:val="24"/>
        </w:rPr>
        <w:t xml:space="preserve"> audio is then transformed into the appropriate acoustic representation based on the selected detection mode. The extracted features are passed to the corresponding deep learning model, which performs binary classification and predicts whether the input audio is Bonafide or Spoof. The prediction, along with the associated confidence score, is then presented to the user through the web interface.</w:t>
      </w:r>
    </w:p>
    <w:p w14:paraId="0B1812B1" w14:textId="77777777" w:rsidR="00D21E62" w:rsidRPr="00732F86" w:rsidRDefault="00D21E62" w:rsidP="00D25FBA">
      <w:pPr>
        <w:rPr>
          <w:rFonts w:ascii="Times New Roman" w:hAnsi="Times New Roman" w:cs="Times New Roman"/>
          <w:sz w:val="24"/>
          <w:szCs w:val="24"/>
        </w:rPr>
      </w:pPr>
    </w:p>
    <w:p w14:paraId="081A03A6" w14:textId="3A9F9007" w:rsidR="00AC1723" w:rsidRPr="00732F86" w:rsidRDefault="000E0165" w:rsidP="00AC1723">
      <w:pPr>
        <w:rPr>
          <w:rFonts w:ascii="Times New Roman" w:hAnsi="Times New Roman" w:cs="Times New Roman"/>
          <w:sz w:val="24"/>
          <w:szCs w:val="24"/>
        </w:rPr>
      </w:pPr>
      <w:r w:rsidRPr="00732F86">
        <w:rPr>
          <w:rFonts w:ascii="Times New Roman" w:hAnsi="Times New Roman" w:cs="Times New Roman"/>
          <w:sz w:val="24"/>
          <w:szCs w:val="24"/>
        </w:rPr>
        <w:drawing>
          <wp:inline distT="0" distB="0" distL="0" distR="0" wp14:anchorId="656125D7" wp14:editId="5AF5A2F0">
            <wp:extent cx="4000847" cy="5235394"/>
            <wp:effectExtent l="0" t="0" r="0" b="3810"/>
            <wp:docPr id="170719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94560" name=""/>
                    <pic:cNvPicPr/>
                  </pic:nvPicPr>
                  <pic:blipFill>
                    <a:blip r:embed="rId12"/>
                    <a:stretch>
                      <a:fillRect/>
                    </a:stretch>
                  </pic:blipFill>
                  <pic:spPr>
                    <a:xfrm>
                      <a:off x="0" y="0"/>
                      <a:ext cx="4000847" cy="5235394"/>
                    </a:xfrm>
                    <a:prstGeom prst="rect">
                      <a:avLst/>
                    </a:prstGeom>
                  </pic:spPr>
                </pic:pic>
              </a:graphicData>
            </a:graphic>
          </wp:inline>
        </w:drawing>
      </w:r>
    </w:p>
    <w:p w14:paraId="3852A44C" w14:textId="77777777" w:rsidR="00E72767" w:rsidRPr="00732F86" w:rsidRDefault="00E72767" w:rsidP="00AC1723">
      <w:pPr>
        <w:rPr>
          <w:rFonts w:ascii="Times New Roman" w:hAnsi="Times New Roman" w:cs="Times New Roman"/>
          <w:sz w:val="24"/>
          <w:szCs w:val="24"/>
        </w:rPr>
      </w:pPr>
    </w:p>
    <w:p w14:paraId="21059C13" w14:textId="77777777" w:rsidR="00E72767" w:rsidRPr="00732F86" w:rsidRDefault="00E72767" w:rsidP="00AC1723">
      <w:pPr>
        <w:rPr>
          <w:rFonts w:ascii="Times New Roman" w:hAnsi="Times New Roman" w:cs="Times New Roman"/>
          <w:sz w:val="24"/>
          <w:szCs w:val="24"/>
        </w:rPr>
      </w:pPr>
    </w:p>
    <w:p w14:paraId="5E45A631" w14:textId="56F7372E" w:rsidR="000E0165" w:rsidRPr="00732F86" w:rsidRDefault="000E0165" w:rsidP="00AC1723">
      <w:pPr>
        <w:rPr>
          <w:rFonts w:ascii="Times New Roman" w:hAnsi="Times New Roman" w:cs="Times New Roman"/>
          <w:sz w:val="24"/>
          <w:szCs w:val="24"/>
        </w:rPr>
      </w:pPr>
      <w:r w:rsidRPr="00732F86">
        <w:rPr>
          <w:rFonts w:ascii="Times New Roman" w:hAnsi="Times New Roman" w:cs="Times New Roman"/>
          <w:sz w:val="24"/>
          <w:szCs w:val="24"/>
        </w:rPr>
        <w:lastRenderedPageBreak/>
        <w:drawing>
          <wp:inline distT="0" distB="0" distL="0" distR="0" wp14:anchorId="650CC503" wp14:editId="35EEF41C">
            <wp:extent cx="4892464" cy="3215919"/>
            <wp:effectExtent l="0" t="0" r="3810" b="3810"/>
            <wp:docPr id="170903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34971" name=""/>
                    <pic:cNvPicPr/>
                  </pic:nvPicPr>
                  <pic:blipFill>
                    <a:blip r:embed="rId13"/>
                    <a:stretch>
                      <a:fillRect/>
                    </a:stretch>
                  </pic:blipFill>
                  <pic:spPr>
                    <a:xfrm>
                      <a:off x="0" y="0"/>
                      <a:ext cx="4892464" cy="3215919"/>
                    </a:xfrm>
                    <a:prstGeom prst="rect">
                      <a:avLst/>
                    </a:prstGeom>
                  </pic:spPr>
                </pic:pic>
              </a:graphicData>
            </a:graphic>
          </wp:inline>
        </w:drawing>
      </w:r>
    </w:p>
    <w:p w14:paraId="0AB2BD99" w14:textId="4A76D8C5" w:rsidR="000E0165" w:rsidRPr="00732F86" w:rsidRDefault="000E0165" w:rsidP="000E0165">
      <w:pPr>
        <w:rPr>
          <w:rFonts w:ascii="Times New Roman" w:hAnsi="Times New Roman" w:cs="Times New Roman"/>
          <w:b/>
          <w:bCs/>
          <w:sz w:val="24"/>
          <w:szCs w:val="24"/>
        </w:rPr>
      </w:pPr>
      <w:r w:rsidRPr="00732F86">
        <w:rPr>
          <w:rFonts w:ascii="Times New Roman" w:hAnsi="Times New Roman" w:cs="Times New Roman"/>
          <w:b/>
          <w:bCs/>
          <w:sz w:val="24"/>
          <w:szCs w:val="24"/>
        </w:rPr>
        <w:t>Environment &amp; Dataset Initialization</w:t>
      </w:r>
    </w:p>
    <w:p w14:paraId="06205081" w14:textId="1F539C8E" w:rsidR="000E0165" w:rsidRPr="00732F86" w:rsidRDefault="000E0165" w:rsidP="000E0165">
      <w:pPr>
        <w:numPr>
          <w:ilvl w:val="0"/>
          <w:numId w:val="1"/>
        </w:numPr>
        <w:rPr>
          <w:rFonts w:ascii="Times New Roman" w:hAnsi="Times New Roman" w:cs="Times New Roman"/>
          <w:sz w:val="24"/>
          <w:szCs w:val="24"/>
        </w:rPr>
      </w:pPr>
      <w:r w:rsidRPr="00732F86">
        <w:rPr>
          <w:rFonts w:ascii="Times New Roman" w:hAnsi="Times New Roman" w:cs="Times New Roman"/>
          <w:sz w:val="24"/>
          <w:szCs w:val="24"/>
        </w:rPr>
        <w:t xml:space="preserve">Mounted Google Drive and connected the </w:t>
      </w:r>
      <w:proofErr w:type="spellStart"/>
      <w:r w:rsidRPr="00732F86">
        <w:rPr>
          <w:rFonts w:ascii="Times New Roman" w:hAnsi="Times New Roman" w:cs="Times New Roman"/>
          <w:sz w:val="24"/>
          <w:szCs w:val="24"/>
        </w:rPr>
        <w:t>Voice</w:t>
      </w:r>
      <w:r w:rsidR="00E72767" w:rsidRPr="00732F86">
        <w:rPr>
          <w:rFonts w:ascii="Times New Roman" w:hAnsi="Times New Roman" w:cs="Times New Roman"/>
          <w:sz w:val="24"/>
          <w:szCs w:val="24"/>
        </w:rPr>
        <w:t>_</w:t>
      </w:r>
      <w:r w:rsidRPr="00732F86">
        <w:rPr>
          <w:rFonts w:ascii="Times New Roman" w:hAnsi="Times New Roman" w:cs="Times New Roman"/>
          <w:sz w:val="24"/>
          <w:szCs w:val="24"/>
        </w:rPr>
        <w:t>Sentinel</w:t>
      </w:r>
      <w:proofErr w:type="spellEnd"/>
      <w:r w:rsidRPr="00732F86">
        <w:rPr>
          <w:rFonts w:ascii="Times New Roman" w:hAnsi="Times New Roman" w:cs="Times New Roman"/>
          <w:sz w:val="24"/>
          <w:szCs w:val="24"/>
        </w:rPr>
        <w:t xml:space="preserve"> project.</w:t>
      </w:r>
    </w:p>
    <w:p w14:paraId="20BD2800" w14:textId="77777777" w:rsidR="000E0165" w:rsidRPr="00732F86" w:rsidRDefault="000E0165" w:rsidP="000E0165">
      <w:pPr>
        <w:numPr>
          <w:ilvl w:val="0"/>
          <w:numId w:val="1"/>
        </w:numPr>
        <w:rPr>
          <w:rFonts w:ascii="Times New Roman" w:hAnsi="Times New Roman" w:cs="Times New Roman"/>
          <w:sz w:val="24"/>
          <w:szCs w:val="24"/>
        </w:rPr>
      </w:pPr>
      <w:r w:rsidRPr="00732F86">
        <w:rPr>
          <w:rFonts w:ascii="Times New Roman" w:hAnsi="Times New Roman" w:cs="Times New Roman"/>
          <w:sz w:val="24"/>
          <w:szCs w:val="24"/>
        </w:rPr>
        <w:t>Imported all required libraries (</w:t>
      </w:r>
      <w:proofErr w:type="spellStart"/>
      <w:r w:rsidRPr="00732F86">
        <w:rPr>
          <w:rFonts w:ascii="Times New Roman" w:hAnsi="Times New Roman" w:cs="Times New Roman"/>
          <w:sz w:val="24"/>
          <w:szCs w:val="24"/>
        </w:rPr>
        <w:t>PyTorch</w:t>
      </w:r>
      <w:proofErr w:type="spellEnd"/>
      <w:r w:rsidRPr="00732F86">
        <w:rPr>
          <w:rFonts w:ascii="Times New Roman" w:hAnsi="Times New Roman" w:cs="Times New Roman"/>
          <w:sz w:val="24"/>
          <w:szCs w:val="24"/>
        </w:rPr>
        <w:t xml:space="preserve">, </w:t>
      </w:r>
      <w:proofErr w:type="spellStart"/>
      <w:r w:rsidRPr="00732F86">
        <w:rPr>
          <w:rFonts w:ascii="Times New Roman" w:hAnsi="Times New Roman" w:cs="Times New Roman"/>
          <w:sz w:val="24"/>
          <w:szCs w:val="24"/>
        </w:rPr>
        <w:t>Torchaudio</w:t>
      </w:r>
      <w:proofErr w:type="spellEnd"/>
      <w:r w:rsidRPr="00732F86">
        <w:rPr>
          <w:rFonts w:ascii="Times New Roman" w:hAnsi="Times New Roman" w:cs="Times New Roman"/>
          <w:sz w:val="24"/>
          <w:szCs w:val="24"/>
        </w:rPr>
        <w:t xml:space="preserve">, </w:t>
      </w:r>
      <w:proofErr w:type="spellStart"/>
      <w:r w:rsidRPr="00732F86">
        <w:rPr>
          <w:rFonts w:ascii="Times New Roman" w:hAnsi="Times New Roman" w:cs="Times New Roman"/>
          <w:sz w:val="24"/>
          <w:szCs w:val="24"/>
        </w:rPr>
        <w:t>Librosa</w:t>
      </w:r>
      <w:proofErr w:type="spellEnd"/>
      <w:r w:rsidRPr="00732F86">
        <w:rPr>
          <w:rFonts w:ascii="Times New Roman" w:hAnsi="Times New Roman" w:cs="Times New Roman"/>
          <w:sz w:val="24"/>
          <w:szCs w:val="24"/>
        </w:rPr>
        <w:t xml:space="preserve">, NumPy, Pandas, </w:t>
      </w:r>
      <w:proofErr w:type="spellStart"/>
      <w:r w:rsidRPr="00732F86">
        <w:rPr>
          <w:rFonts w:ascii="Times New Roman" w:hAnsi="Times New Roman" w:cs="Times New Roman"/>
          <w:sz w:val="24"/>
          <w:szCs w:val="24"/>
        </w:rPr>
        <w:t>KaggleHub</w:t>
      </w:r>
      <w:proofErr w:type="spellEnd"/>
      <w:r w:rsidRPr="00732F86">
        <w:rPr>
          <w:rFonts w:ascii="Times New Roman" w:hAnsi="Times New Roman" w:cs="Times New Roman"/>
          <w:sz w:val="24"/>
          <w:szCs w:val="24"/>
        </w:rPr>
        <w:t>).</w:t>
      </w:r>
    </w:p>
    <w:p w14:paraId="13B45840" w14:textId="77777777" w:rsidR="000E0165" w:rsidRPr="00732F86" w:rsidRDefault="000E0165" w:rsidP="000E0165">
      <w:pPr>
        <w:numPr>
          <w:ilvl w:val="0"/>
          <w:numId w:val="1"/>
        </w:numPr>
        <w:rPr>
          <w:rFonts w:ascii="Times New Roman" w:hAnsi="Times New Roman" w:cs="Times New Roman"/>
          <w:sz w:val="24"/>
          <w:szCs w:val="24"/>
        </w:rPr>
      </w:pPr>
      <w:r w:rsidRPr="00732F86">
        <w:rPr>
          <w:rFonts w:ascii="Times New Roman" w:hAnsi="Times New Roman" w:cs="Times New Roman"/>
          <w:sz w:val="24"/>
          <w:szCs w:val="24"/>
        </w:rPr>
        <w:t>Defined the project root and key project directories.</w:t>
      </w:r>
    </w:p>
    <w:p w14:paraId="08AA5756" w14:textId="77777777" w:rsidR="000E0165" w:rsidRPr="00732F86" w:rsidRDefault="000E0165" w:rsidP="000E0165">
      <w:pPr>
        <w:numPr>
          <w:ilvl w:val="0"/>
          <w:numId w:val="1"/>
        </w:numPr>
        <w:rPr>
          <w:rFonts w:ascii="Times New Roman" w:hAnsi="Times New Roman" w:cs="Times New Roman"/>
          <w:sz w:val="24"/>
          <w:szCs w:val="24"/>
        </w:rPr>
      </w:pPr>
      <w:r w:rsidRPr="00732F86">
        <w:rPr>
          <w:rFonts w:ascii="Times New Roman" w:hAnsi="Times New Roman" w:cs="Times New Roman"/>
          <w:sz w:val="24"/>
          <w:szCs w:val="24"/>
        </w:rPr>
        <w:t xml:space="preserve">Downloaded/located the ASVspoof2019 LA dataset using </w:t>
      </w:r>
      <w:proofErr w:type="spellStart"/>
      <w:r w:rsidRPr="00732F86">
        <w:rPr>
          <w:rFonts w:ascii="Times New Roman" w:hAnsi="Times New Roman" w:cs="Times New Roman"/>
          <w:sz w:val="24"/>
          <w:szCs w:val="24"/>
        </w:rPr>
        <w:t>KaggleHub</w:t>
      </w:r>
      <w:proofErr w:type="spellEnd"/>
      <w:r w:rsidRPr="00732F86">
        <w:rPr>
          <w:rFonts w:ascii="Times New Roman" w:hAnsi="Times New Roman" w:cs="Times New Roman"/>
          <w:sz w:val="24"/>
          <w:szCs w:val="24"/>
        </w:rPr>
        <w:t>.</w:t>
      </w:r>
    </w:p>
    <w:p w14:paraId="09E527AE" w14:textId="77777777" w:rsidR="000E0165" w:rsidRPr="00732F86" w:rsidRDefault="000E0165" w:rsidP="000E0165">
      <w:pPr>
        <w:numPr>
          <w:ilvl w:val="0"/>
          <w:numId w:val="1"/>
        </w:numPr>
        <w:rPr>
          <w:rFonts w:ascii="Times New Roman" w:hAnsi="Times New Roman" w:cs="Times New Roman"/>
          <w:sz w:val="24"/>
          <w:szCs w:val="24"/>
        </w:rPr>
      </w:pPr>
      <w:r w:rsidRPr="00732F86">
        <w:rPr>
          <w:rFonts w:ascii="Times New Roman" w:hAnsi="Times New Roman" w:cs="Times New Roman"/>
          <w:sz w:val="24"/>
          <w:szCs w:val="24"/>
        </w:rPr>
        <w:t>Defined the dataset root (LA_ROOT).</w:t>
      </w:r>
    </w:p>
    <w:p w14:paraId="373002D9" w14:textId="77777777" w:rsidR="000E0165" w:rsidRPr="00732F86" w:rsidRDefault="000E0165" w:rsidP="000E0165">
      <w:pPr>
        <w:numPr>
          <w:ilvl w:val="0"/>
          <w:numId w:val="1"/>
        </w:numPr>
        <w:rPr>
          <w:rFonts w:ascii="Times New Roman" w:hAnsi="Times New Roman" w:cs="Times New Roman"/>
          <w:sz w:val="24"/>
          <w:szCs w:val="24"/>
        </w:rPr>
      </w:pPr>
      <w:r w:rsidRPr="00732F86">
        <w:rPr>
          <w:rFonts w:ascii="Times New Roman" w:hAnsi="Times New Roman" w:cs="Times New Roman"/>
          <w:sz w:val="24"/>
          <w:szCs w:val="24"/>
        </w:rPr>
        <w:t>Created paths for:</w:t>
      </w:r>
    </w:p>
    <w:p w14:paraId="47EA00FE" w14:textId="77777777" w:rsidR="000E0165" w:rsidRPr="00732F86" w:rsidRDefault="000E0165" w:rsidP="000E0165">
      <w:pPr>
        <w:numPr>
          <w:ilvl w:val="1"/>
          <w:numId w:val="1"/>
        </w:numPr>
        <w:rPr>
          <w:rFonts w:ascii="Times New Roman" w:hAnsi="Times New Roman" w:cs="Times New Roman"/>
          <w:sz w:val="24"/>
          <w:szCs w:val="24"/>
        </w:rPr>
      </w:pPr>
      <w:r w:rsidRPr="00732F86">
        <w:rPr>
          <w:rFonts w:ascii="Times New Roman" w:hAnsi="Times New Roman" w:cs="Times New Roman"/>
          <w:sz w:val="24"/>
          <w:szCs w:val="24"/>
        </w:rPr>
        <w:t>Protocol files (Train, Dev, Eval)</w:t>
      </w:r>
    </w:p>
    <w:p w14:paraId="7734F905" w14:textId="77777777" w:rsidR="000E0165" w:rsidRPr="00732F86" w:rsidRDefault="000E0165" w:rsidP="000E0165">
      <w:pPr>
        <w:numPr>
          <w:ilvl w:val="1"/>
          <w:numId w:val="1"/>
        </w:numPr>
        <w:rPr>
          <w:rFonts w:ascii="Times New Roman" w:hAnsi="Times New Roman" w:cs="Times New Roman"/>
          <w:sz w:val="24"/>
          <w:szCs w:val="24"/>
        </w:rPr>
      </w:pPr>
      <w:r w:rsidRPr="00732F86">
        <w:rPr>
          <w:rFonts w:ascii="Times New Roman" w:hAnsi="Times New Roman" w:cs="Times New Roman"/>
          <w:sz w:val="24"/>
          <w:szCs w:val="24"/>
        </w:rPr>
        <w:t>Audio directories (Train, Dev, Eval)</w:t>
      </w:r>
    </w:p>
    <w:p w14:paraId="46423279" w14:textId="77777777" w:rsidR="000E0165" w:rsidRPr="00732F86" w:rsidRDefault="000E0165" w:rsidP="000E0165">
      <w:pPr>
        <w:numPr>
          <w:ilvl w:val="0"/>
          <w:numId w:val="1"/>
        </w:numPr>
        <w:rPr>
          <w:rFonts w:ascii="Times New Roman" w:hAnsi="Times New Roman" w:cs="Times New Roman"/>
          <w:sz w:val="24"/>
          <w:szCs w:val="24"/>
        </w:rPr>
      </w:pPr>
      <w:r w:rsidRPr="00732F86">
        <w:rPr>
          <w:rFonts w:ascii="Times New Roman" w:hAnsi="Times New Roman" w:cs="Times New Roman"/>
          <w:sz w:val="24"/>
          <w:szCs w:val="24"/>
        </w:rPr>
        <w:t>Verified that all dataset paths are valid and accessible.</w:t>
      </w:r>
    </w:p>
    <w:p w14:paraId="4A9574BE" w14:textId="41782F1A" w:rsidR="00C941C0" w:rsidRPr="00732F86" w:rsidRDefault="00C941C0" w:rsidP="00732F86">
      <w:pPr>
        <w:jc w:val="center"/>
        <w:rPr>
          <w:rFonts w:ascii="Times New Roman" w:hAnsi="Times New Roman" w:cs="Times New Roman"/>
          <w:sz w:val="24"/>
          <w:szCs w:val="24"/>
        </w:rPr>
      </w:pPr>
      <w:r w:rsidRPr="00732F86">
        <w:rPr>
          <w:rFonts w:ascii="Times New Roman" w:hAnsi="Times New Roman" w:cs="Times New Roman"/>
          <w:sz w:val="24"/>
          <w:szCs w:val="24"/>
        </w:rPr>
        <w:lastRenderedPageBreak/>
        <w:drawing>
          <wp:inline distT="0" distB="0" distL="0" distR="0" wp14:anchorId="3AB3E28B" wp14:editId="17930476">
            <wp:extent cx="3855720" cy="3611754"/>
            <wp:effectExtent l="0" t="0" r="0" b="8255"/>
            <wp:docPr id="116653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30585" name=""/>
                    <pic:cNvPicPr/>
                  </pic:nvPicPr>
                  <pic:blipFill>
                    <a:blip r:embed="rId14"/>
                    <a:stretch>
                      <a:fillRect/>
                    </a:stretch>
                  </pic:blipFill>
                  <pic:spPr>
                    <a:xfrm>
                      <a:off x="0" y="0"/>
                      <a:ext cx="3862414" cy="3618025"/>
                    </a:xfrm>
                    <a:prstGeom prst="rect">
                      <a:avLst/>
                    </a:prstGeom>
                  </pic:spPr>
                </pic:pic>
              </a:graphicData>
            </a:graphic>
          </wp:inline>
        </w:drawing>
      </w:r>
    </w:p>
    <w:p w14:paraId="01D45B08" w14:textId="692391E2" w:rsidR="00C941C0" w:rsidRPr="00732F86" w:rsidRDefault="00C941C0" w:rsidP="00732F86">
      <w:pPr>
        <w:jc w:val="center"/>
        <w:rPr>
          <w:rFonts w:ascii="Times New Roman" w:hAnsi="Times New Roman" w:cs="Times New Roman"/>
          <w:sz w:val="24"/>
          <w:szCs w:val="24"/>
        </w:rPr>
      </w:pPr>
      <w:r w:rsidRPr="00732F86">
        <w:rPr>
          <w:rFonts w:ascii="Times New Roman" w:hAnsi="Times New Roman" w:cs="Times New Roman"/>
          <w:sz w:val="24"/>
          <w:szCs w:val="24"/>
        </w:rPr>
        <w:drawing>
          <wp:inline distT="0" distB="0" distL="0" distR="0" wp14:anchorId="14A067B7" wp14:editId="3214F705">
            <wp:extent cx="4015740" cy="4239528"/>
            <wp:effectExtent l="0" t="0" r="3810" b="8890"/>
            <wp:docPr id="208021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12472" name=""/>
                    <pic:cNvPicPr/>
                  </pic:nvPicPr>
                  <pic:blipFill>
                    <a:blip r:embed="rId15"/>
                    <a:stretch>
                      <a:fillRect/>
                    </a:stretch>
                  </pic:blipFill>
                  <pic:spPr>
                    <a:xfrm>
                      <a:off x="0" y="0"/>
                      <a:ext cx="4021889" cy="4246019"/>
                    </a:xfrm>
                    <a:prstGeom prst="rect">
                      <a:avLst/>
                    </a:prstGeom>
                  </pic:spPr>
                </pic:pic>
              </a:graphicData>
            </a:graphic>
          </wp:inline>
        </w:drawing>
      </w:r>
    </w:p>
    <w:p w14:paraId="7502D254" w14:textId="7D156A57" w:rsidR="00C941C0" w:rsidRPr="00732F86" w:rsidRDefault="00C941C0" w:rsidP="00941B21">
      <w:pPr>
        <w:jc w:val="center"/>
        <w:rPr>
          <w:rFonts w:ascii="Times New Roman" w:hAnsi="Times New Roman" w:cs="Times New Roman"/>
          <w:sz w:val="24"/>
          <w:szCs w:val="24"/>
        </w:rPr>
      </w:pPr>
      <w:r w:rsidRPr="00732F86">
        <w:rPr>
          <w:rFonts w:ascii="Times New Roman" w:hAnsi="Times New Roman" w:cs="Times New Roman"/>
          <w:sz w:val="24"/>
          <w:szCs w:val="24"/>
        </w:rPr>
        <w:lastRenderedPageBreak/>
        <w:drawing>
          <wp:inline distT="0" distB="0" distL="0" distR="0" wp14:anchorId="399D8D75" wp14:editId="387580E1">
            <wp:extent cx="4610100" cy="1351465"/>
            <wp:effectExtent l="0" t="0" r="0" b="1270"/>
            <wp:docPr id="119474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44292" name=""/>
                    <pic:cNvPicPr/>
                  </pic:nvPicPr>
                  <pic:blipFill>
                    <a:blip r:embed="rId16"/>
                    <a:stretch>
                      <a:fillRect/>
                    </a:stretch>
                  </pic:blipFill>
                  <pic:spPr>
                    <a:xfrm>
                      <a:off x="0" y="0"/>
                      <a:ext cx="4623951" cy="1355526"/>
                    </a:xfrm>
                    <a:prstGeom prst="rect">
                      <a:avLst/>
                    </a:prstGeom>
                  </pic:spPr>
                </pic:pic>
              </a:graphicData>
            </a:graphic>
          </wp:inline>
        </w:drawing>
      </w:r>
    </w:p>
    <w:p w14:paraId="1463F7D8" w14:textId="456C1D54" w:rsidR="00941B21" w:rsidRPr="00732F86" w:rsidRDefault="00941B21" w:rsidP="00941B21">
      <w:pPr>
        <w:rPr>
          <w:rFonts w:ascii="Times New Roman" w:hAnsi="Times New Roman" w:cs="Times New Roman"/>
          <w:sz w:val="24"/>
          <w:szCs w:val="24"/>
        </w:rPr>
      </w:pPr>
    </w:p>
    <w:p w14:paraId="5A27E5E5" w14:textId="77777777" w:rsidR="00941B21" w:rsidRPr="00732F86" w:rsidRDefault="00941B21" w:rsidP="00941B21">
      <w:pPr>
        <w:rPr>
          <w:rFonts w:ascii="Times New Roman" w:hAnsi="Times New Roman" w:cs="Times New Roman"/>
          <w:b/>
          <w:bCs/>
          <w:sz w:val="24"/>
          <w:szCs w:val="24"/>
        </w:rPr>
      </w:pPr>
      <w:r w:rsidRPr="00732F86">
        <w:rPr>
          <w:rFonts w:ascii="Times New Roman" w:hAnsi="Times New Roman" w:cs="Times New Roman"/>
          <w:b/>
          <w:bCs/>
          <w:sz w:val="24"/>
          <w:szCs w:val="24"/>
        </w:rPr>
        <w:t>11. Demonstration</w:t>
      </w:r>
    </w:p>
    <w:p w14:paraId="47AB6685" w14:textId="77777777" w:rsidR="00941B21" w:rsidRPr="00732F86" w:rsidRDefault="00941B21" w:rsidP="00941B21">
      <w:pPr>
        <w:rPr>
          <w:rFonts w:ascii="Times New Roman" w:hAnsi="Times New Roman" w:cs="Times New Roman"/>
          <w:sz w:val="24"/>
          <w:szCs w:val="24"/>
        </w:rPr>
      </w:pP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has been developed as a complete end-to-end audio deepfake detection framework and deployed through an interactive web application. The project enables users to upload an audio recording, select one of the available detection pipelines, and perform real-time authenticity analysis. The implementation, source code, and deployment are publicly accessible for reproducibility and demonstration purposes.</w:t>
      </w:r>
    </w:p>
    <w:p w14:paraId="1588DE7A" w14:textId="57A3B3E8" w:rsidR="00941B21" w:rsidRPr="00732F86" w:rsidRDefault="00941B21" w:rsidP="00941B21">
      <w:pPr>
        <w:rPr>
          <w:rFonts w:ascii="Times New Roman" w:hAnsi="Times New Roman" w:cs="Times New Roman"/>
          <w:sz w:val="24"/>
          <w:szCs w:val="24"/>
        </w:rPr>
      </w:pPr>
    </w:p>
    <w:p w14:paraId="3ECB9FD9" w14:textId="77777777" w:rsidR="00941B21" w:rsidRPr="00732F86" w:rsidRDefault="00941B21" w:rsidP="00941B21">
      <w:pPr>
        <w:rPr>
          <w:rFonts w:ascii="Times New Roman" w:hAnsi="Times New Roman" w:cs="Times New Roman"/>
          <w:b/>
          <w:bCs/>
          <w:sz w:val="24"/>
          <w:szCs w:val="24"/>
        </w:rPr>
      </w:pPr>
      <w:r w:rsidRPr="00732F86">
        <w:rPr>
          <w:rFonts w:ascii="Times New Roman" w:hAnsi="Times New Roman" w:cs="Times New Roman"/>
          <w:b/>
          <w:bCs/>
          <w:sz w:val="24"/>
          <w:szCs w:val="24"/>
        </w:rPr>
        <w:t>11.1 Project Repository</w:t>
      </w:r>
    </w:p>
    <w:p w14:paraId="24C02425" w14:textId="77777777" w:rsidR="00941B21" w:rsidRPr="00732F86" w:rsidRDefault="00941B21" w:rsidP="00941B21">
      <w:pPr>
        <w:rPr>
          <w:rFonts w:ascii="Times New Roman" w:hAnsi="Times New Roman" w:cs="Times New Roman"/>
          <w:sz w:val="24"/>
          <w:szCs w:val="24"/>
        </w:rPr>
      </w:pPr>
      <w:r w:rsidRPr="00732F86">
        <w:rPr>
          <w:rFonts w:ascii="Times New Roman" w:hAnsi="Times New Roman" w:cs="Times New Roman"/>
          <w:sz w:val="24"/>
          <w:szCs w:val="24"/>
        </w:rPr>
        <w:t xml:space="preserve">The complete implementation of </w:t>
      </w: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including dataset processing, feature extraction, deep learning models, training, evaluation, and deployment modules, is available on GitHub.</w:t>
      </w:r>
    </w:p>
    <w:p w14:paraId="7A3770E3" w14:textId="77777777" w:rsidR="00941B21" w:rsidRPr="00732F86" w:rsidRDefault="00941B21" w:rsidP="00941B21">
      <w:pPr>
        <w:rPr>
          <w:rFonts w:ascii="Times New Roman" w:hAnsi="Times New Roman" w:cs="Times New Roman"/>
          <w:b/>
          <w:bCs/>
          <w:sz w:val="24"/>
          <w:szCs w:val="24"/>
        </w:rPr>
      </w:pPr>
      <w:r w:rsidRPr="00732F86">
        <w:rPr>
          <w:rFonts w:ascii="Times New Roman" w:hAnsi="Times New Roman" w:cs="Times New Roman"/>
          <w:b/>
          <w:bCs/>
          <w:sz w:val="24"/>
          <w:szCs w:val="24"/>
        </w:rPr>
        <w:t>GitHub Repository:</w:t>
      </w:r>
      <w:r w:rsidRPr="00732F86">
        <w:rPr>
          <w:rFonts w:ascii="Times New Roman" w:hAnsi="Times New Roman" w:cs="Times New Roman"/>
          <w:b/>
          <w:bCs/>
          <w:sz w:val="24"/>
          <w:szCs w:val="24"/>
        </w:rPr>
        <w:br/>
      </w:r>
      <w:r w:rsidRPr="00732F86">
        <w:rPr>
          <w:rFonts w:ascii="Segoe UI Emoji" w:hAnsi="Segoe UI Emoji" w:cs="Segoe UI Emoji"/>
          <w:b/>
          <w:bCs/>
          <w:sz w:val="24"/>
          <w:szCs w:val="24"/>
        </w:rPr>
        <w:t>🔗</w:t>
      </w:r>
      <w:r w:rsidRPr="00732F86">
        <w:rPr>
          <w:rFonts w:ascii="Times New Roman" w:hAnsi="Times New Roman" w:cs="Times New Roman"/>
          <w:b/>
          <w:bCs/>
          <w:sz w:val="24"/>
          <w:szCs w:val="24"/>
        </w:rPr>
        <w:t xml:space="preserve"> </w:t>
      </w:r>
      <w:hyperlink r:id="rId17" w:history="1">
        <w:r w:rsidRPr="00732F86">
          <w:rPr>
            <w:rStyle w:val="Hyperlink"/>
            <w:rFonts w:ascii="Times New Roman" w:hAnsi="Times New Roman" w:cs="Times New Roman"/>
            <w:b/>
            <w:bCs/>
            <w:sz w:val="24"/>
            <w:szCs w:val="24"/>
          </w:rPr>
          <w:t>https://github.com/justsamridhi/Voice_sentinel</w:t>
        </w:r>
      </w:hyperlink>
    </w:p>
    <w:p w14:paraId="3BF29F50" w14:textId="3E39AB44" w:rsidR="00941B21" w:rsidRPr="00732F86" w:rsidRDefault="00941B21" w:rsidP="00941B21">
      <w:pPr>
        <w:rPr>
          <w:rFonts w:ascii="Times New Roman" w:hAnsi="Times New Roman" w:cs="Times New Roman"/>
          <w:sz w:val="24"/>
          <w:szCs w:val="24"/>
        </w:rPr>
      </w:pPr>
    </w:p>
    <w:p w14:paraId="65D69ACC" w14:textId="77777777" w:rsidR="00941B21" w:rsidRPr="00732F86" w:rsidRDefault="00941B21" w:rsidP="00941B21">
      <w:pPr>
        <w:rPr>
          <w:rFonts w:ascii="Times New Roman" w:hAnsi="Times New Roman" w:cs="Times New Roman"/>
          <w:b/>
          <w:bCs/>
          <w:sz w:val="24"/>
          <w:szCs w:val="24"/>
        </w:rPr>
      </w:pPr>
      <w:r w:rsidRPr="00732F86">
        <w:rPr>
          <w:rFonts w:ascii="Times New Roman" w:hAnsi="Times New Roman" w:cs="Times New Roman"/>
          <w:b/>
          <w:bCs/>
          <w:sz w:val="24"/>
          <w:szCs w:val="24"/>
        </w:rPr>
        <w:t>11.2 Live Demonstration</w:t>
      </w:r>
    </w:p>
    <w:p w14:paraId="74FD8309" w14:textId="77777777" w:rsidR="00941B21" w:rsidRPr="00732F86" w:rsidRDefault="00941B21" w:rsidP="00941B21">
      <w:pPr>
        <w:rPr>
          <w:rFonts w:ascii="Times New Roman" w:hAnsi="Times New Roman" w:cs="Times New Roman"/>
          <w:sz w:val="24"/>
          <w:szCs w:val="24"/>
        </w:rPr>
      </w:pPr>
      <w:proofErr w:type="spellStart"/>
      <w:r w:rsidRPr="00732F86">
        <w:rPr>
          <w:rFonts w:ascii="Times New Roman" w:hAnsi="Times New Roman" w:cs="Times New Roman"/>
          <w:sz w:val="24"/>
          <w:szCs w:val="24"/>
        </w:rPr>
        <w:t>The</w:t>
      </w:r>
      <w:proofErr w:type="spellEnd"/>
      <w:r w:rsidRPr="00732F86">
        <w:rPr>
          <w:rFonts w:ascii="Times New Roman" w:hAnsi="Times New Roman" w:cs="Times New Roman"/>
          <w:sz w:val="24"/>
          <w:szCs w:val="24"/>
        </w:rPr>
        <w:t xml:space="preserve"> framework is deployed using </w:t>
      </w:r>
      <w:proofErr w:type="spellStart"/>
      <w:r w:rsidRPr="00732F86">
        <w:rPr>
          <w:rFonts w:ascii="Times New Roman" w:hAnsi="Times New Roman" w:cs="Times New Roman"/>
          <w:sz w:val="24"/>
          <w:szCs w:val="24"/>
        </w:rPr>
        <w:t>Gradio</w:t>
      </w:r>
      <w:proofErr w:type="spellEnd"/>
      <w:r w:rsidRPr="00732F86">
        <w:rPr>
          <w:rFonts w:ascii="Times New Roman" w:hAnsi="Times New Roman" w:cs="Times New Roman"/>
          <w:sz w:val="24"/>
          <w:szCs w:val="24"/>
        </w:rPr>
        <w:t>, providing an interactive interface for real-time audio deepfake detection. Users can upload an audio sample, choose a detection mode (Modes A–D), and obtain prediction results along with acoustic feature visualizations and confidence scores.</w:t>
      </w:r>
    </w:p>
    <w:p w14:paraId="731419FF" w14:textId="1EDB2193" w:rsidR="00941B21" w:rsidRPr="00732F86" w:rsidRDefault="00941B21" w:rsidP="00AC1723">
      <w:pPr>
        <w:rPr>
          <w:rFonts w:ascii="Times New Roman" w:hAnsi="Times New Roman" w:cs="Times New Roman"/>
          <w:b/>
          <w:bCs/>
          <w:sz w:val="24"/>
          <w:szCs w:val="24"/>
        </w:rPr>
      </w:pPr>
      <w:r w:rsidRPr="00732F86">
        <w:rPr>
          <w:rFonts w:ascii="Times New Roman" w:hAnsi="Times New Roman" w:cs="Times New Roman"/>
          <w:b/>
          <w:bCs/>
          <w:sz w:val="24"/>
          <w:szCs w:val="24"/>
        </w:rPr>
        <w:t>Live Demo:</w:t>
      </w:r>
      <w:r w:rsidRPr="00732F86">
        <w:rPr>
          <w:rFonts w:ascii="Times New Roman" w:hAnsi="Times New Roman" w:cs="Times New Roman"/>
          <w:b/>
          <w:bCs/>
          <w:sz w:val="24"/>
          <w:szCs w:val="24"/>
        </w:rPr>
        <w:br/>
      </w:r>
      <w:r w:rsidRPr="00732F86">
        <w:rPr>
          <w:rFonts w:ascii="Segoe UI Emoji" w:hAnsi="Segoe UI Emoji" w:cs="Segoe UI Emoji"/>
          <w:b/>
          <w:bCs/>
          <w:sz w:val="24"/>
          <w:szCs w:val="24"/>
        </w:rPr>
        <w:t>🔗</w:t>
      </w:r>
      <w:r w:rsidRPr="00732F86">
        <w:rPr>
          <w:rFonts w:ascii="Times New Roman" w:hAnsi="Times New Roman" w:cs="Times New Roman"/>
          <w:b/>
          <w:bCs/>
          <w:sz w:val="24"/>
          <w:szCs w:val="24"/>
        </w:rPr>
        <w:t xml:space="preserve"> </w:t>
      </w:r>
      <w:hyperlink r:id="rId18" w:history="1">
        <w:r w:rsidRPr="00732F86">
          <w:rPr>
            <w:rStyle w:val="Hyperlink"/>
            <w:rFonts w:ascii="Times New Roman" w:hAnsi="Times New Roman" w:cs="Times New Roman"/>
            <w:b/>
            <w:bCs/>
            <w:sz w:val="24"/>
            <w:szCs w:val="24"/>
          </w:rPr>
          <w:t>https://4ce19085bf6b1617b6.gradio.live/</w:t>
        </w:r>
      </w:hyperlink>
    </w:p>
    <w:p w14:paraId="6F9DC220" w14:textId="77777777" w:rsidR="00941B21" w:rsidRPr="00732F86" w:rsidRDefault="00941B21" w:rsidP="00AC1723">
      <w:pPr>
        <w:rPr>
          <w:rFonts w:ascii="Times New Roman" w:hAnsi="Times New Roman" w:cs="Times New Roman"/>
          <w:sz w:val="24"/>
          <w:szCs w:val="24"/>
        </w:rPr>
      </w:pPr>
    </w:p>
    <w:p w14:paraId="4435F261" w14:textId="65364FBC" w:rsidR="000E0165" w:rsidRPr="00732F86" w:rsidRDefault="00941B21" w:rsidP="00AC1723">
      <w:pPr>
        <w:rPr>
          <w:rFonts w:ascii="Times New Roman" w:hAnsi="Times New Roman" w:cs="Times New Roman"/>
          <w:sz w:val="24"/>
          <w:szCs w:val="24"/>
        </w:rPr>
      </w:pPr>
      <w:r w:rsidRPr="00732F86">
        <w:rPr>
          <w:rFonts w:ascii="Times New Roman" w:hAnsi="Times New Roman" w:cs="Times New Roman"/>
          <w:sz w:val="24"/>
          <w:szCs w:val="24"/>
        </w:rPr>
        <w:lastRenderedPageBreak/>
        <w:drawing>
          <wp:inline distT="0" distB="0" distL="0" distR="0" wp14:anchorId="42FEB1D8" wp14:editId="7CBC29C4">
            <wp:extent cx="5731510" cy="2888615"/>
            <wp:effectExtent l="0" t="0" r="2540" b="6985"/>
            <wp:docPr id="124115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51007" name=""/>
                    <pic:cNvPicPr/>
                  </pic:nvPicPr>
                  <pic:blipFill>
                    <a:blip r:embed="rId19"/>
                    <a:stretch>
                      <a:fillRect/>
                    </a:stretch>
                  </pic:blipFill>
                  <pic:spPr>
                    <a:xfrm>
                      <a:off x="0" y="0"/>
                      <a:ext cx="5731510" cy="2888615"/>
                    </a:xfrm>
                    <a:prstGeom prst="rect">
                      <a:avLst/>
                    </a:prstGeom>
                  </pic:spPr>
                </pic:pic>
              </a:graphicData>
            </a:graphic>
          </wp:inline>
        </w:drawing>
      </w:r>
    </w:p>
    <w:p w14:paraId="35C42E49" w14:textId="0C4EA1BA" w:rsidR="00941B21" w:rsidRPr="00732F86" w:rsidRDefault="00941B21" w:rsidP="00AC1723">
      <w:pPr>
        <w:rPr>
          <w:rFonts w:ascii="Times New Roman" w:hAnsi="Times New Roman" w:cs="Times New Roman"/>
          <w:sz w:val="24"/>
          <w:szCs w:val="24"/>
        </w:rPr>
      </w:pPr>
      <w:r w:rsidRPr="00732F86">
        <w:rPr>
          <w:rFonts w:ascii="Times New Roman" w:hAnsi="Times New Roman" w:cs="Times New Roman"/>
          <w:sz w:val="24"/>
          <w:szCs w:val="24"/>
        </w:rPr>
        <w:drawing>
          <wp:inline distT="0" distB="0" distL="0" distR="0" wp14:anchorId="3F9F1238" wp14:editId="3B271446">
            <wp:extent cx="5731510" cy="2821940"/>
            <wp:effectExtent l="0" t="0" r="2540" b="0"/>
            <wp:docPr id="178686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64006" name=""/>
                    <pic:cNvPicPr/>
                  </pic:nvPicPr>
                  <pic:blipFill>
                    <a:blip r:embed="rId20"/>
                    <a:stretch>
                      <a:fillRect/>
                    </a:stretch>
                  </pic:blipFill>
                  <pic:spPr>
                    <a:xfrm>
                      <a:off x="0" y="0"/>
                      <a:ext cx="5731510" cy="2821940"/>
                    </a:xfrm>
                    <a:prstGeom prst="rect">
                      <a:avLst/>
                    </a:prstGeom>
                  </pic:spPr>
                </pic:pic>
              </a:graphicData>
            </a:graphic>
          </wp:inline>
        </w:drawing>
      </w:r>
    </w:p>
    <w:p w14:paraId="21787188" w14:textId="48A78464" w:rsidR="00941B21" w:rsidRPr="00732F86" w:rsidRDefault="00941B21" w:rsidP="00AC1723">
      <w:pPr>
        <w:rPr>
          <w:rFonts w:ascii="Times New Roman" w:hAnsi="Times New Roman" w:cs="Times New Roman"/>
          <w:i/>
          <w:iCs/>
          <w:sz w:val="24"/>
          <w:szCs w:val="24"/>
        </w:rPr>
      </w:pPr>
      <w:proofErr w:type="gramStart"/>
      <w:r w:rsidRPr="00732F86">
        <w:rPr>
          <w:rFonts w:ascii="Times New Roman" w:hAnsi="Times New Roman" w:cs="Times New Roman"/>
          <w:sz w:val="24"/>
          <w:szCs w:val="24"/>
        </w:rPr>
        <w:t>Figure :</w:t>
      </w:r>
      <w:proofErr w:type="gramEnd"/>
      <w:r w:rsidRPr="00732F86">
        <w:rPr>
          <w:rFonts w:ascii="Times New Roman" w:hAnsi="Times New Roman" w:cs="Times New Roman"/>
          <w:sz w:val="24"/>
          <w:szCs w:val="24"/>
        </w:rPr>
        <w:t xml:space="preserve"> </w:t>
      </w:r>
      <w:proofErr w:type="spellStart"/>
      <w:r w:rsidRPr="00732F86">
        <w:rPr>
          <w:rFonts w:ascii="Times New Roman" w:hAnsi="Times New Roman" w:cs="Times New Roman"/>
          <w:i/>
          <w:iCs/>
          <w:sz w:val="24"/>
          <w:szCs w:val="24"/>
        </w:rPr>
        <w:t>VoiceSentinel</w:t>
      </w:r>
      <w:proofErr w:type="spellEnd"/>
      <w:r w:rsidRPr="00732F86">
        <w:rPr>
          <w:rFonts w:ascii="Times New Roman" w:hAnsi="Times New Roman" w:cs="Times New Roman"/>
          <w:i/>
          <w:iCs/>
          <w:sz w:val="24"/>
          <w:szCs w:val="24"/>
        </w:rPr>
        <w:t xml:space="preserve"> web interface highlighting the platform capabilities and end-to-end detection workflow. The application supports stereo-aware feature analysis, spectral feature extraction, graph-based deep learning, and provides a streamlined pipeline from audio upload and model selection to real-time inference and prediction visualization.</w:t>
      </w:r>
    </w:p>
    <w:p w14:paraId="4B6FD3F7" w14:textId="11839E4D" w:rsidR="00941B21" w:rsidRPr="00732F86" w:rsidRDefault="00941B21" w:rsidP="00941B21">
      <w:pPr>
        <w:jc w:val="center"/>
        <w:rPr>
          <w:rFonts w:ascii="Times New Roman" w:hAnsi="Times New Roman" w:cs="Times New Roman"/>
          <w:sz w:val="24"/>
          <w:szCs w:val="24"/>
        </w:rPr>
      </w:pPr>
      <w:r w:rsidRPr="00732F86">
        <w:rPr>
          <w:rFonts w:ascii="Times New Roman" w:hAnsi="Times New Roman" w:cs="Times New Roman"/>
          <w:sz w:val="24"/>
          <w:szCs w:val="24"/>
        </w:rPr>
        <w:lastRenderedPageBreak/>
        <w:drawing>
          <wp:inline distT="0" distB="0" distL="0" distR="0" wp14:anchorId="015C9D15" wp14:editId="185BE914">
            <wp:extent cx="4762500" cy="2791228"/>
            <wp:effectExtent l="0" t="0" r="0" b="9525"/>
            <wp:docPr id="46214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3751" name=""/>
                    <pic:cNvPicPr/>
                  </pic:nvPicPr>
                  <pic:blipFill>
                    <a:blip r:embed="rId21"/>
                    <a:stretch>
                      <a:fillRect/>
                    </a:stretch>
                  </pic:blipFill>
                  <pic:spPr>
                    <a:xfrm>
                      <a:off x="0" y="0"/>
                      <a:ext cx="4768630" cy="2794821"/>
                    </a:xfrm>
                    <a:prstGeom prst="rect">
                      <a:avLst/>
                    </a:prstGeom>
                  </pic:spPr>
                </pic:pic>
              </a:graphicData>
            </a:graphic>
          </wp:inline>
        </w:drawing>
      </w:r>
    </w:p>
    <w:p w14:paraId="764D883F" w14:textId="239773E1" w:rsidR="00941B21" w:rsidRPr="00732F86" w:rsidRDefault="00941B21" w:rsidP="00941B21">
      <w:pPr>
        <w:jc w:val="center"/>
        <w:rPr>
          <w:rFonts w:ascii="Times New Roman" w:hAnsi="Times New Roman" w:cs="Times New Roman"/>
          <w:sz w:val="24"/>
          <w:szCs w:val="24"/>
        </w:rPr>
      </w:pPr>
      <w:proofErr w:type="gramStart"/>
      <w:r w:rsidRPr="00732F86">
        <w:rPr>
          <w:rFonts w:ascii="Times New Roman" w:hAnsi="Times New Roman" w:cs="Times New Roman"/>
          <w:sz w:val="24"/>
          <w:szCs w:val="24"/>
        </w:rPr>
        <w:t>Figure :</w:t>
      </w:r>
      <w:proofErr w:type="gramEnd"/>
      <w:r w:rsidRPr="00732F86">
        <w:rPr>
          <w:rFonts w:ascii="Times New Roman" w:hAnsi="Times New Roman" w:cs="Times New Roman"/>
          <w:sz w:val="24"/>
          <w:szCs w:val="24"/>
        </w:rPr>
        <w:t xml:space="preserve"> </w:t>
      </w:r>
      <w:r w:rsidRPr="00732F86">
        <w:rPr>
          <w:rFonts w:ascii="Times New Roman" w:hAnsi="Times New Roman" w:cs="Times New Roman"/>
          <w:i/>
          <w:iCs/>
          <w:sz w:val="24"/>
          <w:szCs w:val="24"/>
        </w:rPr>
        <w:t xml:space="preserve">Interactive Detection Studio of </w:t>
      </w:r>
      <w:proofErr w:type="spellStart"/>
      <w:r w:rsidRPr="00732F86">
        <w:rPr>
          <w:rFonts w:ascii="Times New Roman" w:hAnsi="Times New Roman" w:cs="Times New Roman"/>
          <w:i/>
          <w:iCs/>
          <w:sz w:val="24"/>
          <w:szCs w:val="24"/>
        </w:rPr>
        <w:t>VoiceSentinel</w:t>
      </w:r>
      <w:proofErr w:type="spellEnd"/>
      <w:r w:rsidRPr="00732F86">
        <w:rPr>
          <w:rFonts w:ascii="Times New Roman" w:hAnsi="Times New Roman" w:cs="Times New Roman"/>
          <w:i/>
          <w:iCs/>
          <w:sz w:val="24"/>
          <w:szCs w:val="24"/>
        </w:rPr>
        <w:t xml:space="preserve"> illustrating the audio upload interface, selection of detection pipelines (Modes A–D), and the real-time analysis workflow. The interface allows users to configure the desired detection mode before initiating inference.</w:t>
      </w:r>
    </w:p>
    <w:p w14:paraId="1A65F86F" w14:textId="6103704E" w:rsidR="00941B21" w:rsidRPr="00732F86" w:rsidRDefault="00941B21" w:rsidP="00941B21">
      <w:pPr>
        <w:jc w:val="center"/>
        <w:rPr>
          <w:rFonts w:ascii="Times New Roman" w:hAnsi="Times New Roman" w:cs="Times New Roman"/>
          <w:sz w:val="24"/>
          <w:szCs w:val="24"/>
        </w:rPr>
      </w:pPr>
      <w:r w:rsidRPr="00732F86">
        <w:rPr>
          <w:rFonts w:ascii="Times New Roman" w:hAnsi="Times New Roman" w:cs="Times New Roman"/>
          <w:sz w:val="24"/>
          <w:szCs w:val="24"/>
        </w:rPr>
        <w:drawing>
          <wp:inline distT="0" distB="0" distL="0" distR="0" wp14:anchorId="5BF84A95" wp14:editId="5F5225B2">
            <wp:extent cx="3947502" cy="1569856"/>
            <wp:effectExtent l="0" t="0" r="0" b="0"/>
            <wp:docPr id="162589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94722" name=""/>
                    <pic:cNvPicPr/>
                  </pic:nvPicPr>
                  <pic:blipFill>
                    <a:blip r:embed="rId22"/>
                    <a:stretch>
                      <a:fillRect/>
                    </a:stretch>
                  </pic:blipFill>
                  <pic:spPr>
                    <a:xfrm>
                      <a:off x="0" y="0"/>
                      <a:ext cx="3947502" cy="1569856"/>
                    </a:xfrm>
                    <a:prstGeom prst="rect">
                      <a:avLst/>
                    </a:prstGeom>
                  </pic:spPr>
                </pic:pic>
              </a:graphicData>
            </a:graphic>
          </wp:inline>
        </w:drawing>
      </w:r>
    </w:p>
    <w:p w14:paraId="703F1BA5" w14:textId="6CDC562D" w:rsidR="00941B21" w:rsidRPr="00732F86" w:rsidRDefault="00941B21" w:rsidP="00941B21">
      <w:pPr>
        <w:jc w:val="center"/>
        <w:rPr>
          <w:rFonts w:ascii="Times New Roman" w:hAnsi="Times New Roman" w:cs="Times New Roman"/>
          <w:sz w:val="24"/>
          <w:szCs w:val="24"/>
        </w:rPr>
      </w:pPr>
      <w:proofErr w:type="gramStart"/>
      <w:r w:rsidRPr="00732F86">
        <w:rPr>
          <w:rFonts w:ascii="Times New Roman" w:hAnsi="Times New Roman" w:cs="Times New Roman"/>
          <w:sz w:val="24"/>
          <w:szCs w:val="24"/>
        </w:rPr>
        <w:t>Figure :</w:t>
      </w:r>
      <w:proofErr w:type="gramEnd"/>
      <w:r w:rsidRPr="00732F86">
        <w:rPr>
          <w:rFonts w:ascii="Times New Roman" w:hAnsi="Times New Roman" w:cs="Times New Roman"/>
          <w:sz w:val="24"/>
          <w:szCs w:val="24"/>
        </w:rPr>
        <w:t xml:space="preserve"> </w:t>
      </w:r>
      <w:r w:rsidRPr="00732F86">
        <w:rPr>
          <w:rFonts w:ascii="Times New Roman" w:hAnsi="Times New Roman" w:cs="Times New Roman"/>
          <w:i/>
          <w:iCs/>
          <w:sz w:val="24"/>
          <w:szCs w:val="24"/>
        </w:rPr>
        <w:t xml:space="preserve">Detection pipeline selection menu showing the four configurable modes available in </w:t>
      </w:r>
      <w:proofErr w:type="spellStart"/>
      <w:r w:rsidRPr="00732F86">
        <w:rPr>
          <w:rFonts w:ascii="Times New Roman" w:hAnsi="Times New Roman" w:cs="Times New Roman"/>
          <w:i/>
          <w:iCs/>
          <w:sz w:val="24"/>
          <w:szCs w:val="24"/>
        </w:rPr>
        <w:t>VoiceSentinel</w:t>
      </w:r>
      <w:proofErr w:type="spellEnd"/>
      <w:r w:rsidRPr="00732F86">
        <w:rPr>
          <w:rFonts w:ascii="Times New Roman" w:hAnsi="Times New Roman" w:cs="Times New Roman"/>
          <w:i/>
          <w:iCs/>
          <w:sz w:val="24"/>
          <w:szCs w:val="24"/>
        </w:rPr>
        <w:t>: Mode A (Standard Acoustic Analysis), Mode B (Robust Data Augmentation), Mode C (Spatial-Graph Attention), and Mode D (Comprehensive Stereo Analysis). This modular design enables comparative evaluation of multiple deepfake detection strategies within a unified framework.</w:t>
      </w:r>
    </w:p>
    <w:p w14:paraId="70D922E2" w14:textId="3D623AEC" w:rsidR="00941B21" w:rsidRPr="00732F86" w:rsidRDefault="00941B21" w:rsidP="00941B21">
      <w:pPr>
        <w:jc w:val="center"/>
        <w:rPr>
          <w:rFonts w:ascii="Times New Roman" w:hAnsi="Times New Roman" w:cs="Times New Roman"/>
          <w:sz w:val="24"/>
          <w:szCs w:val="24"/>
        </w:rPr>
      </w:pPr>
      <w:r w:rsidRPr="00732F86">
        <w:rPr>
          <w:rFonts w:ascii="Times New Roman" w:hAnsi="Times New Roman" w:cs="Times New Roman"/>
          <w:sz w:val="24"/>
          <w:szCs w:val="24"/>
        </w:rPr>
        <w:lastRenderedPageBreak/>
        <w:drawing>
          <wp:inline distT="0" distB="0" distL="0" distR="0" wp14:anchorId="7C7B5675" wp14:editId="443A0F16">
            <wp:extent cx="5059680" cy="2708100"/>
            <wp:effectExtent l="0" t="0" r="7620" b="0"/>
            <wp:docPr id="192438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9874" name=""/>
                    <pic:cNvPicPr/>
                  </pic:nvPicPr>
                  <pic:blipFill>
                    <a:blip r:embed="rId23"/>
                    <a:stretch>
                      <a:fillRect/>
                    </a:stretch>
                  </pic:blipFill>
                  <pic:spPr>
                    <a:xfrm>
                      <a:off x="0" y="0"/>
                      <a:ext cx="5068242" cy="2712683"/>
                    </a:xfrm>
                    <a:prstGeom prst="rect">
                      <a:avLst/>
                    </a:prstGeom>
                  </pic:spPr>
                </pic:pic>
              </a:graphicData>
            </a:graphic>
          </wp:inline>
        </w:drawing>
      </w:r>
    </w:p>
    <w:p w14:paraId="2C087587" w14:textId="56E296BA" w:rsidR="00941B21" w:rsidRPr="00732F86" w:rsidRDefault="00941B21" w:rsidP="00941B21">
      <w:pPr>
        <w:jc w:val="center"/>
        <w:rPr>
          <w:rFonts w:ascii="Times New Roman" w:hAnsi="Times New Roman" w:cs="Times New Roman"/>
          <w:i/>
          <w:iCs/>
          <w:sz w:val="24"/>
          <w:szCs w:val="24"/>
        </w:rPr>
      </w:pPr>
      <w:proofErr w:type="gramStart"/>
      <w:r w:rsidRPr="00732F86">
        <w:rPr>
          <w:rFonts w:ascii="Times New Roman" w:hAnsi="Times New Roman" w:cs="Times New Roman"/>
          <w:sz w:val="24"/>
          <w:szCs w:val="24"/>
        </w:rPr>
        <w:t>Figure :</w:t>
      </w:r>
      <w:proofErr w:type="gramEnd"/>
      <w:r w:rsidRPr="00732F86">
        <w:rPr>
          <w:rFonts w:ascii="Times New Roman" w:hAnsi="Times New Roman" w:cs="Times New Roman"/>
          <w:sz w:val="24"/>
          <w:szCs w:val="24"/>
        </w:rPr>
        <w:t xml:space="preserve"> </w:t>
      </w:r>
      <w:proofErr w:type="spellStart"/>
      <w:r w:rsidRPr="00732F86">
        <w:rPr>
          <w:rFonts w:ascii="Times New Roman" w:hAnsi="Times New Roman" w:cs="Times New Roman"/>
          <w:i/>
          <w:iCs/>
          <w:sz w:val="24"/>
          <w:szCs w:val="24"/>
        </w:rPr>
        <w:t>VoiceSentinel</w:t>
      </w:r>
      <w:proofErr w:type="spellEnd"/>
      <w:r w:rsidRPr="00732F86">
        <w:rPr>
          <w:rFonts w:ascii="Times New Roman" w:hAnsi="Times New Roman" w:cs="Times New Roman"/>
          <w:i/>
          <w:iCs/>
          <w:sz w:val="24"/>
          <w:szCs w:val="24"/>
        </w:rPr>
        <w:t xml:space="preserve"> interface showcasing the integrated acoustic feature visualization module and research validation benchmarks. The dashboard provides waveform, FFT, spectrogram, and LFCC visualizations while highlighting the </w:t>
      </w:r>
      <w:proofErr w:type="spellStart"/>
      <w:r w:rsidRPr="00732F86">
        <w:rPr>
          <w:rFonts w:ascii="Times New Roman" w:hAnsi="Times New Roman" w:cs="Times New Roman"/>
          <w:i/>
          <w:iCs/>
          <w:sz w:val="24"/>
          <w:szCs w:val="24"/>
        </w:rPr>
        <w:t>ASVspoof</w:t>
      </w:r>
      <w:proofErr w:type="spellEnd"/>
      <w:r w:rsidRPr="00732F86">
        <w:rPr>
          <w:rFonts w:ascii="Times New Roman" w:hAnsi="Times New Roman" w:cs="Times New Roman"/>
          <w:i/>
          <w:iCs/>
          <w:sz w:val="24"/>
          <w:szCs w:val="24"/>
        </w:rPr>
        <w:t xml:space="preserve"> 2019 LA benchmark dataset and the research foundations adopted from Paper 2 (M2S-ADD) and Paper 4 (Robust Data Augmentation).</w:t>
      </w:r>
    </w:p>
    <w:p w14:paraId="3A61526D" w14:textId="77777777" w:rsidR="00732F86" w:rsidRPr="00732F86" w:rsidRDefault="00732F86" w:rsidP="00732F86">
      <w:pPr>
        <w:rPr>
          <w:rFonts w:ascii="Times New Roman" w:hAnsi="Times New Roman" w:cs="Times New Roman"/>
          <w:i/>
          <w:iCs/>
          <w:sz w:val="24"/>
          <w:szCs w:val="24"/>
        </w:rPr>
      </w:pPr>
    </w:p>
    <w:p w14:paraId="270EBCA0" w14:textId="77777777" w:rsidR="00732F86" w:rsidRPr="00732F86" w:rsidRDefault="00732F86" w:rsidP="00732F86">
      <w:pPr>
        <w:rPr>
          <w:rFonts w:ascii="Times New Roman" w:hAnsi="Times New Roman" w:cs="Times New Roman"/>
          <w:i/>
          <w:iCs/>
          <w:sz w:val="24"/>
          <w:szCs w:val="24"/>
        </w:rPr>
      </w:pPr>
    </w:p>
    <w:p w14:paraId="395CD0CA" w14:textId="77777777" w:rsidR="00732F86" w:rsidRPr="00732F86" w:rsidRDefault="00732F86" w:rsidP="00732F86">
      <w:pPr>
        <w:rPr>
          <w:rFonts w:ascii="Times New Roman" w:hAnsi="Times New Roman" w:cs="Times New Roman"/>
          <w:i/>
          <w:iCs/>
          <w:sz w:val="24"/>
          <w:szCs w:val="24"/>
        </w:rPr>
      </w:pPr>
    </w:p>
    <w:p w14:paraId="1ECBFAC3" w14:textId="77777777" w:rsidR="00732F86" w:rsidRPr="00732F86" w:rsidRDefault="00732F86" w:rsidP="00732F86">
      <w:pPr>
        <w:rPr>
          <w:rFonts w:ascii="Times New Roman" w:hAnsi="Times New Roman" w:cs="Times New Roman"/>
          <w:i/>
          <w:iCs/>
          <w:sz w:val="24"/>
          <w:szCs w:val="24"/>
        </w:rPr>
      </w:pPr>
    </w:p>
    <w:p w14:paraId="009E9DE0" w14:textId="77777777" w:rsidR="00732F86" w:rsidRPr="00732F86" w:rsidRDefault="00732F86" w:rsidP="00732F86">
      <w:pPr>
        <w:rPr>
          <w:rFonts w:ascii="Times New Roman" w:hAnsi="Times New Roman" w:cs="Times New Roman"/>
          <w:i/>
          <w:iCs/>
          <w:sz w:val="24"/>
          <w:szCs w:val="24"/>
        </w:rPr>
      </w:pPr>
    </w:p>
    <w:p w14:paraId="10DD0903" w14:textId="77777777" w:rsidR="00732F86" w:rsidRPr="00732F86" w:rsidRDefault="00732F86" w:rsidP="00732F86">
      <w:pPr>
        <w:rPr>
          <w:rFonts w:ascii="Times New Roman" w:hAnsi="Times New Roman" w:cs="Times New Roman"/>
          <w:i/>
          <w:iCs/>
          <w:sz w:val="24"/>
          <w:szCs w:val="24"/>
        </w:rPr>
      </w:pPr>
    </w:p>
    <w:p w14:paraId="07CF7F11" w14:textId="77777777" w:rsidR="00732F86" w:rsidRPr="00732F86" w:rsidRDefault="00732F86" w:rsidP="00732F86">
      <w:pPr>
        <w:rPr>
          <w:rFonts w:ascii="Times New Roman" w:hAnsi="Times New Roman" w:cs="Times New Roman"/>
          <w:i/>
          <w:iCs/>
          <w:sz w:val="24"/>
          <w:szCs w:val="24"/>
        </w:rPr>
      </w:pPr>
    </w:p>
    <w:p w14:paraId="3C440D35" w14:textId="77777777" w:rsidR="00732F86" w:rsidRDefault="00732F86" w:rsidP="00732F86">
      <w:pPr>
        <w:jc w:val="center"/>
        <w:rPr>
          <w:rFonts w:ascii="Times New Roman" w:hAnsi="Times New Roman" w:cs="Times New Roman"/>
          <w:sz w:val="24"/>
          <w:szCs w:val="24"/>
        </w:rPr>
      </w:pPr>
    </w:p>
    <w:p w14:paraId="4A45D8B3" w14:textId="77777777" w:rsidR="00732F86" w:rsidRDefault="00732F86" w:rsidP="00732F86">
      <w:pPr>
        <w:jc w:val="center"/>
        <w:rPr>
          <w:rFonts w:ascii="Times New Roman" w:hAnsi="Times New Roman" w:cs="Times New Roman"/>
          <w:sz w:val="24"/>
          <w:szCs w:val="24"/>
        </w:rPr>
      </w:pPr>
    </w:p>
    <w:p w14:paraId="66EF58FD" w14:textId="77777777" w:rsidR="00732F86" w:rsidRDefault="00732F86" w:rsidP="00732F86">
      <w:pPr>
        <w:jc w:val="center"/>
        <w:rPr>
          <w:rFonts w:ascii="Times New Roman" w:hAnsi="Times New Roman" w:cs="Times New Roman"/>
          <w:sz w:val="24"/>
          <w:szCs w:val="24"/>
        </w:rPr>
      </w:pPr>
    </w:p>
    <w:p w14:paraId="36DA5F1C" w14:textId="77777777" w:rsidR="00732F86" w:rsidRDefault="00732F86" w:rsidP="00732F86">
      <w:pPr>
        <w:jc w:val="center"/>
        <w:rPr>
          <w:rFonts w:ascii="Times New Roman" w:hAnsi="Times New Roman" w:cs="Times New Roman"/>
          <w:sz w:val="24"/>
          <w:szCs w:val="24"/>
        </w:rPr>
      </w:pPr>
    </w:p>
    <w:p w14:paraId="1EC723FE" w14:textId="77777777" w:rsidR="00732F86" w:rsidRDefault="00732F86" w:rsidP="00732F86">
      <w:pPr>
        <w:jc w:val="center"/>
        <w:rPr>
          <w:rFonts w:ascii="Times New Roman" w:hAnsi="Times New Roman" w:cs="Times New Roman"/>
          <w:sz w:val="24"/>
          <w:szCs w:val="24"/>
        </w:rPr>
      </w:pPr>
    </w:p>
    <w:p w14:paraId="55EB3950" w14:textId="77777777" w:rsidR="00732F86" w:rsidRDefault="00732F86" w:rsidP="00732F86">
      <w:pPr>
        <w:jc w:val="center"/>
        <w:rPr>
          <w:rFonts w:ascii="Times New Roman" w:hAnsi="Times New Roman" w:cs="Times New Roman"/>
          <w:sz w:val="24"/>
          <w:szCs w:val="24"/>
        </w:rPr>
      </w:pPr>
    </w:p>
    <w:p w14:paraId="48E62CC7" w14:textId="77777777" w:rsidR="00732F86" w:rsidRDefault="00732F86" w:rsidP="00732F86">
      <w:pPr>
        <w:jc w:val="center"/>
        <w:rPr>
          <w:rFonts w:ascii="Times New Roman" w:hAnsi="Times New Roman" w:cs="Times New Roman"/>
          <w:sz w:val="24"/>
          <w:szCs w:val="24"/>
        </w:rPr>
      </w:pPr>
    </w:p>
    <w:p w14:paraId="5117D1F3" w14:textId="77777777" w:rsidR="00732F86" w:rsidRDefault="00732F86" w:rsidP="00732F86">
      <w:pPr>
        <w:jc w:val="center"/>
        <w:rPr>
          <w:rFonts w:ascii="Times New Roman" w:hAnsi="Times New Roman" w:cs="Times New Roman"/>
          <w:sz w:val="24"/>
          <w:szCs w:val="24"/>
        </w:rPr>
      </w:pPr>
    </w:p>
    <w:p w14:paraId="7E0EC68C" w14:textId="77777777" w:rsidR="00732F86" w:rsidRDefault="00732F86" w:rsidP="00732F86">
      <w:pPr>
        <w:jc w:val="center"/>
        <w:rPr>
          <w:rFonts w:ascii="Times New Roman" w:hAnsi="Times New Roman" w:cs="Times New Roman"/>
          <w:sz w:val="24"/>
          <w:szCs w:val="24"/>
        </w:rPr>
      </w:pPr>
    </w:p>
    <w:p w14:paraId="1CAD655B" w14:textId="77777777" w:rsidR="00732F86" w:rsidRDefault="00732F86" w:rsidP="00732F86">
      <w:pPr>
        <w:jc w:val="center"/>
        <w:rPr>
          <w:rFonts w:ascii="Times New Roman" w:hAnsi="Times New Roman" w:cs="Times New Roman"/>
          <w:sz w:val="24"/>
          <w:szCs w:val="24"/>
        </w:rPr>
      </w:pPr>
    </w:p>
    <w:p w14:paraId="457860B2" w14:textId="17E3E3F8" w:rsidR="00732F86" w:rsidRPr="00732F86" w:rsidRDefault="00732F86" w:rsidP="00732F86">
      <w:pPr>
        <w:jc w:val="center"/>
        <w:rPr>
          <w:rFonts w:ascii="Times New Roman" w:hAnsi="Times New Roman" w:cs="Times New Roman"/>
          <w:color w:val="50637D" w:themeColor="text2" w:themeTint="E6"/>
          <w:sz w:val="24"/>
          <w:szCs w:val="24"/>
        </w:rPr>
      </w:pPr>
      <w:r w:rsidRPr="00732F86">
        <w:rPr>
          <w:rFonts w:ascii="Times New Roman" w:hAnsi="Times New Roman" w:cs="Times New Roman"/>
          <w:color w:val="50637D" w:themeColor="text2" w:themeTint="E6"/>
          <w:sz w:val="24"/>
          <w:szCs w:val="24"/>
        </w:rPr>
        <w:lastRenderedPageBreak/>
        <w:t>SAMPLE IMPLEMENTATION</w:t>
      </w:r>
    </w:p>
    <w:p w14:paraId="72B5A0A8" w14:textId="77777777" w:rsidR="00732F86" w:rsidRPr="00732F86" w:rsidRDefault="00732F86" w:rsidP="00732F86">
      <w:pPr>
        <w:rPr>
          <w:rFonts w:ascii="Times New Roman" w:hAnsi="Times New Roman" w:cs="Times New Roman"/>
          <w:sz w:val="24"/>
          <w:szCs w:val="24"/>
        </w:rPr>
      </w:pPr>
      <w:r w:rsidRPr="00732F86">
        <w:rPr>
          <w:rFonts w:ascii="Times New Roman" w:hAnsi="Times New Roman" w:cs="Times New Roman"/>
          <w:sz w:val="24"/>
          <w:szCs w:val="24"/>
        </w:rPr>
        <w:t>Demo Audio</w:t>
      </w:r>
    </w:p>
    <w:p w14:paraId="3CE131CF" w14:textId="77777777" w:rsidR="00732F86" w:rsidRPr="00732F86" w:rsidRDefault="00732F86" w:rsidP="00732F86">
      <w:pPr>
        <w:rPr>
          <w:rFonts w:ascii="Times New Roman" w:hAnsi="Times New Roman" w:cs="Times New Roman"/>
          <w:sz w:val="24"/>
          <w:szCs w:val="24"/>
        </w:rPr>
      </w:pPr>
      <w:r w:rsidRPr="00732F86">
        <w:rPr>
          <w:rFonts w:ascii="Times New Roman" w:hAnsi="Times New Roman" w:cs="Times New Roman"/>
          <w:sz w:val="24"/>
          <w:szCs w:val="24"/>
        </w:rPr>
        <w:t xml:space="preserve">For demonstration and validation, the audio sample spongebob-fail.mp3 was used as the test input. The clip has a duration of 3.38 seconds, a sampling rate of 48 kHz, and consists of stereo (2-channel) audio. The sample was </w:t>
      </w:r>
      <w:proofErr w:type="spellStart"/>
      <w:r w:rsidRPr="00732F86">
        <w:rPr>
          <w:rFonts w:ascii="Times New Roman" w:hAnsi="Times New Roman" w:cs="Times New Roman"/>
          <w:sz w:val="24"/>
          <w:szCs w:val="24"/>
        </w:rPr>
        <w:t>analyzed</w:t>
      </w:r>
      <w:proofErr w:type="spellEnd"/>
      <w:r w:rsidRPr="00732F86">
        <w:rPr>
          <w:rFonts w:ascii="Times New Roman" w:hAnsi="Times New Roman" w:cs="Times New Roman"/>
          <w:sz w:val="24"/>
          <w:szCs w:val="24"/>
        </w:rPr>
        <w:t xml:space="preserve"> using Mode A (Standard Acoustic Analysis), and </w:t>
      </w:r>
      <w:proofErr w:type="spellStart"/>
      <w:r w:rsidRPr="00732F86">
        <w:rPr>
          <w:rFonts w:ascii="Times New Roman" w:hAnsi="Times New Roman" w:cs="Times New Roman"/>
          <w:sz w:val="24"/>
          <w:szCs w:val="24"/>
        </w:rPr>
        <w:t>VoiceSentinel</w:t>
      </w:r>
      <w:proofErr w:type="spellEnd"/>
      <w:r w:rsidRPr="00732F86">
        <w:rPr>
          <w:rFonts w:ascii="Times New Roman" w:hAnsi="Times New Roman" w:cs="Times New Roman"/>
          <w:sz w:val="24"/>
          <w:szCs w:val="24"/>
        </w:rPr>
        <w:t xml:space="preserve"> successfully classified it as Bona Fide (Real Speech) with 100% prediction confidence, while simultaneously generating waveform, FFT, log-spectrogram, and LFCC visualizations for acoustic analysis</w:t>
      </w:r>
    </w:p>
    <w:p w14:paraId="466FCDC8" w14:textId="77777777" w:rsidR="00732F86" w:rsidRPr="00732F86" w:rsidRDefault="00732F86" w:rsidP="00732F86">
      <w:pPr>
        <w:rPr>
          <w:rFonts w:ascii="Times New Roman" w:hAnsi="Times New Roman" w:cs="Times New Roman"/>
          <w:i/>
          <w:iCs/>
          <w:sz w:val="24"/>
          <w:szCs w:val="24"/>
        </w:rPr>
      </w:pPr>
    </w:p>
    <w:p w14:paraId="21F7E1EC" w14:textId="1721F9D7" w:rsidR="00732F86" w:rsidRPr="00732F86" w:rsidRDefault="00732F86" w:rsidP="00732F86">
      <w:pPr>
        <w:jc w:val="center"/>
        <w:rPr>
          <w:rFonts w:ascii="Times New Roman" w:hAnsi="Times New Roman" w:cs="Times New Roman"/>
          <w:sz w:val="24"/>
          <w:szCs w:val="24"/>
        </w:rPr>
      </w:pPr>
      <w:r w:rsidRPr="00732F86">
        <w:rPr>
          <w:rFonts w:ascii="Times New Roman" w:hAnsi="Times New Roman" w:cs="Times New Roman"/>
          <w:sz w:val="24"/>
          <w:szCs w:val="24"/>
        </w:rPr>
        <w:drawing>
          <wp:inline distT="0" distB="0" distL="0" distR="0" wp14:anchorId="0D7A5904" wp14:editId="62E0F30D">
            <wp:extent cx="4922520" cy="2550155"/>
            <wp:effectExtent l="0" t="0" r="0" b="3175"/>
            <wp:docPr id="158219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91863" name=""/>
                    <pic:cNvPicPr/>
                  </pic:nvPicPr>
                  <pic:blipFill>
                    <a:blip r:embed="rId24"/>
                    <a:stretch>
                      <a:fillRect/>
                    </a:stretch>
                  </pic:blipFill>
                  <pic:spPr>
                    <a:xfrm>
                      <a:off x="0" y="0"/>
                      <a:ext cx="4928370" cy="2553186"/>
                    </a:xfrm>
                    <a:prstGeom prst="rect">
                      <a:avLst/>
                    </a:prstGeom>
                  </pic:spPr>
                </pic:pic>
              </a:graphicData>
            </a:graphic>
          </wp:inline>
        </w:drawing>
      </w:r>
    </w:p>
    <w:p w14:paraId="6ACFC233" w14:textId="77777777" w:rsidR="00732F86" w:rsidRPr="00732F86" w:rsidRDefault="00732F86" w:rsidP="00732F86">
      <w:pPr>
        <w:rPr>
          <w:rFonts w:ascii="Times New Roman" w:hAnsi="Times New Roman" w:cs="Times New Roman"/>
          <w:sz w:val="24"/>
          <w:szCs w:val="24"/>
        </w:rPr>
      </w:pPr>
      <w:r w:rsidRPr="00732F86">
        <w:rPr>
          <w:rFonts w:ascii="Times New Roman" w:hAnsi="Times New Roman" w:cs="Times New Roman"/>
          <w:sz w:val="24"/>
          <w:szCs w:val="24"/>
        </w:rPr>
        <w:t>Detection Result</w:t>
      </w:r>
    </w:p>
    <w:p w14:paraId="4A77DFB0" w14:textId="340F174B" w:rsidR="00732F86" w:rsidRPr="00732F86" w:rsidRDefault="00732F86" w:rsidP="00732F86">
      <w:pPr>
        <w:rPr>
          <w:rFonts w:ascii="Times New Roman" w:hAnsi="Times New Roman" w:cs="Times New Roman"/>
          <w:sz w:val="24"/>
          <w:szCs w:val="24"/>
        </w:rPr>
      </w:pPr>
      <w:proofErr w:type="spellStart"/>
      <w:r w:rsidRPr="00732F86">
        <w:rPr>
          <w:rFonts w:ascii="Times New Roman" w:hAnsi="Times New Roman" w:cs="Times New Roman"/>
          <w:i/>
          <w:iCs/>
          <w:sz w:val="24"/>
          <w:szCs w:val="24"/>
        </w:rPr>
        <w:t>VoiceSentinel</w:t>
      </w:r>
      <w:proofErr w:type="spellEnd"/>
      <w:r w:rsidRPr="00732F86">
        <w:rPr>
          <w:rFonts w:ascii="Times New Roman" w:hAnsi="Times New Roman" w:cs="Times New Roman"/>
          <w:i/>
          <w:iCs/>
          <w:sz w:val="24"/>
          <w:szCs w:val="24"/>
        </w:rPr>
        <w:t xml:space="preserve"> analysis of the sample audio spongebob-fail.mp3 (3.38 s, Stereo, 48 kHz) using Mode A (Standard Acoustic Analysis). The system classified the recording as Bona Fide (Real Speech) with 100% confidence. The interface also displays prediction probabilities and audio metadata, demonstrating the framework's capability for real-time audio authenticity verification.</w:t>
      </w:r>
    </w:p>
    <w:p w14:paraId="50A7B7C2" w14:textId="77777777" w:rsidR="00732F86" w:rsidRPr="00732F86" w:rsidRDefault="00732F86" w:rsidP="00732F86">
      <w:pPr>
        <w:rPr>
          <w:rFonts w:ascii="Times New Roman" w:hAnsi="Times New Roman" w:cs="Times New Roman"/>
          <w:sz w:val="24"/>
          <w:szCs w:val="24"/>
        </w:rPr>
      </w:pPr>
    </w:p>
    <w:p w14:paraId="1FA5AF2E" w14:textId="17B9BA4C" w:rsidR="00732F86" w:rsidRPr="00732F86" w:rsidRDefault="00732F86" w:rsidP="00732F86">
      <w:pPr>
        <w:jc w:val="center"/>
        <w:rPr>
          <w:rFonts w:ascii="Times New Roman" w:hAnsi="Times New Roman" w:cs="Times New Roman"/>
          <w:sz w:val="24"/>
          <w:szCs w:val="24"/>
        </w:rPr>
      </w:pPr>
      <w:r w:rsidRPr="00732F86">
        <w:rPr>
          <w:rFonts w:ascii="Times New Roman" w:hAnsi="Times New Roman" w:cs="Times New Roman"/>
          <w:sz w:val="24"/>
          <w:szCs w:val="24"/>
        </w:rPr>
        <w:drawing>
          <wp:inline distT="0" distB="0" distL="0" distR="0" wp14:anchorId="4B2CB200" wp14:editId="13ECDE54">
            <wp:extent cx="4762500" cy="1921673"/>
            <wp:effectExtent l="0" t="0" r="0" b="2540"/>
            <wp:docPr id="123700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06485" name=""/>
                    <pic:cNvPicPr/>
                  </pic:nvPicPr>
                  <pic:blipFill>
                    <a:blip r:embed="rId25"/>
                    <a:stretch>
                      <a:fillRect/>
                    </a:stretch>
                  </pic:blipFill>
                  <pic:spPr>
                    <a:xfrm>
                      <a:off x="0" y="0"/>
                      <a:ext cx="4766758" cy="1923391"/>
                    </a:xfrm>
                    <a:prstGeom prst="rect">
                      <a:avLst/>
                    </a:prstGeom>
                  </pic:spPr>
                </pic:pic>
              </a:graphicData>
            </a:graphic>
          </wp:inline>
        </w:drawing>
      </w:r>
    </w:p>
    <w:p w14:paraId="4F14D70E" w14:textId="77777777" w:rsidR="00732F86" w:rsidRPr="00732F86" w:rsidRDefault="00732F86" w:rsidP="00732F86">
      <w:pPr>
        <w:rPr>
          <w:rFonts w:ascii="Times New Roman" w:hAnsi="Times New Roman" w:cs="Times New Roman"/>
          <w:sz w:val="24"/>
          <w:szCs w:val="24"/>
        </w:rPr>
      </w:pPr>
      <w:r w:rsidRPr="00732F86">
        <w:rPr>
          <w:rFonts w:ascii="Times New Roman" w:hAnsi="Times New Roman" w:cs="Times New Roman"/>
          <w:sz w:val="24"/>
          <w:szCs w:val="24"/>
        </w:rPr>
        <w:t>Time-Domain Waveform</w:t>
      </w:r>
    </w:p>
    <w:p w14:paraId="6D8B0FF2" w14:textId="77777777" w:rsidR="00732F86" w:rsidRPr="00732F86" w:rsidRDefault="00732F86" w:rsidP="00732F86">
      <w:pPr>
        <w:rPr>
          <w:rFonts w:ascii="Times New Roman" w:hAnsi="Times New Roman" w:cs="Times New Roman"/>
          <w:sz w:val="24"/>
          <w:szCs w:val="24"/>
        </w:rPr>
      </w:pPr>
      <w:r w:rsidRPr="00732F86">
        <w:rPr>
          <w:rFonts w:ascii="Times New Roman" w:hAnsi="Times New Roman" w:cs="Times New Roman"/>
          <w:i/>
          <w:iCs/>
          <w:sz w:val="24"/>
          <w:szCs w:val="24"/>
        </w:rPr>
        <w:lastRenderedPageBreak/>
        <w:t>Time-domain waveform of the input audio spongebob-fail.mp3. The waveform represents variations in signal amplitude over time and provides an initial visualization of the temporal characteristics of the speech signal before feature extraction and neural network inference.</w:t>
      </w:r>
    </w:p>
    <w:p w14:paraId="7549113E" w14:textId="77777777" w:rsidR="00732F86" w:rsidRPr="00732F86" w:rsidRDefault="00732F86" w:rsidP="00732F86">
      <w:pPr>
        <w:rPr>
          <w:rFonts w:ascii="Times New Roman" w:hAnsi="Times New Roman" w:cs="Times New Roman"/>
          <w:sz w:val="24"/>
          <w:szCs w:val="24"/>
        </w:rPr>
      </w:pPr>
    </w:p>
    <w:p w14:paraId="4DEE24B1" w14:textId="77777777" w:rsidR="00732F86" w:rsidRPr="00732F86" w:rsidRDefault="00732F86" w:rsidP="00732F86">
      <w:pPr>
        <w:rPr>
          <w:rFonts w:ascii="Times New Roman" w:hAnsi="Times New Roman" w:cs="Times New Roman"/>
          <w:sz w:val="24"/>
          <w:szCs w:val="24"/>
        </w:rPr>
      </w:pPr>
    </w:p>
    <w:p w14:paraId="4211380F" w14:textId="7C98E50E" w:rsidR="00732F86" w:rsidRPr="00732F86" w:rsidRDefault="00732F86" w:rsidP="00732F86">
      <w:pPr>
        <w:jc w:val="center"/>
        <w:rPr>
          <w:rFonts w:ascii="Times New Roman" w:hAnsi="Times New Roman" w:cs="Times New Roman"/>
          <w:sz w:val="24"/>
          <w:szCs w:val="24"/>
        </w:rPr>
      </w:pPr>
      <w:r w:rsidRPr="00732F86">
        <w:rPr>
          <w:rFonts w:ascii="Times New Roman" w:hAnsi="Times New Roman" w:cs="Times New Roman"/>
          <w:sz w:val="24"/>
          <w:szCs w:val="24"/>
        </w:rPr>
        <w:drawing>
          <wp:inline distT="0" distB="0" distL="0" distR="0" wp14:anchorId="10984233" wp14:editId="3335C81A">
            <wp:extent cx="4815840" cy="1957068"/>
            <wp:effectExtent l="0" t="0" r="3810" b="5715"/>
            <wp:docPr id="198092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27803" name=""/>
                    <pic:cNvPicPr/>
                  </pic:nvPicPr>
                  <pic:blipFill>
                    <a:blip r:embed="rId26"/>
                    <a:stretch>
                      <a:fillRect/>
                    </a:stretch>
                  </pic:blipFill>
                  <pic:spPr>
                    <a:xfrm>
                      <a:off x="0" y="0"/>
                      <a:ext cx="4827909" cy="1961973"/>
                    </a:xfrm>
                    <a:prstGeom prst="rect">
                      <a:avLst/>
                    </a:prstGeom>
                  </pic:spPr>
                </pic:pic>
              </a:graphicData>
            </a:graphic>
          </wp:inline>
        </w:drawing>
      </w:r>
    </w:p>
    <w:p w14:paraId="2239EF36" w14:textId="77777777" w:rsidR="00732F86" w:rsidRPr="00732F86" w:rsidRDefault="00732F86" w:rsidP="00732F86">
      <w:pPr>
        <w:rPr>
          <w:rFonts w:ascii="Times New Roman" w:hAnsi="Times New Roman" w:cs="Times New Roman"/>
          <w:sz w:val="24"/>
          <w:szCs w:val="24"/>
        </w:rPr>
      </w:pPr>
      <w:r w:rsidRPr="00732F86">
        <w:rPr>
          <w:rFonts w:ascii="Times New Roman" w:hAnsi="Times New Roman" w:cs="Times New Roman"/>
          <w:sz w:val="24"/>
          <w:szCs w:val="24"/>
        </w:rPr>
        <w:t>Frequency Spectrum (FFT)</w:t>
      </w:r>
    </w:p>
    <w:p w14:paraId="239AAC68" w14:textId="77777777" w:rsidR="00732F86" w:rsidRPr="00732F86" w:rsidRDefault="00732F86" w:rsidP="00732F86">
      <w:pPr>
        <w:rPr>
          <w:rFonts w:ascii="Times New Roman" w:hAnsi="Times New Roman" w:cs="Times New Roman"/>
          <w:sz w:val="24"/>
          <w:szCs w:val="24"/>
        </w:rPr>
      </w:pPr>
      <w:r w:rsidRPr="00732F86">
        <w:rPr>
          <w:rFonts w:ascii="Times New Roman" w:hAnsi="Times New Roman" w:cs="Times New Roman"/>
          <w:i/>
          <w:iCs/>
          <w:sz w:val="24"/>
          <w:szCs w:val="24"/>
        </w:rPr>
        <w:t>Fast Fourier Transform (FFT) of the input audio showing the distribution of signal energy across frequency components. The dominant low-frequency peaks correspond to the primary speech harmonics, while higher-frequency components exhibit lower energy, representing the spectral characteristics used during acoustic analysis.</w:t>
      </w:r>
    </w:p>
    <w:p w14:paraId="607F8529" w14:textId="77777777" w:rsidR="00732F86" w:rsidRPr="00732F86" w:rsidRDefault="00732F86" w:rsidP="00732F86">
      <w:pPr>
        <w:rPr>
          <w:rFonts w:ascii="Times New Roman" w:hAnsi="Times New Roman" w:cs="Times New Roman"/>
          <w:sz w:val="24"/>
          <w:szCs w:val="24"/>
        </w:rPr>
      </w:pPr>
    </w:p>
    <w:p w14:paraId="04D2E7F0" w14:textId="4BB38F6A" w:rsidR="00732F86" w:rsidRPr="00732F86" w:rsidRDefault="00732F86" w:rsidP="00732F86">
      <w:pPr>
        <w:jc w:val="center"/>
        <w:rPr>
          <w:rFonts w:ascii="Times New Roman" w:hAnsi="Times New Roman" w:cs="Times New Roman"/>
          <w:sz w:val="24"/>
          <w:szCs w:val="24"/>
        </w:rPr>
      </w:pPr>
      <w:r w:rsidRPr="00732F86">
        <w:rPr>
          <w:rFonts w:ascii="Times New Roman" w:hAnsi="Times New Roman" w:cs="Times New Roman"/>
          <w:sz w:val="24"/>
          <w:szCs w:val="24"/>
        </w:rPr>
        <w:drawing>
          <wp:inline distT="0" distB="0" distL="0" distR="0" wp14:anchorId="4291A3BC" wp14:editId="1B31D1CF">
            <wp:extent cx="4747260" cy="2191124"/>
            <wp:effectExtent l="0" t="0" r="0" b="0"/>
            <wp:docPr id="59252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0240" name=""/>
                    <pic:cNvPicPr/>
                  </pic:nvPicPr>
                  <pic:blipFill>
                    <a:blip r:embed="rId27"/>
                    <a:stretch>
                      <a:fillRect/>
                    </a:stretch>
                  </pic:blipFill>
                  <pic:spPr>
                    <a:xfrm>
                      <a:off x="0" y="0"/>
                      <a:ext cx="4758140" cy="2196146"/>
                    </a:xfrm>
                    <a:prstGeom prst="rect">
                      <a:avLst/>
                    </a:prstGeom>
                  </pic:spPr>
                </pic:pic>
              </a:graphicData>
            </a:graphic>
          </wp:inline>
        </w:drawing>
      </w:r>
    </w:p>
    <w:p w14:paraId="2798A38D" w14:textId="77777777" w:rsidR="00732F86" w:rsidRPr="00732F86" w:rsidRDefault="00732F86" w:rsidP="00732F86">
      <w:pPr>
        <w:rPr>
          <w:rFonts w:ascii="Times New Roman" w:hAnsi="Times New Roman" w:cs="Times New Roman"/>
          <w:sz w:val="24"/>
          <w:szCs w:val="24"/>
        </w:rPr>
      </w:pPr>
      <w:r w:rsidRPr="00732F86">
        <w:rPr>
          <w:rFonts w:ascii="Times New Roman" w:hAnsi="Times New Roman" w:cs="Times New Roman"/>
          <w:sz w:val="24"/>
          <w:szCs w:val="24"/>
        </w:rPr>
        <w:t>Log-Spectrogram</w:t>
      </w:r>
    </w:p>
    <w:p w14:paraId="25C7124B" w14:textId="77777777" w:rsidR="00732F86" w:rsidRPr="00732F86" w:rsidRDefault="00732F86" w:rsidP="00732F86">
      <w:pPr>
        <w:rPr>
          <w:rFonts w:ascii="Times New Roman" w:hAnsi="Times New Roman" w:cs="Times New Roman"/>
          <w:sz w:val="24"/>
          <w:szCs w:val="24"/>
        </w:rPr>
      </w:pPr>
      <w:r w:rsidRPr="00732F86">
        <w:rPr>
          <w:rFonts w:ascii="Times New Roman" w:hAnsi="Times New Roman" w:cs="Times New Roman"/>
          <w:i/>
          <w:iCs/>
          <w:sz w:val="24"/>
          <w:szCs w:val="24"/>
        </w:rPr>
        <w:t>Log-spectrogram representation of the input audio illustrating the variation of spectral energy across time and frequency. Bright regions indicate dominant speech frequencies, while temporal transitions capture changes in phonetic content. This time-frequency representation forms one of the primary inputs for convolutional feature extraction.</w:t>
      </w:r>
    </w:p>
    <w:p w14:paraId="530E9F26" w14:textId="77777777" w:rsidR="00732F86" w:rsidRPr="00732F86" w:rsidRDefault="00732F86" w:rsidP="00732F86">
      <w:pPr>
        <w:rPr>
          <w:rFonts w:ascii="Times New Roman" w:hAnsi="Times New Roman" w:cs="Times New Roman"/>
          <w:sz w:val="24"/>
          <w:szCs w:val="24"/>
        </w:rPr>
      </w:pPr>
    </w:p>
    <w:p w14:paraId="434EBAD5" w14:textId="2D4A14D7" w:rsidR="00732F86" w:rsidRPr="00732F86" w:rsidRDefault="00732F86" w:rsidP="00732F86">
      <w:pPr>
        <w:rPr>
          <w:rFonts w:ascii="Times New Roman" w:hAnsi="Times New Roman" w:cs="Times New Roman"/>
          <w:sz w:val="24"/>
          <w:szCs w:val="24"/>
        </w:rPr>
      </w:pPr>
      <w:r w:rsidRPr="00732F86">
        <w:rPr>
          <w:rFonts w:ascii="Times New Roman" w:hAnsi="Times New Roman" w:cs="Times New Roman"/>
          <w:sz w:val="24"/>
          <w:szCs w:val="24"/>
        </w:rPr>
        <w:lastRenderedPageBreak/>
        <w:drawing>
          <wp:inline distT="0" distB="0" distL="0" distR="0" wp14:anchorId="0E0E483D" wp14:editId="1946DD6F">
            <wp:extent cx="4770120" cy="2263508"/>
            <wp:effectExtent l="0" t="0" r="0" b="3810"/>
            <wp:docPr id="98432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29507" name=""/>
                    <pic:cNvPicPr/>
                  </pic:nvPicPr>
                  <pic:blipFill>
                    <a:blip r:embed="rId28"/>
                    <a:stretch>
                      <a:fillRect/>
                    </a:stretch>
                  </pic:blipFill>
                  <pic:spPr>
                    <a:xfrm>
                      <a:off x="0" y="0"/>
                      <a:ext cx="4782537" cy="2269400"/>
                    </a:xfrm>
                    <a:prstGeom prst="rect">
                      <a:avLst/>
                    </a:prstGeom>
                  </pic:spPr>
                </pic:pic>
              </a:graphicData>
            </a:graphic>
          </wp:inline>
        </w:drawing>
      </w:r>
    </w:p>
    <w:p w14:paraId="2CF8580E" w14:textId="77777777" w:rsidR="00732F86" w:rsidRPr="00732F86" w:rsidRDefault="00732F86" w:rsidP="00732F86">
      <w:pPr>
        <w:rPr>
          <w:rFonts w:ascii="Times New Roman" w:hAnsi="Times New Roman" w:cs="Times New Roman"/>
          <w:sz w:val="24"/>
          <w:szCs w:val="24"/>
        </w:rPr>
      </w:pPr>
    </w:p>
    <w:p w14:paraId="2DC33A2C" w14:textId="77777777" w:rsidR="00732F86" w:rsidRPr="00732F86" w:rsidRDefault="00732F86" w:rsidP="00732F86">
      <w:pPr>
        <w:rPr>
          <w:rFonts w:ascii="Times New Roman" w:hAnsi="Times New Roman" w:cs="Times New Roman"/>
          <w:sz w:val="24"/>
          <w:szCs w:val="24"/>
        </w:rPr>
      </w:pPr>
      <w:r w:rsidRPr="00732F86">
        <w:rPr>
          <w:rFonts w:ascii="Times New Roman" w:hAnsi="Times New Roman" w:cs="Times New Roman"/>
          <w:sz w:val="24"/>
          <w:szCs w:val="24"/>
        </w:rPr>
        <w:t>LFCC Feature Map</w:t>
      </w:r>
    </w:p>
    <w:p w14:paraId="359B6FBE" w14:textId="77777777" w:rsidR="00732F86" w:rsidRDefault="00732F86" w:rsidP="00732F86">
      <w:pPr>
        <w:rPr>
          <w:rFonts w:ascii="Times New Roman" w:hAnsi="Times New Roman" w:cs="Times New Roman"/>
          <w:i/>
          <w:iCs/>
          <w:sz w:val="24"/>
          <w:szCs w:val="24"/>
        </w:rPr>
      </w:pPr>
      <w:r w:rsidRPr="00732F86">
        <w:rPr>
          <w:rFonts w:ascii="Times New Roman" w:hAnsi="Times New Roman" w:cs="Times New Roman"/>
          <w:i/>
          <w:iCs/>
          <w:sz w:val="24"/>
          <w:szCs w:val="24"/>
        </w:rPr>
        <w:t xml:space="preserve">Linear Frequency Cepstral Coefficient (LFCC) representation extracted from the input audio. LFCC features encode the spectral envelope of the speech signal and effectively capture discriminative acoustic patterns used by </w:t>
      </w:r>
      <w:proofErr w:type="spellStart"/>
      <w:r w:rsidRPr="00732F86">
        <w:rPr>
          <w:rFonts w:ascii="Times New Roman" w:hAnsi="Times New Roman" w:cs="Times New Roman"/>
          <w:i/>
          <w:iCs/>
          <w:sz w:val="24"/>
          <w:szCs w:val="24"/>
        </w:rPr>
        <w:t>VoiceSentinel</w:t>
      </w:r>
      <w:proofErr w:type="spellEnd"/>
      <w:r w:rsidRPr="00732F86">
        <w:rPr>
          <w:rFonts w:ascii="Times New Roman" w:hAnsi="Times New Roman" w:cs="Times New Roman"/>
          <w:i/>
          <w:iCs/>
          <w:sz w:val="24"/>
          <w:szCs w:val="24"/>
        </w:rPr>
        <w:t xml:space="preserve"> for distinguishing bona fide and spoofed speech. These features serve as the primary input to the ResNet34-based detection pipeline in Mode A.</w:t>
      </w:r>
    </w:p>
    <w:p w14:paraId="1F8D08AB" w14:textId="77777777" w:rsidR="00B054E1" w:rsidRDefault="00B054E1" w:rsidP="00732F86">
      <w:pPr>
        <w:rPr>
          <w:rFonts w:ascii="Times New Roman" w:hAnsi="Times New Roman" w:cs="Times New Roman"/>
          <w:i/>
          <w:iCs/>
          <w:sz w:val="24"/>
          <w:szCs w:val="24"/>
        </w:rPr>
      </w:pPr>
    </w:p>
    <w:p w14:paraId="4A7750EA" w14:textId="77777777" w:rsidR="00B054E1" w:rsidRPr="00B054E1" w:rsidRDefault="00B054E1" w:rsidP="00B054E1">
      <w:pPr>
        <w:rPr>
          <w:rFonts w:ascii="Times New Roman" w:hAnsi="Times New Roman" w:cs="Times New Roman"/>
          <w:b/>
          <w:bCs/>
          <w:sz w:val="24"/>
          <w:szCs w:val="24"/>
        </w:rPr>
      </w:pPr>
      <w:r w:rsidRPr="00B054E1">
        <w:rPr>
          <w:rFonts w:ascii="Times New Roman" w:hAnsi="Times New Roman" w:cs="Times New Roman"/>
          <w:b/>
          <w:bCs/>
          <w:sz w:val="24"/>
          <w:szCs w:val="24"/>
        </w:rPr>
        <w:t>Result</w:t>
      </w:r>
    </w:p>
    <w:p w14:paraId="5E67F41A" w14:textId="77777777" w:rsidR="00B054E1" w:rsidRPr="00B054E1" w:rsidRDefault="00B054E1" w:rsidP="00B054E1">
      <w:pPr>
        <w:rPr>
          <w:rFonts w:ascii="Times New Roman" w:hAnsi="Times New Roman" w:cs="Times New Roman"/>
          <w:sz w:val="24"/>
          <w:szCs w:val="24"/>
        </w:rPr>
      </w:pPr>
      <w:r w:rsidRPr="00B054E1">
        <w:rPr>
          <w:rFonts w:ascii="Times New Roman" w:hAnsi="Times New Roman" w:cs="Times New Roman"/>
          <w:sz w:val="24"/>
          <w:szCs w:val="24"/>
        </w:rPr>
        <w:t xml:space="preserve">The demonstration successfully validated the end-to-end functionality of the </w:t>
      </w:r>
      <w:proofErr w:type="spellStart"/>
      <w:r w:rsidRPr="00B054E1">
        <w:rPr>
          <w:rFonts w:ascii="Times New Roman" w:hAnsi="Times New Roman" w:cs="Times New Roman"/>
          <w:sz w:val="24"/>
          <w:szCs w:val="24"/>
        </w:rPr>
        <w:t>VoiceSentinel</w:t>
      </w:r>
      <w:proofErr w:type="spellEnd"/>
      <w:r w:rsidRPr="00B054E1">
        <w:rPr>
          <w:rFonts w:ascii="Times New Roman" w:hAnsi="Times New Roman" w:cs="Times New Roman"/>
          <w:sz w:val="24"/>
          <w:szCs w:val="24"/>
        </w:rPr>
        <w:t xml:space="preserve"> framework. The input audio sample </w:t>
      </w:r>
      <w:r w:rsidRPr="00B054E1">
        <w:rPr>
          <w:rFonts w:ascii="Times New Roman" w:hAnsi="Times New Roman" w:cs="Times New Roman"/>
          <w:b/>
          <w:bCs/>
          <w:sz w:val="24"/>
          <w:szCs w:val="24"/>
        </w:rPr>
        <w:t>spongebob-fail.mp3</w:t>
      </w:r>
      <w:r w:rsidRPr="00B054E1">
        <w:rPr>
          <w:rFonts w:ascii="Times New Roman" w:hAnsi="Times New Roman" w:cs="Times New Roman"/>
          <w:sz w:val="24"/>
          <w:szCs w:val="24"/>
        </w:rPr>
        <w:t xml:space="preserve"> (3.38 s, 48 kHz, Stereo) was processed using </w:t>
      </w:r>
      <w:r w:rsidRPr="00B054E1">
        <w:rPr>
          <w:rFonts w:ascii="Times New Roman" w:hAnsi="Times New Roman" w:cs="Times New Roman"/>
          <w:b/>
          <w:bCs/>
          <w:sz w:val="24"/>
          <w:szCs w:val="24"/>
        </w:rPr>
        <w:t>Mode A (Standard Acoustic Analysis)</w:t>
      </w:r>
      <w:r w:rsidRPr="00B054E1">
        <w:rPr>
          <w:rFonts w:ascii="Times New Roman" w:hAnsi="Times New Roman" w:cs="Times New Roman"/>
          <w:sz w:val="24"/>
          <w:szCs w:val="24"/>
        </w:rPr>
        <w:t xml:space="preserve">. The framework correctly classified the sample as </w:t>
      </w:r>
      <w:r w:rsidRPr="00B054E1">
        <w:rPr>
          <w:rFonts w:ascii="Times New Roman" w:hAnsi="Times New Roman" w:cs="Times New Roman"/>
          <w:b/>
          <w:bCs/>
          <w:sz w:val="24"/>
          <w:szCs w:val="24"/>
        </w:rPr>
        <w:t>Bona Fide (Real Speech)</w:t>
      </w:r>
      <w:r w:rsidRPr="00B054E1">
        <w:rPr>
          <w:rFonts w:ascii="Times New Roman" w:hAnsi="Times New Roman" w:cs="Times New Roman"/>
          <w:sz w:val="24"/>
          <w:szCs w:val="24"/>
        </w:rPr>
        <w:t xml:space="preserve"> with a </w:t>
      </w:r>
      <w:r w:rsidRPr="00B054E1">
        <w:rPr>
          <w:rFonts w:ascii="Times New Roman" w:hAnsi="Times New Roman" w:cs="Times New Roman"/>
          <w:b/>
          <w:bCs/>
          <w:sz w:val="24"/>
          <w:szCs w:val="24"/>
        </w:rPr>
        <w:t>prediction confidence of 100%</w:t>
      </w:r>
      <w:r w:rsidRPr="00B054E1">
        <w:rPr>
          <w:rFonts w:ascii="Times New Roman" w:hAnsi="Times New Roman" w:cs="Times New Roman"/>
          <w:sz w:val="24"/>
          <w:szCs w:val="24"/>
        </w:rPr>
        <w:t>.</w:t>
      </w:r>
    </w:p>
    <w:p w14:paraId="550C7424" w14:textId="77777777" w:rsidR="00B054E1" w:rsidRPr="00B054E1" w:rsidRDefault="00B054E1" w:rsidP="00B054E1">
      <w:pPr>
        <w:rPr>
          <w:rFonts w:ascii="Times New Roman" w:hAnsi="Times New Roman" w:cs="Times New Roman"/>
          <w:sz w:val="24"/>
          <w:szCs w:val="24"/>
        </w:rPr>
      </w:pPr>
      <w:r w:rsidRPr="00B054E1">
        <w:rPr>
          <w:rFonts w:ascii="Times New Roman" w:hAnsi="Times New Roman" w:cs="Times New Roman"/>
          <w:sz w:val="24"/>
          <w:szCs w:val="24"/>
        </w:rPr>
        <w:t xml:space="preserve">In addition to the classification result, </w:t>
      </w:r>
      <w:proofErr w:type="spellStart"/>
      <w:r w:rsidRPr="00B054E1">
        <w:rPr>
          <w:rFonts w:ascii="Times New Roman" w:hAnsi="Times New Roman" w:cs="Times New Roman"/>
          <w:sz w:val="24"/>
          <w:szCs w:val="24"/>
        </w:rPr>
        <w:t>VoiceSentinel</w:t>
      </w:r>
      <w:proofErr w:type="spellEnd"/>
      <w:r w:rsidRPr="00B054E1">
        <w:rPr>
          <w:rFonts w:ascii="Times New Roman" w:hAnsi="Times New Roman" w:cs="Times New Roman"/>
          <w:sz w:val="24"/>
          <w:szCs w:val="24"/>
        </w:rPr>
        <w:t xml:space="preserve"> generated multiple acoustic feature visualizations, including the </w:t>
      </w:r>
      <w:r w:rsidRPr="00B054E1">
        <w:rPr>
          <w:rFonts w:ascii="Times New Roman" w:hAnsi="Times New Roman" w:cs="Times New Roman"/>
          <w:b/>
          <w:bCs/>
          <w:sz w:val="24"/>
          <w:szCs w:val="24"/>
        </w:rPr>
        <w:t>time-domain waveform</w:t>
      </w:r>
      <w:r w:rsidRPr="00B054E1">
        <w:rPr>
          <w:rFonts w:ascii="Times New Roman" w:hAnsi="Times New Roman" w:cs="Times New Roman"/>
          <w:sz w:val="24"/>
          <w:szCs w:val="24"/>
        </w:rPr>
        <w:t xml:space="preserve">, </w:t>
      </w:r>
      <w:r w:rsidRPr="00B054E1">
        <w:rPr>
          <w:rFonts w:ascii="Times New Roman" w:hAnsi="Times New Roman" w:cs="Times New Roman"/>
          <w:b/>
          <w:bCs/>
          <w:sz w:val="24"/>
          <w:szCs w:val="24"/>
        </w:rPr>
        <w:t>FFT spectrum</w:t>
      </w:r>
      <w:r w:rsidRPr="00B054E1">
        <w:rPr>
          <w:rFonts w:ascii="Times New Roman" w:hAnsi="Times New Roman" w:cs="Times New Roman"/>
          <w:sz w:val="24"/>
          <w:szCs w:val="24"/>
        </w:rPr>
        <w:t xml:space="preserve">, </w:t>
      </w:r>
      <w:r w:rsidRPr="00B054E1">
        <w:rPr>
          <w:rFonts w:ascii="Times New Roman" w:hAnsi="Times New Roman" w:cs="Times New Roman"/>
          <w:b/>
          <w:bCs/>
          <w:sz w:val="24"/>
          <w:szCs w:val="24"/>
        </w:rPr>
        <w:t>log-spectrogram</w:t>
      </w:r>
      <w:r w:rsidRPr="00B054E1">
        <w:rPr>
          <w:rFonts w:ascii="Times New Roman" w:hAnsi="Times New Roman" w:cs="Times New Roman"/>
          <w:sz w:val="24"/>
          <w:szCs w:val="24"/>
        </w:rPr>
        <w:t xml:space="preserve">, and </w:t>
      </w:r>
      <w:r w:rsidRPr="00B054E1">
        <w:rPr>
          <w:rFonts w:ascii="Times New Roman" w:hAnsi="Times New Roman" w:cs="Times New Roman"/>
          <w:b/>
          <w:bCs/>
          <w:sz w:val="24"/>
          <w:szCs w:val="24"/>
        </w:rPr>
        <w:t>LFCC feature map</w:t>
      </w:r>
      <w:r w:rsidRPr="00B054E1">
        <w:rPr>
          <w:rFonts w:ascii="Times New Roman" w:hAnsi="Times New Roman" w:cs="Times New Roman"/>
          <w:sz w:val="24"/>
          <w:szCs w:val="24"/>
        </w:rPr>
        <w:t>. These visualizations provide interpretable insights into the temporal, spectral, and cepstral characteristics of the input signal, supporting both prediction and acoustic analysis.</w:t>
      </w:r>
    </w:p>
    <w:p w14:paraId="59D07C18" w14:textId="77777777" w:rsidR="00B054E1" w:rsidRPr="00B054E1" w:rsidRDefault="00B054E1" w:rsidP="00B054E1">
      <w:pPr>
        <w:rPr>
          <w:rFonts w:ascii="Times New Roman" w:hAnsi="Times New Roman" w:cs="Times New Roman"/>
          <w:sz w:val="24"/>
          <w:szCs w:val="24"/>
        </w:rPr>
      </w:pPr>
      <w:r w:rsidRPr="00B054E1">
        <w:rPr>
          <w:rFonts w:ascii="Times New Roman" w:hAnsi="Times New Roman" w:cs="Times New Roman"/>
          <w:sz w:val="24"/>
          <w:szCs w:val="24"/>
        </w:rPr>
        <w:t xml:space="preserve">The successful execution of the complete inference pipeline demonstrates that </w:t>
      </w:r>
      <w:proofErr w:type="spellStart"/>
      <w:r w:rsidRPr="00B054E1">
        <w:rPr>
          <w:rFonts w:ascii="Times New Roman" w:hAnsi="Times New Roman" w:cs="Times New Roman"/>
          <w:sz w:val="24"/>
          <w:szCs w:val="24"/>
        </w:rPr>
        <w:t>VoiceSentinel</w:t>
      </w:r>
      <w:proofErr w:type="spellEnd"/>
      <w:r w:rsidRPr="00B054E1">
        <w:rPr>
          <w:rFonts w:ascii="Times New Roman" w:hAnsi="Times New Roman" w:cs="Times New Roman"/>
          <w:sz w:val="24"/>
          <w:szCs w:val="24"/>
        </w:rPr>
        <w:t xml:space="preserve"> integrates </w:t>
      </w:r>
      <w:r w:rsidRPr="00B054E1">
        <w:rPr>
          <w:rFonts w:ascii="Times New Roman" w:hAnsi="Times New Roman" w:cs="Times New Roman"/>
          <w:b/>
          <w:bCs/>
          <w:sz w:val="24"/>
          <w:szCs w:val="24"/>
        </w:rPr>
        <w:t>audio preprocessing</w:t>
      </w:r>
      <w:r w:rsidRPr="00B054E1">
        <w:rPr>
          <w:rFonts w:ascii="Times New Roman" w:hAnsi="Times New Roman" w:cs="Times New Roman"/>
          <w:sz w:val="24"/>
          <w:szCs w:val="24"/>
        </w:rPr>
        <w:t xml:space="preserve">, </w:t>
      </w:r>
      <w:r w:rsidRPr="00B054E1">
        <w:rPr>
          <w:rFonts w:ascii="Times New Roman" w:hAnsi="Times New Roman" w:cs="Times New Roman"/>
          <w:b/>
          <w:bCs/>
          <w:sz w:val="24"/>
          <w:szCs w:val="24"/>
        </w:rPr>
        <w:t>feature extraction</w:t>
      </w:r>
      <w:r w:rsidRPr="00B054E1">
        <w:rPr>
          <w:rFonts w:ascii="Times New Roman" w:hAnsi="Times New Roman" w:cs="Times New Roman"/>
          <w:sz w:val="24"/>
          <w:szCs w:val="24"/>
        </w:rPr>
        <w:t xml:space="preserve">, </w:t>
      </w:r>
      <w:r w:rsidRPr="00B054E1">
        <w:rPr>
          <w:rFonts w:ascii="Times New Roman" w:hAnsi="Times New Roman" w:cs="Times New Roman"/>
          <w:b/>
          <w:bCs/>
          <w:sz w:val="24"/>
          <w:szCs w:val="24"/>
        </w:rPr>
        <w:t>deep learning-based classification</w:t>
      </w:r>
      <w:r w:rsidRPr="00B054E1">
        <w:rPr>
          <w:rFonts w:ascii="Times New Roman" w:hAnsi="Times New Roman" w:cs="Times New Roman"/>
          <w:sz w:val="24"/>
          <w:szCs w:val="24"/>
        </w:rPr>
        <w:t xml:space="preserve">, and </w:t>
      </w:r>
      <w:r w:rsidRPr="00B054E1">
        <w:rPr>
          <w:rFonts w:ascii="Times New Roman" w:hAnsi="Times New Roman" w:cs="Times New Roman"/>
          <w:b/>
          <w:bCs/>
          <w:sz w:val="24"/>
          <w:szCs w:val="24"/>
        </w:rPr>
        <w:t>interactive visualization</w:t>
      </w:r>
      <w:r w:rsidRPr="00B054E1">
        <w:rPr>
          <w:rFonts w:ascii="Times New Roman" w:hAnsi="Times New Roman" w:cs="Times New Roman"/>
          <w:sz w:val="24"/>
          <w:szCs w:val="24"/>
        </w:rPr>
        <w:t xml:space="preserve"> into a unified, real-time audio deepfake detection system</w:t>
      </w:r>
    </w:p>
    <w:p w14:paraId="07441464" w14:textId="77777777" w:rsidR="00B054E1" w:rsidRPr="00732F86" w:rsidRDefault="00B054E1" w:rsidP="00732F86">
      <w:pPr>
        <w:rPr>
          <w:rFonts w:ascii="Times New Roman" w:hAnsi="Times New Roman" w:cs="Times New Roman"/>
          <w:sz w:val="24"/>
          <w:szCs w:val="24"/>
        </w:rPr>
      </w:pPr>
    </w:p>
    <w:p w14:paraId="19256390" w14:textId="77777777" w:rsidR="00732F86" w:rsidRPr="00732F86" w:rsidRDefault="00732F86" w:rsidP="00732F86">
      <w:pPr>
        <w:rPr>
          <w:rFonts w:ascii="Times New Roman" w:hAnsi="Times New Roman" w:cs="Times New Roman"/>
          <w:sz w:val="24"/>
          <w:szCs w:val="24"/>
        </w:rPr>
      </w:pPr>
    </w:p>
    <w:sectPr w:rsidR="00732F86" w:rsidRPr="00732F86" w:rsidSect="00732F86">
      <w:headerReference w:type="default" r:id="rId29"/>
      <w:pgSz w:w="11906" w:h="16838"/>
      <w:pgMar w:top="1440" w:right="1440" w:bottom="1440" w:left="1440" w:header="0"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3E678" w14:textId="77777777" w:rsidR="001155E2" w:rsidRDefault="001155E2" w:rsidP="00E72767">
      <w:pPr>
        <w:spacing w:after="0" w:line="240" w:lineRule="auto"/>
      </w:pPr>
      <w:r>
        <w:separator/>
      </w:r>
    </w:p>
  </w:endnote>
  <w:endnote w:type="continuationSeparator" w:id="0">
    <w:p w14:paraId="1C052591" w14:textId="77777777" w:rsidR="001155E2" w:rsidRDefault="001155E2" w:rsidP="00E72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2D88C" w14:textId="77777777" w:rsidR="001155E2" w:rsidRDefault="001155E2" w:rsidP="00E72767">
      <w:pPr>
        <w:spacing w:after="0" w:line="240" w:lineRule="auto"/>
      </w:pPr>
      <w:r>
        <w:separator/>
      </w:r>
    </w:p>
  </w:footnote>
  <w:footnote w:type="continuationSeparator" w:id="0">
    <w:p w14:paraId="3D61C75E" w14:textId="77777777" w:rsidR="001155E2" w:rsidRDefault="001155E2" w:rsidP="00E727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1734" w14:textId="77777777" w:rsidR="00E72767" w:rsidRDefault="00E72767">
    <w:pPr>
      <w:pStyle w:val="Header"/>
      <w:rPr>
        <w:lang w:val="en-US"/>
      </w:rPr>
    </w:pPr>
  </w:p>
  <w:p w14:paraId="14F8043A" w14:textId="77777777" w:rsidR="00E72767" w:rsidRDefault="00E72767">
    <w:pPr>
      <w:pStyle w:val="Header"/>
      <w:rPr>
        <w:lang w:val="en-US"/>
      </w:rPr>
    </w:pPr>
  </w:p>
  <w:p w14:paraId="2F3A0455" w14:textId="77777777" w:rsidR="00E72767" w:rsidRDefault="00E72767">
    <w:pPr>
      <w:pStyle w:val="Header"/>
      <w:rPr>
        <w:lang w:val="en-US"/>
      </w:rPr>
    </w:pPr>
  </w:p>
  <w:p w14:paraId="20DAD8D3" w14:textId="77777777" w:rsidR="00E72767" w:rsidRDefault="00E72767">
    <w:pPr>
      <w:pStyle w:val="Header"/>
      <w:rPr>
        <w:lang w:val="en-US"/>
      </w:rPr>
    </w:pPr>
  </w:p>
  <w:p w14:paraId="18185252" w14:textId="77777777" w:rsidR="00E72767" w:rsidRDefault="00E72767">
    <w:pPr>
      <w:pStyle w:val="Header"/>
      <w:rPr>
        <w:lang w:val="en-US"/>
      </w:rPr>
    </w:pPr>
  </w:p>
  <w:p w14:paraId="385256BE" w14:textId="77777777" w:rsidR="00E72767" w:rsidRPr="00E72767" w:rsidRDefault="00E72767">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0C7C"/>
    <w:multiLevelType w:val="multilevel"/>
    <w:tmpl w:val="6644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1460C"/>
    <w:multiLevelType w:val="multilevel"/>
    <w:tmpl w:val="EA9C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97E83"/>
    <w:multiLevelType w:val="multilevel"/>
    <w:tmpl w:val="8262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80AC2"/>
    <w:multiLevelType w:val="multilevel"/>
    <w:tmpl w:val="B8E2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B538E"/>
    <w:multiLevelType w:val="multilevel"/>
    <w:tmpl w:val="903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E2501"/>
    <w:multiLevelType w:val="multilevel"/>
    <w:tmpl w:val="830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4076F"/>
    <w:multiLevelType w:val="multilevel"/>
    <w:tmpl w:val="A05C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5311A"/>
    <w:multiLevelType w:val="multilevel"/>
    <w:tmpl w:val="E7263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E1551"/>
    <w:multiLevelType w:val="multilevel"/>
    <w:tmpl w:val="DC42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96777"/>
    <w:multiLevelType w:val="multilevel"/>
    <w:tmpl w:val="138E8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328B4"/>
    <w:multiLevelType w:val="multilevel"/>
    <w:tmpl w:val="8ED0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B4703"/>
    <w:multiLevelType w:val="multilevel"/>
    <w:tmpl w:val="0AEC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473AA"/>
    <w:multiLevelType w:val="multilevel"/>
    <w:tmpl w:val="2012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F7CD0"/>
    <w:multiLevelType w:val="multilevel"/>
    <w:tmpl w:val="08586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439F2"/>
    <w:multiLevelType w:val="multilevel"/>
    <w:tmpl w:val="5CBA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D2976"/>
    <w:multiLevelType w:val="multilevel"/>
    <w:tmpl w:val="92AC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A50AF0"/>
    <w:multiLevelType w:val="multilevel"/>
    <w:tmpl w:val="802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0904B9"/>
    <w:multiLevelType w:val="multilevel"/>
    <w:tmpl w:val="CEDA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08170">
    <w:abstractNumId w:val="13"/>
  </w:num>
  <w:num w:numId="2" w16cid:durableId="1348867304">
    <w:abstractNumId w:val="3"/>
  </w:num>
  <w:num w:numId="3" w16cid:durableId="1103964163">
    <w:abstractNumId w:val="9"/>
  </w:num>
  <w:num w:numId="4" w16cid:durableId="2076969696">
    <w:abstractNumId w:val="7"/>
  </w:num>
  <w:num w:numId="5" w16cid:durableId="247468074">
    <w:abstractNumId w:val="14"/>
  </w:num>
  <w:num w:numId="6" w16cid:durableId="1627083596">
    <w:abstractNumId w:val="8"/>
  </w:num>
  <w:num w:numId="7" w16cid:durableId="625543430">
    <w:abstractNumId w:val="6"/>
  </w:num>
  <w:num w:numId="8" w16cid:durableId="1406949803">
    <w:abstractNumId w:val="12"/>
  </w:num>
  <w:num w:numId="9" w16cid:durableId="417755792">
    <w:abstractNumId w:val="1"/>
  </w:num>
  <w:num w:numId="10" w16cid:durableId="1198156377">
    <w:abstractNumId w:val="11"/>
  </w:num>
  <w:num w:numId="11" w16cid:durableId="1316837154">
    <w:abstractNumId w:val="2"/>
  </w:num>
  <w:num w:numId="12" w16cid:durableId="1996104195">
    <w:abstractNumId w:val="17"/>
  </w:num>
  <w:num w:numId="13" w16cid:durableId="665598046">
    <w:abstractNumId w:val="10"/>
  </w:num>
  <w:num w:numId="14" w16cid:durableId="237062935">
    <w:abstractNumId w:val="4"/>
  </w:num>
  <w:num w:numId="15" w16cid:durableId="593778958">
    <w:abstractNumId w:val="15"/>
  </w:num>
  <w:num w:numId="16" w16cid:durableId="413742807">
    <w:abstractNumId w:val="5"/>
  </w:num>
  <w:num w:numId="17" w16cid:durableId="1314867256">
    <w:abstractNumId w:val="0"/>
  </w:num>
  <w:num w:numId="18" w16cid:durableId="336968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194"/>
    <w:rsid w:val="000E0165"/>
    <w:rsid w:val="001155E2"/>
    <w:rsid w:val="001274D2"/>
    <w:rsid w:val="002C4186"/>
    <w:rsid w:val="004F7AAB"/>
    <w:rsid w:val="00732F86"/>
    <w:rsid w:val="00941B21"/>
    <w:rsid w:val="00956054"/>
    <w:rsid w:val="00AC1723"/>
    <w:rsid w:val="00B054E1"/>
    <w:rsid w:val="00C941C0"/>
    <w:rsid w:val="00CE198D"/>
    <w:rsid w:val="00D21E62"/>
    <w:rsid w:val="00D25FBA"/>
    <w:rsid w:val="00DD5194"/>
    <w:rsid w:val="00E72767"/>
    <w:rsid w:val="00E926D2"/>
    <w:rsid w:val="00EE49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C9409"/>
  <w15:chartTrackingRefBased/>
  <w15:docId w15:val="{A3FC4D73-EC5F-45AB-A624-8C319CE8B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1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51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1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1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1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1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51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1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1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1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194"/>
    <w:rPr>
      <w:rFonts w:eastAsiaTheme="majorEastAsia" w:cstheme="majorBidi"/>
      <w:color w:val="272727" w:themeColor="text1" w:themeTint="D8"/>
    </w:rPr>
  </w:style>
  <w:style w:type="paragraph" w:styleId="Title">
    <w:name w:val="Title"/>
    <w:basedOn w:val="Normal"/>
    <w:next w:val="Normal"/>
    <w:link w:val="TitleChar"/>
    <w:uiPriority w:val="10"/>
    <w:qFormat/>
    <w:rsid w:val="00DD5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194"/>
    <w:pPr>
      <w:spacing w:before="160"/>
      <w:jc w:val="center"/>
    </w:pPr>
    <w:rPr>
      <w:i/>
      <w:iCs/>
      <w:color w:val="404040" w:themeColor="text1" w:themeTint="BF"/>
    </w:rPr>
  </w:style>
  <w:style w:type="character" w:customStyle="1" w:styleId="QuoteChar">
    <w:name w:val="Quote Char"/>
    <w:basedOn w:val="DefaultParagraphFont"/>
    <w:link w:val="Quote"/>
    <w:uiPriority w:val="29"/>
    <w:rsid w:val="00DD5194"/>
    <w:rPr>
      <w:i/>
      <w:iCs/>
      <w:color w:val="404040" w:themeColor="text1" w:themeTint="BF"/>
    </w:rPr>
  </w:style>
  <w:style w:type="paragraph" w:styleId="ListParagraph">
    <w:name w:val="List Paragraph"/>
    <w:basedOn w:val="Normal"/>
    <w:uiPriority w:val="34"/>
    <w:qFormat/>
    <w:rsid w:val="00DD5194"/>
    <w:pPr>
      <w:ind w:left="720"/>
      <w:contextualSpacing/>
    </w:pPr>
  </w:style>
  <w:style w:type="character" w:styleId="IntenseEmphasis">
    <w:name w:val="Intense Emphasis"/>
    <w:basedOn w:val="DefaultParagraphFont"/>
    <w:uiPriority w:val="21"/>
    <w:qFormat/>
    <w:rsid w:val="00DD5194"/>
    <w:rPr>
      <w:i/>
      <w:iCs/>
      <w:color w:val="2F5496" w:themeColor="accent1" w:themeShade="BF"/>
    </w:rPr>
  </w:style>
  <w:style w:type="paragraph" w:styleId="IntenseQuote">
    <w:name w:val="Intense Quote"/>
    <w:basedOn w:val="Normal"/>
    <w:next w:val="Normal"/>
    <w:link w:val="IntenseQuoteChar"/>
    <w:uiPriority w:val="30"/>
    <w:qFormat/>
    <w:rsid w:val="00DD51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194"/>
    <w:rPr>
      <w:i/>
      <w:iCs/>
      <w:color w:val="2F5496" w:themeColor="accent1" w:themeShade="BF"/>
    </w:rPr>
  </w:style>
  <w:style w:type="character" w:styleId="IntenseReference">
    <w:name w:val="Intense Reference"/>
    <w:basedOn w:val="DefaultParagraphFont"/>
    <w:uiPriority w:val="32"/>
    <w:qFormat/>
    <w:rsid w:val="00DD5194"/>
    <w:rPr>
      <w:b/>
      <w:bCs/>
      <w:smallCaps/>
      <w:color w:val="2F5496" w:themeColor="accent1" w:themeShade="BF"/>
      <w:spacing w:val="5"/>
    </w:rPr>
  </w:style>
  <w:style w:type="paragraph" w:styleId="Header">
    <w:name w:val="header"/>
    <w:basedOn w:val="Normal"/>
    <w:link w:val="HeaderChar"/>
    <w:uiPriority w:val="99"/>
    <w:unhideWhenUsed/>
    <w:rsid w:val="00E727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2767"/>
  </w:style>
  <w:style w:type="paragraph" w:styleId="Footer">
    <w:name w:val="footer"/>
    <w:basedOn w:val="Normal"/>
    <w:link w:val="FooterChar"/>
    <w:uiPriority w:val="99"/>
    <w:unhideWhenUsed/>
    <w:rsid w:val="00E727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2767"/>
  </w:style>
  <w:style w:type="character" w:styleId="Hyperlink">
    <w:name w:val="Hyperlink"/>
    <w:basedOn w:val="DefaultParagraphFont"/>
    <w:uiPriority w:val="99"/>
    <w:unhideWhenUsed/>
    <w:rsid w:val="00D25FBA"/>
    <w:rPr>
      <w:color w:val="0563C1" w:themeColor="hyperlink"/>
      <w:u w:val="single"/>
    </w:rPr>
  </w:style>
  <w:style w:type="character" w:styleId="UnresolvedMention">
    <w:name w:val="Unresolved Mention"/>
    <w:basedOn w:val="DefaultParagraphFont"/>
    <w:uiPriority w:val="99"/>
    <w:semiHidden/>
    <w:unhideWhenUsed/>
    <w:rsid w:val="00D25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110.10491?utm_source=chatgpt.com" TargetMode="External"/><Relationship Id="rId13" Type="http://schemas.openxmlformats.org/officeDocument/2006/relationships/image" Target="media/image3.png"/><Relationship Id="rId18" Type="http://schemas.openxmlformats.org/officeDocument/2006/relationships/hyperlink" Target="https://4ce19085bf6b1617b6.gradio.live/" TargetMode="Externa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arxiv.org/abs/2305.16353?utm_source=chatgpt.com" TargetMode="External"/><Relationship Id="rId12" Type="http://schemas.openxmlformats.org/officeDocument/2006/relationships/image" Target="media/image2.png"/><Relationship Id="rId17" Type="http://schemas.openxmlformats.org/officeDocument/2006/relationships/hyperlink" Target="https://github.com/justsamridhi/Voice_sentinel"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www.asvspoof.org/asvspoof2019/asvspoof2019_evaluation_plan.pdf?utm_source=chatgpt.com"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svspoof.org/index2019.html?utm_source=chatgpt.com"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617</TotalTime>
  <Pages>1</Pages>
  <Words>3363</Words>
  <Characters>19173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Samridhi Gupta</dc:creator>
  <cp:keywords/>
  <dc:description/>
  <cp:lastModifiedBy>Samridhi Gupta</cp:lastModifiedBy>
  <cp:revision>4</cp:revision>
  <dcterms:created xsi:type="dcterms:W3CDTF">2026-07-26T15:45:00Z</dcterms:created>
  <dcterms:modified xsi:type="dcterms:W3CDTF">2026-07-29T20:16:00Z</dcterms:modified>
</cp:coreProperties>
</file>