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5801" w14:textId="545B3048" w:rsidR="008E06BC" w:rsidRDefault="00325C02">
      <w:r>
        <w:rPr>
          <w:rFonts w:hint="eastAsia"/>
        </w:rPr>
        <w:t xml:space="preserve">선형회귀 </w:t>
      </w:r>
      <w:r>
        <w:t>Linear Regression</w:t>
      </w:r>
    </w:p>
    <w:p w14:paraId="4958290D" w14:textId="7B6BD68B" w:rsidR="00325C02" w:rsidRDefault="00325C02">
      <w:r>
        <w:t>지도학습</w:t>
      </w:r>
    </w:p>
    <w:p w14:paraId="4F1CA322" w14:textId="5ABA46E7" w:rsidR="00325C02" w:rsidRDefault="00325C02">
      <w:r>
        <w:t xml:space="preserve">양적 반응변수를 </w:t>
      </w:r>
      <w:r>
        <w:rPr>
          <w:rFonts w:hint="eastAsia"/>
        </w:rPr>
        <w:t>예측하는</w:t>
      </w:r>
      <w:r>
        <w:t xml:space="preserve"> 도구 </w:t>
      </w:r>
    </w:p>
    <w:p w14:paraId="536D9EDA" w14:textId="0847FF68" w:rsidR="00325C02" w:rsidRDefault="00325C02"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 </w:t>
      </w:r>
    </w:p>
    <w:p w14:paraId="4D1DFB2B" w14:textId="1DD7E136" w:rsidR="00325C02" w:rsidRDefault="00325C02">
      <w:r>
        <w:rPr>
          <w:rFonts w:hint="eastAsia"/>
        </w:rPr>
        <w:t>높은 제품 판매를 올릴 수 있는 마케팅 전략</w:t>
      </w:r>
    </w:p>
    <w:p w14:paraId="7DE7A576" w14:textId="42F8D073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광고예산과 판매 사이에 상관관계가 있는가?</w:t>
      </w:r>
    </w:p>
    <w:p w14:paraId="5E61A6AA" w14:textId="477B264D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광고예산과 판매사이에 얼마나 강한 상관관계가 있는가?</w:t>
      </w:r>
    </w:p>
    <w:p w14:paraId="5A79290B" w14:textId="0CA46F6C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어느 매체가 판매에 기여하는가?</w:t>
      </w:r>
      <w:r>
        <w:t xml:space="preserve"> </w:t>
      </w:r>
    </w:p>
    <w:p w14:paraId="1B534AD8" w14:textId="5C597CCE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판매에 대한 각 매체의 효과를 얼마나 정확하게 추정할 수 있는가?</w:t>
      </w:r>
    </w:p>
    <w:p w14:paraId="7015DFCC" w14:textId="66349F71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미래의 판매에 대해 얼마나 정확하게 예측할 수 있는가?</w:t>
      </w:r>
    </w:p>
    <w:p w14:paraId="0BD59675" w14:textId="3617D70B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상관관계는 선형인가?</w:t>
      </w:r>
    </w:p>
    <w:p w14:paraId="4BA18C60" w14:textId="1F47FD76" w:rsidR="00325C02" w:rsidRDefault="00325C02" w:rsidP="00325C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 매체 사이에 시너지 효과가 있는가?</w:t>
      </w:r>
    </w:p>
    <w:p w14:paraId="3F2B9765" w14:textId="065BCD6B" w:rsidR="00325C02" w:rsidRDefault="00325C02" w:rsidP="00325C02"/>
    <w:p w14:paraId="0AE43F8A" w14:textId="7BC4E50F" w:rsidR="00325C02" w:rsidRDefault="00325C02" w:rsidP="00325C0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 xml:space="preserve">단순선형회귀 </w:t>
      </w:r>
    </w:p>
    <w:p w14:paraId="4B94712D" w14:textId="1605B9EC" w:rsidR="00325C02" w:rsidRDefault="00325C02" w:rsidP="00325C02">
      <w:r>
        <w:rPr>
          <w:rFonts w:hint="eastAsia"/>
        </w:rPr>
        <w:t xml:space="preserve">하나의 설명 변수 </w:t>
      </w:r>
      <w:r>
        <w:t>X</w:t>
      </w:r>
      <w:r>
        <w:rPr>
          <w:rFonts w:hint="eastAsia"/>
        </w:rPr>
        <w:t xml:space="preserve">에 기초하여 양적 반응변수 </w:t>
      </w:r>
      <w:r>
        <w:t xml:space="preserve">Y를 </w:t>
      </w:r>
      <w:r>
        <w:rPr>
          <w:rFonts w:hint="eastAsia"/>
        </w:rPr>
        <w:t xml:space="preserve">예측 </w:t>
      </w:r>
      <w:r>
        <w:t>-&gt; 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사이에 선형적 상관관계가 있다고 가정</w:t>
      </w:r>
    </w:p>
    <w:p w14:paraId="234BB97A" w14:textId="1E09D80B" w:rsidR="00325C02" w:rsidRDefault="00325C02" w:rsidP="00325C02">
      <w:r>
        <w:rPr>
          <w:rFonts w:eastAsiaTheme="minorHAnsi"/>
        </w:rPr>
        <w:t>αβ</w:t>
      </w:r>
    </w:p>
    <w:p w14:paraId="33FFB08D" w14:textId="0ADADAC9" w:rsidR="00325C02" w:rsidRDefault="00325C02" w:rsidP="00325C02">
      <w:pPr>
        <w:jc w:val="center"/>
        <w:rPr>
          <w:rFonts w:eastAsiaTheme="minorHAnsi"/>
        </w:rPr>
      </w:pPr>
      <w:r>
        <w:rPr>
          <w:rFonts w:hint="eastAsia"/>
        </w:rPr>
        <w:t>Y</w:t>
      </w:r>
      <w:r>
        <w:t xml:space="preserve"> = </w:t>
      </w:r>
      <w:r>
        <w:rPr>
          <w:rFonts w:eastAsiaTheme="minorHAnsi"/>
        </w:rPr>
        <w:t>β</w:t>
      </w:r>
      <w:r>
        <w:rPr>
          <w:rFonts w:eastAsiaTheme="minorHAnsi"/>
          <w:vertAlign w:val="subscript"/>
        </w:rPr>
        <w:t>0</w:t>
      </w:r>
      <w:r>
        <w:rPr>
          <w:rFonts w:eastAsiaTheme="minorHAnsi"/>
        </w:rPr>
        <w:t xml:space="preserve"> + </w:t>
      </w:r>
      <w:r>
        <w:rPr>
          <w:rFonts w:eastAsiaTheme="minorHAnsi"/>
        </w:rPr>
        <w:t>β</w:t>
      </w:r>
      <w:r>
        <w:rPr>
          <w:rFonts w:eastAsiaTheme="minorHAnsi"/>
          <w:vertAlign w:val="subscript"/>
        </w:rPr>
        <w:t>1</w:t>
      </w:r>
      <w:r>
        <w:rPr>
          <w:rFonts w:eastAsiaTheme="minorHAnsi" w:hint="eastAsia"/>
        </w:rPr>
        <w:t>X</w:t>
      </w:r>
    </w:p>
    <w:p w14:paraId="4C1A345F" w14:textId="4928EF73" w:rsidR="00325C02" w:rsidRDefault="00325C02" w:rsidP="00325C02">
      <w:r>
        <w:rPr>
          <w:rFonts w:hint="eastAsia"/>
        </w:rPr>
        <w:t xml:space="preserve">계수 추정 </w:t>
      </w:r>
      <w:r>
        <w:t xml:space="preserve">-&gt; </w:t>
      </w: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>(</w:t>
      </w:r>
      <w:r>
        <w:t xml:space="preserve">RSS) </w:t>
      </w:r>
    </w:p>
    <w:p w14:paraId="4276F235" w14:textId="04B40144" w:rsidR="00325C02" w:rsidRPr="00325C02" w:rsidRDefault="00325C02" w:rsidP="00325C02">
      <w:pPr>
        <w:rPr>
          <w:rFonts w:hint="eastAsia"/>
        </w:rPr>
      </w:pPr>
      <w:r>
        <w:rPr>
          <w:rFonts w:hint="eastAsia"/>
        </w:rPr>
        <w:t xml:space="preserve">계수 </w:t>
      </w:r>
      <w:proofErr w:type="spellStart"/>
      <w:r>
        <w:rPr>
          <w:rFonts w:hint="eastAsia"/>
        </w:rPr>
        <w:t>추정값의</w:t>
      </w:r>
      <w:proofErr w:type="spellEnd"/>
      <w:r>
        <w:rPr>
          <w:rFonts w:hint="eastAsia"/>
        </w:rPr>
        <w:t xml:space="preserve"> 정확도 평가 </w:t>
      </w:r>
    </w:p>
    <w:sectPr w:rsidR="00325C02" w:rsidRPr="00325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4C0E"/>
    <w:multiLevelType w:val="hybridMultilevel"/>
    <w:tmpl w:val="050E25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09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02"/>
    <w:rsid w:val="00325C02"/>
    <w:rsid w:val="003D01E1"/>
    <w:rsid w:val="008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D8C7"/>
  <w15:chartTrackingRefBased/>
  <w15:docId w15:val="{50302928-85EF-4456-AF63-523F8555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C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E708-6D47-471B-9EB5-36AB5B04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</dc:creator>
  <cp:keywords/>
  <dc:description/>
  <cp:lastModifiedBy>슬</cp:lastModifiedBy>
  <cp:revision>1</cp:revision>
  <dcterms:created xsi:type="dcterms:W3CDTF">2022-10-12T23:09:00Z</dcterms:created>
  <dcterms:modified xsi:type="dcterms:W3CDTF">2022-10-14T11:51:00Z</dcterms:modified>
</cp:coreProperties>
</file>