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2D8A2" w14:textId="77777777" w:rsidR="00A94293" w:rsidRPr="007F408D" w:rsidRDefault="00A94293" w:rsidP="00A94293">
      <w:pPr>
        <w:rPr>
          <w:lang w:val="en-GB"/>
        </w:rPr>
      </w:pPr>
      <w:r w:rsidRPr="007F408D">
        <w:rPr>
          <w:b/>
          <w:bCs/>
          <w:lang w:val="en-GB"/>
        </w:rPr>
        <w:t>ABSENTEE OPERATORS</w:t>
      </w:r>
      <w:r w:rsidRPr="007F408D">
        <w:rPr>
          <w:lang w:val="en-GB"/>
        </w:rPr>
        <w:t xml:space="preserve"> </w:t>
      </w:r>
    </w:p>
    <w:p w14:paraId="7EED6CDB" w14:textId="44105C8C" w:rsidR="00A94293" w:rsidRPr="007F408D" w:rsidRDefault="00A94293" w:rsidP="00A94293">
      <w:pPr>
        <w:rPr>
          <w:lang w:val="en-GB"/>
        </w:rPr>
      </w:pPr>
      <w:r w:rsidRPr="007F408D">
        <w:rPr>
          <w:lang w:val="en-GB"/>
        </w:rPr>
        <w:t>Look for</w:t>
      </w:r>
      <w:r w:rsidR="0052336A">
        <w:rPr>
          <w:lang w:val="en-GB"/>
        </w:rPr>
        <w:t xml:space="preserve"> a smooth process and</w:t>
      </w:r>
      <w:r w:rsidRPr="007F408D">
        <w:rPr>
          <w:lang w:val="en-GB"/>
        </w:rPr>
        <w:t xml:space="preserve"> simple solutions </w:t>
      </w:r>
      <w:r w:rsidR="002B03E1">
        <w:rPr>
          <w:lang w:val="en-GB"/>
        </w:rPr>
        <w:t xml:space="preserve">matching their budget </w:t>
      </w:r>
    </w:p>
    <w:p w14:paraId="094A8440" w14:textId="499F133E" w:rsidR="00A94293" w:rsidRPr="007F408D" w:rsidRDefault="00A94293" w:rsidP="00A94293">
      <w:pPr>
        <w:rPr>
          <w:i/>
          <w:iCs/>
          <w:lang w:val="en-GB"/>
        </w:rPr>
      </w:pPr>
      <w:r w:rsidRPr="007F408D">
        <w:rPr>
          <w:i/>
          <w:iCs/>
          <w:lang w:val="en-GB"/>
        </w:rPr>
        <w:t xml:space="preserve">We would like this to be a “no brainer” decision. We are not looking for anything too complex. </w:t>
      </w:r>
      <w:r w:rsidR="007F408D" w:rsidRPr="007F408D">
        <w:rPr>
          <w:i/>
          <w:iCs/>
          <w:lang w:val="en-GB"/>
        </w:rPr>
        <w:t>Ideally,</w:t>
      </w:r>
      <w:r w:rsidRPr="007F408D">
        <w:rPr>
          <w:i/>
          <w:iCs/>
          <w:lang w:val="en-GB"/>
        </w:rPr>
        <w:t xml:space="preserve"> we have already worked with the supplier </w:t>
      </w:r>
      <w:r w:rsidR="00621F74" w:rsidRPr="007F408D">
        <w:rPr>
          <w:i/>
          <w:iCs/>
          <w:lang w:val="en-GB"/>
        </w:rPr>
        <w:t>before,</w:t>
      </w:r>
      <w:r w:rsidRPr="007F408D">
        <w:rPr>
          <w:i/>
          <w:iCs/>
          <w:lang w:val="en-GB"/>
        </w:rPr>
        <w:t xml:space="preserve"> and everything went smoothly. </w:t>
      </w:r>
    </w:p>
    <w:p w14:paraId="56F52B5F" w14:textId="7FBD74E6" w:rsidR="00A94293" w:rsidRPr="007F408D" w:rsidRDefault="008A61E3" w:rsidP="00A94293">
      <w:pPr>
        <w:rPr>
          <w:lang w:val="en-GB"/>
        </w:rPr>
      </w:pPr>
      <w:r>
        <w:rPr>
          <w:b/>
          <w:bCs/>
          <w:lang w:val="en-GB"/>
        </w:rPr>
        <w:t>KEY CHARACTERISTICS</w:t>
      </w:r>
    </w:p>
    <w:p w14:paraId="520E3369" w14:textId="77777777" w:rsidR="0052336A" w:rsidRDefault="0052336A" w:rsidP="007F408D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Decision makers typically more removed from operations </w:t>
      </w:r>
    </w:p>
    <w:p w14:paraId="62A8EEC6" w14:textId="2D4CCEAE" w:rsidR="00A94293" w:rsidRPr="007F408D" w:rsidRDefault="00C7017E" w:rsidP="007F408D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E</w:t>
      </w:r>
      <w:r w:rsidR="00A94293" w:rsidRPr="007F408D">
        <w:rPr>
          <w:lang w:val="en-GB"/>
        </w:rPr>
        <w:t>quipment is perceived almost as a commodity</w:t>
      </w:r>
      <w:r>
        <w:rPr>
          <w:lang w:val="en-GB"/>
        </w:rPr>
        <w:t xml:space="preserve"> </w:t>
      </w:r>
    </w:p>
    <w:p w14:paraId="772406AF" w14:textId="461A0BEF" w:rsidR="00425B6C" w:rsidRDefault="00425B6C" w:rsidP="00425B6C">
      <w:pPr>
        <w:pStyle w:val="ListParagraph"/>
        <w:numPr>
          <w:ilvl w:val="0"/>
          <w:numId w:val="5"/>
        </w:numPr>
        <w:rPr>
          <w:lang w:val="en-GB"/>
        </w:rPr>
      </w:pPr>
      <w:r w:rsidRPr="007F408D">
        <w:rPr>
          <w:lang w:val="en-GB"/>
        </w:rPr>
        <w:t xml:space="preserve">They </w:t>
      </w:r>
      <w:r>
        <w:rPr>
          <w:lang w:val="en-GB"/>
        </w:rPr>
        <w:t xml:space="preserve">often already </w:t>
      </w:r>
      <w:r w:rsidRPr="007F408D">
        <w:rPr>
          <w:lang w:val="en-GB"/>
        </w:rPr>
        <w:t xml:space="preserve">have a </w:t>
      </w:r>
      <w:r>
        <w:rPr>
          <w:lang w:val="en-GB"/>
        </w:rPr>
        <w:t xml:space="preserve">rough </w:t>
      </w:r>
      <w:r w:rsidRPr="007F408D">
        <w:rPr>
          <w:lang w:val="en-GB"/>
        </w:rPr>
        <w:t>budget in mind</w:t>
      </w:r>
    </w:p>
    <w:p w14:paraId="65B6EF5B" w14:textId="35D2F877" w:rsidR="002F58FD" w:rsidRDefault="00BB59C5" w:rsidP="002F58FD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Prefer working with a supplier </w:t>
      </w:r>
      <w:r w:rsidR="002F58FD">
        <w:rPr>
          <w:lang w:val="en-GB"/>
        </w:rPr>
        <w:t xml:space="preserve">who has previously provided a smooth process </w:t>
      </w:r>
    </w:p>
    <w:p w14:paraId="7992C02C" w14:textId="77777777" w:rsidR="002F58FD" w:rsidRPr="002F58FD" w:rsidRDefault="002F58FD" w:rsidP="002F58FD">
      <w:pPr>
        <w:rPr>
          <w:lang w:val="en-GB"/>
        </w:rPr>
      </w:pPr>
    </w:p>
    <w:p w14:paraId="58495417" w14:textId="77777777" w:rsidR="00E16316" w:rsidRPr="00B8343E" w:rsidRDefault="00E16316" w:rsidP="00E16316">
      <w:pPr>
        <w:rPr>
          <w:lang w:val="en-GB"/>
        </w:rPr>
      </w:pPr>
      <w:r>
        <w:rPr>
          <w:b/>
          <w:bCs/>
          <w:lang w:val="en-GB"/>
        </w:rPr>
        <w:t>HOW TO SUPPORT THEM ALONG THE JOURNEY</w:t>
      </w:r>
    </w:p>
    <w:p w14:paraId="1D5A436A" w14:textId="11F3EDD6" w:rsidR="00AD2990" w:rsidRPr="00AD2990" w:rsidRDefault="002F58FD" w:rsidP="00A94293">
      <w:pPr>
        <w:rPr>
          <w:lang w:val="en-GB"/>
        </w:rPr>
      </w:pPr>
      <w:r w:rsidRPr="002F58FD">
        <w:rPr>
          <w:lang w:val="en-GB"/>
        </w:rPr>
        <w:t xml:space="preserve">Absentee Operators </w:t>
      </w:r>
      <w:r>
        <w:rPr>
          <w:lang w:val="en-GB"/>
        </w:rPr>
        <w:t xml:space="preserve">do not want to put too much energy into the </w:t>
      </w:r>
      <w:r w:rsidR="00B66A0B">
        <w:rPr>
          <w:lang w:val="en-GB"/>
        </w:rPr>
        <w:t xml:space="preserve">purchase </w:t>
      </w:r>
      <w:r>
        <w:rPr>
          <w:lang w:val="en-GB"/>
        </w:rPr>
        <w:t>process</w:t>
      </w:r>
      <w:r w:rsidR="005876E6">
        <w:rPr>
          <w:lang w:val="en-GB"/>
        </w:rPr>
        <w:t>.</w:t>
      </w:r>
      <w:r w:rsidR="00D24DF4">
        <w:rPr>
          <w:lang w:val="en-GB"/>
        </w:rPr>
        <w:t xml:space="preserve"> They put a lot of trust into their supplier to </w:t>
      </w:r>
      <w:r w:rsidR="00B509A4">
        <w:rPr>
          <w:lang w:val="en-GB"/>
        </w:rPr>
        <w:t xml:space="preserve">offer guidance on the right solution for them – and </w:t>
      </w:r>
      <w:r w:rsidR="005876E6">
        <w:rPr>
          <w:lang w:val="en-GB"/>
        </w:rPr>
        <w:t xml:space="preserve">reward it with loyalty if the entire process goes smoothly. </w:t>
      </w:r>
      <w:r w:rsidR="00B31768">
        <w:rPr>
          <w:lang w:val="en-GB"/>
        </w:rPr>
        <w:t xml:space="preserve"> </w:t>
      </w:r>
    </w:p>
    <w:p w14:paraId="0275169F" w14:textId="77777777" w:rsidR="0033336D" w:rsidRDefault="0033336D" w:rsidP="00A94293">
      <w:pPr>
        <w:rPr>
          <w:b/>
          <w:bCs/>
          <w:lang w:val="en-GB"/>
        </w:rPr>
      </w:pPr>
    </w:p>
    <w:p w14:paraId="76696B04" w14:textId="1CE46EA3" w:rsidR="00A94293" w:rsidRPr="007F408D" w:rsidRDefault="00A94293" w:rsidP="00A94293">
      <w:pPr>
        <w:rPr>
          <w:b/>
          <w:bCs/>
          <w:lang w:val="en-GB"/>
        </w:rPr>
      </w:pPr>
      <w:r w:rsidRPr="007F408D">
        <w:rPr>
          <w:b/>
          <w:bCs/>
          <w:lang w:val="en-GB"/>
        </w:rPr>
        <w:t>INFORMATION COLLECTION</w:t>
      </w:r>
    </w:p>
    <w:p w14:paraId="4FFF2DBB" w14:textId="5759B876" w:rsidR="00A94293" w:rsidRPr="007F408D" w:rsidRDefault="005876E6" w:rsidP="00A94293">
      <w:pPr>
        <w:rPr>
          <w:lang w:val="en-GB"/>
        </w:rPr>
      </w:pPr>
      <w:r>
        <w:rPr>
          <w:lang w:val="en-GB"/>
        </w:rPr>
        <w:t>Look for guidance on</w:t>
      </w:r>
      <w:r w:rsidR="009455E5">
        <w:rPr>
          <w:lang w:val="en-GB"/>
        </w:rPr>
        <w:t xml:space="preserve"> what is the right </w:t>
      </w:r>
      <w:r>
        <w:rPr>
          <w:lang w:val="en-GB"/>
        </w:rPr>
        <w:t>solution matching their budget and needs</w:t>
      </w:r>
      <w:r w:rsidR="00A94293" w:rsidRPr="007F408D">
        <w:rPr>
          <w:lang w:val="en-GB"/>
        </w:rPr>
        <w:t>.</w:t>
      </w:r>
    </w:p>
    <w:p w14:paraId="54E4142C" w14:textId="19B13713" w:rsidR="005876E6" w:rsidRPr="007F408D" w:rsidRDefault="005876E6" w:rsidP="005876E6">
      <w:pPr>
        <w:numPr>
          <w:ilvl w:val="0"/>
          <w:numId w:val="2"/>
        </w:numPr>
        <w:tabs>
          <w:tab w:val="left" w:pos="3924"/>
        </w:tabs>
        <w:rPr>
          <w:lang w:val="en-GB"/>
        </w:rPr>
      </w:pPr>
      <w:r w:rsidRPr="007F408D">
        <w:rPr>
          <w:lang w:val="en-GB"/>
        </w:rPr>
        <w:t>Overwhelming information to sort</w:t>
      </w:r>
      <w:r w:rsidR="001457EF">
        <w:rPr>
          <w:lang w:val="en-GB"/>
        </w:rPr>
        <w:t xml:space="preserve"> and doubt which solution fits their needs </w:t>
      </w:r>
    </w:p>
    <w:p w14:paraId="2D6C33BA" w14:textId="77777777" w:rsidR="00B772D0" w:rsidRDefault="005876E6" w:rsidP="00B772D0">
      <w:pPr>
        <w:numPr>
          <w:ilvl w:val="1"/>
          <w:numId w:val="2"/>
        </w:numPr>
        <w:tabs>
          <w:tab w:val="left" w:pos="3924"/>
        </w:tabs>
        <w:rPr>
          <w:lang w:val="en-GB"/>
        </w:rPr>
      </w:pPr>
      <w:r w:rsidRPr="00B772D0">
        <w:rPr>
          <w:lang w:val="en-GB"/>
        </w:rPr>
        <w:t>Guide them through the information</w:t>
      </w:r>
      <w:r w:rsidR="00D21C83" w:rsidRPr="00B772D0">
        <w:rPr>
          <w:lang w:val="en-GB"/>
        </w:rPr>
        <w:t xml:space="preserve">, do not give too many options, </w:t>
      </w:r>
      <w:r w:rsidR="001457EF" w:rsidRPr="00B772D0">
        <w:rPr>
          <w:lang w:val="en-GB"/>
        </w:rPr>
        <w:t xml:space="preserve">and </w:t>
      </w:r>
      <w:r w:rsidR="001E3240" w:rsidRPr="00B772D0">
        <w:rPr>
          <w:lang w:val="en-GB"/>
        </w:rPr>
        <w:t xml:space="preserve">communicate simply </w:t>
      </w:r>
    </w:p>
    <w:p w14:paraId="4EF139A8" w14:textId="012CC41D" w:rsidR="0001617C" w:rsidRPr="00B772D0" w:rsidRDefault="001E3240" w:rsidP="003440F7">
      <w:pPr>
        <w:numPr>
          <w:ilvl w:val="0"/>
          <w:numId w:val="2"/>
        </w:numPr>
        <w:tabs>
          <w:tab w:val="left" w:pos="3924"/>
        </w:tabs>
        <w:rPr>
          <w:lang w:val="en-GB"/>
        </w:rPr>
      </w:pPr>
      <w:r w:rsidRPr="00B772D0">
        <w:rPr>
          <w:lang w:val="en-GB"/>
        </w:rPr>
        <w:t xml:space="preserve">Uncertainty which solution fits their budget and needs </w:t>
      </w:r>
    </w:p>
    <w:p w14:paraId="6ED87212" w14:textId="77C70D97" w:rsidR="001E3240" w:rsidRPr="007F408D" w:rsidRDefault="001E3240" w:rsidP="001E3240">
      <w:pPr>
        <w:numPr>
          <w:ilvl w:val="1"/>
          <w:numId w:val="2"/>
        </w:numPr>
        <w:tabs>
          <w:tab w:val="left" w:pos="3924"/>
        </w:tabs>
        <w:rPr>
          <w:lang w:val="en-GB"/>
        </w:rPr>
      </w:pPr>
      <w:r>
        <w:rPr>
          <w:lang w:val="en-GB"/>
        </w:rPr>
        <w:t>Recommend a solution</w:t>
      </w:r>
      <w:r w:rsidR="00D21C83">
        <w:rPr>
          <w:lang w:val="en-GB"/>
        </w:rPr>
        <w:t>, and reassure the fit with budget and needs</w:t>
      </w:r>
    </w:p>
    <w:p w14:paraId="5F7FFD2E" w14:textId="1FD49083" w:rsidR="00A94293" w:rsidRPr="007F408D" w:rsidRDefault="00A94293" w:rsidP="00A94293">
      <w:pPr>
        <w:tabs>
          <w:tab w:val="left" w:pos="3924"/>
        </w:tabs>
        <w:rPr>
          <w:b/>
          <w:bCs/>
          <w:lang w:val="en-GB"/>
        </w:rPr>
      </w:pPr>
      <w:r w:rsidRPr="007F408D">
        <w:rPr>
          <w:b/>
          <w:bCs/>
          <w:lang w:val="en-GB"/>
        </w:rPr>
        <w:t>DECISION MAKING</w:t>
      </w:r>
    </w:p>
    <w:p w14:paraId="47CFAE99" w14:textId="50823448" w:rsidR="006626EB" w:rsidRDefault="006626EB" w:rsidP="00A94293">
      <w:pPr>
        <w:tabs>
          <w:tab w:val="left" w:pos="3924"/>
        </w:tabs>
        <w:rPr>
          <w:lang w:val="en-GB"/>
        </w:rPr>
      </w:pPr>
      <w:r>
        <w:rPr>
          <w:lang w:val="en-GB"/>
        </w:rPr>
        <w:t xml:space="preserve">Want the decision to be simple and easy </w:t>
      </w:r>
    </w:p>
    <w:p w14:paraId="33106C98" w14:textId="77777777" w:rsidR="00A94293" w:rsidRPr="007F408D" w:rsidRDefault="00A94293" w:rsidP="00A94293">
      <w:pPr>
        <w:pStyle w:val="ListParagraph"/>
        <w:numPr>
          <w:ilvl w:val="0"/>
          <w:numId w:val="3"/>
        </w:numPr>
        <w:tabs>
          <w:tab w:val="left" w:pos="3924"/>
        </w:tabs>
        <w:rPr>
          <w:lang w:val="en-GB"/>
        </w:rPr>
      </w:pPr>
      <w:r w:rsidRPr="007F408D">
        <w:rPr>
          <w:lang w:val="en-GB"/>
        </w:rPr>
        <w:t xml:space="preserve">Increased project complexity or contradictory information </w:t>
      </w:r>
    </w:p>
    <w:p w14:paraId="54551D62" w14:textId="3D917CC0" w:rsidR="00A94293" w:rsidRPr="007F408D" w:rsidRDefault="001E21DE" w:rsidP="00A94293">
      <w:pPr>
        <w:pStyle w:val="ListParagraph"/>
        <w:numPr>
          <w:ilvl w:val="1"/>
          <w:numId w:val="3"/>
        </w:numPr>
        <w:tabs>
          <w:tab w:val="left" w:pos="3924"/>
        </w:tabs>
        <w:rPr>
          <w:lang w:val="en-GB"/>
        </w:rPr>
      </w:pPr>
      <w:r>
        <w:rPr>
          <w:lang w:val="en-GB"/>
        </w:rPr>
        <w:t>Keep the solution simple, double-check consistency</w:t>
      </w:r>
      <w:r w:rsidR="00D21C83">
        <w:rPr>
          <w:lang w:val="en-GB"/>
        </w:rPr>
        <w:t xml:space="preserve"> of information</w:t>
      </w:r>
    </w:p>
    <w:p w14:paraId="734A32CD" w14:textId="60A4BB67" w:rsidR="00A94293" w:rsidRPr="007F408D" w:rsidRDefault="001E21DE" w:rsidP="00A94293">
      <w:pPr>
        <w:pStyle w:val="ListParagraph"/>
        <w:numPr>
          <w:ilvl w:val="0"/>
          <w:numId w:val="3"/>
        </w:numPr>
        <w:tabs>
          <w:tab w:val="left" w:pos="3924"/>
        </w:tabs>
        <w:rPr>
          <w:lang w:val="en-GB"/>
        </w:rPr>
      </w:pPr>
      <w:r>
        <w:rPr>
          <w:lang w:val="en-GB"/>
        </w:rPr>
        <w:t xml:space="preserve">Sudden surprises or </w:t>
      </w:r>
      <w:r w:rsidR="00BF125A">
        <w:rPr>
          <w:lang w:val="en-GB"/>
        </w:rPr>
        <w:t xml:space="preserve">issues that require restarting the purchase process </w:t>
      </w:r>
      <w:r w:rsidR="004D1B49">
        <w:rPr>
          <w:lang w:val="en-GB"/>
        </w:rPr>
        <w:t>and look</w:t>
      </w:r>
      <w:r w:rsidR="00BF125A">
        <w:rPr>
          <w:lang w:val="en-GB"/>
        </w:rPr>
        <w:t>ing</w:t>
      </w:r>
      <w:r w:rsidR="004D1B49">
        <w:rPr>
          <w:lang w:val="en-GB"/>
        </w:rPr>
        <w:t xml:space="preserve"> for alternatives </w:t>
      </w:r>
    </w:p>
    <w:p w14:paraId="5B061BA1" w14:textId="19450F42" w:rsidR="00A94293" w:rsidRPr="007F408D" w:rsidRDefault="00A55B6F" w:rsidP="00A94293">
      <w:pPr>
        <w:pStyle w:val="ListParagraph"/>
        <w:numPr>
          <w:ilvl w:val="1"/>
          <w:numId w:val="3"/>
        </w:numPr>
        <w:tabs>
          <w:tab w:val="left" w:pos="3924"/>
        </w:tabs>
        <w:rPr>
          <w:lang w:val="en-GB"/>
        </w:rPr>
      </w:pPr>
      <w:r>
        <w:rPr>
          <w:lang w:val="en-GB"/>
        </w:rPr>
        <w:t xml:space="preserve">Make sure to “have your ducks in a row” before guiding </w:t>
      </w:r>
      <w:r w:rsidR="00B772D0">
        <w:rPr>
          <w:lang w:val="en-GB"/>
        </w:rPr>
        <w:t>customer into the decision process</w:t>
      </w:r>
    </w:p>
    <w:p w14:paraId="5C57FEA1" w14:textId="77777777" w:rsidR="00B772D0" w:rsidRDefault="00B772D0" w:rsidP="00A94293">
      <w:pPr>
        <w:tabs>
          <w:tab w:val="left" w:pos="3924"/>
        </w:tabs>
        <w:rPr>
          <w:b/>
          <w:bCs/>
          <w:lang w:val="en-GB"/>
        </w:rPr>
      </w:pPr>
    </w:p>
    <w:p w14:paraId="6D966AD5" w14:textId="33747FB2" w:rsidR="00A94293" w:rsidRPr="007F408D" w:rsidRDefault="00B772D0" w:rsidP="00A94293">
      <w:pPr>
        <w:tabs>
          <w:tab w:val="left" w:pos="3924"/>
        </w:tabs>
        <w:rPr>
          <w:b/>
          <w:bCs/>
          <w:lang w:val="en-GB"/>
        </w:rPr>
      </w:pPr>
      <w:r>
        <w:rPr>
          <w:b/>
          <w:bCs/>
          <w:lang w:val="en-GB"/>
        </w:rPr>
        <w:t>AFTER THE ORDER</w:t>
      </w:r>
    </w:p>
    <w:p w14:paraId="637E2319" w14:textId="4519DCE8" w:rsidR="00A94293" w:rsidRPr="007F408D" w:rsidRDefault="00CA49D4" w:rsidP="00A94293">
      <w:pPr>
        <w:tabs>
          <w:tab w:val="left" w:pos="3924"/>
        </w:tabs>
        <w:rPr>
          <w:lang w:val="en-GB"/>
        </w:rPr>
      </w:pPr>
      <w:r>
        <w:rPr>
          <w:lang w:val="en-GB"/>
        </w:rPr>
        <w:t xml:space="preserve">Long for a smooth process and plenty of training for their team </w:t>
      </w:r>
    </w:p>
    <w:p w14:paraId="7B9E6248" w14:textId="792841CB" w:rsidR="00B22B8E" w:rsidRPr="007F408D" w:rsidRDefault="00A169A8" w:rsidP="00B22B8E">
      <w:pPr>
        <w:pStyle w:val="ListParagraph"/>
        <w:numPr>
          <w:ilvl w:val="0"/>
          <w:numId w:val="4"/>
        </w:numPr>
        <w:tabs>
          <w:tab w:val="left" w:pos="3924"/>
        </w:tabs>
        <w:rPr>
          <w:lang w:val="en-GB"/>
        </w:rPr>
      </w:pPr>
      <w:r>
        <w:rPr>
          <w:lang w:val="en-GB"/>
        </w:rPr>
        <w:t>Insufficient or unclear communication with the supplier about the delivery &amp; installation</w:t>
      </w:r>
    </w:p>
    <w:p w14:paraId="062D5381" w14:textId="77777777" w:rsidR="00B22B8E" w:rsidRPr="007F408D" w:rsidRDefault="00B22B8E" w:rsidP="00B22B8E">
      <w:pPr>
        <w:pStyle w:val="ListParagraph"/>
        <w:numPr>
          <w:ilvl w:val="1"/>
          <w:numId w:val="4"/>
        </w:numPr>
        <w:tabs>
          <w:tab w:val="left" w:pos="3924"/>
        </w:tabs>
        <w:rPr>
          <w:lang w:val="en-GB"/>
        </w:rPr>
      </w:pPr>
      <w:r>
        <w:rPr>
          <w:lang w:val="en-GB"/>
        </w:rPr>
        <w:t>Overcommunicate on the process to confirm all is going well to reinforce trust</w:t>
      </w:r>
    </w:p>
    <w:p w14:paraId="27674A01" w14:textId="7DD7F4EA" w:rsidR="00A94293" w:rsidRDefault="002871D7" w:rsidP="001F43A6">
      <w:pPr>
        <w:pStyle w:val="ListParagraph"/>
        <w:numPr>
          <w:ilvl w:val="0"/>
          <w:numId w:val="4"/>
        </w:numPr>
        <w:tabs>
          <w:tab w:val="left" w:pos="3924"/>
        </w:tabs>
        <w:rPr>
          <w:lang w:val="en-GB"/>
        </w:rPr>
      </w:pPr>
      <w:r>
        <w:rPr>
          <w:lang w:val="en-GB"/>
        </w:rPr>
        <w:t xml:space="preserve">Lack of skilled internal workers who have a steep learning curve with the new system </w:t>
      </w:r>
    </w:p>
    <w:p w14:paraId="60DBC0BF" w14:textId="7B526724" w:rsidR="002871D7" w:rsidRDefault="002871D7" w:rsidP="002871D7">
      <w:pPr>
        <w:pStyle w:val="ListParagraph"/>
        <w:numPr>
          <w:ilvl w:val="1"/>
          <w:numId w:val="4"/>
        </w:numPr>
        <w:tabs>
          <w:tab w:val="left" w:pos="3924"/>
        </w:tabs>
        <w:rPr>
          <w:lang w:val="en-GB"/>
        </w:rPr>
      </w:pPr>
      <w:r>
        <w:rPr>
          <w:lang w:val="en-GB"/>
        </w:rPr>
        <w:t xml:space="preserve">Overinvest in training the internal team, </w:t>
      </w:r>
      <w:r w:rsidR="00A80498">
        <w:rPr>
          <w:lang w:val="en-GB"/>
        </w:rPr>
        <w:t>check the need for training refreshers</w:t>
      </w:r>
    </w:p>
    <w:p w14:paraId="6FEE6F20" w14:textId="77777777" w:rsidR="00A169A8" w:rsidRDefault="00A169A8" w:rsidP="001F43A6">
      <w:pPr>
        <w:tabs>
          <w:tab w:val="left" w:pos="3924"/>
        </w:tabs>
        <w:rPr>
          <w:b/>
          <w:bCs/>
          <w:lang w:val="en-GB"/>
        </w:rPr>
      </w:pPr>
    </w:p>
    <w:p w14:paraId="30022455" w14:textId="64F396D6" w:rsidR="001F43A6" w:rsidRPr="007F408D" w:rsidRDefault="00B772D0" w:rsidP="001F43A6">
      <w:pPr>
        <w:tabs>
          <w:tab w:val="left" w:pos="3924"/>
        </w:tabs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ONGOING RELATIONSHIP</w:t>
      </w:r>
    </w:p>
    <w:p w14:paraId="15289D9D" w14:textId="77777777" w:rsidR="00317C83" w:rsidRDefault="00317C83" w:rsidP="00317C83">
      <w:pPr>
        <w:tabs>
          <w:tab w:val="left" w:pos="3924"/>
        </w:tabs>
        <w:rPr>
          <w:lang w:val="en-GB"/>
        </w:rPr>
      </w:pPr>
      <w:r>
        <w:rPr>
          <w:lang w:val="en-GB"/>
        </w:rPr>
        <w:t xml:space="preserve">Appreciates regular but not overwhelming communication with the supplier </w:t>
      </w:r>
    </w:p>
    <w:p w14:paraId="0452F712" w14:textId="7B5CDC54" w:rsidR="000F4B5B" w:rsidRPr="007F408D" w:rsidRDefault="000F4B5B" w:rsidP="000F4B5B">
      <w:pPr>
        <w:numPr>
          <w:ilvl w:val="0"/>
          <w:numId w:val="4"/>
        </w:numPr>
        <w:tabs>
          <w:tab w:val="left" w:pos="3924"/>
        </w:tabs>
        <w:rPr>
          <w:lang w:val="en-GB"/>
        </w:rPr>
      </w:pPr>
      <w:r w:rsidRPr="007F408D">
        <w:rPr>
          <w:lang w:val="en-GB"/>
        </w:rPr>
        <w:t xml:space="preserve">Poor aftersales reactivity </w:t>
      </w:r>
      <w:r w:rsidR="00F72A85">
        <w:rPr>
          <w:lang w:val="en-GB"/>
        </w:rPr>
        <w:t>or too much hassle with maintenance</w:t>
      </w:r>
    </w:p>
    <w:p w14:paraId="7DDD24FC" w14:textId="6403F0B0" w:rsidR="000F4B5B" w:rsidRPr="007F408D" w:rsidRDefault="000F4B5B" w:rsidP="000F4B5B">
      <w:pPr>
        <w:numPr>
          <w:ilvl w:val="1"/>
          <w:numId w:val="4"/>
        </w:numPr>
        <w:tabs>
          <w:tab w:val="left" w:pos="3924"/>
        </w:tabs>
        <w:rPr>
          <w:lang w:val="en-GB"/>
        </w:rPr>
      </w:pPr>
      <w:r>
        <w:rPr>
          <w:lang w:val="en-GB"/>
        </w:rPr>
        <w:t>Respond to requests within 24 hrs</w:t>
      </w:r>
      <w:r w:rsidR="00F72A85">
        <w:rPr>
          <w:lang w:val="en-GB"/>
        </w:rPr>
        <w:t xml:space="preserve">; consider contract models </w:t>
      </w:r>
      <w:r w:rsidR="00C91FAC">
        <w:rPr>
          <w:lang w:val="en-GB"/>
        </w:rPr>
        <w:t>for equipment renewal and maintenance</w:t>
      </w:r>
    </w:p>
    <w:p w14:paraId="05D78ED3" w14:textId="50836695" w:rsidR="00317C83" w:rsidRDefault="00FD77E6" w:rsidP="00317C83">
      <w:pPr>
        <w:numPr>
          <w:ilvl w:val="0"/>
          <w:numId w:val="4"/>
        </w:numPr>
        <w:tabs>
          <w:tab w:val="left" w:pos="3924"/>
        </w:tabs>
        <w:rPr>
          <w:lang w:val="en-GB"/>
        </w:rPr>
      </w:pPr>
      <w:r>
        <w:rPr>
          <w:lang w:val="en-GB"/>
        </w:rPr>
        <w:t xml:space="preserve">No </w:t>
      </w:r>
      <w:r w:rsidR="000F4B5B">
        <w:rPr>
          <w:lang w:val="en-GB"/>
        </w:rPr>
        <w:t xml:space="preserve">continued relationship at all </w:t>
      </w:r>
      <w:r>
        <w:rPr>
          <w:lang w:val="en-GB"/>
        </w:rPr>
        <w:t xml:space="preserve">or too aggressive selling </w:t>
      </w:r>
    </w:p>
    <w:p w14:paraId="04D664CF" w14:textId="5C033D17" w:rsidR="00727A4B" w:rsidRDefault="001735B3" w:rsidP="00953CE1">
      <w:pPr>
        <w:numPr>
          <w:ilvl w:val="1"/>
          <w:numId w:val="4"/>
        </w:numPr>
        <w:tabs>
          <w:tab w:val="left" w:pos="3924"/>
        </w:tabs>
        <w:rPr>
          <w:lang w:val="en-GB"/>
        </w:rPr>
      </w:pPr>
      <w:r>
        <w:rPr>
          <w:lang w:val="en-GB"/>
        </w:rPr>
        <w:t xml:space="preserve">Regularly check in </w:t>
      </w:r>
      <w:r w:rsidR="00953CE1">
        <w:rPr>
          <w:lang w:val="en-GB"/>
        </w:rPr>
        <w:t>with the customer but not too often; bring the solution rather than the problem</w:t>
      </w:r>
      <w:r w:rsidR="000F4B5B">
        <w:rPr>
          <w:lang w:val="en-GB"/>
        </w:rPr>
        <w:t xml:space="preserve"> </w:t>
      </w:r>
    </w:p>
    <w:p w14:paraId="7CE6F904" w14:textId="77777777" w:rsidR="001F43A6" w:rsidRPr="007F408D" w:rsidRDefault="001F43A6" w:rsidP="001F43A6">
      <w:pPr>
        <w:tabs>
          <w:tab w:val="left" w:pos="3924"/>
        </w:tabs>
        <w:rPr>
          <w:lang w:val="en-GB"/>
        </w:rPr>
      </w:pPr>
    </w:p>
    <w:p w14:paraId="3AF501A9" w14:textId="77777777" w:rsidR="00A94293" w:rsidRPr="007F408D" w:rsidRDefault="00A94293" w:rsidP="00A94293">
      <w:pPr>
        <w:tabs>
          <w:tab w:val="left" w:pos="3924"/>
        </w:tabs>
        <w:rPr>
          <w:lang w:val="en-GB"/>
        </w:rPr>
      </w:pPr>
    </w:p>
    <w:p w14:paraId="3296F503" w14:textId="77777777" w:rsidR="00A94293" w:rsidRPr="007F408D" w:rsidRDefault="00A94293" w:rsidP="00A94293">
      <w:pPr>
        <w:tabs>
          <w:tab w:val="left" w:pos="3924"/>
        </w:tabs>
        <w:rPr>
          <w:lang w:val="en-GB"/>
        </w:rPr>
      </w:pPr>
    </w:p>
    <w:p w14:paraId="679B8CCE" w14:textId="77777777" w:rsidR="00A94293" w:rsidRPr="007F408D" w:rsidRDefault="00A94293" w:rsidP="00A94293">
      <w:pPr>
        <w:tabs>
          <w:tab w:val="left" w:pos="3924"/>
        </w:tabs>
        <w:rPr>
          <w:lang w:val="en-GB"/>
        </w:rPr>
      </w:pPr>
    </w:p>
    <w:p w14:paraId="1ADB0E2B" w14:textId="77777777" w:rsidR="00A94293" w:rsidRPr="007F408D" w:rsidRDefault="00A94293" w:rsidP="00A94293">
      <w:pPr>
        <w:tabs>
          <w:tab w:val="left" w:pos="3924"/>
        </w:tabs>
        <w:rPr>
          <w:lang w:val="en-GB"/>
        </w:rPr>
      </w:pPr>
    </w:p>
    <w:p w14:paraId="38B8AB49" w14:textId="77777777" w:rsidR="00A94293" w:rsidRPr="007F408D" w:rsidRDefault="00A94293" w:rsidP="00A94293">
      <w:pPr>
        <w:tabs>
          <w:tab w:val="left" w:pos="3924"/>
        </w:tabs>
        <w:rPr>
          <w:lang w:val="en-GB"/>
        </w:rPr>
      </w:pPr>
    </w:p>
    <w:p w14:paraId="74E2A24F" w14:textId="77777777" w:rsidR="00A94293" w:rsidRPr="007F408D" w:rsidRDefault="00A94293" w:rsidP="00A94293">
      <w:pPr>
        <w:tabs>
          <w:tab w:val="left" w:pos="3924"/>
        </w:tabs>
        <w:rPr>
          <w:lang w:val="en-GB"/>
        </w:rPr>
      </w:pPr>
    </w:p>
    <w:p w14:paraId="5C0F4A1D" w14:textId="37621283" w:rsidR="00A94293" w:rsidRPr="007F408D" w:rsidRDefault="00A94293" w:rsidP="00A94293">
      <w:pPr>
        <w:tabs>
          <w:tab w:val="left" w:pos="3924"/>
        </w:tabs>
        <w:rPr>
          <w:lang w:val="en-GB"/>
        </w:rPr>
      </w:pPr>
    </w:p>
    <w:sectPr w:rsidR="00A94293" w:rsidRPr="007F40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4550"/>
    <w:multiLevelType w:val="hybridMultilevel"/>
    <w:tmpl w:val="57CC96E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54C2C"/>
    <w:multiLevelType w:val="hybridMultilevel"/>
    <w:tmpl w:val="F7AC20B0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5432E"/>
    <w:multiLevelType w:val="hybridMultilevel"/>
    <w:tmpl w:val="00AAD3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203D9"/>
    <w:multiLevelType w:val="hybridMultilevel"/>
    <w:tmpl w:val="93CCA156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C1803C9"/>
    <w:multiLevelType w:val="hybridMultilevel"/>
    <w:tmpl w:val="B6BCD6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CD9"/>
    <w:rsid w:val="00014950"/>
    <w:rsid w:val="0001617C"/>
    <w:rsid w:val="000C2691"/>
    <w:rsid w:val="000D4C4D"/>
    <w:rsid w:val="000F4B5B"/>
    <w:rsid w:val="001140AA"/>
    <w:rsid w:val="001457EF"/>
    <w:rsid w:val="001735B3"/>
    <w:rsid w:val="001E21DE"/>
    <w:rsid w:val="001E3240"/>
    <w:rsid w:val="001F43A6"/>
    <w:rsid w:val="002871D7"/>
    <w:rsid w:val="002B03E1"/>
    <w:rsid w:val="002F4E11"/>
    <w:rsid w:val="002F58FD"/>
    <w:rsid w:val="00317C83"/>
    <w:rsid w:val="00323C51"/>
    <w:rsid w:val="0033336D"/>
    <w:rsid w:val="00416CD9"/>
    <w:rsid w:val="00425B6C"/>
    <w:rsid w:val="004D1B49"/>
    <w:rsid w:val="0052336A"/>
    <w:rsid w:val="005876E6"/>
    <w:rsid w:val="00621F74"/>
    <w:rsid w:val="006626EB"/>
    <w:rsid w:val="00713BB8"/>
    <w:rsid w:val="00727A4B"/>
    <w:rsid w:val="007E0AAD"/>
    <w:rsid w:val="007F408D"/>
    <w:rsid w:val="0088036B"/>
    <w:rsid w:val="008A61E3"/>
    <w:rsid w:val="009455E5"/>
    <w:rsid w:val="00953CE1"/>
    <w:rsid w:val="00A01CCA"/>
    <w:rsid w:val="00A169A8"/>
    <w:rsid w:val="00A55B6F"/>
    <w:rsid w:val="00A80498"/>
    <w:rsid w:val="00A94293"/>
    <w:rsid w:val="00AD2990"/>
    <w:rsid w:val="00AF0BCC"/>
    <w:rsid w:val="00B22B8E"/>
    <w:rsid w:val="00B31768"/>
    <w:rsid w:val="00B509A4"/>
    <w:rsid w:val="00B66A0B"/>
    <w:rsid w:val="00B772D0"/>
    <w:rsid w:val="00BB59C5"/>
    <w:rsid w:val="00BF125A"/>
    <w:rsid w:val="00C7017E"/>
    <w:rsid w:val="00C91FAC"/>
    <w:rsid w:val="00CA49D4"/>
    <w:rsid w:val="00D21C83"/>
    <w:rsid w:val="00D24DF4"/>
    <w:rsid w:val="00D71DA5"/>
    <w:rsid w:val="00E16316"/>
    <w:rsid w:val="00EB2963"/>
    <w:rsid w:val="00F33D0A"/>
    <w:rsid w:val="00F72A85"/>
    <w:rsid w:val="00F92F38"/>
    <w:rsid w:val="00FD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8E088"/>
  <w15:chartTrackingRefBased/>
  <w15:docId w15:val="{E81B2FC4-F5AC-440D-BB5F-60AC4FA5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4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ListParagraph">
    <w:name w:val="List Paragraph"/>
    <w:basedOn w:val="Normal"/>
    <w:uiPriority w:val="34"/>
    <w:qFormat/>
    <w:rsid w:val="00A9429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149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9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9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9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9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Benedetta Greggio</dc:creator>
  <cp:keywords/>
  <dc:description/>
  <cp:lastModifiedBy>Fitzner, Jil</cp:lastModifiedBy>
  <cp:revision>56</cp:revision>
  <dcterms:created xsi:type="dcterms:W3CDTF">2021-11-17T16:45:00Z</dcterms:created>
  <dcterms:modified xsi:type="dcterms:W3CDTF">2021-11-19T16:01:00Z</dcterms:modified>
</cp:coreProperties>
</file>