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24.png" ContentType="image/png"/>
  <Override PartName="/word/media/image9.png" ContentType="image/png"/>
  <Override PartName="/word/media/image23.png" ContentType="image/png"/>
  <Override PartName="/word/media/image8.png" ContentType="image/png"/>
  <Override PartName="/word/media/image22.png" ContentType="image/png"/>
  <Override PartName="/word/media/image7.png" ContentType="image/png"/>
  <Override PartName="/word/media/image11.png" ContentType="image/png"/>
  <Override PartName="/word/media/image2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left"/>
        <w:rPr>
          <w:rFonts w:ascii="Courier New" w:hAnsi="Courier New" w:eastAsia="Courier New" w:cs="Courier New"/>
          <w:b/>
          <w:b/>
          <w:sz w:val="12"/>
          <w:szCs w:val="12"/>
        </w:rPr>
      </w:pPr>
      <w:bookmarkStart w:id="0" w:name="_bq64zhj8d6bt"/>
      <w:bookmarkStart w:id="1" w:name="_bq64zhj8d6bt"/>
      <w:bookmarkEnd w:id="1"/>
      <w:r>
        <w:rPr>
          <w:rFonts w:eastAsia="Courier New" w:cs="Courier New" w:ascii="Courier New" w:hAnsi="Courier New"/>
          <w:b/>
          <w:sz w:val="12"/>
          <w:szCs w:val="12"/>
        </w:rPr>
      </w:r>
    </w:p>
    <w:tbl>
      <w:tblPr>
        <w:tblW w:w="9360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sz w:val="36"/>
                <w:szCs w:val="36"/>
              </w:rPr>
            </w:pPr>
            <w:bookmarkStart w:id="2" w:name="_gjdgxs"/>
            <w:bookmarkEnd w:id="2"/>
            <w:r>
              <w:rPr>
                <w:rFonts w:eastAsia="Courier New" w:cs="Courier New" w:ascii="Courier New" w:hAnsi="Courier New"/>
                <w:b/>
                <w:sz w:val="36"/>
                <w:szCs w:val="36"/>
              </w:rPr>
              <w:t>Dan Levy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Courier New" w:cs="Courier New" w:ascii="Courier New" w:hAnsi="Courier New"/>
                  <w:color w:val="1155CC"/>
                  <w:sz w:val="24"/>
                  <w:szCs w:val="24"/>
                  <w:u w:val="single"/>
                </w:rPr>
                <w:t>dan@danlevy.net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720-937-8100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eastAsia="Courier New" w:cs="Courier New" w:ascii="Courier New" w:hAnsi="Courier New"/>
                  <w:color w:val="1155CC"/>
                  <w:sz w:val="24"/>
                  <w:szCs w:val="24"/>
                  <w:u w:val="single"/>
                </w:rPr>
                <w:t>www.danlevy.net</w:t>
              </w:r>
            </w:hyperlink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 </w:t>
            </w:r>
            <w:hyperlink r:id="rId4">
              <w:r>
                <w:rPr>
                  <w:rStyle w:val="InternetLink"/>
                  <w:rFonts w:eastAsia="Courier New" w:cs="Courier New" w:ascii="Courier New" w:hAnsi="Courier New"/>
                  <w:color w:val="1155CC"/>
                  <w:sz w:val="24"/>
                  <w:szCs w:val="24"/>
                  <w:u w:val="single"/>
                </w:rPr>
                <w:t>twitter.com/justsml</w:t>
              </w:r>
            </w:hyperlink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hyperlink r:id="rId5">
              <w:r>
                <w:rPr>
                  <w:rStyle w:val="InternetLink"/>
                  <w:rFonts w:eastAsia="Courier New" w:cs="Courier New" w:ascii="Courier New" w:hAnsi="Courier New"/>
                  <w:color w:val="1155CC"/>
                  <w:sz w:val="24"/>
                  <w:szCs w:val="24"/>
                  <w:u w:val="single"/>
                </w:rPr>
                <w:t>github.com/justsml</w:t>
              </w:r>
            </w:hyperlink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</w:rPr>
              <w:t>Devout Coder   ◘   Effective Perfectionist    ◘   Teacher &amp; Mentor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</w:rPr>
              <w:t>Dev Consulting  ◘    Performance Solutions     ◘   Open Source Fan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ourier New" w:hAnsi="Courier New" w:eastAsia="Courier New" w:cs="Courier New"/>
          <w:sz w:val="12"/>
          <w:szCs w:val="12"/>
        </w:rPr>
      </w:pPr>
      <w:r>
        <w:rPr>
          <w:rFonts w:eastAsia="Courier New" w:cs="Courier New" w:ascii="Courier New" w:hAnsi="Courier New"/>
          <w:sz w:val="12"/>
          <w:szCs w:val="12"/>
        </w:rPr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0"/>
        <w:ind w:left="0" w:right="0" w:hanging="0"/>
        <w:jc w:val="left"/>
        <w:rPr>
          <w:rFonts w:ascii="Droid Serif" w:hAnsi="Droid Serif" w:eastAsia="Droid Serif" w:cs="Droid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Professional Overview</w:t>
      </w:r>
    </w:p>
    <w:p>
      <w:pPr>
        <w:pStyle w:val="Normal"/>
        <w:spacing w:lineRule="auto" w:line="240" w:before="200" w:after="0"/>
        <w:ind w:left="0" w:right="0" w:firstLine="720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  <w:t xml:space="preserve">Dan has 15 years of extensive professional software experience. Including expert UI/UX </w:t>
      </w:r>
      <w:r>
        <w:rPr>
          <w:rFonts w:eastAsia="Droid Serif" w:cs="Droid Serif" w:ascii="Droid Serif" w:hAnsi="Droid Serif"/>
          <w:sz w:val="24"/>
          <w:szCs w:val="24"/>
        </w:rPr>
        <w:t>design</w:t>
      </w:r>
      <w:r>
        <w:rPr>
          <w:rFonts w:eastAsia="Droid Serif" w:cs="Droid Serif" w:ascii="Droid Serif" w:hAnsi="Droid Serif"/>
          <w:sz w:val="24"/>
          <w:szCs w:val="24"/>
        </w:rPr>
        <w:t xml:space="preserve">, coaching/mentoring, team management, architecture &amp; design, performance </w:t>
      </w:r>
      <w:r>
        <w:rPr>
          <w:rFonts w:eastAsia="Droid Serif" w:cs="Droid Serif" w:ascii="Droid Serif" w:hAnsi="Droid Serif"/>
          <w:sz w:val="24"/>
          <w:szCs w:val="24"/>
        </w:rPr>
        <w:t>tuning</w:t>
      </w:r>
      <w:r>
        <w:rPr>
          <w:rFonts w:eastAsia="Droid Serif" w:cs="Droid Serif" w:ascii="Droid Serif" w:hAnsi="Droid Serif"/>
          <w:sz w:val="24"/>
          <w:szCs w:val="24"/>
        </w:rPr>
        <w:t>, and security audits.</w:t>
      </w:r>
    </w:p>
    <w:p>
      <w:pPr>
        <w:pStyle w:val="Normal"/>
        <w:spacing w:lineRule="auto" w:line="240" w:before="200" w:after="0"/>
        <w:ind w:left="0" w:right="0" w:firstLine="720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  <w:t xml:space="preserve">As an active contributor to numerous Open Source projects, Dan has established himself as a unique problem solver, responsive to feedback, ever learning. From the significant scope &amp; range of his projects, Dan pulls from a deep bench of experience to apply the best strategy or tool in any given circumstance. Dan closely follows changes across the Information Technology landscape: learning new languages, methodologies, patterns, and adapting to different code styles. </w:t>
      </w:r>
    </w:p>
    <w:p>
      <w:pPr>
        <w:pStyle w:val="Normal"/>
        <w:spacing w:lineRule="auto" w:line="240" w:before="200" w:after="0"/>
        <w:ind w:left="0" w:right="0" w:firstLine="720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  <w:t>A strong desire to collaborate &amp; share knowledge led Dan to become a Docker Mentor, often engaging in discussions on Github.com and their Slack forum. Last year Dan joined the NodeJS Team as a Member/Contributor and has shown a penchant for advancing his JavaScript proficiency.</w:t>
      </w:r>
    </w:p>
    <w:p>
      <w:pPr>
        <w:pStyle w:val="Normal"/>
        <w:spacing w:lineRule="auto" w:line="240" w:before="200" w:after="0"/>
        <w:ind w:left="0" w:right="0" w:firstLine="720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  <w:t>With 4+ years of DevOps experience on several cloud providers, in mixed cloud, hybrid cloud, and even private cloud, Dan has a proven track record leading migrations and scaling efforts.</w:t>
      </w:r>
    </w:p>
    <w:p>
      <w:pPr>
        <w:pStyle w:val="Normal"/>
        <w:spacing w:lineRule="auto" w:line="240" w:before="200" w:after="0"/>
        <w:ind w:left="0" w:right="0" w:firstLine="720"/>
        <w:rPr/>
      </w:pPr>
      <w:r>
        <w:rPr>
          <w:rFonts w:eastAsia="Droid Serif" w:cs="Droid Serif" w:ascii="Droid Serif" w:hAnsi="Droid Serif"/>
          <w:sz w:val="24"/>
          <w:szCs w:val="24"/>
        </w:rPr>
        <w:t xml:space="preserve">In his free time Dan tinkers with hobbyist micro-electronics (Arduino and Raspberry PI). </w:t>
      </w:r>
      <w:r>
        <w:rPr/>
        <w:t xml:space="preserve">As a </w:t>
      </w:r>
      <w:r>
        <w:rPr>
          <w:rFonts w:eastAsia="Droid Serif" w:cs="Droid Serif" w:ascii="Droid Serif" w:hAnsi="Droid Serif"/>
          <w:sz w:val="24"/>
          <w:szCs w:val="24"/>
        </w:rPr>
        <w:t xml:space="preserve">competitive coder, he's been ranked at </w:t>
      </w:r>
      <w:r>
        <w:rPr>
          <w:rFonts w:eastAsia="Droid Serif" w:cs="Droid Serif" w:ascii="Droid Serif" w:hAnsi="Droid Serif"/>
          <w:b/>
          <w:sz w:val="24"/>
          <w:szCs w:val="24"/>
        </w:rPr>
        <w:t xml:space="preserve">#150 in </w:t>
      </w:r>
      <w:r>
        <w:rPr>
          <w:rFonts w:eastAsia="Droid Serif" w:cs="Droid Serif" w:ascii="Droid Serif" w:hAnsi="Droid Serif"/>
          <w:b/>
        </w:rPr>
        <w:t>'Statistics and Machine Learning'</w:t>
      </w:r>
      <w:r>
        <w:rPr>
          <w:rFonts w:eastAsia="Droid Serif" w:cs="Droid Serif" w:ascii="Droid Serif" w:hAnsi="Droid Serif"/>
          <w:sz w:val="24"/>
          <w:szCs w:val="24"/>
        </w:rPr>
        <w:t xml:space="preserve"> at </w:t>
      </w:r>
      <w:hyperlink r:id="rId6">
        <w:r>
          <w:rPr>
            <w:rStyle w:val="InternetLink"/>
            <w:rFonts w:eastAsia="Droid Serif" w:cs="Droid Serif" w:ascii="Droid Serif" w:hAnsi="Droid Serif"/>
            <w:color w:val="0563C1"/>
            <w:sz w:val="24"/>
            <w:szCs w:val="24"/>
            <w:u w:val="single"/>
          </w:rPr>
          <w:t>www.hackerrank.com</w:t>
        </w:r>
      </w:hyperlink>
      <w:r>
        <w:rPr>
          <w:rFonts w:eastAsia="Droid Serif" w:cs="Droid Serif" w:ascii="Droid Serif" w:hAnsi="Droid Serif"/>
          <w:sz w:val="24"/>
          <w:szCs w:val="24"/>
        </w:rPr>
        <w:t xml:space="preserve">. </w:t>
      </w:r>
    </w:p>
    <w:p>
      <w:pPr>
        <w:pStyle w:val="Normal"/>
        <w:spacing w:lineRule="auto" w:line="240" w:before="200" w:after="0"/>
        <w:ind w:left="0" w:right="0" w:firstLine="720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  <w:t>Dan writes on various sites across an extensive subject range, from programming patterns, language design, virtualization, scaling, security, robotics, Kanye West, US and British colonial history, and the value of a well placed Oxford Comma.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200"/>
        <w:ind w:left="0" w:right="0" w:hanging="0"/>
        <w:jc w:val="left"/>
        <w:rPr>
          <w:rFonts w:ascii="Droid Serif" w:hAnsi="Droid Serif" w:eastAsia="Droid Serif" w:cs="Droid Serif"/>
          <w:b/>
          <w:b/>
          <w:color w:val="000000"/>
          <w:sz w:val="32"/>
          <w:szCs w:val="32"/>
        </w:rPr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Core Competencies</w:t>
      </w:r>
    </w:p>
    <w:tbl>
      <w:tblPr>
        <w:tblW w:w="9360" w:type="dxa"/>
        <w:jc w:val="center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  <w:t>Advanced</w:t>
            </w: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  <w:t>Intermediate</w:t>
            </w: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  <w:t>Novice</w:t>
            </w:r>
          </w:p>
        </w:tc>
      </w:tr>
      <w:tr>
        <w:trPr/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666666" w:val="clear"/>
            <w:tcMar>
              <w:left w:w="107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3"/>
              </w:numPr>
              <w:spacing w:lineRule="auto" w:line="240" w:before="200" w:after="0"/>
              <w:ind w:left="720" w:right="0" w:hanging="360"/>
              <w:jc w:val="left"/>
              <w:rPr>
                <w:rFonts w:ascii="Droid Serif" w:hAnsi="Droid Serif" w:eastAsia="Droid Serif" w:cs="Droid Serif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JavaScript/NodeJS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color w:val="FFFFFF"/>
              </w:rPr>
            </w:pPr>
            <w:r>
              <w:rPr>
                <w:rFonts w:eastAsia="Droid Serif" w:cs="Droid Serif" w:ascii="Droid Serif" w:hAnsi="Droid Serif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Docker/</w:t>
            </w:r>
            <w:r>
              <w:rPr>
                <w:rFonts w:eastAsia="Droid Serif" w:cs="Droid Serif" w:ascii="Droid Serif" w:hAnsi="Droid Serif"/>
                <w:color w:val="FFFFFF"/>
              </w:rPr>
              <w:t>Rancher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HTML5/CSS3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ReactJS/ReactNative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 xml:space="preserve">Angular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Advanced SQL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rPr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REST API Design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Schema Design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Browserify/WebPack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ind w:left="720" w:right="0" w:hanging="360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Bash/sh Scripting</w:t>
            </w: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CCCCCC" w:val="clear"/>
            <w:tcMar>
              <w:left w:w="-7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200" w:after="0"/>
              <w:ind w:left="720" w:right="0" w:hanging="360"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u w:val="none"/>
                <w:vertAlign w:val="baseline"/>
              </w:rPr>
              <w:t>Gulp/Grunt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u w:val="none"/>
                <w:vertAlign w:val="baseline"/>
              </w:rPr>
              <w:t>Git</w:t>
            </w:r>
            <w:r>
              <w:rPr>
                <w:rFonts w:eastAsia="Droid Serif" w:cs="Droid Serif" w:ascii="Droid Serif" w:hAnsi="Droid Serif"/>
                <w:color w:val="000000"/>
              </w:rPr>
              <w:t>/</w:t>
            </w: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u w:val="none"/>
                <w:vertAlign w:val="baseline"/>
              </w:rPr>
              <w:t>Github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Ansible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Scalable Architecture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Droid Serif" w:cs="Droid Serif" w:ascii="Droid Serif" w:hAnsi="Droid Serif"/>
                <w:color w:val="000000"/>
              </w:rPr>
              <w:t xml:space="preserve">Defensive </w:t>
            </w: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Coding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Droid Serif" w:cs="Droid Serif" w:ascii="Droid Serif" w:hAnsi="Droid Serif"/>
                <w:color w:val="000000"/>
              </w:rPr>
              <w:t xml:space="preserve">Security </w:t>
            </w: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Analysis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000000"/>
              </w:rPr>
            </w:pPr>
            <w:r>
              <w:rPr>
                <w:rFonts w:eastAsia="Droid Serif" w:cs="Droid Serif" w:ascii="Droid Serif" w:hAnsi="Droid Serif"/>
                <w:color w:val="000000"/>
              </w:rPr>
              <w:t>Python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000000"/>
              </w:rPr>
            </w:pPr>
            <w:r>
              <w:rPr>
                <w:rFonts w:eastAsia="Droid Serif" w:cs="Droid Serif" w:ascii="Droid Serif" w:hAnsi="Droid Serif"/>
                <w:color w:val="000000"/>
              </w:rPr>
              <w:t>Test Automation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000000"/>
              </w:rPr>
            </w:pPr>
            <w:r>
              <w:rPr>
                <w:rFonts w:eastAsia="Droid Serif" w:cs="Droid Serif" w:ascii="Droid Serif" w:hAnsi="Droid Serif"/>
                <w:color w:val="000000"/>
              </w:rPr>
              <w:t xml:space="preserve">Drone </w:t>
            </w:r>
            <w:r>
              <w:rPr>
                <w:rFonts w:eastAsia="Droid Serif" w:cs="Droid Serif" w:ascii="Droid Serif" w:hAnsi="Droid Serif"/>
                <w:color w:val="000000"/>
              </w:rPr>
              <w:t>CI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000000"/>
              </w:rPr>
            </w:pPr>
            <w:r>
              <w:rPr>
                <w:rFonts w:eastAsia="Droid Serif" w:cs="Droid Serif" w:ascii="Droid Serif" w:hAnsi="Droid Serif"/>
                <w:color w:val="000000"/>
              </w:rPr>
              <w:t>Jenkins</w:t>
            </w: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808080" w:val="clear"/>
            <w:tcMar>
              <w:left w:w="-7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200" w:after="0"/>
              <w:ind w:left="720" w:right="0" w:hanging="360"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Ruby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Vagrant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u w:val="none"/>
                <w:vertAlign w:val="baseline"/>
              </w:rPr>
              <w:t>Chai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Gerkin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Rust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Haskell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2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Julia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spacing w:lineRule="auto" w:line="240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Go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60"/>
              <w:ind w:left="720" w:right="0" w:hanging="360"/>
              <w:contextualSpacing/>
              <w:jc w:val="left"/>
              <w:rPr>
                <w:rFonts w:ascii="Droid Serif" w:hAnsi="Droid Serif" w:eastAsia="Droid Serif" w:cs="Droid Serif"/>
                <w:color w:val="FFFFFF"/>
              </w:rPr>
            </w:pPr>
            <w:r>
              <w:rPr>
                <w:rFonts w:eastAsia="Droid Serif" w:cs="Droid Serif" w:ascii="Droid Serif" w:hAnsi="Droid Serif"/>
                <w:color w:val="FFFFFF"/>
              </w:rPr>
              <w:t>Tensorflow</w:t>
            </w:r>
          </w:p>
        </w:tc>
      </w:tr>
    </w:tbl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>
          <w:rFonts w:ascii="Droid Serif" w:hAnsi="Droid Serif" w:eastAsia="Droid Serif" w:cs="Droid Serif"/>
          <w:sz w:val="24"/>
          <w:szCs w:val="24"/>
        </w:rPr>
      </w:pPr>
      <w:r>
        <w:rPr>
          <w:rFonts w:eastAsia="Droid Serif" w:cs="Droid Serif" w:ascii="Droid Serif" w:hAnsi="Droid Serif"/>
          <w:sz w:val="24"/>
          <w:szCs w:val="24"/>
        </w:rPr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0"/>
        <w:ind w:left="0" w:right="0" w:hanging="0"/>
        <w:jc w:val="left"/>
        <w:rPr>
          <w:rFonts w:ascii="Droid Serif" w:hAnsi="Droid Serif" w:eastAsia="Droid Serif" w:cs="Droid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Work Experience</w:t>
      </w:r>
    </w:p>
    <w:p>
      <w:pPr>
        <w:pStyle w:val="Normal"/>
        <w:spacing w:lineRule="auto" w:line="240" w:before="200" w:after="0"/>
        <w:rPr>
          <w:rFonts w:ascii="Droid Serif" w:hAnsi="Droid Serif" w:eastAsia="Droid Serif" w:cs="Droid Serif"/>
          <w:b/>
          <w:b/>
          <w:i/>
          <w:i/>
        </w:rPr>
      </w:pPr>
      <w:r>
        <w:rPr>
          <w:rFonts w:eastAsia="Droid Serif" w:cs="Droid Serif" w:ascii="Droid Serif" w:hAnsi="Droid Serif"/>
          <w:b/>
          <w:i/>
        </w:rPr>
        <w:t xml:space="preserve">Senior </w:t>
      </w:r>
      <w:r>
        <w:rPr>
          <w:rFonts w:eastAsia="Droid Serif" w:cs="Droid Serif" w:ascii="Droid Serif" w:hAnsi="Droid Serif"/>
          <w:b/>
          <w:i/>
        </w:rPr>
        <w:t>Architect</w:t>
      </w:r>
      <w:r>
        <w:rPr>
          <w:rFonts w:eastAsia="Droid Serif" w:cs="Droid Serif" w:ascii="Droid Serif" w:hAnsi="Droid Serif"/>
          <w:b/>
          <w:i/>
        </w:rPr>
        <w:t xml:space="preserve"> – Elastic Suite (January 2016 – May 2017)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Managed rapid growth as server count increased from 5 to 200.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Implemented Continuous Integration pipeline.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Reduced overall server operating costs with Docker and Rancher.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Oversaw security risk assessment &amp; mitigation.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Provided training &amp; mentoring to growing development team.</w:t>
      </w:r>
    </w:p>
    <w:p>
      <w:pPr>
        <w:pStyle w:val="Normal"/>
        <w:spacing w:lineRule="auto" w:line="240" w:before="200" w:after="0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  <w:b/>
          <w:i/>
        </w:rPr>
        <w:t xml:space="preserve">Co-owner &amp; </w:t>
      </w:r>
      <w:r>
        <w:rPr>
          <w:rFonts w:eastAsia="Droid Serif" w:cs="Droid Serif" w:ascii="Droid Serif" w:hAnsi="Droid Serif"/>
          <w:b/>
          <w:i/>
        </w:rPr>
        <w:t>Lead Developer – Property X-Ray (December 2013 – Present)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Conceived and created new technology platform for the Title Insurance industry.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Completed bi-annual security audits w/ partners.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Created hybrid product, both cloud and on-premises.</w:t>
      </w:r>
    </w:p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i/>
          <w:i/>
        </w:rPr>
      </w:pPr>
      <w:r>
        <w:rPr>
          <w:rFonts w:eastAsia="Droid Serif" w:cs="Droid Serif" w:ascii="Droid Serif" w:hAnsi="Droid Serif"/>
          <w:b/>
          <w:i/>
        </w:rPr>
        <w:t xml:space="preserve">Partner &amp; </w:t>
      </w:r>
      <w:r>
        <w:rPr>
          <w:rFonts w:eastAsia="Droid Serif" w:cs="Droid Serif" w:ascii="Droid Serif" w:hAnsi="Droid Serif"/>
          <w:b/>
          <w:i/>
        </w:rPr>
        <w:t>CIO – Core Title Colorado, LLC. (Dec. 2013 – Nov. 2016)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Droid Serif" w:cs="Droid Serif" w:ascii="Droid Serif" w:hAnsi="Droid Serif"/>
        </w:rPr>
        <w:t xml:space="preserve">Designed a new kind of all-encompassing digitized workflow. </w:t>
      </w:r>
      <w:r>
        <w:rPr>
          <w:rFonts w:eastAsia="Droid Serif" w:cs="Droid Serif" w:ascii="Droid Serif" w:hAnsi="Droid Serif"/>
          <w:i/>
        </w:rPr>
        <w:t>Title Insurance was stuck in the 90's.</w:t>
      </w:r>
      <w:r>
        <w:rPr>
          <w:rFonts w:eastAsia="Droid Serif" w:cs="Droid Serif" w:ascii="Droid Serif" w:hAnsi="Droid Serif"/>
        </w:rPr>
        <w:t xml:space="preserve"> 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Met requirements from ever changing regulations.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Consulted with partners on product design, functionality and implementation.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Developed an in-depth technology strategy.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Led tech transition during acquisition.</w:t>
      </w:r>
    </w:p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i/>
          <w:i/>
        </w:rPr>
      </w:pPr>
      <w:r>
        <w:rPr>
          <w:rFonts w:eastAsia="Droid Serif" w:cs="Droid Serif" w:ascii="Droid Serif" w:hAnsi="Droid Serif"/>
          <w:b/>
          <w:i/>
        </w:rPr>
        <w:t>Lead Architect – Hillside Software, Inc. (15 Years - Mar. 1999 to Sep. 2014)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Hired and trained developers and IT personnel.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Implemented entire new products and features.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Overs</w:t>
      </w:r>
      <w:r>
        <w:rPr>
          <w:rFonts w:eastAsia="Droid Serif" w:cs="Droid Serif" w:ascii="Droid Serif" w:hAnsi="Droid Serif"/>
        </w:rPr>
        <w:t>aw</w:t>
      </w: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 xml:space="preserve"> ongoing product maintenance and bug fixes.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Maintained SLA/performance.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contextualSpacing/>
        <w:jc w:val="left"/>
        <w:rPr>
          <w:rFonts w:ascii="Droid Serif" w:hAnsi="Droid Serif" w:eastAsia="Droid Serif" w:cs="Droid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</w:pPr>
      <w:r>
        <w:rPr>
          <w:rFonts w:eastAsia="Droid Serif" w:cs="Droid Serif"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Validated security with internal/external audits.</w:t>
      </w:r>
    </w:p>
    <w:p>
      <w:pPr>
        <w:pStyle w:val="Normal"/>
        <w:pBdr>
          <w:bottom w:val="single" w:sz="6" w:space="1" w:color="00000A"/>
        </w:pBdr>
        <w:shd w:fill="FFFFFF" w:val="clear"/>
        <w:spacing w:lineRule="auto" w:line="240" w:before="0" w:after="0"/>
        <w:rPr>
          <w:rFonts w:ascii="Droid Serif" w:hAnsi="Droid Serif" w:eastAsia="Droid Serif" w:cs="Droid Serif"/>
          <w:b/>
          <w:b/>
          <w:color w:val="000000"/>
        </w:rPr>
      </w:pPr>
      <w:r>
        <w:rPr>
          <w:rFonts w:eastAsia="Droid Serif" w:cs="Droid Serif" w:ascii="Droid Serif" w:hAnsi="Droid Serif"/>
          <w:b/>
          <w:color w:val="000000"/>
          <w:sz w:val="32"/>
          <w:szCs w:val="32"/>
        </w:rPr>
        <w:t>Education</w:t>
      </w:r>
    </w:p>
    <w:p>
      <w:pPr>
        <w:pStyle w:val="Normal"/>
        <w:spacing w:lineRule="auto" w:line="240" w:before="200" w:after="0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>University of Denver (August 2002-2003, 2006-2007)</w:t>
      </w:r>
    </w:p>
    <w:p>
      <w:pPr>
        <w:pStyle w:val="Normal"/>
        <w:spacing w:lineRule="auto" w:line="240" w:before="0" w:after="0"/>
        <w:rPr/>
      </w:pPr>
      <w:r>
        <w:rPr>
          <w:rFonts w:eastAsia="Droid Serif" w:cs="Droid Serif" w:ascii="Droid Serif" w:hAnsi="Droid Serif"/>
          <w:b/>
          <w:i/>
        </w:rPr>
        <w:t xml:space="preserve">  </w:t>
      </w:r>
      <w:r>
        <w:rPr>
          <w:rFonts w:eastAsia="Droid Serif" w:cs="Droid Serif" w:ascii="Droid Serif" w:hAnsi="Droid Serif"/>
          <w:b/>
          <w:i/>
        </w:rPr>
        <w:t>Major:</w:t>
      </w:r>
      <w:r>
        <w:rPr>
          <w:rFonts w:eastAsia="Droid Serif" w:cs="Droid Serif" w:ascii="Droid Serif" w:hAnsi="Droid Serif"/>
        </w:rPr>
        <w:t xml:space="preserve"> Business Law </w:t>
      </w:r>
      <w:r>
        <w:rPr>
          <w:rFonts w:eastAsia="Droid Serif" w:cs="Droid Serif" w:ascii="Droid Serif" w:hAnsi="Droid Serif"/>
          <w:i/>
        </w:rPr>
        <w:t xml:space="preserve">(Please don't hold it against me, </w:t>
      </w:r>
      <w:r>
        <w:rPr>
          <w:rFonts w:eastAsia="Droid Serif" w:cs="Droid Serif" w:ascii="Droid Serif" w:hAnsi="Droid Serif"/>
          <w:b/>
          <w:i/>
        </w:rPr>
        <w:t>I build things now</w:t>
      </w:r>
      <w:r>
        <w:rPr>
          <w:rFonts w:eastAsia="Droid Serif" w:cs="Droid Serif" w:ascii="Droid Serif" w:hAnsi="Droid Serif"/>
          <w:i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eastAsia="Droid Serif" w:cs="Droid Serif" w:ascii="Droid Serif" w:hAnsi="Droid Serif"/>
          <w:b/>
          <w:i/>
        </w:rPr>
        <w:t xml:space="preserve">  </w:t>
      </w:r>
      <w:r>
        <w:rPr>
          <w:rFonts w:eastAsia="Droid Serif" w:cs="Droid Serif" w:ascii="Droid Serif" w:hAnsi="Droid Serif"/>
          <w:b/>
          <w:i/>
        </w:rPr>
        <w:t>Minor:</w:t>
      </w:r>
      <w:r>
        <w:rPr>
          <w:rFonts w:eastAsia="Droid Serif" w:cs="Droid Serif" w:ascii="Droid Serif" w:hAnsi="Droid Serif"/>
          <w:i/>
        </w:rPr>
        <w:t xml:space="preserve"> </w:t>
      </w:r>
      <w:r>
        <w:rPr>
          <w:rFonts w:eastAsia="Droid Serif" w:cs="Droid Serif" w:ascii="Droid Serif" w:hAnsi="Droid Serif"/>
        </w:rPr>
        <w:t>Philosophy, US &amp; British History, and Organic Chemistry.</w:t>
      </w:r>
    </w:p>
    <w:p>
      <w:pPr>
        <w:pStyle w:val="Normal"/>
        <w:spacing w:lineRule="auto" w:line="240" w:before="200" w:after="0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  <w:t xml:space="preserve">Before completing all required credits, Dan was drawn into the startup lifestyle with complete </w:t>
      </w:r>
      <w:r>
        <w:rPr>
          <w:rFonts w:eastAsia="Droid Serif" w:cs="Droid Serif" w:ascii="Droid Serif" w:hAnsi="Droid Serif"/>
        </w:rPr>
        <w:t>and total</w:t>
      </w:r>
      <w:r>
        <w:rPr>
          <w:rFonts w:eastAsia="Droid Serif" w:cs="Droid Serif" w:ascii="Droid Serif" w:hAnsi="Droid Serif"/>
        </w:rPr>
        <w:t xml:space="preserve"> dedication (</w:t>
      </w:r>
      <w:r>
        <w:rPr>
          <w:rFonts w:eastAsia="Droid Serif" w:cs="Droid Serif" w:ascii="Droid Serif" w:hAnsi="Droid Serif"/>
        </w:rPr>
        <w:t xml:space="preserve">i.e. </w:t>
      </w:r>
      <w:r>
        <w:rPr>
          <w:rFonts w:eastAsia="Droid Serif" w:cs="Droid Serif" w:ascii="Droid Serif" w:hAnsi="Droid Serif"/>
        </w:rPr>
        <w:t>dropped out).</w:t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0"/>
        <w:ind w:left="0" w:right="0" w:hanging="0"/>
        <w:jc w:val="left"/>
        <w:rPr>
          <w:rFonts w:ascii="Droid Serif" w:hAnsi="Droid Serif" w:eastAsia="Droid Serif" w:cs="Droid Serif"/>
          <w:b/>
          <w:b/>
          <w:color w:val="000000"/>
          <w:sz w:val="32"/>
          <w:szCs w:val="32"/>
        </w:rPr>
      </w:pPr>
      <w:r>
        <w:rPr>
          <w:rFonts w:eastAsia="Droid Serif" w:cs="Droid Serif" w:ascii="Droid Serif" w:hAnsi="Droid Serif"/>
          <w:b/>
          <w:color w:val="000000"/>
          <w:sz w:val="32"/>
          <w:szCs w:val="32"/>
        </w:rPr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0"/>
        <w:ind w:left="0" w:right="0" w:hanging="0"/>
        <w:jc w:val="left"/>
        <w:rPr>
          <w:rFonts w:ascii="Droid Serif" w:hAnsi="Droid Serif" w:eastAsia="Droid Serif" w:cs="Droid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Open Source Contributions</w:t>
      </w:r>
    </w:p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6"/>
          <w:szCs w:val="16"/>
        </w:rPr>
      </w:pPr>
      <w:r>
        <w:rPr>
          <w:rFonts w:eastAsia="Droid Serif" w:cs="Droid Serif" w:ascii="Droid Serif" w:hAnsi="Droid Serif"/>
          <w:b/>
          <w:sz w:val="16"/>
          <w:szCs w:val="16"/>
        </w:rPr>
        <w:drawing>
          <wp:anchor behindDoc="0" distT="0" distB="0" distL="0" distR="0" simplePos="0" locked="0" layoutInCell="1" allowOverlap="1" relativeHeight="24">
            <wp:simplePos x="0" y="0"/>
            <wp:positionH relativeFrom="margin">
              <wp:posOffset>2571750</wp:posOffset>
            </wp:positionH>
            <wp:positionV relativeFrom="paragraph">
              <wp:posOffset>95250</wp:posOffset>
            </wp:positionV>
            <wp:extent cx="3333750" cy="241300"/>
            <wp:effectExtent l="0" t="0" r="0" b="0"/>
            <wp:wrapSquare wrapText="bothSides"/>
            <wp:docPr id="1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margin">
              <wp:posOffset>19050</wp:posOffset>
            </wp:positionH>
            <wp:positionV relativeFrom="paragraph">
              <wp:posOffset>95250</wp:posOffset>
            </wp:positionV>
            <wp:extent cx="1609725" cy="273685"/>
            <wp:effectExtent l="0" t="0" r="0" b="0"/>
            <wp:wrapSquare wrapText="bothSides"/>
            <wp:docPr id="2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  <w:tc>
          <w:tcPr>
            <w:tcW w:w="46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/>
        <w:tc>
          <w:tcPr>
            <w:tcW w:w="93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 xml:space="preserve">A modern JavaScript utility library delivering modularity, performance, &amp; extras. </w:t>
            </w:r>
            <w:r>
              <w:rPr>
                <w:rFonts w:eastAsia="Droid Serif" w:cs="Droid Serif" w:ascii="Droid Serif" w:hAnsi="Droid Serif"/>
              </w:rPr>
              <w:t>Lodash is one of the most successful JavaScript libraries ever. Beating the likes of Underscore and jQuery.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 xml:space="preserve">Contributions: </w:t>
            </w:r>
            <w:r>
              <w:rPr>
                <w:rFonts w:eastAsia="Droid Serif" w:cs="Droid Serif" w:ascii="Droid Serif" w:hAnsi="Droid Serif"/>
              </w:rPr>
              <w:t xml:space="preserve">Extended ArrayBuffer support, in collaboration with </w:t>
            </w:r>
            <w:hyperlink r:id="rId9">
              <w:r>
                <w:rPr>
                  <w:rStyle w:val="InternetLink"/>
                  <w:rFonts w:eastAsia="Droid Serif" w:cs="Droid Serif" w:ascii="Droid Serif" w:hAnsi="Droid Serif"/>
                  <w:color w:val="1155CC"/>
                  <w:u w:val="single"/>
                </w:rPr>
                <w:t>John David-Dalton</w:t>
              </w:r>
            </w:hyperlink>
            <w:r>
              <w:rPr>
                <w:rFonts w:eastAsia="Droid Serif" w:cs="Droid Serif" w:ascii="Droid Serif" w:hAnsi="Droid Serif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23">
            <wp:simplePos x="0" y="0"/>
            <wp:positionH relativeFrom="margin">
              <wp:posOffset>2609850</wp:posOffset>
            </wp:positionH>
            <wp:positionV relativeFrom="paragraph">
              <wp:posOffset>85725</wp:posOffset>
            </wp:positionV>
            <wp:extent cx="3333750" cy="228600"/>
            <wp:effectExtent l="0" t="0" r="0" b="0"/>
            <wp:wrapSquare wrapText="bothSides"/>
            <wp:docPr id="3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1414145" cy="213360"/>
                  <wp:effectExtent l="0" t="0" r="0" b="0"/>
                  <wp:wrapSquare wrapText="bothSides"/>
                  <wp:docPr id="4" name="image2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000000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000000"/>
                <w:highlight w:val="white"/>
              </w:rPr>
              <w:t xml:space="preserve">NodeJS helped boost JavaScript into being the 'most ubiquitous language.'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</w:t>
            </w:r>
            <w:r>
              <w:rPr>
                <w:rFonts w:eastAsia="Droid Serif" w:cs="Droid Serif" w:ascii="Droid Serif" w:hAnsi="Droid Serif"/>
              </w:rPr>
              <w:t>Dan has provided key feedback &amp; code on the URL parser re-design &amp; strategy. As a contributing member of the organization, he regularly consults with Core team members.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21">
            <wp:simplePos x="0" y="0"/>
            <wp:positionH relativeFrom="margin">
              <wp:posOffset>2619375</wp:posOffset>
            </wp:positionH>
            <wp:positionV relativeFrom="paragraph">
              <wp:posOffset>66675</wp:posOffset>
            </wp:positionV>
            <wp:extent cx="3324225" cy="241300"/>
            <wp:effectExtent l="0" t="0" r="0" b="0"/>
            <wp:wrapSquare wrapText="bothSides"/>
            <wp:docPr id="5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1604645" cy="233045"/>
                  <wp:effectExtent l="0" t="0" r="0" b="0"/>
                  <wp:wrapSquare wrapText="bothSides"/>
                  <wp:docPr id="6" name="image3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000000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000000"/>
                <w:highlight w:val="white"/>
              </w:rPr>
              <w:t>Docker is an open platform for developers and sysadmins to build, ship, and run distributed applications, whether on laptops, data center VMs, or the cloud.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 xml:space="preserve">Contributions: </w:t>
            </w:r>
            <w:r>
              <w:rPr>
                <w:rFonts w:eastAsia="Droid Serif" w:cs="Droid Serif" w:ascii="Droid Serif" w:hAnsi="Droid Serif"/>
                <w:color w:val="000000"/>
              </w:rPr>
              <w:t>Dan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</w:t>
            </w:r>
            <w:r>
              <w:rPr>
                <w:rFonts w:eastAsia="Droid Serif" w:cs="Droid Serif" w:ascii="Droid Serif" w:hAnsi="Droid Serif"/>
              </w:rPr>
              <w:t>enhanced OS detection in the install script.</w:t>
              <w:br/>
              <w:t>Dan was recently named a Docker Mentor and can often be found helping at local meetups.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19">
            <wp:simplePos x="0" y="0"/>
            <wp:positionH relativeFrom="margin">
              <wp:posOffset>2771775</wp:posOffset>
            </wp:positionH>
            <wp:positionV relativeFrom="paragraph">
              <wp:posOffset>85725</wp:posOffset>
            </wp:positionV>
            <wp:extent cx="3166745" cy="249555"/>
            <wp:effectExtent l="0" t="0" r="0" b="0"/>
            <wp:wrapSquare wrapText="bothSides"/>
            <wp:docPr id="7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1362075" cy="222885"/>
                  <wp:effectExtent l="0" t="0" r="0" b="0"/>
                  <wp:wrapSquare wrapText="bothSides"/>
                  <wp:docPr id="8" name="image3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 xml:space="preserve">Grunt is one of the most successful build tools in the NodeJS ecosystem.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Working closely with Dave Methvin, Dan improved the </w:t>
            </w:r>
            <w:r>
              <w:rPr>
                <w:rFonts w:eastAsia="Droid Serif" w:cs="Droid Serif" w:ascii="Droid Serif" w:hAnsi="Droid Serif"/>
              </w:rPr>
              <w:t>user experience around the console output &amp; 3rd party tools.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17">
            <wp:simplePos x="0" y="0"/>
            <wp:positionH relativeFrom="margin">
              <wp:posOffset>2857500</wp:posOffset>
            </wp:positionH>
            <wp:positionV relativeFrom="paragraph">
              <wp:posOffset>85725</wp:posOffset>
            </wp:positionV>
            <wp:extent cx="3034030" cy="238125"/>
            <wp:effectExtent l="0" t="0" r="0" b="0"/>
            <wp:wrapSquare wrapText="bothSides"/>
            <wp:docPr id="9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2400300" cy="240030"/>
                  <wp:effectExtent l="0" t="0" r="0" b="0"/>
                  <wp:wrapSquare wrapText="bothSides"/>
                  <wp:docPr id="10" name="image4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>Nodejitsu's popular HTTP Proxy library is used in 100's of libraries on NPM.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Nodejitsu's founder, Charlie Robbins, worked with Dan and others addressing documentation omissions</w:t>
            </w:r>
            <w:r>
              <w:rPr>
                <w:rFonts w:eastAsia="Droid Serif" w:cs="Droid Serif" w:ascii="Droid Serif" w:hAnsi="Droid Serif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</w:r>
    </w:p>
    <w:tbl>
      <w:tblPr>
        <w:tblW w:w="9360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00"/>
        <w:gridCol w:w="5460"/>
      </w:tblGrid>
      <w:tr>
        <w:trPr/>
        <w:tc>
          <w:tcPr>
            <w:tcW w:w="3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60325</wp:posOffset>
                  </wp:positionV>
                  <wp:extent cx="1952625" cy="194945"/>
                  <wp:effectExtent l="0" t="0" r="0" b="0"/>
                  <wp:wrapSquare wrapText="bothSides"/>
                  <wp:docPr id="11" name="image2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  <w:tc>
          <w:tcPr>
            <w:tcW w:w="5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23495</wp:posOffset>
                  </wp:positionV>
                  <wp:extent cx="3100070" cy="245745"/>
                  <wp:effectExtent l="0" t="0" r="0" b="0"/>
                  <wp:wrapSquare wrapText="bothSides"/>
                  <wp:docPr id="12" name="image2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070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</w:rPr>
            </w:pPr>
            <w:r>
              <w:rPr>
                <w:rFonts w:eastAsia="Droid Serif" w:cs="Droid Serif" w:ascii="Droid Serif" w:hAnsi="Droid Serif"/>
              </w:rPr>
              <w:t>Mongoose is one of the most popular Object Data Model libraries for MongoDB.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 xml:space="preserve">Contributions: </w:t>
            </w:r>
            <w:r>
              <w:rPr>
                <w:rFonts w:eastAsia="Droid Serif" w:cs="Droid Serif" w:ascii="Droid Serif" w:hAnsi="Droid Serif"/>
              </w:rPr>
              <w:t xml:space="preserve">Working with project leaders, I used github.com to discuss and identify desired API specification for extending the base classes </w:t>
            </w:r>
            <w:r>
              <w:rPr>
                <w:rFonts w:eastAsia="Droid Serif" w:cs="Droid Serif" w:ascii="Droid Serif" w:hAnsi="Droid Serif"/>
                <w:i/>
              </w:rPr>
              <w:t>Model</w:t>
            </w:r>
            <w:r>
              <w:rPr>
                <w:rFonts w:eastAsia="Droid Serif" w:cs="Droid Serif" w:ascii="Droid Serif" w:hAnsi="Droid Serif"/>
              </w:rPr>
              <w:t xml:space="preserve"> and </w:t>
            </w:r>
            <w:r>
              <w:rPr>
                <w:rFonts w:eastAsia="Droid Serif" w:cs="Droid Serif" w:ascii="Droid Serif" w:hAnsi="Droid Serif"/>
                <w:i/>
              </w:rPr>
              <w:t>Query</w:t>
            </w:r>
            <w:r>
              <w:rPr>
                <w:rFonts w:eastAsia="Droid Serif" w:cs="Droid Serif" w:ascii="Droid Serif" w:hAnsi="Droid Serif"/>
              </w:rPr>
              <w:t>. I implemented the features &amp; required tests working together with Valeri Karpov (of MongoDB) and others.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</w:r>
    </w:p>
    <w:p>
      <w:pPr>
        <w:pStyle w:val="Normal"/>
        <w:keepNext/>
        <w:keepLines w:val="false"/>
        <w:widowControl/>
        <w:spacing w:lineRule="auto" w:line="252" w:before="0" w:after="0"/>
        <w:ind w:left="0" w:righ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160"/>
              <w:ind w:left="0" w:right="0" w:hanging="0"/>
              <w:jc w:val="lef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u w:val="none"/>
                <w:vertAlign w:val="baseli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2230755" cy="222885"/>
                  <wp:effectExtent l="0" t="0" r="0" b="0"/>
                  <wp:wrapSquare wrapText="bothSides"/>
                  <wp:docPr id="13" name="image2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2857500</wp:posOffset>
                  </wp:positionH>
                  <wp:positionV relativeFrom="paragraph">
                    <wp:posOffset>13970</wp:posOffset>
                  </wp:positionV>
                  <wp:extent cx="3038475" cy="233045"/>
                  <wp:effectExtent l="0" t="0" r="0" b="0"/>
                  <wp:wrapSquare wrapText="bothSides"/>
                  <wp:docPr id="14" name="image3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160"/>
              <w:ind w:left="0" w:right="0" w:hanging="0"/>
              <w:jc w:val="right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u w:val="none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spacing w:lineRule="auto" w:line="252" w:before="0" w:after="0"/>
        <w:ind w:left="90" w:right="0" w:hanging="0"/>
        <w:jc w:val="left"/>
        <w:rPr/>
      </w:pPr>
      <w:r>
        <w:rPr>
          <w:rFonts w:eastAsia="Droid Serif" w:cs="Droid Serif" w:ascii="Droid Serif" w:hAnsi="Droid Serif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Resume CLI</w:t>
      </w:r>
      <w:r>
        <w:rPr>
          <w:rFonts w:eastAsia="Droid Serif" w:cs="Droid Serif" w:ascii="Droid Serif" w:hAnsi="Droid Serif"/>
          <w:b/>
          <w:i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 xml:space="preserve"> </w:t>
      </w:r>
      <w:r>
        <w:rPr>
          <w:rFonts w:eastAsia="Droid Serif" w:cs="Droid Serif" w:ascii="Droid Serif" w:hAnsi="Droid Serif"/>
        </w:rPr>
        <w:t>is the command line t</w:t>
      </w:r>
      <w:r>
        <w:rPr>
          <w:rFonts w:eastAsia="Droid Serif" w:cs="Droid Serif" w:ascii="Droid Serif" w:hAnsi="Droid Serif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>ool</w:t>
      </w:r>
      <w:r>
        <w:rPr>
          <w:rFonts w:eastAsia="Droid Serif" w:cs="Droid Serif" w:ascii="Droid Serif" w:hAnsi="Droid Serif"/>
          <w:b w:val="false"/>
          <w:caps w:val="false"/>
          <w:smallCaps w:val="false"/>
          <w:strike w:val="false"/>
          <w:dstrike w:val="false"/>
          <w:color w:val="333333"/>
          <w:position w:val="0"/>
          <w:sz w:val="22"/>
          <w:u w:val="none"/>
          <w:vertAlign w:val="baseline"/>
        </w:rPr>
        <w:t xml:space="preserve"> for </w:t>
      </w:r>
      <w:hyperlink r:id="rId22">
        <w:r>
          <w:rPr>
            <w:rStyle w:val="InternetLink"/>
            <w:rFonts w:eastAsia="Droid Serif" w:cs="Droid Serif" w:ascii="Droid Serif" w:hAnsi="Droid Serif"/>
            <w:b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u w:val="none"/>
            <w:vertAlign w:val="baseline"/>
          </w:rPr>
          <w:t>JSON Resume</w:t>
        </w:r>
      </w:hyperlink>
      <w:r>
        <w:rPr>
          <w:rFonts w:eastAsia="Droid Serif" w:cs="Droid Serif" w:ascii="Droid Serif" w:hAnsi="Droid Serif"/>
          <w:b w:val="false"/>
          <w:caps w:val="false"/>
          <w:smallCaps w:val="false"/>
          <w:strike w:val="false"/>
          <w:dstrike w:val="false"/>
          <w:color w:val="333333"/>
          <w:position w:val="0"/>
          <w:sz w:val="22"/>
          <w:u w:val="none"/>
          <w:vertAlign w:val="baseline"/>
        </w:rPr>
        <w:t>, the open source initiative to create a JSON-based standard for resumes.</w:t>
      </w:r>
    </w:p>
    <w:p>
      <w:pPr>
        <w:pStyle w:val="Normal"/>
        <w:keepNext/>
        <w:keepLines w:val="false"/>
        <w:widowControl/>
        <w:spacing w:lineRule="auto" w:line="252" w:before="200" w:after="0"/>
        <w:ind w:left="90" w:right="0" w:hanging="0"/>
        <w:jc w:val="left"/>
        <w:rPr/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u w:val="none"/>
          <w:vertAlign w:val="baseline"/>
        </w:rPr>
        <w:t xml:space="preserve">Contributions: </w:t>
      </w:r>
      <w:r>
        <w:rPr>
          <w:rFonts w:eastAsia="Droid Serif" w:cs="Droid Serif" w:ascii="Droid Serif" w:hAnsi="Droid Serif"/>
        </w:rPr>
        <w:t>Dan</w:t>
      </w:r>
      <w:r>
        <w:rPr>
          <w:rFonts w:eastAsia="Droid Serif" w:cs="Droid Serif" w:ascii="Droid Serif" w:hAnsi="Droid Serif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u w:val="none"/>
          <w:vertAlign w:val="baseline"/>
        </w:rPr>
        <w:t xml:space="preserve"> aided in simplifying command line options &amp; enhancing documentation.</w:t>
      </w:r>
    </w:p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</w:rPr>
      </w:pPr>
      <w:r>
        <w:rPr>
          <w:rFonts w:eastAsia="Droid Serif" w:cs="Droid Serif" w:ascii="Droid Serif" w:hAnsi="Droid Serif"/>
          <w:b/>
        </w:rPr>
      </w:r>
    </w:p>
    <w:tbl>
      <w:tblPr>
        <w:tblW w:w="936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93"/>
        <w:gridCol w:w="5672"/>
      </w:tblGrid>
      <w:tr>
        <w:trPr/>
        <w:tc>
          <w:tcPr>
            <w:tcW w:w="36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900" w:hanging="0"/>
              <w:rPr/>
            </w:pPr>
            <w:r>
              <w:rPr/>
              <w:drawing>
                <wp:inline distT="0" distB="0" distL="0" distR="0">
                  <wp:extent cx="2252345" cy="192405"/>
                  <wp:effectExtent l="0" t="0" r="0" b="0"/>
                  <wp:docPr id="15" name="image3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3060700" cy="245110"/>
                  <wp:effectExtent l="0" t="0" r="0" b="0"/>
                  <wp:docPr id="16" name="image2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20" w:hRule="atLeast"/>
        </w:trPr>
        <w:tc>
          <w:tcPr>
            <w:tcW w:w="9365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92" w:before="0" w:after="16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>Bluebird is one of the most widely used replacement for native Promises.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Dan has submitted several PRs over the years, and is a vocal proponent of better Promise usage</w:t>
            </w:r>
            <w:r>
              <w:rPr>
                <w:rFonts w:eastAsia="Droid Serif" w:cs="Droid Serif" w:ascii="Droid Serif" w:hAnsi="Droid Serif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11">
            <wp:simplePos x="0" y="0"/>
            <wp:positionH relativeFrom="margin">
              <wp:posOffset>2790825</wp:posOffset>
            </wp:positionH>
            <wp:positionV relativeFrom="paragraph">
              <wp:posOffset>85725</wp:posOffset>
            </wp:positionV>
            <wp:extent cx="3038475" cy="249555"/>
            <wp:effectExtent l="0" t="0" r="0" b="0"/>
            <wp:wrapSquare wrapText="bothSides"/>
            <wp:docPr id="17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>
          <w:trHeight w:val="362" w:hRule="atLeast"/>
        </w:trPr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635</wp:posOffset>
                  </wp:positionV>
                  <wp:extent cx="1504950" cy="246380"/>
                  <wp:effectExtent l="0" t="0" r="0" b="0"/>
                  <wp:wrapSquare wrapText="bothSides"/>
                  <wp:docPr id="18" name="image4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>Mingo harnesses the power of MongoDB-style queries and allows direct querying of in-memory javascript objects in both client and server-side environments. This library is self-contained and has zero-dependencies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Performance overhaul improved performance in tests 70%. Completed over a long weekend; a series of PRs highlights Dans potent ability to quickly demonstrate various 'competing' patterns to project stakeholders.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9">
            <wp:simplePos x="0" y="0"/>
            <wp:positionH relativeFrom="margin">
              <wp:posOffset>2562225</wp:posOffset>
            </wp:positionH>
            <wp:positionV relativeFrom="paragraph">
              <wp:posOffset>85725</wp:posOffset>
            </wp:positionV>
            <wp:extent cx="3333750" cy="266700"/>
            <wp:effectExtent l="0" t="0" r="0" b="0"/>
            <wp:wrapSquare wrapText="bothSides"/>
            <wp:docPr id="19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>
          <w:trHeight w:val="451" w:hRule="atLeast"/>
        </w:trPr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margin">
                    <wp:posOffset>38100</wp:posOffset>
                  </wp:positionH>
                  <wp:positionV relativeFrom="paragraph">
                    <wp:posOffset>635</wp:posOffset>
                  </wp:positionV>
                  <wp:extent cx="1849120" cy="228600"/>
                  <wp:effectExtent l="0" t="0" r="0" b="0"/>
                  <wp:wrapSquare wrapText="bothSides"/>
                  <wp:docPr id="20" name="image3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>Rancher is a powerful Docker administration platform.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Aided in the resolution of a number of issues, touching on storage, upgrades and scaling. </w:t>
            </w:r>
          </w:p>
        </w:tc>
      </w:tr>
    </w:tbl>
    <w:p>
      <w:pPr>
        <w:pStyle w:val="Normal"/>
        <w:spacing w:lineRule="auto" w:line="240" w:before="0" w:after="0"/>
        <w:rPr>
          <w:rFonts w:ascii="Droid Serif" w:hAnsi="Droid Serif" w:eastAsia="Droid Serif" w:cs="Droid Serif"/>
          <w:b/>
          <w:b/>
          <w:sz w:val="12"/>
          <w:szCs w:val="12"/>
        </w:rPr>
      </w:pPr>
      <w:r>
        <w:rPr>
          <w:rFonts w:eastAsia="Droid Serif" w:cs="Droid Serif" w:ascii="Droid Serif" w:hAnsi="Droid Serif"/>
          <w:b/>
          <w:sz w:val="12"/>
          <w:szCs w:val="12"/>
        </w:rPr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posOffset>2714625</wp:posOffset>
            </wp:positionH>
            <wp:positionV relativeFrom="paragraph">
              <wp:posOffset>81280</wp:posOffset>
            </wp:positionV>
            <wp:extent cx="3133725" cy="250825"/>
            <wp:effectExtent l="0" t="0" r="0" b="0"/>
            <wp:wrapSquare wrapText="bothSides"/>
            <wp:docPr id="2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6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>
          <w:trHeight w:val="451" w:hRule="atLeast"/>
        </w:trPr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635</wp:posOffset>
                  </wp:positionV>
                  <wp:extent cx="2195830" cy="222885"/>
                  <wp:effectExtent l="0" t="0" r="0" b="0"/>
                  <wp:wrapSquare wrapText="bothSides"/>
                  <wp:docPr id="22" name="image4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83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Droid Serif" w:hAnsi="Droid Serif" w:eastAsia="Droid Serif" w:cs="Droid Serif"/>
                <w:b/>
                <w:b/>
              </w:rPr>
            </w:pPr>
            <w:r>
              <w:rPr>
                <w:rFonts w:eastAsia="Droid Serif" w:cs="Droid Serif" w:ascii="Droid Serif" w:hAnsi="Droid Serif"/>
                <w:b/>
              </w:rPr>
            </w:r>
          </w:p>
        </w:tc>
      </w:tr>
      <w:tr>
        <w:trPr>
          <w:trHeight w:val="520" w:hRule="atLeast"/>
        </w:trPr>
        <w:tc>
          <w:tcPr>
            <w:tcW w:w="9360" w:type="dxa"/>
            <w:gridSpan w:val="2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0" w:after="160"/>
              <w:rPr>
                <w:rFonts w:ascii="Droid Serif" w:hAnsi="Droid Serif" w:eastAsia="Droid Serif" w:cs="Droid Serif"/>
                <w:color w:val="24292E"/>
                <w:highlight w:val="white"/>
              </w:rPr>
            </w:pPr>
            <w:r>
              <w:rPr>
                <w:rFonts w:eastAsia="Droid Serif" w:cs="Droid Serif" w:ascii="Droid Serif" w:hAnsi="Droid Serif"/>
                <w:color w:val="24292E"/>
                <w:highlight w:val="white"/>
              </w:rPr>
              <w:t>In-view is a widely used library for reliable DOM position information across many mobile and desktop platforms/browsers.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roid Serif" w:cs="Droid Serif" w:ascii="Droid Serif" w:hAnsi="Droid Serif"/>
                <w:b/>
                <w:color w:val="333333"/>
              </w:rPr>
              <w:t>Contributions:</w:t>
            </w:r>
            <w:r>
              <w:rPr>
                <w:rFonts w:eastAsia="Droid Serif" w:cs="Droid Serif" w:ascii="Droid Serif" w:hAnsi="Droid Serif"/>
                <w:color w:val="333333"/>
              </w:rPr>
              <w:t xml:space="preserve"> Submitted code to aid in resolving edge issues with the Safari browser.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pBdr>
          <w:bottom w:val="single" w:sz="6" w:space="1" w:color="00000A"/>
        </w:pBdr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Achievements</w:t>
      </w: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 xml:space="preserve"> </w:t>
      </w:r>
    </w:p>
    <w:p>
      <w:pPr>
        <w:pStyle w:val="Normal"/>
        <w:spacing w:lineRule="auto" w:line="240" w:before="200" w:after="0"/>
        <w:rPr/>
      </w:pPr>
      <w:r>
        <w:rPr>
          <w:rFonts w:eastAsia="Droid Serif" w:cs="Droid Serif" w:ascii="Droid Serif" w:hAnsi="Droid Serif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2016 - </w:t>
      </w:r>
      <w:hyperlink r:id="rId31">
        <w:r>
          <w:rPr>
            <w:rStyle w:val="InternetLink"/>
            <w:rFonts w:eastAsia="Droid Serif" w:cs="Droid Serif" w:ascii="Droid Serif" w:hAnsi="Droid Serif"/>
            <w:color w:val="0563C1"/>
            <w:sz w:val="24"/>
            <w:szCs w:val="24"/>
            <w:u w:val="single"/>
          </w:rPr>
          <w:t>HackerRank.com</w:t>
        </w:r>
      </w:hyperlink>
      <w:r>
        <w:rPr>
          <w:rFonts w:eastAsia="Droid Serif" w:cs="Droid Serif" w:ascii="Droid Serif" w:hAnsi="Droid Serif"/>
          <w:sz w:val="24"/>
          <w:szCs w:val="24"/>
        </w:rPr>
        <w:t xml:space="preserve"> – 1,000's of developers actively competing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60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  <w:t>Artificial Intelligence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  <w:t>Algorithms</w:t>
            </w:r>
          </w:p>
        </w:tc>
      </w:tr>
      <w:tr>
        <w:trPr/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  <w:t>Rank: 148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0" w:after="0"/>
              <w:ind w:left="0" w:right="0" w:hanging="0"/>
              <w:jc w:val="center"/>
              <w:rPr>
                <w:rFonts w:ascii="Droid Serif" w:hAnsi="Droid Serif" w:eastAsia="Droid Serif" w:cs="Droid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</w:pPr>
            <w:r>
              <w:rPr>
                <w:rFonts w:eastAsia="Droid Serif" w:cs="Droid Serif" w:ascii="Droid Serif" w:hAnsi="Droid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</w:rPr>
              <w:t>Rank: 10,546</w:t>
            </w:r>
          </w:p>
        </w:tc>
      </w:tr>
      <w:tr>
        <w:trPr>
          <w:trHeight w:val="4620" w:hRule="atLeast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20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2214245" cy="2639695"/>
                  <wp:effectExtent l="0" t="0" r="0" b="0"/>
                  <wp:docPr id="23" name="image3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3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245" cy="26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shd w:fill="FFFFFF" w:val="clear"/>
              <w:spacing w:lineRule="auto" w:line="252" w:before="20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2214245" cy="2639695"/>
                  <wp:effectExtent l="0" t="0" r="0" b="0"/>
                  <wp:docPr id="24" name="image3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245" cy="26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spacing w:lineRule="auto" w:line="240" w:before="240" w:after="120"/>
        <w:rPr>
          <w:rFonts w:ascii="Droid Serif" w:hAnsi="Droid Serif" w:eastAsia="Droid Serif" w:cs="Droid Serif"/>
        </w:rPr>
      </w:pPr>
      <w:r>
        <w:rPr>
          <w:rFonts w:eastAsia="Droid Serif" w:cs="Droid Serif" w:ascii="Droid Serif" w:hAnsi="Droid Serif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>
          <w:rFonts w:eastAsia="Droid Serif" w:cs="Droid Serif" w:ascii="Droid Serif" w:hAnsi="Droid Serif"/>
          <w:b/>
          <w:sz w:val="24"/>
          <w:szCs w:val="24"/>
        </w:rPr>
        <w:t xml:space="preserve">2016, Summer - </w:t>
      </w:r>
      <w:r>
        <w:rPr>
          <w:rFonts w:eastAsia="Droid Serif" w:cs="Droid Serif" w:ascii="Droid Serif" w:hAnsi="Droid Serif"/>
          <w:sz w:val="24"/>
          <w:szCs w:val="24"/>
        </w:rPr>
        <w:t>The inventor of JavaScript, Brendan Eich, liked a tweet of mine about JavaScript architecture &amp; language design!</w:t>
      </w:r>
    </w:p>
    <w:p>
      <w:pPr>
        <w:pStyle w:val="Normal"/>
        <w:spacing w:lineRule="auto" w:line="240" w:before="200" w:after="0"/>
        <w:rPr/>
      </w:pPr>
      <w:r>
        <w:rPr/>
      </w:r>
    </w:p>
    <w:sectPr>
      <w:headerReference w:type="default" r:id="rId34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4"/>
        <w:szCs w:val="24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4"/>
        <w:szCs w:val="24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4"/>
        <w:szCs w:val="24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4"/>
        <w:szCs w:val="24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4"/>
        <w:szCs w:val="24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4"/>
        <w:szCs w:val="24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4"/>
        <w:szCs w:val="24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4"/>
        <w:szCs w:val="24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4"/>
        <w:szCs w:val="24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4"/>
        <w:szCs w:val="24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4"/>
        <w:szCs w:val="24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4"/>
        <w:szCs w:val="24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US" w:eastAsia="zh-CN" w:bidi="hi-IN"/>
      </w:rPr>
    </w:rPrDefault>
    <w:pPrDefault>
      <w:pPr>
        <w:widowControl/>
        <w:spacing w:lineRule="auto" w:line="252"/>
      </w:pPr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 w:val="false"/>
    </w:rPr>
  </w:style>
  <w:style w:type="character" w:styleId="ListLabel2">
    <w:name w:val="ListLabel 2"/>
    <w:qFormat/>
    <w:rPr>
      <w:rFonts w:eastAsia="Arial" w:cs="Arial"/>
      <w:sz w:val="24"/>
      <w:szCs w:val="24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  <w:sz w:val="24"/>
      <w:szCs w:val="24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  <w:sz w:val="24"/>
      <w:szCs w:val="24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Droid Serif" w:hAnsi="Droid Serif"/>
      <w:b w:val="fals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Droid Serif" w:hAnsi="Droid Serif" w:eastAsia="Arial" w:cs="Arial"/>
      <w:b w:val="false"/>
      <w:sz w:val="22"/>
    </w:rPr>
  </w:style>
  <w:style w:type="character" w:styleId="ListLabel29">
    <w:name w:val="ListLabel 29"/>
    <w:qFormat/>
    <w:rPr>
      <w:rFonts w:eastAsia="Arial" w:cs="Arial"/>
      <w:sz w:val="24"/>
      <w:szCs w:val="24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  <w:sz w:val="24"/>
      <w:szCs w:val="24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  <w:sz w:val="24"/>
      <w:szCs w:val="24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ascii="Droid Serif" w:hAnsi="Droid Serif" w:eastAsia="Arial" w:cs="Arial"/>
      <w:b w:val="false"/>
    </w:rPr>
  </w:style>
  <w:style w:type="character" w:styleId="ListLabel38">
    <w:name w:val="ListLabel 38"/>
    <w:qFormat/>
    <w:rPr>
      <w:rFonts w:eastAsia="Arial" w:cs="Arial"/>
      <w:sz w:val="24"/>
      <w:szCs w:val="24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  <w:sz w:val="24"/>
      <w:szCs w:val="24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  <w:sz w:val="24"/>
      <w:szCs w:val="24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Droid Serif" w:hAnsi="Droid Serif" w:eastAsia="Arial" w:cs="Arial"/>
      <w:b w:val="false"/>
    </w:rPr>
  </w:style>
  <w:style w:type="character" w:styleId="ListLabel47">
    <w:name w:val="ListLabel 47"/>
    <w:qFormat/>
    <w:rPr>
      <w:rFonts w:eastAsia="Arial" w:cs="Arial"/>
      <w:sz w:val="24"/>
      <w:szCs w:val="24"/>
    </w:rPr>
  </w:style>
  <w:style w:type="character" w:styleId="ListLabel48">
    <w:name w:val="ListLabel 48"/>
    <w:qFormat/>
    <w:rPr>
      <w:rFonts w:eastAsia="Arial" w:cs="Arial"/>
    </w:rPr>
  </w:style>
  <w:style w:type="character" w:styleId="ListLabel49">
    <w:name w:val="ListLabel 49"/>
    <w:qFormat/>
    <w:rPr>
      <w:rFonts w:eastAsia="Arial" w:cs="Arial"/>
    </w:rPr>
  </w:style>
  <w:style w:type="character" w:styleId="ListLabel50">
    <w:name w:val="ListLabel 50"/>
    <w:qFormat/>
    <w:rPr>
      <w:rFonts w:eastAsia="Arial" w:cs="Arial"/>
      <w:sz w:val="24"/>
      <w:szCs w:val="24"/>
    </w:rPr>
  </w:style>
  <w:style w:type="character" w:styleId="ListLabel51">
    <w:name w:val="ListLabel 51"/>
    <w:qFormat/>
    <w:rPr>
      <w:rFonts w:eastAsia="Arial" w:cs="Arial"/>
    </w:rPr>
  </w:style>
  <w:style w:type="character" w:styleId="ListLabel52">
    <w:name w:val="ListLabel 52"/>
    <w:qFormat/>
    <w:rPr>
      <w:rFonts w:eastAsia="Arial" w:cs="Arial"/>
    </w:rPr>
  </w:style>
  <w:style w:type="character" w:styleId="ListLabel53">
    <w:name w:val="ListLabel 53"/>
    <w:qFormat/>
    <w:rPr>
      <w:rFonts w:eastAsia="Arial" w:cs="Arial"/>
      <w:sz w:val="24"/>
      <w:szCs w:val="24"/>
    </w:rPr>
  </w:style>
  <w:style w:type="character" w:styleId="ListLabel54">
    <w:name w:val="ListLabel 54"/>
    <w:qFormat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 w:val="false"/>
      <w:widowControl/>
      <w:spacing w:lineRule="auto" w:line="252" w:before="240" w:after="12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@danlevy.net" TargetMode="External"/><Relationship Id="rId3" Type="http://schemas.openxmlformats.org/officeDocument/2006/relationships/hyperlink" Target="http://www.danlevy.net/" TargetMode="External"/><Relationship Id="rId4" Type="http://schemas.openxmlformats.org/officeDocument/2006/relationships/hyperlink" Target="https://twitter.com/justsml" TargetMode="External"/><Relationship Id="rId5" Type="http://schemas.openxmlformats.org/officeDocument/2006/relationships/hyperlink" Target="https://github.com/justsml" TargetMode="External"/><Relationship Id="rId6" Type="http://schemas.openxmlformats.org/officeDocument/2006/relationships/hyperlink" Target="http://www.hackerrank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jdalton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jsonresume.org/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hyperlink" Target="http://www.hackerrank.com/" TargetMode="External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header" Target="head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LibreOffice/5.1.2.2$MacOSX_X86_64 LibreOffice_project/d3bf12ecb743fc0d20e0be0c58ca359301eb705f</Application>
  <Pages>5</Pages>
  <Words>1022</Words>
  <Characters>5938</Characters>
  <CharactersWithSpaces>6855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2017-08-24T19:35:21Z</dcterms:modified>
  <cp:revision>3</cp:revision>
  <dc:subject/>
  <dc:title/>
</cp:coreProperties>
</file>