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0"/>
        </w:tabs>
        <w:jc w:val="center"/>
        <w:outlineLvl w:val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安装ES服务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配置最大可创建文件数大小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#打开系统文件：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vim /etc/sysctl.conf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#添加以下配置：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vm.max_map_count=655360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#配置生效：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sysctl -p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解压压缩包安装软件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由于ES不能以root用户运行，我们需要创建一个非root用户，此处创建一个名为es的用户：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#创建用户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useradd es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#ES用户取得该文件夹权限：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chown -R es:es /usr/local/elasticsearch1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启动ES服务：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#切换为es用户：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su es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#进入ES安装文件夹：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cd /usr/local/elasticsearch1/bin/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#启动ES服务：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./elasticsearch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#查询ES服务是否启动成功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curl 127.0.0.1:9200</w:t>
      </w:r>
    </w:p>
    <w:p>
      <w:p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不能以Root用户启动</w:t>
      </w:r>
    </w:p>
    <w:p>
      <w:pPr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要重启，只能杀了进程再启动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换JDK11，然后加一个环境变量ES_JAVA_HOME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报错Java HotSpot(TM) 64-Bit Server VM warning: Option UseConcMarkSweepGC was deprecated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Vim config/jvm.options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注释掉-XX:+UserConcMarkSweepGC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使用-XX:+UserG1GC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</w:rPr>
        <w:t>报错java.lang.IllegalStateException: failed to obtain node locks, tried [[/usr/local/elas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没有正常停止elasticSearch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Ps aux | grep elasticsearch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Kill -9 Pid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报错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RROR: [1] bootstrap checks failed. You must address the points described in the following [1] lines before starting Elasticsearch.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bootstrap check failure [1] of [1]: max file descriptors [4096] for elasticsearch process is too low, increase to at least [65535]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Vim /etc/security/limits.conf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 soft nproc 65536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 hard nproc 65536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 soft nofile 65536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* hard nofile 65536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搭建集群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安装软件： myes1,myes2,myes3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安装分词器：</w:t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unzip elasticsearch-analysis-ik-7.17.0.zip -d /usr/local/myes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(1,2,3)</w:t>
      </w:r>
      <w:r>
        <w:rPr>
          <w:rFonts w:hint="eastAsia" w:ascii="宋体" w:hAnsi="宋体" w:eastAsia="宋体" w:cs="宋体"/>
          <w:sz w:val="18"/>
          <w:szCs w:val="18"/>
        </w:rPr>
        <w:t>/plugins/analysis-ik</w:t>
      </w:r>
    </w:p>
    <w:p>
      <w:pPr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unzip /elasticsearch-analysis-pinyin-7.17.0.zip -d /usr/local/myes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(1,2,3)</w:t>
      </w:r>
      <w:r>
        <w:rPr>
          <w:rFonts w:hint="eastAsia" w:ascii="宋体" w:hAnsi="宋体" w:eastAsia="宋体" w:cs="宋体"/>
          <w:sz w:val="15"/>
          <w:szCs w:val="15"/>
        </w:rPr>
        <w:t>/plugins/analysis-pinyin</w:t>
      </w:r>
    </w:p>
    <w:p>
      <w:pPr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#es用户取得该文件夹权限：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chown -R es:es /usr/local/myes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(1,2,3)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#打开节点配置文件：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vim /usr/local/myes(1,2,3)/config/elasticsearch.yml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#集群名称，保证唯一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cluster.name: my_elasticsearch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节点名称，必须不一样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node.name: node1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可以访问该节点的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地址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network.host: 0.0.0.0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该节点服务端口号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http.port: 9200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集群间通信端口号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1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transport.tcp.port: 9300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候选主节点的设备地址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discovery.seed_hosts: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["127.0.0.1:9300","127.0.0.1:9301","127.0.0.1:9302"]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#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候选主节点的节点名 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cluster.initial_master_nodes: ["node1","node2","node3"] </w:t>
      </w:r>
    </w:p>
    <w:p>
      <w:pPr>
        <w:jc w:val="left"/>
        <w:rPr>
          <w:rFonts w:hint="default" w:ascii="宋体" w:hAnsi="宋体" w:eastAsia="宋体" w:cs="宋体"/>
          <w:sz w:val="15"/>
          <w:szCs w:val="15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2: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#集群名称，保证唯一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cluster.name: my_elasticsearch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#节点名称，必须不一样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node.name: node2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#可以访问该节点的ip地址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network.host: 0.0.0.0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#该节点服务端口号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http.port: 9201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#集群间通信端口号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transport.tcp.port: 9301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#候选主节点的设备地址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discovery.seed_hosts: ["127.0.0.1:9300","127.0.0.1:9301","127.0.0.1:9302"]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#候选主节点的节点名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cluster.initial_master_nodes: ["node1","node2","node3"]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br w:type="page"/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3: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#集群名称，保证唯一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cluster.name: my_elasticsearch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#节点名称，必须不一样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node.name: node3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#可以访问该节点的ip地址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network.host: 0.0.0.0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#该节点服务端口号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http.port: 9202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#集群间通信端口号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transport.tcp.port: 9302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#候选主节点的设备地址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discovery.seed_hosts: ["127.0.0.1:9300","127.0.0.1:9301","127.0.0.1:9302"]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#候选主节点的节点名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cluster.initial_master_nodes: ["node1","node2","node3"]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#切换为es用户：</w:t>
      </w: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su es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#后台启动三个节点：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ES_JAVA_OPTS="-Xms512m -Xmx512m" /usr/local/myes(123)/bin/elasticsearch -d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如遇有错信息请到上面查找(环境，65536，杀掉进程重启,jvm选项)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配置集群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AA5500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ascii="新宋体" w:hAnsi="新宋体" w:eastAsia="新宋体" w:cs="新宋体"/>
          <w:color w:val="AA5500"/>
          <w:kern w:val="0"/>
          <w:sz w:val="30"/>
          <w:szCs w:val="30"/>
          <w:lang w:val="en-US" w:eastAsia="zh-CN" w:bidi="ar"/>
        </w:rPr>
        <w:t>打开</w:t>
      </w:r>
      <w:r>
        <w:rPr>
          <w:rFonts w:hint="default" w:ascii="Lucida Console" w:hAnsi="Lucida Console" w:eastAsia="Lucida Console" w:cs="Lucida Console"/>
          <w:color w:val="AA5500"/>
          <w:kern w:val="0"/>
          <w:sz w:val="30"/>
          <w:szCs w:val="30"/>
          <w:lang w:val="en-US" w:eastAsia="zh-CN" w:bidi="ar"/>
        </w:rPr>
        <w:t>kibana</w:t>
      </w:r>
      <w:r>
        <w:rPr>
          <w:rFonts w:hint="eastAsia" w:ascii="新宋体" w:hAnsi="新宋体" w:eastAsia="新宋体" w:cs="新宋体"/>
          <w:color w:val="AA5500"/>
          <w:kern w:val="0"/>
          <w:sz w:val="30"/>
          <w:szCs w:val="30"/>
          <w:lang w:val="en-US" w:eastAsia="zh-CN" w:bidi="ar"/>
        </w:rPr>
        <w:t xml:space="preserve">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00AA"/>
          <w:kern w:val="0"/>
          <w:sz w:val="30"/>
          <w:szCs w:val="30"/>
          <w:lang w:val="en-US" w:eastAsia="zh-CN" w:bidi="ar"/>
        </w:rPr>
        <w:t>vim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/usr/local/kibana-7.17.0-linux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x86_64/config/kibana.yml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AA5500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ascii="新宋体" w:hAnsi="新宋体" w:eastAsia="新宋体" w:cs="新宋体"/>
          <w:color w:val="AA5500"/>
          <w:kern w:val="0"/>
          <w:sz w:val="30"/>
          <w:szCs w:val="30"/>
          <w:lang w:val="en-US" w:eastAsia="zh-CN" w:bidi="ar"/>
        </w:rPr>
        <w:t xml:space="preserve">该集群的所有节点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221199"/>
          <w:kern w:val="0"/>
          <w:sz w:val="30"/>
          <w:szCs w:val="30"/>
          <w:lang w:val="en-US" w:eastAsia="zh-CN" w:bidi="ar"/>
        </w:rPr>
        <w:t>elasticsearch.hosts</w:t>
      </w:r>
      <w:r>
        <w:rPr>
          <w:rFonts w:hint="default" w:ascii="Lucida Console" w:hAnsi="Lucida Console" w:eastAsia="Lucida Console" w:cs="Lucida Console"/>
          <w:color w:val="555555"/>
          <w:kern w:val="0"/>
          <w:sz w:val="30"/>
          <w:szCs w:val="30"/>
          <w:lang w:val="en-US" w:eastAsia="zh-CN" w:bidi="ar"/>
        </w:rPr>
        <w:t>: [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"http://</w:t>
      </w:r>
      <w:r>
        <w:rPr>
          <w:rFonts w:hint="eastAsia" w:ascii="新宋体" w:hAnsi="新宋体" w:eastAsia="新宋体" w:cs="新宋体"/>
          <w:color w:val="AA1111"/>
          <w:kern w:val="0"/>
          <w:sz w:val="30"/>
          <w:szCs w:val="30"/>
          <w:lang w:val="en-US" w:eastAsia="zh-CN" w:bidi="ar"/>
        </w:rPr>
        <w:t>127.0.0.1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:9200"</w:t>
      </w:r>
      <w:r>
        <w:rPr>
          <w:rFonts w:hint="default" w:ascii="Lucida Console" w:hAnsi="Lucida Console" w:eastAsia="Lucida Console" w:cs="Lucida Console"/>
          <w:color w:val="555555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"http://</w:t>
      </w:r>
      <w:r>
        <w:rPr>
          <w:rFonts w:hint="eastAsia" w:ascii="新宋体" w:hAnsi="新宋体" w:eastAsia="新宋体" w:cs="新宋体"/>
          <w:color w:val="AA1111"/>
          <w:kern w:val="0"/>
          <w:sz w:val="30"/>
          <w:szCs w:val="30"/>
          <w:lang w:val="en-US" w:eastAsia="zh-CN" w:bidi="ar"/>
        </w:rPr>
        <w:t>127.0.0.1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:9201"</w:t>
      </w:r>
      <w:r>
        <w:rPr>
          <w:rFonts w:hint="default" w:ascii="Lucida Console" w:hAnsi="Lucida Console" w:eastAsia="Lucida Console" w:cs="Lucida Console"/>
          <w:color w:val="555555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"http://</w:t>
      </w:r>
      <w:r>
        <w:rPr>
          <w:rFonts w:hint="eastAsia" w:ascii="新宋体" w:hAnsi="新宋体" w:eastAsia="新宋体" w:cs="新宋体"/>
          <w:color w:val="AA1111"/>
          <w:kern w:val="0"/>
          <w:sz w:val="30"/>
          <w:szCs w:val="30"/>
          <w:lang w:val="en-US" w:eastAsia="zh-CN" w:bidi="ar"/>
        </w:rPr>
        <w:t>127.0.0.1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:9202"</w:t>
      </w:r>
      <w:r>
        <w:rPr>
          <w:rFonts w:hint="default" w:ascii="Lucida Console" w:hAnsi="Lucida Console" w:eastAsia="Lucida Console" w:cs="Lucida Console"/>
          <w:color w:val="555555"/>
          <w:kern w:val="0"/>
          <w:sz w:val="30"/>
          <w:szCs w:val="30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启动</w:t>
      </w:r>
      <w:r>
        <w:rPr>
          <w:rFonts w:ascii="OpenSans-Regular" w:hAnsi="OpenSans-Regular" w:eastAsia="OpenSans-Regular" w:cs="OpenSans-Regular"/>
          <w:color w:val="333333"/>
          <w:kern w:val="0"/>
          <w:sz w:val="30"/>
          <w:szCs w:val="30"/>
          <w:lang w:val="en-US" w:eastAsia="zh-CN" w:bidi="ar"/>
        </w:rPr>
        <w:t xml:space="preserve">kibana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访问</w:t>
      </w:r>
      <w:r>
        <w:rPr>
          <w:rFonts w:ascii="OpenSans-Regular" w:hAnsi="OpenSans-Regular" w:eastAsia="OpenSans-Regular" w:cs="OpenSans-Regular"/>
          <w:color w:val="333333"/>
          <w:kern w:val="0"/>
          <w:sz w:val="30"/>
          <w:szCs w:val="30"/>
          <w:lang w:val="en-US" w:eastAsia="zh-CN" w:bidi="ar"/>
        </w:rPr>
        <w:t>kibana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： </w:t>
      </w:r>
      <w:r>
        <w:rPr>
          <w:rFonts w:hint="eastAsia" w:ascii="微软雅黑" w:hAnsi="微软雅黑" w:eastAsia="微软雅黑" w:cs="微软雅黑"/>
          <w:color w:val="FF3502"/>
          <w:kern w:val="0"/>
          <w:sz w:val="17"/>
          <w:szCs w:val="17"/>
          <w:lang w:val="en-US" w:eastAsia="zh-CN" w:bidi="ar"/>
        </w:rPr>
        <w:t xml:space="preserve">http://虚拟机IP:5601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color w:val="FF3502"/>
          <w:kern w:val="0"/>
          <w:sz w:val="17"/>
          <w:szCs w:val="17"/>
          <w:lang w:val="en-US" w:eastAsia="zh-CN" w:bidi="ar"/>
        </w:rPr>
        <w:t xml:space="preserve">http://虚拟机IP:9200/_cat/nodes </w:t>
      </w:r>
      <w:r>
        <w:rPr>
          <w:rFonts w:hint="eastAsia" w:ascii="微软雅黑" w:hAnsi="微软雅黑" w:eastAsia="微软雅黑" w:cs="微软雅黑"/>
          <w:color w:val="FF3502"/>
          <w:kern w:val="0"/>
          <w:sz w:val="17"/>
          <w:szCs w:val="17"/>
          <w:lang w:val="en-US" w:eastAsia="zh-CN" w:bidi="ar"/>
        </w:rPr>
        <w:t>查看节点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查看集群健康状态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/_cat/health?v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查看索引状态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/_cat/indices?v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查看分片状态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/_cat/shards?v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yZWY3NTIzZTljYWZlNTlkMjE5YmRhMWQ5YzU4NTAifQ=="/>
  </w:docVars>
  <w:rsids>
    <w:rsidRoot w:val="00000000"/>
    <w:rsid w:val="0557334F"/>
    <w:rsid w:val="0E6C5F34"/>
    <w:rsid w:val="1BF6759A"/>
    <w:rsid w:val="2305665F"/>
    <w:rsid w:val="28B47B8F"/>
    <w:rsid w:val="28CF5B6C"/>
    <w:rsid w:val="31C33672"/>
    <w:rsid w:val="34171F54"/>
    <w:rsid w:val="615F2DDA"/>
    <w:rsid w:val="7D36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2023-07-23T07:45:00Z</dcterms:created>
  <dc:creator>14720</dc:creator>
  <cp:lastModifiedBy>阴天快乐</cp:lastModifiedBy>
  <dcterms:modified xsi:type="dcterms:W3CDTF">2023-07-25T07:19:58Z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8CB4D2E7EBAD4743BAE9546BD1DEDC9A_12</vt:lpwstr>
  </property>
</Properties>
</file>