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69C" w:rsidRDefault="00546AF4" w:rsidP="00F95448">
      <w:pPr>
        <w:jc w:val="center"/>
        <w:rPr>
          <w:rFonts w:ascii="Times New Roman" w:hAnsi="Times New Roman" w:cs="Times New Roman"/>
          <w:sz w:val="28"/>
          <w:u w:val="single"/>
        </w:rPr>
      </w:pPr>
      <w:r w:rsidRPr="00546AF4">
        <w:rPr>
          <w:rFonts w:ascii="Times New Roman" w:hAnsi="Times New Roman" w:cs="Times New Roman"/>
          <w:sz w:val="28"/>
          <w:u w:val="single"/>
        </w:rPr>
        <w:t xml:space="preserve">Data Visualization for Digital Health </w:t>
      </w:r>
    </w:p>
    <w:p w:rsidR="00546AF4" w:rsidRDefault="00F01513" w:rsidP="00546AF4">
      <w:p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Report </w:t>
      </w:r>
      <w:r w:rsidR="00546AF4" w:rsidRPr="00546AF4">
        <w:rPr>
          <w:rFonts w:ascii="Times New Roman" w:eastAsia="Times New Roman" w:hAnsi="Times New Roman" w:cs="Times New Roman"/>
          <w:b/>
          <w:sz w:val="24"/>
          <w:szCs w:val="24"/>
        </w:rPr>
        <w:t>Topic</w:t>
      </w:r>
      <w:r w:rsidR="00546AF4" w:rsidRPr="68FAE7ED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F01513">
        <w:rPr>
          <w:rFonts w:ascii="Arial" w:eastAsia="Times New Roman" w:hAnsi="Arial" w:cs="Arial"/>
          <w:b/>
          <w:bCs/>
          <w:kern w:val="36"/>
          <w:sz w:val="20"/>
          <w:szCs w:val="20"/>
        </w:rPr>
        <w:t xml:space="preserve"> </w:t>
      </w:r>
      <w:r w:rsidRPr="00F01513">
        <w:rPr>
          <w:rFonts w:ascii="Times New Roman" w:eastAsia="Times New Roman" w:hAnsi="Times New Roman" w:cs="Times New Roman"/>
          <w:b/>
          <w:bCs/>
          <w:sz w:val="24"/>
          <w:szCs w:val="24"/>
        </w:rPr>
        <w:t>Heart Ra</w:t>
      </w:r>
      <w:r w:rsidR="00245A01">
        <w:rPr>
          <w:rFonts w:ascii="Times New Roman" w:eastAsia="Times New Roman" w:hAnsi="Times New Roman" w:cs="Times New Roman"/>
          <w:b/>
          <w:bCs/>
          <w:sz w:val="24"/>
          <w:szCs w:val="24"/>
        </w:rPr>
        <w:t>te and Sleep Quality Analysis with</w:t>
      </w:r>
      <w:r w:rsidRPr="00F015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BMI Categories</w:t>
      </w:r>
    </w:p>
    <w:p w:rsidR="00245A01" w:rsidRPr="00245A01" w:rsidRDefault="00546AF4" w:rsidP="00245A01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A01">
        <w:rPr>
          <w:rFonts w:ascii="Times New Roman" w:eastAsia="Times New Roman" w:hAnsi="Times New Roman" w:cs="Times New Roman"/>
          <w:b/>
          <w:sz w:val="24"/>
          <w:szCs w:val="24"/>
        </w:rPr>
        <w:t>Introduction</w:t>
      </w:r>
    </w:p>
    <w:p w:rsidR="002B0DE5" w:rsidRPr="00245A01" w:rsidRDefault="00245A01" w:rsidP="00245A0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A01">
        <w:rPr>
          <w:rFonts w:ascii="Times New Roman" w:eastAsia="Times New Roman" w:hAnsi="Times New Roman" w:cs="Times New Roman"/>
          <w:sz w:val="24"/>
          <w:szCs w:val="24"/>
        </w:rPr>
        <w:t xml:space="preserve">This report examines the relationship between heart rate, sleep quality, and Body Mass Index (BMI) categories </w:t>
      </w:r>
      <w:r w:rsidRPr="00546AF4">
        <w:rPr>
          <w:rFonts w:ascii="Times New Roman" w:eastAsia="Times New Roman" w:hAnsi="Times New Roman" w:cs="Times New Roman"/>
          <w:sz w:val="24"/>
          <w:szCs w:val="24"/>
        </w:rPr>
        <w:t>using a simulated dataset</w:t>
      </w:r>
      <w:r w:rsidRPr="00245A01">
        <w:rPr>
          <w:rFonts w:ascii="Times New Roman" w:eastAsia="Times New Roman" w:hAnsi="Times New Roman" w:cs="Times New Roman"/>
          <w:sz w:val="24"/>
          <w:szCs w:val="24"/>
        </w:rPr>
        <w:t>. Understanding these relationships is crucial for identifying potential health risks linked to cardiovascular health and sleep disorders.</w:t>
      </w:r>
    </w:p>
    <w:p w:rsidR="007F3121" w:rsidRDefault="007F3121" w:rsidP="00245A0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45A01" w:rsidRPr="002B0DE5" w:rsidRDefault="002B0DE5" w:rsidP="00245A01">
      <w:pPr>
        <w:jc w:val="both"/>
        <w:rPr>
          <w:rFonts w:ascii="Times New Roman" w:hAnsi="Times New Roman" w:cs="Times New Roman"/>
          <w:b/>
          <w:sz w:val="24"/>
        </w:rPr>
      </w:pPr>
      <w:r w:rsidRPr="002B0DE5">
        <w:rPr>
          <w:rFonts w:ascii="Times New Roman" w:eastAsia="Times New Roman" w:hAnsi="Times New Roman" w:cs="Times New Roman"/>
          <w:b/>
          <w:sz w:val="24"/>
          <w:szCs w:val="24"/>
        </w:rPr>
        <w:t xml:space="preserve">1.1 </w:t>
      </w:r>
      <w:r w:rsidR="00245A01" w:rsidRPr="002B0DE5">
        <w:rPr>
          <w:rFonts w:ascii="Times New Roman" w:hAnsi="Times New Roman" w:cs="Times New Roman"/>
          <w:b/>
          <w:sz w:val="24"/>
        </w:rPr>
        <w:t>Objectives</w:t>
      </w:r>
    </w:p>
    <w:p w:rsidR="00245A01" w:rsidRPr="00245A01" w:rsidRDefault="00245A01" w:rsidP="00245A0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• </w:t>
      </w:r>
      <w:r w:rsidRPr="00245A01">
        <w:rPr>
          <w:rFonts w:ascii="Times New Roman" w:hAnsi="Times New Roman" w:cs="Times New Roman"/>
          <w:sz w:val="24"/>
        </w:rPr>
        <w:t>To analyze how heart rate varies with different levels of sleep quality.</w:t>
      </w:r>
    </w:p>
    <w:p w:rsidR="007F3121" w:rsidRPr="0000360E" w:rsidRDefault="00245A01" w:rsidP="00546AF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•</w:t>
      </w:r>
      <w:r w:rsidRPr="00245A01">
        <w:rPr>
          <w:rFonts w:ascii="Times New Roman" w:hAnsi="Times New Roman" w:cs="Times New Roman"/>
          <w:sz w:val="24"/>
        </w:rPr>
        <w:t xml:space="preserve">To explore variations in these patterns </w:t>
      </w:r>
      <w:r w:rsidR="002B0DE5">
        <w:rPr>
          <w:rFonts w:ascii="Times New Roman" w:hAnsi="Times New Roman" w:cs="Times New Roman"/>
          <w:sz w:val="24"/>
        </w:rPr>
        <w:t>across different BMI categories</w:t>
      </w:r>
      <w:bookmarkStart w:id="0" w:name="_GoBack"/>
      <w:bookmarkEnd w:id="0"/>
    </w:p>
    <w:p w:rsidR="00546AF4" w:rsidRPr="006C18E9" w:rsidRDefault="002B0DE5" w:rsidP="00546AF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1.2</w:t>
      </w:r>
      <w:r w:rsidR="006C18E9" w:rsidRPr="006C18E9">
        <w:rPr>
          <w:rFonts w:ascii="Times New Roman" w:eastAsia="Times New Roman" w:hAnsi="Times New Roman" w:cs="Times New Roman"/>
          <w:b/>
          <w:sz w:val="24"/>
          <w:szCs w:val="24"/>
        </w:rPr>
        <w:t xml:space="preserve"> Dataset Description</w:t>
      </w:r>
    </w:p>
    <w:p w:rsidR="00546AF4" w:rsidRDefault="00546AF4" w:rsidP="00546AF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8FAE7ED">
        <w:rPr>
          <w:rFonts w:ascii="Times New Roman" w:eastAsia="Times New Roman" w:hAnsi="Times New Roman" w:cs="Times New Roman"/>
          <w:sz w:val="24"/>
          <w:szCs w:val="24"/>
        </w:rPr>
        <w:t>There was a data collection on variables like</w:t>
      </w:r>
      <w:r w:rsidR="00C870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0DE5">
        <w:rPr>
          <w:rFonts w:ascii="Times New Roman" w:eastAsia="Times New Roman" w:hAnsi="Times New Roman" w:cs="Times New Roman"/>
          <w:sz w:val="24"/>
          <w:szCs w:val="24"/>
        </w:rPr>
        <w:t>sleep duration</w:t>
      </w:r>
      <w:r w:rsidR="00C8708A">
        <w:rPr>
          <w:rFonts w:ascii="Times New Roman" w:eastAsia="Times New Roman" w:hAnsi="Times New Roman" w:cs="Times New Roman"/>
          <w:sz w:val="24"/>
          <w:szCs w:val="24"/>
        </w:rPr>
        <w:t>,</w:t>
      </w:r>
      <w:r w:rsidRPr="68FAE7ED">
        <w:rPr>
          <w:rFonts w:ascii="Times New Roman" w:eastAsia="Times New Roman" w:hAnsi="Times New Roman" w:cs="Times New Roman"/>
          <w:sz w:val="24"/>
          <w:szCs w:val="24"/>
        </w:rPr>
        <w:t xml:space="preserve"> gender, age, </w:t>
      </w:r>
      <w:r w:rsidR="002B0DE5">
        <w:rPr>
          <w:rFonts w:ascii="Times New Roman" w:eastAsia="Times New Roman" w:hAnsi="Times New Roman" w:cs="Times New Roman"/>
          <w:sz w:val="24"/>
          <w:szCs w:val="24"/>
        </w:rPr>
        <w:t>quality of sleep</w:t>
      </w:r>
      <w:r w:rsidRPr="68FAE7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B0DE5">
        <w:rPr>
          <w:rFonts w:ascii="Times New Roman" w:eastAsia="Times New Roman" w:hAnsi="Times New Roman" w:cs="Times New Roman"/>
          <w:sz w:val="24"/>
          <w:szCs w:val="24"/>
        </w:rPr>
        <w:t>BMI category</w:t>
      </w:r>
      <w:r w:rsidR="00C870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B0DE5">
        <w:rPr>
          <w:rFonts w:ascii="Times New Roman" w:eastAsia="Times New Roman" w:hAnsi="Times New Roman" w:cs="Times New Roman"/>
          <w:sz w:val="24"/>
          <w:szCs w:val="24"/>
        </w:rPr>
        <w:t>heart rate</w:t>
      </w:r>
      <w:r w:rsidRPr="68FAE7ED">
        <w:rPr>
          <w:rFonts w:ascii="Times New Roman" w:eastAsia="Times New Roman" w:hAnsi="Times New Roman" w:cs="Times New Roman"/>
          <w:sz w:val="24"/>
          <w:szCs w:val="24"/>
        </w:rPr>
        <w:t>, through which I made an analysis on to</w:t>
      </w:r>
      <w:r w:rsidR="002B0DE5">
        <w:rPr>
          <w:rFonts w:ascii="Times New Roman" w:eastAsia="Times New Roman" w:hAnsi="Times New Roman" w:cs="Times New Roman"/>
          <w:sz w:val="24"/>
          <w:szCs w:val="24"/>
        </w:rPr>
        <w:t xml:space="preserve"> know how sleep quality correlate with heart rate and BMI category</w:t>
      </w:r>
      <w:r w:rsidRPr="68FAE7ED">
        <w:rPr>
          <w:rFonts w:ascii="Times New Roman" w:eastAsia="Times New Roman" w:hAnsi="Times New Roman" w:cs="Times New Roman"/>
          <w:sz w:val="24"/>
          <w:szCs w:val="24"/>
        </w:rPr>
        <w:t>.</w:t>
      </w:r>
      <w:r w:rsidR="00C8708A">
        <w:rPr>
          <w:rFonts w:ascii="Times New Roman" w:eastAsia="Times New Roman" w:hAnsi="Times New Roman" w:cs="Times New Roman"/>
          <w:sz w:val="24"/>
          <w:szCs w:val="24"/>
        </w:rPr>
        <w:t xml:space="preserve"> Find below is a sample of the collected data.</w:t>
      </w:r>
    </w:p>
    <w:p w:rsidR="00245A01" w:rsidRPr="00245A01" w:rsidRDefault="00245A01" w:rsidP="00245A01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num" w:pos="720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245A01">
        <w:rPr>
          <w:rFonts w:ascii="Times New Roman" w:eastAsia="Times New Roman" w:hAnsi="Times New Roman" w:cs="Times New Roman"/>
          <w:b/>
          <w:bCs/>
          <w:sz w:val="24"/>
          <w:szCs w:val="20"/>
          <w:bdr w:val="single" w:sz="2" w:space="0" w:color="E5E7EB" w:frame="1"/>
        </w:rPr>
        <w:t>Heart Rate</w:t>
      </w:r>
      <w:r w:rsidRPr="00245A01">
        <w:rPr>
          <w:rFonts w:ascii="Times New Roman" w:eastAsia="Times New Roman" w:hAnsi="Times New Roman" w:cs="Times New Roman"/>
          <w:sz w:val="24"/>
          <w:szCs w:val="20"/>
        </w:rPr>
        <w:t>: Measured in beats per minute (bpm).</w:t>
      </w:r>
    </w:p>
    <w:p w:rsidR="00245A01" w:rsidRPr="00245A01" w:rsidRDefault="00245A01" w:rsidP="00245A01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num" w:pos="720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245A01">
        <w:rPr>
          <w:rFonts w:ascii="Times New Roman" w:eastAsia="Times New Roman" w:hAnsi="Times New Roman" w:cs="Times New Roman"/>
          <w:b/>
          <w:bCs/>
          <w:sz w:val="24"/>
          <w:szCs w:val="20"/>
          <w:bdr w:val="single" w:sz="2" w:space="0" w:color="E5E7EB" w:frame="1"/>
        </w:rPr>
        <w:t>Quality</w:t>
      </w:r>
      <w:r w:rsidR="002B0DE5" w:rsidRPr="007F3121">
        <w:rPr>
          <w:rFonts w:ascii="Times New Roman" w:eastAsia="Times New Roman" w:hAnsi="Times New Roman" w:cs="Times New Roman"/>
          <w:b/>
          <w:bCs/>
          <w:sz w:val="24"/>
          <w:szCs w:val="20"/>
          <w:bdr w:val="single" w:sz="2" w:space="0" w:color="E5E7EB" w:frame="1"/>
        </w:rPr>
        <w:t xml:space="preserve"> of sleep</w:t>
      </w:r>
      <w:r w:rsidRPr="00245A01">
        <w:rPr>
          <w:rFonts w:ascii="Times New Roman" w:eastAsia="Times New Roman" w:hAnsi="Times New Roman" w:cs="Times New Roman"/>
          <w:sz w:val="24"/>
          <w:szCs w:val="20"/>
        </w:rPr>
        <w:t>: Rated on a scale from 1 to 10.</w:t>
      </w:r>
    </w:p>
    <w:p w:rsidR="00245A01" w:rsidRPr="00245A01" w:rsidRDefault="00245A01" w:rsidP="00245A01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num" w:pos="720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245A01">
        <w:rPr>
          <w:rFonts w:ascii="Times New Roman" w:eastAsia="Times New Roman" w:hAnsi="Times New Roman" w:cs="Times New Roman"/>
          <w:b/>
          <w:bCs/>
          <w:sz w:val="24"/>
          <w:szCs w:val="20"/>
          <w:bdr w:val="single" w:sz="2" w:space="0" w:color="E5E7EB" w:frame="1"/>
        </w:rPr>
        <w:t>BMI Categories</w:t>
      </w:r>
      <w:r w:rsidRPr="00245A01">
        <w:rPr>
          <w:rFonts w:ascii="Times New Roman" w:eastAsia="Times New Roman" w:hAnsi="Times New Roman" w:cs="Times New Roman"/>
          <w:sz w:val="24"/>
          <w:szCs w:val="20"/>
        </w:rPr>
        <w:t>: Classified into Underweight, Normal weight, Overweight, and Obese based on their calculated Body Mass Index.</w:t>
      </w:r>
      <w:r w:rsidR="007F3121" w:rsidRPr="007F3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3121" w:rsidRPr="007F3121">
        <w:rPr>
          <w:rFonts w:ascii="Times New Roman" w:eastAsia="Times New Roman" w:hAnsi="Times New Roman" w:cs="Times New Roman"/>
          <w:sz w:val="24"/>
          <w:szCs w:val="20"/>
        </w:rPr>
        <w:t>using a simulated dataset</w:t>
      </w:r>
    </w:p>
    <w:p w:rsidR="00245A01" w:rsidRDefault="00245A01" w:rsidP="00546AF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C18E9" w:rsidRDefault="006C18E9" w:rsidP="00546AF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13459" cy="30146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1-31 04322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275" cy="304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AF4" w:rsidRDefault="002B0DE5" w:rsidP="00546AF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 1. Sample of collected data</w:t>
      </w:r>
    </w:p>
    <w:p w:rsidR="00546AF4" w:rsidRPr="007F3121" w:rsidRDefault="006C18E9" w:rsidP="00546AF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18E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2.0</w:t>
      </w:r>
      <w:r w:rsidR="00546AF4" w:rsidRPr="006C18E9">
        <w:rPr>
          <w:rFonts w:ascii="Times New Roman" w:eastAsia="Times New Roman" w:hAnsi="Times New Roman" w:cs="Times New Roman"/>
          <w:b/>
          <w:sz w:val="24"/>
          <w:szCs w:val="24"/>
        </w:rPr>
        <w:t xml:space="preserve"> Data Analysis and Findings</w:t>
      </w:r>
    </w:p>
    <w:p w:rsidR="00546AF4" w:rsidRDefault="007F3121" w:rsidP="00546AF4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Through data analyzing and visualization</w:t>
      </w:r>
      <w:r w:rsidR="00C8708A">
        <w:rPr>
          <w:rFonts w:ascii="Times New Roman" w:eastAsia="Times New Roman" w:hAnsi="Times New Roman" w:cs="Times New Roman"/>
          <w:sz w:val="24"/>
          <w:szCs w:val="24"/>
        </w:rPr>
        <w:t xml:space="preserve">, I observed that </w:t>
      </w:r>
      <w:r w:rsidR="00C14C03">
        <w:rPr>
          <w:rFonts w:ascii="Times New Roman" w:eastAsia="Times New Roman" w:hAnsi="Times New Roman" w:cs="Times New Roman"/>
          <w:sz w:val="24"/>
          <w:szCs w:val="24"/>
        </w:rPr>
        <w:t>lower quality of sleep has a significant impact on higher heart rate. Higher quality of sleep with the scale from 6-10 have a heart rate value ranging from 65bpm to 75bpm.</w:t>
      </w:r>
    </w:p>
    <w:p w:rsidR="000B5B2F" w:rsidRDefault="00B640E1" w:rsidP="00546AF4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Furthermore, </w:t>
      </w:r>
      <w:r w:rsidR="00C14C03">
        <w:rPr>
          <w:rFonts w:ascii="Times New Roman" w:eastAsia="Times New Roman" w:hAnsi="Times New Roman" w:cs="Times New Roman"/>
          <w:sz w:val="24"/>
          <w:szCs w:val="24"/>
        </w:rPr>
        <w:t xml:space="preserve">BMI category also has an impact on heart rate as shown in Fig 2. </w:t>
      </w:r>
      <w:r w:rsidR="00506ADD">
        <w:rPr>
          <w:rFonts w:ascii="Times New Roman" w:eastAsia="Times New Roman" w:hAnsi="Times New Roman" w:cs="Times New Roman"/>
          <w:sz w:val="24"/>
          <w:szCs w:val="24"/>
        </w:rPr>
        <w:t>Almost all of the people under obese category have heart rate not lower than 80bpm, irrespective of their sleep quality. A person overweight and having a lower quality of sleep has higher heart rate and the vice versa.</w:t>
      </w:r>
    </w:p>
    <w:p w:rsidR="00546AF4" w:rsidRDefault="00546AF4" w:rsidP="00546AF4">
      <w:pPr>
        <w:jc w:val="both"/>
      </w:pPr>
      <w:r>
        <w:rPr>
          <w:noProof/>
        </w:rPr>
        <w:drawing>
          <wp:inline distT="0" distB="0" distL="0" distR="0" wp14:anchorId="0E7957FD" wp14:editId="603143B3">
            <wp:extent cx="6121105" cy="3008897"/>
            <wp:effectExtent l="0" t="0" r="0" b="1270"/>
            <wp:docPr id="405147796" name="Picture 405147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105" cy="300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B2F" w:rsidRPr="007F3121" w:rsidRDefault="002B0DE5" w:rsidP="00546AF4">
      <w:pPr>
        <w:jc w:val="both"/>
        <w:rPr>
          <w:rFonts w:ascii="Times New Roman" w:hAnsi="Times New Roman" w:cs="Times New Roman"/>
          <w:sz w:val="24"/>
          <w:szCs w:val="24"/>
        </w:rPr>
      </w:pPr>
      <w:r w:rsidRPr="002B0DE5">
        <w:rPr>
          <w:rFonts w:ascii="Times New Roman" w:hAnsi="Times New Roman" w:cs="Times New Roman"/>
          <w:sz w:val="24"/>
          <w:szCs w:val="24"/>
        </w:rPr>
        <w:t>Fig 2. Data visualization</w:t>
      </w:r>
    </w:p>
    <w:p w:rsidR="00546AF4" w:rsidRPr="006C18E9" w:rsidRDefault="006C18E9" w:rsidP="00546AF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18E9">
        <w:rPr>
          <w:rFonts w:ascii="Times New Roman" w:eastAsia="Times New Roman" w:hAnsi="Times New Roman" w:cs="Times New Roman"/>
          <w:b/>
          <w:sz w:val="24"/>
          <w:szCs w:val="24"/>
        </w:rPr>
        <w:t xml:space="preserve">3.0 </w:t>
      </w:r>
      <w:r w:rsidR="00546AF4" w:rsidRPr="006C18E9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</w:t>
      </w:r>
    </w:p>
    <w:p w:rsidR="00546AF4" w:rsidRPr="00546AF4" w:rsidRDefault="00546AF4" w:rsidP="00546AF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6AF4">
        <w:rPr>
          <w:rFonts w:ascii="Times New Roman" w:eastAsia="Times New Roman" w:hAnsi="Times New Roman" w:cs="Times New Roman"/>
          <w:sz w:val="24"/>
          <w:szCs w:val="24"/>
        </w:rPr>
        <w:t xml:space="preserve">Through this analysis and visualization efforts: </w:t>
      </w:r>
    </w:p>
    <w:p w:rsidR="00245A01" w:rsidRPr="00245A01" w:rsidRDefault="00245A01" w:rsidP="00245A01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A01">
        <w:rPr>
          <w:rFonts w:ascii="Times New Roman" w:eastAsia="Times New Roman" w:hAnsi="Times New Roman" w:cs="Times New Roman"/>
          <w:sz w:val="24"/>
          <w:szCs w:val="24"/>
        </w:rPr>
        <w:t xml:space="preserve">Impact of Sleep Quality: Higher self-reported sleep qualities correlate with lower average resting heart rates across varying BMI classifications. This indicates that improved sleeping conditions may enhance cardiovascular health outcomes. </w:t>
      </w:r>
    </w:p>
    <w:p w:rsidR="00245A01" w:rsidRPr="00245A01" w:rsidRDefault="00245A01" w:rsidP="00245A01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A01">
        <w:rPr>
          <w:rFonts w:ascii="Times New Roman" w:eastAsia="Times New Roman" w:hAnsi="Times New Roman" w:cs="Times New Roman"/>
          <w:sz w:val="24"/>
          <w:szCs w:val="24"/>
        </w:rPr>
        <w:t>Health Implications: These findings underscore the importance of monitoring both sleeping patterns and body composition when assessing cardiovascular r</w:t>
      </w:r>
      <w:r w:rsidR="0000360E">
        <w:rPr>
          <w:rFonts w:ascii="Times New Roman" w:eastAsia="Times New Roman" w:hAnsi="Times New Roman" w:cs="Times New Roman"/>
          <w:sz w:val="24"/>
          <w:szCs w:val="24"/>
        </w:rPr>
        <w:t>isk factors.</w:t>
      </w:r>
    </w:p>
    <w:p w:rsidR="00F95448" w:rsidRPr="00F95448" w:rsidRDefault="00F95448" w:rsidP="0000360E">
      <w:pPr>
        <w:rPr>
          <w:u w:val="single"/>
        </w:rPr>
      </w:pPr>
    </w:p>
    <w:sectPr w:rsidR="00F95448" w:rsidRPr="00F95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733B1"/>
    <w:multiLevelType w:val="multilevel"/>
    <w:tmpl w:val="765ADD1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554A407A"/>
    <w:multiLevelType w:val="multilevel"/>
    <w:tmpl w:val="7F2C5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FC16D0"/>
    <w:multiLevelType w:val="multilevel"/>
    <w:tmpl w:val="CF3E047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3165B2"/>
    <w:multiLevelType w:val="hybridMultilevel"/>
    <w:tmpl w:val="BC827A7C"/>
    <w:lvl w:ilvl="0" w:tplc="8BBE8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AAE3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9087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AE0B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14A0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A803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4AD0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6677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923B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448"/>
    <w:rsid w:val="0000360E"/>
    <w:rsid w:val="000B5B2F"/>
    <w:rsid w:val="00245A01"/>
    <w:rsid w:val="002B0DE5"/>
    <w:rsid w:val="00506ADD"/>
    <w:rsid w:val="00546AF4"/>
    <w:rsid w:val="006C18E9"/>
    <w:rsid w:val="007F3121"/>
    <w:rsid w:val="00A14645"/>
    <w:rsid w:val="00B63E69"/>
    <w:rsid w:val="00B640E1"/>
    <w:rsid w:val="00B8169C"/>
    <w:rsid w:val="00C14C03"/>
    <w:rsid w:val="00C8708A"/>
    <w:rsid w:val="00C96738"/>
    <w:rsid w:val="00F01513"/>
    <w:rsid w:val="00F9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0FFCB"/>
  <w15:chartTrackingRefBased/>
  <w15:docId w15:val="{E5E80561-525F-4DE6-A685-116768CD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</dc:creator>
  <cp:keywords/>
  <dc:description/>
  <cp:lastModifiedBy>Frederick</cp:lastModifiedBy>
  <cp:revision>4</cp:revision>
  <dcterms:created xsi:type="dcterms:W3CDTF">2025-01-30T06:48:00Z</dcterms:created>
  <dcterms:modified xsi:type="dcterms:W3CDTF">2025-01-31T07:23:00Z</dcterms:modified>
</cp:coreProperties>
</file>