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9C7E0" w14:textId="77777777" w:rsidR="0060138F" w:rsidRDefault="000048C6" w:rsidP="000048C6">
      <w:pPr>
        <w:jc w:val="center"/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71FE34E2" wp14:editId="403FAC46">
            <wp:extent cx="2400300" cy="21336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GHgodloRGB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111"/>
                    <a:stretch/>
                  </pic:blipFill>
                  <pic:spPr bwMode="auto">
                    <a:xfrm>
                      <a:off x="0" y="0"/>
                      <a:ext cx="2400300" cy="213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F59792" w14:textId="77777777" w:rsidR="00EE2E2B" w:rsidRPr="0060138F" w:rsidRDefault="0060138F" w:rsidP="0060138F">
      <w:pPr>
        <w:pStyle w:val="Tytu"/>
        <w:jc w:val="center"/>
        <w:rPr>
          <w:b/>
          <w:bCs/>
          <w:lang w:val="pl-PL"/>
        </w:rPr>
      </w:pPr>
      <w:r w:rsidRPr="0060138F">
        <w:rPr>
          <w:b/>
          <w:bCs/>
          <w:lang w:val="pl-PL"/>
        </w:rPr>
        <w:t xml:space="preserve">Model selekcji próby </w:t>
      </w:r>
      <w:proofErr w:type="spellStart"/>
      <w:r w:rsidRPr="0060138F">
        <w:rPr>
          <w:b/>
          <w:bCs/>
          <w:lang w:val="pl-PL"/>
        </w:rPr>
        <w:t>Heckmana</w:t>
      </w:r>
      <w:proofErr w:type="spellEnd"/>
    </w:p>
    <w:p w14:paraId="71C4828B" w14:textId="77777777" w:rsidR="0060138F" w:rsidRPr="00D12F27" w:rsidRDefault="0060138F" w:rsidP="0060138F">
      <w:pPr>
        <w:pStyle w:val="Podtytu"/>
        <w:jc w:val="center"/>
        <w:rPr>
          <w:lang w:val="pl-PL"/>
        </w:rPr>
      </w:pPr>
      <w:r w:rsidRPr="00D12F27">
        <w:rPr>
          <w:lang w:val="pl-PL"/>
        </w:rPr>
        <w:t>Modele zmiennych ograniczonych</w:t>
      </w:r>
    </w:p>
    <w:p w14:paraId="1AD10BC7" w14:textId="77777777" w:rsidR="0060138F" w:rsidRDefault="0060138F" w:rsidP="000048C6">
      <w:pPr>
        <w:pStyle w:val="Styl1"/>
        <w:pBdr>
          <w:top w:val="single" w:sz="4" w:space="10" w:color="385623" w:themeColor="accent6" w:themeShade="80"/>
          <w:bottom w:val="single" w:sz="4" w:space="10" w:color="385623" w:themeColor="accent6" w:themeShade="80"/>
        </w:pBdr>
        <w:rPr>
          <w:color w:val="385623" w:themeColor="accent6" w:themeShade="80"/>
        </w:rPr>
      </w:pPr>
      <w:r w:rsidRPr="0060138F">
        <w:rPr>
          <w:color w:val="385623" w:themeColor="accent6" w:themeShade="80"/>
        </w:rPr>
        <w:t>Justyna Zbiegień</w:t>
      </w:r>
      <w:r w:rsidRPr="0060138F">
        <w:rPr>
          <w:color w:val="385623" w:themeColor="accent6" w:themeShade="80"/>
        </w:rPr>
        <w:br/>
        <w:t xml:space="preserve"> 107961</w:t>
      </w:r>
    </w:p>
    <w:p w14:paraId="60BD9FBE" w14:textId="77777777" w:rsidR="0060138F" w:rsidRDefault="0060138F" w:rsidP="0060138F">
      <w:pPr>
        <w:pStyle w:val="Nagwek1"/>
        <w:rPr>
          <w:lang w:val="pl-PL"/>
        </w:rPr>
      </w:pPr>
      <w:bookmarkStart w:id="0" w:name="_Toc73455531"/>
      <w:r>
        <w:rPr>
          <w:lang w:val="pl-PL"/>
        </w:rPr>
        <w:t>Opis problemu</w:t>
      </w:r>
      <w:bookmarkEnd w:id="0"/>
    </w:p>
    <w:p w14:paraId="65A61CAE" w14:textId="7538E1B7" w:rsidR="0060138F" w:rsidRDefault="009A0E40" w:rsidP="009A0E40">
      <w:pPr>
        <w:jc w:val="both"/>
        <w:rPr>
          <w:lang w:val="pl-PL"/>
        </w:rPr>
      </w:pPr>
      <w:r>
        <w:rPr>
          <w:lang w:val="pl-PL"/>
        </w:rPr>
        <w:tab/>
        <w:t xml:space="preserve">Opisanym problem jest rosnąca liczba rozwodów w Iraku i czynniki wpływające na podjęcie decyzji o zakończeniu małżeństwa. Liczba rozwodów w Iraku rośnie z roku na rok w szybkim tempie, w 2004 roku liczba sięgnęła </w:t>
      </w:r>
      <w:r w:rsidRPr="009A0E40">
        <w:rPr>
          <w:lang w:val="pl-PL"/>
        </w:rPr>
        <w:t>28</w:t>
      </w:r>
      <w:r>
        <w:rPr>
          <w:lang w:val="pl-PL"/>
        </w:rPr>
        <w:t> </w:t>
      </w:r>
      <w:r w:rsidRPr="009A0E40">
        <w:rPr>
          <w:lang w:val="pl-PL"/>
        </w:rPr>
        <w:t>689</w:t>
      </w:r>
      <w:r>
        <w:rPr>
          <w:lang w:val="pl-PL"/>
        </w:rPr>
        <w:t xml:space="preserve">, natomiast w 2016 roku było to już </w:t>
      </w:r>
      <w:r w:rsidRPr="009A0E40">
        <w:rPr>
          <w:lang w:val="pl-PL"/>
        </w:rPr>
        <w:t>97</w:t>
      </w:r>
      <w:r w:rsidR="00B90FC5">
        <w:rPr>
          <w:lang w:val="pl-PL"/>
        </w:rPr>
        <w:t> </w:t>
      </w:r>
      <w:r w:rsidRPr="009A0E40">
        <w:rPr>
          <w:lang w:val="pl-PL"/>
        </w:rPr>
        <w:t>273</w:t>
      </w:r>
      <w:r w:rsidR="00B90FC5">
        <w:rPr>
          <w:lang w:val="pl-PL"/>
        </w:rPr>
        <w:t xml:space="preserve"> rozwodów</w:t>
      </w:r>
      <w:r>
        <w:rPr>
          <w:lang w:val="pl-PL"/>
        </w:rPr>
        <w:t>. Łatwo można zauważyć, że coraz więcej osób decyduje się na taki krok, w tym wiele osób rozwodzi się wielokrotnie.</w:t>
      </w:r>
    </w:p>
    <w:p w14:paraId="30A72531" w14:textId="21365680" w:rsidR="009A0E40" w:rsidRPr="005D1501" w:rsidRDefault="009A0E40" w:rsidP="00B90FC5">
      <w:pPr>
        <w:jc w:val="both"/>
      </w:pPr>
      <w:r>
        <w:rPr>
          <w:lang w:val="pl-PL"/>
        </w:rPr>
        <w:tab/>
        <w:t xml:space="preserve">Problem dotyczący rosnącej liczby rozwodów opisali w swym artykule </w:t>
      </w:r>
      <w:r w:rsidRPr="009A0E40">
        <w:rPr>
          <w:lang w:val="pl-PL"/>
        </w:rPr>
        <w:t xml:space="preserve">Meshal Harbi Odah, Ali Sadig Mohommed Bager </w:t>
      </w:r>
      <w:r>
        <w:rPr>
          <w:lang w:val="pl-PL"/>
        </w:rPr>
        <w:t>oraz</w:t>
      </w:r>
      <w:r w:rsidRPr="009A0E40">
        <w:rPr>
          <w:lang w:val="pl-PL"/>
        </w:rPr>
        <w:t xml:space="preserve"> Bahr Kadhim Mohammed</w:t>
      </w:r>
      <w:r>
        <w:rPr>
          <w:lang w:val="pl-PL"/>
        </w:rPr>
        <w:t xml:space="preserve"> </w:t>
      </w:r>
      <w:r w:rsidR="005D1501">
        <w:rPr>
          <w:lang w:val="pl-PL"/>
        </w:rPr>
        <w:t>zatytułowanym „</w:t>
      </w:r>
      <w:proofErr w:type="spellStart"/>
      <w:r w:rsidR="005D1501" w:rsidRPr="00D12F27">
        <w:rPr>
          <w:lang w:val="pl-PL"/>
        </w:rPr>
        <w:t>Studying</w:t>
      </w:r>
      <w:proofErr w:type="spellEnd"/>
      <w:r w:rsidR="005D1501" w:rsidRPr="00D12F27">
        <w:rPr>
          <w:lang w:val="pl-PL"/>
        </w:rPr>
        <w:t xml:space="preserve"> the </w:t>
      </w:r>
      <w:proofErr w:type="spellStart"/>
      <w:r w:rsidR="005D1501" w:rsidRPr="00D12F27">
        <w:rPr>
          <w:lang w:val="pl-PL"/>
        </w:rPr>
        <w:t>determinants</w:t>
      </w:r>
      <w:proofErr w:type="spellEnd"/>
      <w:r w:rsidR="005D1501" w:rsidRPr="00D12F27">
        <w:rPr>
          <w:lang w:val="pl-PL"/>
        </w:rPr>
        <w:t xml:space="preserve"> of </w:t>
      </w:r>
      <w:proofErr w:type="spellStart"/>
      <w:r w:rsidR="005D1501" w:rsidRPr="00D12F27">
        <w:rPr>
          <w:lang w:val="pl-PL"/>
        </w:rPr>
        <w:t>divortiality</w:t>
      </w:r>
      <w:proofErr w:type="spellEnd"/>
      <w:r w:rsidR="005D1501" w:rsidRPr="00D12F27">
        <w:rPr>
          <w:lang w:val="pl-PL"/>
        </w:rPr>
        <w:t xml:space="preserve"> in </w:t>
      </w:r>
      <w:proofErr w:type="spellStart"/>
      <w:r w:rsidR="005D1501" w:rsidRPr="00D12F27">
        <w:rPr>
          <w:lang w:val="pl-PL"/>
        </w:rPr>
        <w:t>Iraq</w:t>
      </w:r>
      <w:proofErr w:type="spellEnd"/>
      <w:r w:rsidR="005D1501" w:rsidRPr="00D12F27">
        <w:rPr>
          <w:lang w:val="pl-PL"/>
        </w:rPr>
        <w:t xml:space="preserve">. </w:t>
      </w:r>
      <w:r w:rsidR="005D1501" w:rsidRPr="005D1501">
        <w:t xml:space="preserve">A two-stage estimation model with </w:t>
      </w:r>
      <w:proofErr w:type="spellStart"/>
      <w:r w:rsidR="005D1501" w:rsidRPr="005D1501">
        <w:t>tobit</w:t>
      </w:r>
      <w:proofErr w:type="spellEnd"/>
      <w:r w:rsidR="005D1501" w:rsidRPr="005D1501">
        <w:t xml:space="preserve"> regressio</w:t>
      </w:r>
      <w:r w:rsidR="005D1501">
        <w:t>n</w:t>
      </w:r>
      <w:r w:rsidR="005D1501" w:rsidRPr="005D1501">
        <w:t>”</w:t>
      </w:r>
      <w:r w:rsidR="00B90FC5">
        <w:t xml:space="preserve">, </w:t>
      </w:r>
      <w:proofErr w:type="spellStart"/>
      <w:r w:rsidR="00B90FC5" w:rsidRPr="00B90FC5">
        <w:t>który</w:t>
      </w:r>
      <w:proofErr w:type="spellEnd"/>
      <w:r w:rsidR="00B90FC5" w:rsidRPr="00B90FC5">
        <w:t xml:space="preserve"> </w:t>
      </w:r>
      <w:proofErr w:type="spellStart"/>
      <w:r w:rsidR="00B90FC5" w:rsidRPr="00B90FC5">
        <w:t>ukazał</w:t>
      </w:r>
      <w:proofErr w:type="spellEnd"/>
      <w:r w:rsidR="00B90FC5" w:rsidRPr="00B90FC5">
        <w:t xml:space="preserve"> </w:t>
      </w:r>
      <w:proofErr w:type="spellStart"/>
      <w:r w:rsidR="00B90FC5" w:rsidRPr="00B90FC5">
        <w:t>się</w:t>
      </w:r>
      <w:proofErr w:type="spellEnd"/>
      <w:r w:rsidR="00B90FC5" w:rsidRPr="00B90FC5">
        <w:t xml:space="preserve"> w 2018 </w:t>
      </w:r>
      <w:proofErr w:type="spellStart"/>
      <w:r w:rsidR="00B90FC5" w:rsidRPr="00B90FC5">
        <w:t>roku</w:t>
      </w:r>
      <w:proofErr w:type="spellEnd"/>
      <w:r w:rsidR="00B90FC5" w:rsidRPr="00B90FC5">
        <w:t xml:space="preserve"> w </w:t>
      </w:r>
      <w:proofErr w:type="spellStart"/>
      <w:r w:rsidR="00B90FC5" w:rsidRPr="00B90FC5">
        <w:t>czasopiśmie</w:t>
      </w:r>
      <w:proofErr w:type="spellEnd"/>
      <w:r w:rsidR="00AD17D4">
        <w:t xml:space="preserve"> pt.</w:t>
      </w:r>
      <w:r w:rsidR="00B90FC5">
        <w:t xml:space="preserve"> </w:t>
      </w:r>
      <w:r w:rsidR="00AD17D4">
        <w:t>“</w:t>
      </w:r>
      <w:r w:rsidR="00B90FC5">
        <w:t>International Journal of Applied Mathematics</w:t>
      </w:r>
      <w:r w:rsidR="00B90FC5">
        <w:t xml:space="preserve"> </w:t>
      </w:r>
      <w:r w:rsidR="00B90FC5">
        <w:t>&amp; Statistical Sciences</w:t>
      </w:r>
      <w:r w:rsidR="00AD17D4">
        <w:t>”</w:t>
      </w:r>
      <w:r w:rsidR="00B90FC5">
        <w:t>.</w:t>
      </w:r>
    </w:p>
    <w:p w14:paraId="174A8472" w14:textId="77777777" w:rsidR="0060138F" w:rsidRPr="00D12F27" w:rsidRDefault="0060138F" w:rsidP="0060138F">
      <w:pPr>
        <w:pStyle w:val="Nagwek1"/>
      </w:pPr>
      <w:bookmarkStart w:id="1" w:name="_Toc73455532"/>
      <w:proofErr w:type="spellStart"/>
      <w:r w:rsidRPr="00D12F27">
        <w:t>Opis</w:t>
      </w:r>
      <w:proofErr w:type="spellEnd"/>
      <w:r w:rsidRPr="00D12F27">
        <w:t xml:space="preserve"> </w:t>
      </w:r>
      <w:proofErr w:type="spellStart"/>
      <w:r w:rsidRPr="00D12F27">
        <w:t>metod</w:t>
      </w:r>
      <w:proofErr w:type="spellEnd"/>
      <w:r w:rsidRPr="00D12F27">
        <w:t xml:space="preserve"> i </w:t>
      </w:r>
      <w:proofErr w:type="spellStart"/>
      <w:r w:rsidRPr="00D12F27">
        <w:t>zmiennych</w:t>
      </w:r>
      <w:bookmarkEnd w:id="1"/>
      <w:proofErr w:type="spellEnd"/>
    </w:p>
    <w:p w14:paraId="20C7D35F" w14:textId="77777777" w:rsidR="005D1501" w:rsidRDefault="005D1501" w:rsidP="005D1501">
      <w:pPr>
        <w:jc w:val="both"/>
        <w:rPr>
          <w:lang w:val="pl-PL"/>
        </w:rPr>
      </w:pPr>
      <w:r w:rsidRPr="00D12F27">
        <w:tab/>
      </w:r>
      <w:r>
        <w:rPr>
          <w:lang w:val="pl-PL"/>
        </w:rPr>
        <w:t xml:space="preserve">W badaniu użyto modelu selekcji próby </w:t>
      </w:r>
      <w:proofErr w:type="spellStart"/>
      <w:r>
        <w:rPr>
          <w:lang w:val="pl-PL"/>
        </w:rPr>
        <w:t>Heckmana</w:t>
      </w:r>
      <w:proofErr w:type="spellEnd"/>
      <w:r>
        <w:rPr>
          <w:lang w:val="pl-PL"/>
        </w:rPr>
        <w:t xml:space="preserve">, w którym to w pierwszej kolejności oszacowano model </w:t>
      </w:r>
      <w:proofErr w:type="spellStart"/>
      <w:r>
        <w:rPr>
          <w:lang w:val="pl-PL"/>
        </w:rPr>
        <w:t>probitowy</w:t>
      </w:r>
      <w:proofErr w:type="spellEnd"/>
      <w:r>
        <w:rPr>
          <w:lang w:val="pl-PL"/>
        </w:rPr>
        <w:t>, a w drugim etapie użyto MNK do oszacowania ostatecznej wersji modelu – w ten sposób tworząc zarówno równanie selekcji oraz regresji. Badanie przeprowadzono w 2017 roku w Iraku na próbie 127 osób (93 mężczyzn oraz 34 kobiety).</w:t>
      </w:r>
    </w:p>
    <w:p w14:paraId="2D04A1B4" w14:textId="77777777" w:rsidR="005D1501" w:rsidRDefault="005D1501" w:rsidP="005D1501">
      <w:pPr>
        <w:jc w:val="both"/>
        <w:rPr>
          <w:lang w:val="pl-PL"/>
        </w:rPr>
      </w:pPr>
      <w:r>
        <w:rPr>
          <w:lang w:val="pl-PL"/>
        </w:rPr>
        <w:tab/>
        <w:t>Za zmienną objaśnianą w modelu przyjęto liczbę mówiącą o tym ile raz dana osoba była rozwiedziona. Respondenci udzielili odpowiedzi z zakresu 0 – 5, jednak nie otrzymali górnego ograniczenia. Jako zmienne objaśniające przyjęto 11 czynników, które przedstawia poniższa tabela:</w:t>
      </w:r>
    </w:p>
    <w:p w14:paraId="430008E2" w14:textId="77777777" w:rsidR="000048C6" w:rsidRDefault="000048C6" w:rsidP="005D1501">
      <w:pPr>
        <w:jc w:val="both"/>
        <w:rPr>
          <w:lang w:val="pl-PL"/>
        </w:rPr>
      </w:pPr>
    </w:p>
    <w:p w14:paraId="7361A389" w14:textId="77777777" w:rsidR="000048C6" w:rsidRDefault="000048C6" w:rsidP="005D1501">
      <w:pPr>
        <w:jc w:val="both"/>
        <w:rPr>
          <w:lang w:val="pl-PL"/>
        </w:rPr>
      </w:pPr>
    </w:p>
    <w:p w14:paraId="03CBAC05" w14:textId="77777777" w:rsidR="000048C6" w:rsidRDefault="000048C6" w:rsidP="005D1501">
      <w:pPr>
        <w:jc w:val="both"/>
        <w:rPr>
          <w:lang w:val="pl-PL"/>
        </w:rPr>
      </w:pPr>
    </w:p>
    <w:p w14:paraId="3792E900" w14:textId="77777777" w:rsidR="000048C6" w:rsidRDefault="000048C6" w:rsidP="005D1501">
      <w:pPr>
        <w:jc w:val="both"/>
        <w:rPr>
          <w:lang w:val="pl-PL"/>
        </w:rPr>
      </w:pPr>
    </w:p>
    <w:p w14:paraId="1A016CC9" w14:textId="77777777" w:rsidR="004D1DBF" w:rsidRPr="004D1DBF" w:rsidRDefault="004D1DBF" w:rsidP="004D1DBF">
      <w:pPr>
        <w:pStyle w:val="Legenda"/>
        <w:keepNext/>
        <w:jc w:val="center"/>
        <w:rPr>
          <w:lang w:val="pl-PL"/>
        </w:rPr>
      </w:pPr>
      <w:r w:rsidRPr="004D1DBF">
        <w:rPr>
          <w:lang w:val="pl-PL"/>
        </w:rPr>
        <w:lastRenderedPageBreak/>
        <w:t xml:space="preserve">Tabela </w:t>
      </w:r>
      <w:r w:rsidRPr="004D1DBF">
        <w:rPr>
          <w:lang w:val="pl-PL"/>
        </w:rPr>
        <w:fldChar w:fldCharType="begin"/>
      </w:r>
      <w:r w:rsidRPr="004D1DBF">
        <w:rPr>
          <w:lang w:val="pl-PL"/>
        </w:rPr>
        <w:instrText xml:space="preserve"> SEQ Tabela \* ARABIC </w:instrText>
      </w:r>
      <w:r w:rsidRPr="004D1DBF">
        <w:rPr>
          <w:lang w:val="pl-PL"/>
        </w:rPr>
        <w:fldChar w:fldCharType="separate"/>
      </w:r>
      <w:r w:rsidR="000E4C3C">
        <w:rPr>
          <w:noProof/>
          <w:lang w:val="pl-PL"/>
        </w:rPr>
        <w:t>1</w:t>
      </w:r>
      <w:r w:rsidRPr="004D1DBF">
        <w:rPr>
          <w:lang w:val="pl-PL"/>
        </w:rPr>
        <w:fldChar w:fldCharType="end"/>
      </w:r>
      <w:r w:rsidRPr="004D1DBF">
        <w:rPr>
          <w:lang w:val="pl-PL"/>
        </w:rPr>
        <w:t>: Opis zmiennych</w:t>
      </w:r>
    </w:p>
    <w:tbl>
      <w:tblPr>
        <w:tblStyle w:val="Tabelasiatki4akcent6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5D1501" w14:paraId="07AA2CF0" w14:textId="77777777" w:rsidTr="004D1D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3B70EF2" w14:textId="77777777" w:rsidR="005D1501" w:rsidRDefault="005D1501" w:rsidP="004D1DBF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Zmienna</w:t>
            </w:r>
          </w:p>
        </w:tc>
        <w:tc>
          <w:tcPr>
            <w:tcW w:w="7791" w:type="dxa"/>
          </w:tcPr>
          <w:p w14:paraId="60C52F08" w14:textId="77777777" w:rsidR="005D1501" w:rsidRDefault="005D1501" w:rsidP="004D1D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Opis</w:t>
            </w:r>
          </w:p>
        </w:tc>
      </w:tr>
      <w:tr w:rsidR="005D1501" w:rsidRPr="00D12F27" w14:paraId="48313604" w14:textId="77777777" w:rsidTr="004D1D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68A9D4D" w14:textId="77777777" w:rsidR="005D1501" w:rsidRDefault="005D1501" w:rsidP="004D1DBF">
            <w:pPr>
              <w:rPr>
                <w:lang w:val="pl-PL"/>
              </w:rPr>
            </w:pPr>
            <w:r>
              <w:rPr>
                <w:lang w:val="pl-PL"/>
              </w:rPr>
              <w:t>AGE</w:t>
            </w:r>
          </w:p>
        </w:tc>
        <w:tc>
          <w:tcPr>
            <w:tcW w:w="7791" w:type="dxa"/>
          </w:tcPr>
          <w:p w14:paraId="2EC14999" w14:textId="77777777" w:rsidR="005D1501" w:rsidRDefault="004D1DBF" w:rsidP="005D15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Wiek, w którym zawarto małżeństwo</w:t>
            </w:r>
          </w:p>
        </w:tc>
      </w:tr>
      <w:tr w:rsidR="005D1501" w14:paraId="75BA6D14" w14:textId="77777777" w:rsidTr="004D1D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2F22394" w14:textId="77777777" w:rsidR="005D1501" w:rsidRDefault="005D1501" w:rsidP="004D1DBF">
            <w:pPr>
              <w:rPr>
                <w:lang w:val="pl-PL"/>
              </w:rPr>
            </w:pPr>
            <w:r>
              <w:rPr>
                <w:lang w:val="pl-PL"/>
              </w:rPr>
              <w:t>GEN</w:t>
            </w:r>
          </w:p>
        </w:tc>
        <w:tc>
          <w:tcPr>
            <w:tcW w:w="7791" w:type="dxa"/>
          </w:tcPr>
          <w:p w14:paraId="3E4B9C5D" w14:textId="77777777" w:rsidR="005D1501" w:rsidRDefault="004D1DBF" w:rsidP="005D15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Płeć (1-M, 0-K)</w:t>
            </w:r>
          </w:p>
        </w:tc>
      </w:tr>
      <w:tr w:rsidR="005D1501" w:rsidRPr="00D12F27" w14:paraId="499AD09C" w14:textId="77777777" w:rsidTr="004D1D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BF79B8B" w14:textId="77777777" w:rsidR="005D1501" w:rsidRDefault="004D1DBF" w:rsidP="004D1DBF">
            <w:pPr>
              <w:rPr>
                <w:lang w:val="pl-PL"/>
              </w:rPr>
            </w:pPr>
            <w:r>
              <w:rPr>
                <w:lang w:val="pl-PL"/>
              </w:rPr>
              <w:t>EDU</w:t>
            </w:r>
          </w:p>
        </w:tc>
        <w:tc>
          <w:tcPr>
            <w:tcW w:w="7791" w:type="dxa"/>
          </w:tcPr>
          <w:p w14:paraId="3516DFF7" w14:textId="77777777" w:rsidR="005D1501" w:rsidRDefault="004D1DBF" w:rsidP="005D15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Najwyższy ukończony poziom edukacji (0-Wyższy, 1-Poniżej wyższego)</w:t>
            </w:r>
          </w:p>
        </w:tc>
      </w:tr>
      <w:tr w:rsidR="005D1501" w:rsidRPr="00D12F27" w14:paraId="777CF342" w14:textId="77777777" w:rsidTr="004D1D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341CE42" w14:textId="77777777" w:rsidR="005D1501" w:rsidRDefault="004D1DBF" w:rsidP="004D1DBF">
            <w:pPr>
              <w:rPr>
                <w:lang w:val="pl-PL"/>
              </w:rPr>
            </w:pPr>
            <w:r>
              <w:rPr>
                <w:lang w:val="pl-PL"/>
              </w:rPr>
              <w:t>OCC</w:t>
            </w:r>
          </w:p>
        </w:tc>
        <w:tc>
          <w:tcPr>
            <w:tcW w:w="7791" w:type="dxa"/>
          </w:tcPr>
          <w:p w14:paraId="1E928ECC" w14:textId="77777777" w:rsidR="005D1501" w:rsidRDefault="004D1DBF" w:rsidP="005D15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Sytuacja zawodowa małżonka/-ki (1-Zatrudniony, 0-W przeciwnym wypadku)</w:t>
            </w:r>
          </w:p>
        </w:tc>
      </w:tr>
      <w:tr w:rsidR="005D1501" w14:paraId="4E057558" w14:textId="77777777" w:rsidTr="004D1D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F8D324D" w14:textId="77777777" w:rsidR="005D1501" w:rsidRDefault="004D1DBF" w:rsidP="004D1DBF">
            <w:pPr>
              <w:rPr>
                <w:lang w:val="pl-PL"/>
              </w:rPr>
            </w:pPr>
            <w:r>
              <w:rPr>
                <w:lang w:val="pl-PL"/>
              </w:rPr>
              <w:t>INC</w:t>
            </w:r>
          </w:p>
        </w:tc>
        <w:tc>
          <w:tcPr>
            <w:tcW w:w="7791" w:type="dxa"/>
          </w:tcPr>
          <w:p w14:paraId="36CF693F" w14:textId="77777777" w:rsidR="005D1501" w:rsidRDefault="004D1DBF" w:rsidP="005D15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Dochód całej rodziny (USD)</w:t>
            </w:r>
          </w:p>
        </w:tc>
      </w:tr>
      <w:tr w:rsidR="005D1501" w14:paraId="613B3970" w14:textId="77777777" w:rsidTr="004D1D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2739A8B" w14:textId="77777777" w:rsidR="005D1501" w:rsidRDefault="004D1DBF" w:rsidP="004D1DBF">
            <w:pPr>
              <w:rPr>
                <w:lang w:val="pl-PL"/>
              </w:rPr>
            </w:pPr>
            <w:r>
              <w:rPr>
                <w:lang w:val="pl-PL"/>
              </w:rPr>
              <w:t>CHILD</w:t>
            </w:r>
          </w:p>
        </w:tc>
        <w:tc>
          <w:tcPr>
            <w:tcW w:w="7791" w:type="dxa"/>
          </w:tcPr>
          <w:p w14:paraId="67FC9DB6" w14:textId="77777777" w:rsidR="005D1501" w:rsidRDefault="004D1DBF" w:rsidP="005D15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Liczba dzieci</w:t>
            </w:r>
          </w:p>
        </w:tc>
      </w:tr>
      <w:tr w:rsidR="005D1501" w14:paraId="07D85CFF" w14:textId="77777777" w:rsidTr="004D1D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817743A" w14:textId="77777777" w:rsidR="005D1501" w:rsidRDefault="004D1DBF" w:rsidP="004D1DBF">
            <w:pPr>
              <w:rPr>
                <w:lang w:val="pl-PL"/>
              </w:rPr>
            </w:pPr>
            <w:r>
              <w:rPr>
                <w:lang w:val="pl-PL"/>
              </w:rPr>
              <w:t>YEARS</w:t>
            </w:r>
          </w:p>
        </w:tc>
        <w:tc>
          <w:tcPr>
            <w:tcW w:w="7791" w:type="dxa"/>
          </w:tcPr>
          <w:p w14:paraId="76D2962E" w14:textId="77777777" w:rsidR="005D1501" w:rsidRDefault="004D1DBF" w:rsidP="005D15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Liczba lat małżeństwa</w:t>
            </w:r>
          </w:p>
        </w:tc>
      </w:tr>
      <w:tr w:rsidR="005D1501" w:rsidRPr="00D12F27" w14:paraId="04FF3A28" w14:textId="77777777" w:rsidTr="004D1D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27466E6" w14:textId="77777777" w:rsidR="005D1501" w:rsidRDefault="004D1DBF" w:rsidP="004D1DBF">
            <w:pPr>
              <w:rPr>
                <w:lang w:val="pl-PL"/>
              </w:rPr>
            </w:pPr>
            <w:r>
              <w:rPr>
                <w:lang w:val="pl-PL"/>
              </w:rPr>
              <w:t>TYPE</w:t>
            </w:r>
          </w:p>
        </w:tc>
        <w:tc>
          <w:tcPr>
            <w:tcW w:w="7791" w:type="dxa"/>
          </w:tcPr>
          <w:p w14:paraId="169C4B3E" w14:textId="77777777" w:rsidR="005D1501" w:rsidRDefault="004D1DBF" w:rsidP="005D15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Rodzaj małżeństwa (1-Tradycyjne, 0-W przeciwnym wypadku)</w:t>
            </w:r>
          </w:p>
        </w:tc>
      </w:tr>
      <w:tr w:rsidR="005D1501" w:rsidRPr="00D12F27" w14:paraId="207D84E6" w14:textId="77777777" w:rsidTr="004D1D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E66BF96" w14:textId="77777777" w:rsidR="005D1501" w:rsidRDefault="004D1DBF" w:rsidP="004D1DBF">
            <w:pPr>
              <w:rPr>
                <w:lang w:val="pl-PL"/>
              </w:rPr>
            </w:pPr>
            <w:r>
              <w:rPr>
                <w:lang w:val="pl-PL"/>
              </w:rPr>
              <w:t>NOT CHILD</w:t>
            </w:r>
          </w:p>
        </w:tc>
        <w:tc>
          <w:tcPr>
            <w:tcW w:w="7791" w:type="dxa"/>
          </w:tcPr>
          <w:p w14:paraId="56D0BA07" w14:textId="77777777" w:rsidR="005D1501" w:rsidRDefault="004D1DBF" w:rsidP="005D15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Czy posiada dzieci (0-Nie, 1-Tak)</w:t>
            </w:r>
          </w:p>
        </w:tc>
      </w:tr>
      <w:tr w:rsidR="005D1501" w:rsidRPr="00D12F27" w14:paraId="763B7760" w14:textId="77777777" w:rsidTr="004D1D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A6023AE" w14:textId="77777777" w:rsidR="005D1501" w:rsidRDefault="004D1DBF" w:rsidP="004D1DBF">
            <w:pPr>
              <w:rPr>
                <w:lang w:val="pl-PL"/>
              </w:rPr>
            </w:pPr>
            <w:r>
              <w:rPr>
                <w:lang w:val="pl-PL"/>
              </w:rPr>
              <w:t>INFID</w:t>
            </w:r>
          </w:p>
        </w:tc>
        <w:tc>
          <w:tcPr>
            <w:tcW w:w="7791" w:type="dxa"/>
          </w:tcPr>
          <w:p w14:paraId="25457F90" w14:textId="77777777" w:rsidR="005D1501" w:rsidRDefault="004D1DBF" w:rsidP="005D15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Czy kiedykolwiek dokonano zdrady na małżonku/-ce (1-Tak, 2-Nie)</w:t>
            </w:r>
          </w:p>
        </w:tc>
      </w:tr>
      <w:tr w:rsidR="005D1501" w:rsidRPr="00D12F27" w14:paraId="375C835A" w14:textId="77777777" w:rsidTr="004D1D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25F8353" w14:textId="77777777" w:rsidR="005D1501" w:rsidRDefault="004D1DBF" w:rsidP="004D1DBF">
            <w:pPr>
              <w:rPr>
                <w:lang w:val="pl-PL"/>
              </w:rPr>
            </w:pPr>
            <w:r>
              <w:rPr>
                <w:lang w:val="pl-PL"/>
              </w:rPr>
              <w:t>SOCIA</w:t>
            </w:r>
          </w:p>
        </w:tc>
        <w:tc>
          <w:tcPr>
            <w:tcW w:w="7791" w:type="dxa"/>
          </w:tcPr>
          <w:p w14:paraId="053E0543" w14:textId="77777777" w:rsidR="005D1501" w:rsidRDefault="004D1DBF" w:rsidP="005D15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Czy małżonek/-ka posiada konto w mediach społecznościowych (1-Tak, 0-Nie)</w:t>
            </w:r>
          </w:p>
        </w:tc>
      </w:tr>
    </w:tbl>
    <w:p w14:paraId="7327ED62" w14:textId="77777777" w:rsidR="005D1501" w:rsidRDefault="005D1501" w:rsidP="005D1501">
      <w:pPr>
        <w:jc w:val="both"/>
        <w:rPr>
          <w:lang w:val="pl-PL"/>
        </w:rPr>
      </w:pPr>
    </w:p>
    <w:p w14:paraId="5DCAB2B3" w14:textId="77777777" w:rsidR="001E7CA3" w:rsidRPr="005D1501" w:rsidRDefault="001E7CA3" w:rsidP="005D1501">
      <w:pPr>
        <w:jc w:val="both"/>
        <w:rPr>
          <w:lang w:val="pl-PL"/>
        </w:rPr>
      </w:pPr>
    </w:p>
    <w:p w14:paraId="44365EA9" w14:textId="77777777" w:rsidR="0060138F" w:rsidRDefault="0060138F" w:rsidP="0060138F">
      <w:pPr>
        <w:pStyle w:val="Nagwek1"/>
        <w:rPr>
          <w:lang w:val="pl-PL"/>
        </w:rPr>
      </w:pPr>
      <w:bookmarkStart w:id="2" w:name="_Toc73455533"/>
      <w:r>
        <w:rPr>
          <w:lang w:val="pl-PL"/>
        </w:rPr>
        <w:t>Zadania</w:t>
      </w:r>
      <w:bookmarkEnd w:id="2"/>
    </w:p>
    <w:p w14:paraId="74DA46DE" w14:textId="77777777" w:rsidR="00EE478F" w:rsidRDefault="00EE478F" w:rsidP="00EE478F">
      <w:pPr>
        <w:rPr>
          <w:lang w:val="pl-PL"/>
        </w:rPr>
      </w:pPr>
      <w:r>
        <w:rPr>
          <w:lang w:val="pl-PL"/>
        </w:rPr>
        <w:tab/>
        <w:t xml:space="preserve">Poniższe </w:t>
      </w:r>
      <w:r w:rsidR="000E4C3C">
        <w:rPr>
          <w:lang w:val="pl-PL"/>
        </w:rPr>
        <w:t>tabele</w:t>
      </w:r>
      <w:r>
        <w:rPr>
          <w:lang w:val="pl-PL"/>
        </w:rPr>
        <w:t xml:space="preserve"> przedstawiają </w:t>
      </w:r>
      <w:r w:rsidR="000E4C3C">
        <w:rPr>
          <w:lang w:val="pl-PL"/>
        </w:rPr>
        <w:t>dwa etapy stworzonych modeli na podstawie powyższych zmiennych:</w:t>
      </w:r>
    </w:p>
    <w:p w14:paraId="74DDABCE" w14:textId="77777777" w:rsidR="000E4C3C" w:rsidRDefault="000E4C3C" w:rsidP="000E4C3C">
      <w:pPr>
        <w:pStyle w:val="Legenda"/>
        <w:keepNext/>
        <w:jc w:val="center"/>
      </w:pPr>
      <w:proofErr w:type="spellStart"/>
      <w:r>
        <w:t>Tabela</w:t>
      </w:r>
      <w:proofErr w:type="spellEnd"/>
      <w:r>
        <w:t xml:space="preserve"> </w:t>
      </w:r>
      <w:r w:rsidR="00E543C3">
        <w:fldChar w:fldCharType="begin"/>
      </w:r>
      <w:r w:rsidR="00E543C3">
        <w:instrText xml:space="preserve"> SEQ Tabela \* ARABIC </w:instrText>
      </w:r>
      <w:r w:rsidR="00E543C3">
        <w:fldChar w:fldCharType="separate"/>
      </w:r>
      <w:r>
        <w:rPr>
          <w:noProof/>
        </w:rPr>
        <w:t>2</w:t>
      </w:r>
      <w:r w:rsidR="00E543C3">
        <w:rPr>
          <w:noProof/>
        </w:rPr>
        <w:fldChar w:fldCharType="end"/>
      </w:r>
      <w:r>
        <w:t xml:space="preserve">: Model </w:t>
      </w:r>
      <w:proofErr w:type="spellStart"/>
      <w:r>
        <w:t>Probitowy</w:t>
      </w:r>
      <w:proofErr w:type="spellEnd"/>
      <w:r>
        <w:t xml:space="preserve"> - </w:t>
      </w:r>
      <w:proofErr w:type="spellStart"/>
      <w:r>
        <w:t>etap</w:t>
      </w:r>
      <w:proofErr w:type="spellEnd"/>
      <w:r>
        <w:t xml:space="preserve"> 1</w:t>
      </w:r>
    </w:p>
    <w:tbl>
      <w:tblPr>
        <w:tblStyle w:val="Tabelasiatki4akcent6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0E4C3C" w14:paraId="6907E562" w14:textId="77777777" w:rsidTr="000E4C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7714F318" w14:textId="77777777" w:rsidR="000E4C3C" w:rsidRPr="00313752" w:rsidRDefault="000E4C3C" w:rsidP="000E4C3C">
            <w:pPr>
              <w:jc w:val="center"/>
            </w:pPr>
            <w:proofErr w:type="spellStart"/>
            <w:r>
              <w:t>Zmienna</w:t>
            </w:r>
            <w:proofErr w:type="spellEnd"/>
          </w:p>
        </w:tc>
        <w:tc>
          <w:tcPr>
            <w:tcW w:w="1812" w:type="dxa"/>
          </w:tcPr>
          <w:p w14:paraId="79BEEA42" w14:textId="77777777" w:rsidR="000E4C3C" w:rsidRPr="00313752" w:rsidRDefault="000E4C3C" w:rsidP="000E4C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Coef.</w:t>
            </w:r>
          </w:p>
        </w:tc>
        <w:tc>
          <w:tcPr>
            <w:tcW w:w="1812" w:type="dxa"/>
          </w:tcPr>
          <w:p w14:paraId="2C2DE0A3" w14:textId="77777777" w:rsidR="000E4C3C" w:rsidRPr="00313752" w:rsidRDefault="000E4C3C" w:rsidP="000E4C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13752">
              <w:t>Std.</w:t>
            </w:r>
            <w:r>
              <w:t xml:space="preserve"> Err.</w:t>
            </w:r>
          </w:p>
        </w:tc>
        <w:tc>
          <w:tcPr>
            <w:tcW w:w="1813" w:type="dxa"/>
          </w:tcPr>
          <w:p w14:paraId="770F8E06" w14:textId="77777777" w:rsidR="000E4C3C" w:rsidRPr="00313752" w:rsidRDefault="000E4C3C" w:rsidP="000E4C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t-Student</w:t>
            </w:r>
          </w:p>
        </w:tc>
        <w:tc>
          <w:tcPr>
            <w:tcW w:w="1813" w:type="dxa"/>
          </w:tcPr>
          <w:p w14:paraId="2AC880F4" w14:textId="77777777" w:rsidR="000E4C3C" w:rsidRPr="000E4C3C" w:rsidRDefault="000E4C3C" w:rsidP="000E4C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0E4C3C">
              <w:rPr>
                <w:i/>
                <w:iCs/>
              </w:rPr>
              <w:t>P &gt; |t|</w:t>
            </w:r>
          </w:p>
        </w:tc>
      </w:tr>
      <w:tr w:rsidR="000E4C3C" w14:paraId="03CD23F6" w14:textId="77777777" w:rsidTr="000E4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6EF7CB26" w14:textId="77777777" w:rsidR="000E4C3C" w:rsidRPr="00313752" w:rsidRDefault="000E4C3C" w:rsidP="000E4C3C">
            <w:r w:rsidRPr="00313752">
              <w:t>AGE</w:t>
            </w:r>
          </w:p>
        </w:tc>
        <w:tc>
          <w:tcPr>
            <w:tcW w:w="1812" w:type="dxa"/>
          </w:tcPr>
          <w:p w14:paraId="333955E2" w14:textId="77777777" w:rsidR="000E4C3C" w:rsidRPr="00313752" w:rsidRDefault="000E4C3C" w:rsidP="000E4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3752">
              <w:t>0.1444365</w:t>
            </w:r>
          </w:p>
        </w:tc>
        <w:tc>
          <w:tcPr>
            <w:tcW w:w="1812" w:type="dxa"/>
          </w:tcPr>
          <w:p w14:paraId="39A09A4A" w14:textId="77777777" w:rsidR="000E4C3C" w:rsidRPr="00313752" w:rsidRDefault="000E4C3C" w:rsidP="000E4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3752">
              <w:t>0.0233873</w:t>
            </w:r>
          </w:p>
        </w:tc>
        <w:tc>
          <w:tcPr>
            <w:tcW w:w="1813" w:type="dxa"/>
          </w:tcPr>
          <w:p w14:paraId="614BE4E5" w14:textId="77777777" w:rsidR="000E4C3C" w:rsidRPr="00313752" w:rsidRDefault="000E4C3C" w:rsidP="000E4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3752">
              <w:t>6.176</w:t>
            </w:r>
          </w:p>
        </w:tc>
        <w:tc>
          <w:tcPr>
            <w:tcW w:w="1813" w:type="dxa"/>
          </w:tcPr>
          <w:p w14:paraId="37990121" w14:textId="77777777" w:rsidR="000E4C3C" w:rsidRPr="00313752" w:rsidRDefault="000E4C3C" w:rsidP="000E4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3752">
              <w:t>6.58e-10</w:t>
            </w:r>
          </w:p>
        </w:tc>
      </w:tr>
      <w:tr w:rsidR="000E4C3C" w14:paraId="21ED3ABA" w14:textId="77777777" w:rsidTr="000E4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6FE94717" w14:textId="77777777" w:rsidR="000E4C3C" w:rsidRPr="00313752" w:rsidRDefault="000E4C3C" w:rsidP="000E4C3C">
            <w:r w:rsidRPr="00313752">
              <w:t>GEN</w:t>
            </w:r>
          </w:p>
        </w:tc>
        <w:tc>
          <w:tcPr>
            <w:tcW w:w="1812" w:type="dxa"/>
          </w:tcPr>
          <w:p w14:paraId="63593C6F" w14:textId="77777777" w:rsidR="000E4C3C" w:rsidRPr="00313752" w:rsidRDefault="000E4C3C" w:rsidP="000E4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3752">
              <w:t>-0.0387082</w:t>
            </w:r>
          </w:p>
        </w:tc>
        <w:tc>
          <w:tcPr>
            <w:tcW w:w="1812" w:type="dxa"/>
          </w:tcPr>
          <w:p w14:paraId="71704A8F" w14:textId="77777777" w:rsidR="000E4C3C" w:rsidRPr="00313752" w:rsidRDefault="000E4C3C" w:rsidP="000E4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3752">
              <w:t>0.3653799</w:t>
            </w:r>
          </w:p>
        </w:tc>
        <w:tc>
          <w:tcPr>
            <w:tcW w:w="1813" w:type="dxa"/>
          </w:tcPr>
          <w:p w14:paraId="7BE940CA" w14:textId="77777777" w:rsidR="000E4C3C" w:rsidRPr="00313752" w:rsidRDefault="000E4C3C" w:rsidP="000E4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3752">
              <w:t>-0.106</w:t>
            </w:r>
          </w:p>
        </w:tc>
        <w:tc>
          <w:tcPr>
            <w:tcW w:w="1813" w:type="dxa"/>
          </w:tcPr>
          <w:p w14:paraId="3E677480" w14:textId="77777777" w:rsidR="000E4C3C" w:rsidRPr="00313752" w:rsidRDefault="000E4C3C" w:rsidP="000E4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3752">
              <w:t>0.9156</w:t>
            </w:r>
          </w:p>
        </w:tc>
      </w:tr>
      <w:tr w:rsidR="000E4C3C" w14:paraId="5CC62A65" w14:textId="77777777" w:rsidTr="000E4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24F2BE73" w14:textId="77777777" w:rsidR="000E4C3C" w:rsidRPr="00313752" w:rsidRDefault="000E4C3C" w:rsidP="000E4C3C">
            <w:r w:rsidRPr="00313752">
              <w:t>EDU</w:t>
            </w:r>
          </w:p>
        </w:tc>
        <w:tc>
          <w:tcPr>
            <w:tcW w:w="1812" w:type="dxa"/>
          </w:tcPr>
          <w:p w14:paraId="0F810331" w14:textId="77777777" w:rsidR="000E4C3C" w:rsidRPr="00313752" w:rsidRDefault="000E4C3C" w:rsidP="000E4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3752">
              <w:t>-0.2222043</w:t>
            </w:r>
          </w:p>
        </w:tc>
        <w:tc>
          <w:tcPr>
            <w:tcW w:w="1812" w:type="dxa"/>
          </w:tcPr>
          <w:p w14:paraId="6364383B" w14:textId="77777777" w:rsidR="000E4C3C" w:rsidRPr="00313752" w:rsidRDefault="000E4C3C" w:rsidP="000E4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3752">
              <w:t>0.3390066</w:t>
            </w:r>
          </w:p>
        </w:tc>
        <w:tc>
          <w:tcPr>
            <w:tcW w:w="1813" w:type="dxa"/>
          </w:tcPr>
          <w:p w14:paraId="16CE0993" w14:textId="77777777" w:rsidR="000E4C3C" w:rsidRPr="00313752" w:rsidRDefault="000E4C3C" w:rsidP="000E4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3752">
              <w:t>-0.655</w:t>
            </w:r>
          </w:p>
        </w:tc>
        <w:tc>
          <w:tcPr>
            <w:tcW w:w="1813" w:type="dxa"/>
          </w:tcPr>
          <w:p w14:paraId="79521395" w14:textId="77777777" w:rsidR="000E4C3C" w:rsidRPr="00313752" w:rsidRDefault="000E4C3C" w:rsidP="000E4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3752">
              <w:t>0.5122</w:t>
            </w:r>
          </w:p>
        </w:tc>
      </w:tr>
      <w:tr w:rsidR="000E4C3C" w14:paraId="7AA74349" w14:textId="77777777" w:rsidTr="000E4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39555ADB" w14:textId="77777777" w:rsidR="000E4C3C" w:rsidRPr="00313752" w:rsidRDefault="000E4C3C" w:rsidP="000E4C3C">
            <w:r w:rsidRPr="00313752">
              <w:t>OCC</w:t>
            </w:r>
          </w:p>
        </w:tc>
        <w:tc>
          <w:tcPr>
            <w:tcW w:w="1812" w:type="dxa"/>
          </w:tcPr>
          <w:p w14:paraId="1A8B4832" w14:textId="77777777" w:rsidR="000E4C3C" w:rsidRPr="00313752" w:rsidRDefault="000E4C3C" w:rsidP="000E4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3752">
              <w:t>0.2463305</w:t>
            </w:r>
          </w:p>
        </w:tc>
        <w:tc>
          <w:tcPr>
            <w:tcW w:w="1812" w:type="dxa"/>
          </w:tcPr>
          <w:p w14:paraId="6C5D6853" w14:textId="77777777" w:rsidR="000E4C3C" w:rsidRPr="00313752" w:rsidRDefault="000E4C3C" w:rsidP="000E4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3752">
              <w:t>0.4116445</w:t>
            </w:r>
          </w:p>
        </w:tc>
        <w:tc>
          <w:tcPr>
            <w:tcW w:w="1813" w:type="dxa"/>
          </w:tcPr>
          <w:p w14:paraId="567820E7" w14:textId="77777777" w:rsidR="000E4C3C" w:rsidRPr="00313752" w:rsidRDefault="000E4C3C" w:rsidP="000E4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3752">
              <w:t>0.598</w:t>
            </w:r>
          </w:p>
        </w:tc>
        <w:tc>
          <w:tcPr>
            <w:tcW w:w="1813" w:type="dxa"/>
          </w:tcPr>
          <w:p w14:paraId="5993155C" w14:textId="77777777" w:rsidR="000E4C3C" w:rsidRPr="00313752" w:rsidRDefault="000E4C3C" w:rsidP="000E4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3752">
              <w:t>0.5496</w:t>
            </w:r>
          </w:p>
        </w:tc>
      </w:tr>
      <w:tr w:rsidR="000E4C3C" w14:paraId="324D885B" w14:textId="77777777" w:rsidTr="000E4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7DCD31B1" w14:textId="77777777" w:rsidR="000E4C3C" w:rsidRPr="00313752" w:rsidRDefault="000E4C3C" w:rsidP="000E4C3C">
            <w:r w:rsidRPr="00313752">
              <w:t>INC</w:t>
            </w:r>
          </w:p>
        </w:tc>
        <w:tc>
          <w:tcPr>
            <w:tcW w:w="1812" w:type="dxa"/>
          </w:tcPr>
          <w:p w14:paraId="43F83BFA" w14:textId="77777777" w:rsidR="000E4C3C" w:rsidRPr="00313752" w:rsidRDefault="000E4C3C" w:rsidP="000E4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3752">
              <w:t>0.0004454</w:t>
            </w:r>
          </w:p>
        </w:tc>
        <w:tc>
          <w:tcPr>
            <w:tcW w:w="1812" w:type="dxa"/>
          </w:tcPr>
          <w:p w14:paraId="2521B638" w14:textId="77777777" w:rsidR="000E4C3C" w:rsidRPr="00313752" w:rsidRDefault="000E4C3C" w:rsidP="000E4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3752">
              <w:t>0.0002104</w:t>
            </w:r>
          </w:p>
        </w:tc>
        <w:tc>
          <w:tcPr>
            <w:tcW w:w="1813" w:type="dxa"/>
          </w:tcPr>
          <w:p w14:paraId="1958585D" w14:textId="77777777" w:rsidR="000E4C3C" w:rsidRPr="00313752" w:rsidRDefault="000E4C3C" w:rsidP="000E4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3752">
              <w:t>2.117</w:t>
            </w:r>
          </w:p>
        </w:tc>
        <w:tc>
          <w:tcPr>
            <w:tcW w:w="1813" w:type="dxa"/>
          </w:tcPr>
          <w:p w14:paraId="6D42AF57" w14:textId="77777777" w:rsidR="000E4C3C" w:rsidRPr="00313752" w:rsidRDefault="000E4C3C" w:rsidP="000E4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3752">
              <w:t>0.0343</w:t>
            </w:r>
          </w:p>
        </w:tc>
      </w:tr>
      <w:tr w:rsidR="000E4C3C" w14:paraId="6006241B" w14:textId="77777777" w:rsidTr="000E4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6374C653" w14:textId="77777777" w:rsidR="000E4C3C" w:rsidRPr="00313752" w:rsidRDefault="000E4C3C" w:rsidP="000E4C3C">
            <w:r w:rsidRPr="00313752">
              <w:t>CHILD</w:t>
            </w:r>
          </w:p>
        </w:tc>
        <w:tc>
          <w:tcPr>
            <w:tcW w:w="1812" w:type="dxa"/>
          </w:tcPr>
          <w:p w14:paraId="11E951FF" w14:textId="77777777" w:rsidR="000E4C3C" w:rsidRPr="00313752" w:rsidRDefault="000E4C3C" w:rsidP="000E4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3752">
              <w:t>-0.3887768</w:t>
            </w:r>
          </w:p>
        </w:tc>
        <w:tc>
          <w:tcPr>
            <w:tcW w:w="1812" w:type="dxa"/>
          </w:tcPr>
          <w:p w14:paraId="3EFB5012" w14:textId="77777777" w:rsidR="000E4C3C" w:rsidRPr="00313752" w:rsidRDefault="000E4C3C" w:rsidP="000E4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3752">
              <w:t>0.2210644</w:t>
            </w:r>
          </w:p>
        </w:tc>
        <w:tc>
          <w:tcPr>
            <w:tcW w:w="1813" w:type="dxa"/>
          </w:tcPr>
          <w:p w14:paraId="4A3B915D" w14:textId="77777777" w:rsidR="000E4C3C" w:rsidRPr="00313752" w:rsidRDefault="000E4C3C" w:rsidP="000E4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3752">
              <w:t>-1.759</w:t>
            </w:r>
          </w:p>
        </w:tc>
        <w:tc>
          <w:tcPr>
            <w:tcW w:w="1813" w:type="dxa"/>
          </w:tcPr>
          <w:p w14:paraId="6A4479EB" w14:textId="77777777" w:rsidR="000E4C3C" w:rsidRPr="00313752" w:rsidRDefault="000E4C3C" w:rsidP="000E4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3752">
              <w:t>0.0786</w:t>
            </w:r>
          </w:p>
        </w:tc>
      </w:tr>
      <w:tr w:rsidR="000E4C3C" w14:paraId="08DB0127" w14:textId="77777777" w:rsidTr="000E4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66A403B0" w14:textId="77777777" w:rsidR="000E4C3C" w:rsidRPr="00313752" w:rsidRDefault="000E4C3C" w:rsidP="000E4C3C">
            <w:r w:rsidRPr="00313752">
              <w:t>YEARS</w:t>
            </w:r>
          </w:p>
        </w:tc>
        <w:tc>
          <w:tcPr>
            <w:tcW w:w="1812" w:type="dxa"/>
          </w:tcPr>
          <w:p w14:paraId="3D2E55A6" w14:textId="77777777" w:rsidR="000E4C3C" w:rsidRPr="00313752" w:rsidRDefault="000E4C3C" w:rsidP="000E4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3752">
              <w:t>-0.0675317</w:t>
            </w:r>
          </w:p>
        </w:tc>
        <w:tc>
          <w:tcPr>
            <w:tcW w:w="1812" w:type="dxa"/>
          </w:tcPr>
          <w:p w14:paraId="35988B8F" w14:textId="77777777" w:rsidR="000E4C3C" w:rsidRPr="00313752" w:rsidRDefault="000E4C3C" w:rsidP="000E4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3752">
              <w:t>0.0525393</w:t>
            </w:r>
          </w:p>
        </w:tc>
        <w:tc>
          <w:tcPr>
            <w:tcW w:w="1813" w:type="dxa"/>
          </w:tcPr>
          <w:p w14:paraId="382EC704" w14:textId="77777777" w:rsidR="000E4C3C" w:rsidRPr="00313752" w:rsidRDefault="000E4C3C" w:rsidP="000E4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3752">
              <w:t>-1.285</w:t>
            </w:r>
          </w:p>
        </w:tc>
        <w:tc>
          <w:tcPr>
            <w:tcW w:w="1813" w:type="dxa"/>
          </w:tcPr>
          <w:p w14:paraId="7595A4AA" w14:textId="77777777" w:rsidR="000E4C3C" w:rsidRPr="00313752" w:rsidRDefault="000E4C3C" w:rsidP="000E4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3752">
              <w:t>0.1987</w:t>
            </w:r>
          </w:p>
        </w:tc>
      </w:tr>
      <w:tr w:rsidR="000E4C3C" w14:paraId="1680EADC" w14:textId="77777777" w:rsidTr="000E4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54C7DE27" w14:textId="77777777" w:rsidR="000E4C3C" w:rsidRPr="00313752" w:rsidRDefault="000E4C3C" w:rsidP="000E4C3C">
            <w:r w:rsidRPr="00313752">
              <w:t>TYPE</w:t>
            </w:r>
          </w:p>
        </w:tc>
        <w:tc>
          <w:tcPr>
            <w:tcW w:w="1812" w:type="dxa"/>
          </w:tcPr>
          <w:p w14:paraId="12A265B9" w14:textId="77777777" w:rsidR="000E4C3C" w:rsidRPr="00313752" w:rsidRDefault="000E4C3C" w:rsidP="000E4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3752">
              <w:t>-0.0537258</w:t>
            </w:r>
          </w:p>
        </w:tc>
        <w:tc>
          <w:tcPr>
            <w:tcW w:w="1812" w:type="dxa"/>
          </w:tcPr>
          <w:p w14:paraId="7B251EBA" w14:textId="77777777" w:rsidR="000E4C3C" w:rsidRPr="00313752" w:rsidRDefault="000E4C3C" w:rsidP="000E4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3752">
              <w:t>0.3434738</w:t>
            </w:r>
          </w:p>
        </w:tc>
        <w:tc>
          <w:tcPr>
            <w:tcW w:w="1813" w:type="dxa"/>
          </w:tcPr>
          <w:p w14:paraId="5A18D26F" w14:textId="77777777" w:rsidR="000E4C3C" w:rsidRPr="00313752" w:rsidRDefault="000E4C3C" w:rsidP="000E4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3752">
              <w:t>-0.156</w:t>
            </w:r>
          </w:p>
        </w:tc>
        <w:tc>
          <w:tcPr>
            <w:tcW w:w="1813" w:type="dxa"/>
          </w:tcPr>
          <w:p w14:paraId="054DD8C0" w14:textId="77777777" w:rsidR="000E4C3C" w:rsidRPr="00313752" w:rsidRDefault="000E4C3C" w:rsidP="000E4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3752">
              <w:t>0.8757</w:t>
            </w:r>
          </w:p>
        </w:tc>
      </w:tr>
      <w:tr w:rsidR="000E4C3C" w14:paraId="4FADA986" w14:textId="77777777" w:rsidTr="000E4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6ABEBABC" w14:textId="77777777" w:rsidR="000E4C3C" w:rsidRPr="00313752" w:rsidRDefault="000E4C3C" w:rsidP="000E4C3C">
            <w:r w:rsidRPr="00313752">
              <w:t>NOTCHILD</w:t>
            </w:r>
          </w:p>
        </w:tc>
        <w:tc>
          <w:tcPr>
            <w:tcW w:w="1812" w:type="dxa"/>
          </w:tcPr>
          <w:p w14:paraId="320E9CB5" w14:textId="77777777" w:rsidR="000E4C3C" w:rsidRPr="00313752" w:rsidRDefault="000E4C3C" w:rsidP="000E4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3752">
              <w:t>-0.0863410</w:t>
            </w:r>
          </w:p>
        </w:tc>
        <w:tc>
          <w:tcPr>
            <w:tcW w:w="1812" w:type="dxa"/>
          </w:tcPr>
          <w:p w14:paraId="759EA07F" w14:textId="77777777" w:rsidR="000E4C3C" w:rsidRPr="00313752" w:rsidRDefault="000E4C3C" w:rsidP="000E4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3752">
              <w:t>0.4886758</w:t>
            </w:r>
          </w:p>
        </w:tc>
        <w:tc>
          <w:tcPr>
            <w:tcW w:w="1813" w:type="dxa"/>
          </w:tcPr>
          <w:p w14:paraId="618012AF" w14:textId="77777777" w:rsidR="000E4C3C" w:rsidRPr="00313752" w:rsidRDefault="000E4C3C" w:rsidP="000E4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3752">
              <w:t>-0.177</w:t>
            </w:r>
          </w:p>
        </w:tc>
        <w:tc>
          <w:tcPr>
            <w:tcW w:w="1813" w:type="dxa"/>
          </w:tcPr>
          <w:p w14:paraId="0959A8CE" w14:textId="77777777" w:rsidR="000E4C3C" w:rsidRPr="00313752" w:rsidRDefault="000E4C3C" w:rsidP="000E4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3752">
              <w:t>0.8598</w:t>
            </w:r>
          </w:p>
        </w:tc>
      </w:tr>
      <w:tr w:rsidR="000E4C3C" w14:paraId="062C796B" w14:textId="77777777" w:rsidTr="000E4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544D467B" w14:textId="77777777" w:rsidR="000E4C3C" w:rsidRPr="00313752" w:rsidRDefault="000E4C3C" w:rsidP="000E4C3C">
            <w:r w:rsidRPr="00313752">
              <w:t>INFID</w:t>
            </w:r>
          </w:p>
        </w:tc>
        <w:tc>
          <w:tcPr>
            <w:tcW w:w="1812" w:type="dxa"/>
          </w:tcPr>
          <w:p w14:paraId="3395BD7E" w14:textId="77777777" w:rsidR="000E4C3C" w:rsidRPr="00313752" w:rsidRDefault="000E4C3C" w:rsidP="000E4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3752">
              <w:t>-0.2398445</w:t>
            </w:r>
          </w:p>
        </w:tc>
        <w:tc>
          <w:tcPr>
            <w:tcW w:w="1812" w:type="dxa"/>
          </w:tcPr>
          <w:p w14:paraId="12935854" w14:textId="77777777" w:rsidR="000E4C3C" w:rsidRPr="00313752" w:rsidRDefault="000E4C3C" w:rsidP="000E4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3752">
              <w:t>0.4624700</w:t>
            </w:r>
          </w:p>
        </w:tc>
        <w:tc>
          <w:tcPr>
            <w:tcW w:w="1813" w:type="dxa"/>
          </w:tcPr>
          <w:p w14:paraId="39B041EB" w14:textId="77777777" w:rsidR="000E4C3C" w:rsidRPr="00313752" w:rsidRDefault="000E4C3C" w:rsidP="000E4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3752">
              <w:t>-0.519</w:t>
            </w:r>
          </w:p>
        </w:tc>
        <w:tc>
          <w:tcPr>
            <w:tcW w:w="1813" w:type="dxa"/>
          </w:tcPr>
          <w:p w14:paraId="39DD9F13" w14:textId="77777777" w:rsidR="000E4C3C" w:rsidRPr="00313752" w:rsidRDefault="000E4C3C" w:rsidP="000E4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3752">
              <w:t>0.6040</w:t>
            </w:r>
          </w:p>
        </w:tc>
      </w:tr>
      <w:tr w:rsidR="000E4C3C" w14:paraId="0F1C4FC7" w14:textId="77777777" w:rsidTr="000E4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733AA55B" w14:textId="77777777" w:rsidR="000E4C3C" w:rsidRPr="00313752" w:rsidRDefault="000E4C3C" w:rsidP="000E4C3C">
            <w:r w:rsidRPr="00313752">
              <w:t>SOCIA</w:t>
            </w:r>
          </w:p>
        </w:tc>
        <w:tc>
          <w:tcPr>
            <w:tcW w:w="1812" w:type="dxa"/>
          </w:tcPr>
          <w:p w14:paraId="2BE689B3" w14:textId="77777777" w:rsidR="000E4C3C" w:rsidRPr="00313752" w:rsidRDefault="000E4C3C" w:rsidP="000E4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3752">
              <w:t>-2.8531856</w:t>
            </w:r>
          </w:p>
        </w:tc>
        <w:tc>
          <w:tcPr>
            <w:tcW w:w="1812" w:type="dxa"/>
          </w:tcPr>
          <w:p w14:paraId="463D5265" w14:textId="77777777" w:rsidR="000E4C3C" w:rsidRPr="00313752" w:rsidRDefault="000E4C3C" w:rsidP="000E4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3752">
              <w:t>0.6864336</w:t>
            </w:r>
          </w:p>
        </w:tc>
        <w:tc>
          <w:tcPr>
            <w:tcW w:w="1813" w:type="dxa"/>
          </w:tcPr>
          <w:p w14:paraId="398ED9A3" w14:textId="77777777" w:rsidR="000E4C3C" w:rsidRPr="00313752" w:rsidRDefault="000E4C3C" w:rsidP="000E4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3752">
              <w:t>-4.157</w:t>
            </w:r>
          </w:p>
        </w:tc>
        <w:tc>
          <w:tcPr>
            <w:tcW w:w="1813" w:type="dxa"/>
          </w:tcPr>
          <w:p w14:paraId="3840201A" w14:textId="77777777" w:rsidR="000E4C3C" w:rsidRPr="00313752" w:rsidRDefault="000E4C3C" w:rsidP="000E4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3752">
              <w:t>3.23e-05</w:t>
            </w:r>
          </w:p>
        </w:tc>
      </w:tr>
      <w:tr w:rsidR="008B4EE9" w14:paraId="486FB04B" w14:textId="77777777" w:rsidTr="000E4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4C2D3FF6" w14:textId="77777777" w:rsidR="008B4EE9" w:rsidRPr="00915586" w:rsidRDefault="008B4EE9" w:rsidP="008B4EE9">
            <w:r w:rsidRPr="00915586">
              <w:t>Sigma</w:t>
            </w:r>
          </w:p>
        </w:tc>
        <w:tc>
          <w:tcPr>
            <w:tcW w:w="1812" w:type="dxa"/>
          </w:tcPr>
          <w:p w14:paraId="7EFBA2D2" w14:textId="77777777" w:rsidR="008B4EE9" w:rsidRPr="00915586" w:rsidRDefault="008B4EE9" w:rsidP="008B4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5586">
              <w:t>0.5157508</w:t>
            </w:r>
          </w:p>
        </w:tc>
        <w:tc>
          <w:tcPr>
            <w:tcW w:w="1812" w:type="dxa"/>
          </w:tcPr>
          <w:p w14:paraId="16A2460E" w14:textId="77777777" w:rsidR="008B4EE9" w:rsidRPr="00915586" w:rsidRDefault="008B4EE9" w:rsidP="008B4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5586">
              <w:t>0.0792613</w:t>
            </w:r>
          </w:p>
        </w:tc>
        <w:tc>
          <w:tcPr>
            <w:tcW w:w="1813" w:type="dxa"/>
          </w:tcPr>
          <w:p w14:paraId="6A6652FC" w14:textId="77777777" w:rsidR="008B4EE9" w:rsidRPr="00915586" w:rsidRDefault="008B4EE9" w:rsidP="008B4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5586">
              <w:t>6.507</w:t>
            </w:r>
          </w:p>
        </w:tc>
        <w:tc>
          <w:tcPr>
            <w:tcW w:w="1813" w:type="dxa"/>
          </w:tcPr>
          <w:p w14:paraId="728A8DD2" w14:textId="77777777" w:rsidR="008B4EE9" w:rsidRDefault="008B4EE9" w:rsidP="008B4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5586">
              <w:t>7.67e-11</w:t>
            </w:r>
          </w:p>
        </w:tc>
      </w:tr>
    </w:tbl>
    <w:p w14:paraId="7FCB0296" w14:textId="77777777" w:rsidR="000E4C3C" w:rsidRDefault="000E4C3C" w:rsidP="000E4C3C">
      <w:pPr>
        <w:pBdr>
          <w:bottom w:val="single" w:sz="4" w:space="1" w:color="385623" w:themeColor="accent6" w:themeShade="80"/>
        </w:pBdr>
        <w:rPr>
          <w:b/>
          <w:bCs/>
        </w:rPr>
      </w:pPr>
      <w:r w:rsidRPr="000E4C3C">
        <w:rPr>
          <w:b/>
          <w:bCs/>
        </w:rPr>
        <w:t>Log-like</w:t>
      </w:r>
      <w:r w:rsidR="001F42A3">
        <w:rPr>
          <w:b/>
          <w:bCs/>
        </w:rPr>
        <w:t>li</w:t>
      </w:r>
      <w:r w:rsidRPr="000E4C3C">
        <w:rPr>
          <w:b/>
          <w:bCs/>
        </w:rPr>
        <w:t>hood: -206.4877</w:t>
      </w:r>
    </w:p>
    <w:p w14:paraId="2A2F306D" w14:textId="77777777" w:rsidR="000E4C3C" w:rsidRDefault="000E4C3C" w:rsidP="00EE478F">
      <w:pPr>
        <w:rPr>
          <w:b/>
          <w:bCs/>
        </w:rPr>
      </w:pPr>
    </w:p>
    <w:p w14:paraId="6F6189DB" w14:textId="77777777" w:rsidR="000048C6" w:rsidRDefault="000048C6" w:rsidP="00EE478F">
      <w:pPr>
        <w:rPr>
          <w:b/>
          <w:bCs/>
        </w:rPr>
      </w:pPr>
    </w:p>
    <w:p w14:paraId="0BF2829C" w14:textId="77777777" w:rsidR="000048C6" w:rsidRDefault="000048C6" w:rsidP="00EE478F">
      <w:pPr>
        <w:rPr>
          <w:b/>
          <w:bCs/>
        </w:rPr>
      </w:pPr>
    </w:p>
    <w:p w14:paraId="71894B73" w14:textId="77777777" w:rsidR="000048C6" w:rsidRDefault="000048C6" w:rsidP="00EE478F">
      <w:pPr>
        <w:rPr>
          <w:b/>
          <w:bCs/>
        </w:rPr>
      </w:pPr>
    </w:p>
    <w:p w14:paraId="3B205E22" w14:textId="77777777" w:rsidR="000048C6" w:rsidRDefault="000048C6" w:rsidP="00EE478F">
      <w:pPr>
        <w:rPr>
          <w:b/>
          <w:bCs/>
        </w:rPr>
      </w:pPr>
    </w:p>
    <w:p w14:paraId="63C812CB" w14:textId="77777777" w:rsidR="000048C6" w:rsidRDefault="000048C6" w:rsidP="00EE478F">
      <w:pPr>
        <w:rPr>
          <w:b/>
          <w:bCs/>
        </w:rPr>
      </w:pPr>
    </w:p>
    <w:p w14:paraId="0D85EACA" w14:textId="77777777" w:rsidR="000048C6" w:rsidRDefault="000048C6" w:rsidP="00EE478F">
      <w:pPr>
        <w:rPr>
          <w:b/>
          <w:bCs/>
        </w:rPr>
      </w:pPr>
    </w:p>
    <w:p w14:paraId="658CF037" w14:textId="77777777" w:rsidR="000048C6" w:rsidRPr="000E4C3C" w:rsidRDefault="000048C6" w:rsidP="00EE478F">
      <w:pPr>
        <w:rPr>
          <w:b/>
          <w:bCs/>
        </w:rPr>
      </w:pPr>
    </w:p>
    <w:p w14:paraId="6AE86DF5" w14:textId="77777777" w:rsidR="000E4C3C" w:rsidRPr="000E4C3C" w:rsidRDefault="000E4C3C" w:rsidP="000E4C3C">
      <w:pPr>
        <w:pStyle w:val="Legenda"/>
        <w:keepNext/>
        <w:jc w:val="center"/>
        <w:rPr>
          <w:lang w:val="pl-PL"/>
        </w:rPr>
      </w:pPr>
      <w:r w:rsidRPr="000E4C3C">
        <w:rPr>
          <w:lang w:val="pl-PL"/>
        </w:rPr>
        <w:lastRenderedPageBreak/>
        <w:t xml:space="preserve">Tabela </w:t>
      </w:r>
      <w:r>
        <w:fldChar w:fldCharType="begin"/>
      </w:r>
      <w:r w:rsidRPr="000E4C3C">
        <w:rPr>
          <w:lang w:val="pl-PL"/>
        </w:rPr>
        <w:instrText xml:space="preserve"> SEQ Tabela \* ARABIC </w:instrText>
      </w:r>
      <w:r>
        <w:fldChar w:fldCharType="separate"/>
      </w:r>
      <w:r w:rsidRPr="000E4C3C">
        <w:rPr>
          <w:noProof/>
          <w:lang w:val="pl-PL"/>
        </w:rPr>
        <w:t>3</w:t>
      </w:r>
      <w:r>
        <w:fldChar w:fldCharType="end"/>
      </w:r>
      <w:r w:rsidRPr="000E4C3C">
        <w:rPr>
          <w:lang w:val="pl-PL"/>
        </w:rPr>
        <w:t>: Model estymowany MNK - etap 2</w:t>
      </w:r>
    </w:p>
    <w:tbl>
      <w:tblPr>
        <w:tblStyle w:val="Tabelasiatki4akcent6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0E4C3C" w:rsidRPr="000E4C3C" w14:paraId="412BA1AF" w14:textId="77777777" w:rsidTr="000E4C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71CF3322" w14:textId="77777777" w:rsidR="000E4C3C" w:rsidRPr="001D02D6" w:rsidRDefault="000E4C3C" w:rsidP="000E4C3C">
            <w:pPr>
              <w:jc w:val="center"/>
            </w:pPr>
            <w:proofErr w:type="spellStart"/>
            <w:r>
              <w:t>Zmienna</w:t>
            </w:r>
            <w:proofErr w:type="spellEnd"/>
          </w:p>
        </w:tc>
        <w:tc>
          <w:tcPr>
            <w:tcW w:w="1812" w:type="dxa"/>
          </w:tcPr>
          <w:p w14:paraId="34E9852E" w14:textId="77777777" w:rsidR="000E4C3C" w:rsidRPr="001D02D6" w:rsidRDefault="000E4C3C" w:rsidP="000E4C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D02D6">
              <w:t>Coef.</w:t>
            </w:r>
          </w:p>
        </w:tc>
        <w:tc>
          <w:tcPr>
            <w:tcW w:w="1812" w:type="dxa"/>
          </w:tcPr>
          <w:p w14:paraId="7DA709DA" w14:textId="77777777" w:rsidR="000E4C3C" w:rsidRPr="00313752" w:rsidRDefault="000E4C3C" w:rsidP="000E4C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13752">
              <w:t>Std.</w:t>
            </w:r>
            <w:r>
              <w:t xml:space="preserve"> Err.</w:t>
            </w:r>
          </w:p>
        </w:tc>
        <w:tc>
          <w:tcPr>
            <w:tcW w:w="1813" w:type="dxa"/>
          </w:tcPr>
          <w:p w14:paraId="0C31EFBA" w14:textId="77777777" w:rsidR="000E4C3C" w:rsidRPr="00313752" w:rsidRDefault="000E4C3C" w:rsidP="000E4C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t-Student</w:t>
            </w:r>
          </w:p>
        </w:tc>
        <w:tc>
          <w:tcPr>
            <w:tcW w:w="1813" w:type="dxa"/>
          </w:tcPr>
          <w:p w14:paraId="72C66C0A" w14:textId="77777777" w:rsidR="000E4C3C" w:rsidRPr="000E4C3C" w:rsidRDefault="000E4C3C" w:rsidP="000E4C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0E4C3C">
              <w:rPr>
                <w:i/>
                <w:iCs/>
              </w:rPr>
              <w:t>P &gt; |t|</w:t>
            </w:r>
          </w:p>
        </w:tc>
      </w:tr>
      <w:tr w:rsidR="000E4C3C" w:rsidRPr="000E4C3C" w14:paraId="7566D00C" w14:textId="77777777" w:rsidTr="000E4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41E69FB3" w14:textId="77777777" w:rsidR="000E4C3C" w:rsidRPr="001D02D6" w:rsidRDefault="000E4C3C" w:rsidP="000E4C3C">
            <w:r w:rsidRPr="001D02D6">
              <w:t>AGE</w:t>
            </w:r>
          </w:p>
        </w:tc>
        <w:tc>
          <w:tcPr>
            <w:tcW w:w="1812" w:type="dxa"/>
          </w:tcPr>
          <w:p w14:paraId="478969CC" w14:textId="77777777" w:rsidR="000E4C3C" w:rsidRPr="001D02D6" w:rsidRDefault="000E4C3C" w:rsidP="000E4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02D6">
              <w:t>-0.129</w:t>
            </w:r>
          </w:p>
        </w:tc>
        <w:tc>
          <w:tcPr>
            <w:tcW w:w="1812" w:type="dxa"/>
          </w:tcPr>
          <w:p w14:paraId="7DAC93CB" w14:textId="77777777" w:rsidR="000E4C3C" w:rsidRPr="001D02D6" w:rsidRDefault="000E4C3C" w:rsidP="000E4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02D6">
              <w:t>0.018</w:t>
            </w:r>
          </w:p>
        </w:tc>
        <w:tc>
          <w:tcPr>
            <w:tcW w:w="1813" w:type="dxa"/>
          </w:tcPr>
          <w:p w14:paraId="60AEC708" w14:textId="77777777" w:rsidR="000E4C3C" w:rsidRPr="001D02D6" w:rsidRDefault="000E4C3C" w:rsidP="000E4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02D6">
              <w:t>-7.1667</w:t>
            </w:r>
          </w:p>
        </w:tc>
        <w:tc>
          <w:tcPr>
            <w:tcW w:w="1813" w:type="dxa"/>
          </w:tcPr>
          <w:p w14:paraId="2C167A83" w14:textId="77777777" w:rsidR="000E4C3C" w:rsidRPr="001D02D6" w:rsidRDefault="000E4C3C" w:rsidP="000E4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02D6">
              <w:t>0.000</w:t>
            </w:r>
          </w:p>
        </w:tc>
      </w:tr>
      <w:tr w:rsidR="000E4C3C" w:rsidRPr="000E4C3C" w14:paraId="666394C3" w14:textId="77777777" w:rsidTr="000E4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0448621C" w14:textId="77777777" w:rsidR="000E4C3C" w:rsidRPr="001D02D6" w:rsidRDefault="000E4C3C" w:rsidP="000E4C3C">
            <w:r w:rsidRPr="001D02D6">
              <w:t>GEN</w:t>
            </w:r>
          </w:p>
        </w:tc>
        <w:tc>
          <w:tcPr>
            <w:tcW w:w="1812" w:type="dxa"/>
          </w:tcPr>
          <w:p w14:paraId="67E8887D" w14:textId="77777777" w:rsidR="000E4C3C" w:rsidRPr="001D02D6" w:rsidRDefault="000E4C3C" w:rsidP="000E4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02D6">
              <w:t>0.2120</w:t>
            </w:r>
          </w:p>
        </w:tc>
        <w:tc>
          <w:tcPr>
            <w:tcW w:w="1812" w:type="dxa"/>
          </w:tcPr>
          <w:p w14:paraId="5EC905B7" w14:textId="77777777" w:rsidR="000E4C3C" w:rsidRPr="001D02D6" w:rsidRDefault="000E4C3C" w:rsidP="000E4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02D6">
              <w:t>0.0161</w:t>
            </w:r>
          </w:p>
        </w:tc>
        <w:tc>
          <w:tcPr>
            <w:tcW w:w="1813" w:type="dxa"/>
          </w:tcPr>
          <w:p w14:paraId="60ED234E" w14:textId="77777777" w:rsidR="000E4C3C" w:rsidRPr="001D02D6" w:rsidRDefault="000E4C3C" w:rsidP="000E4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02D6">
              <w:t>13.1677</w:t>
            </w:r>
          </w:p>
        </w:tc>
        <w:tc>
          <w:tcPr>
            <w:tcW w:w="1813" w:type="dxa"/>
          </w:tcPr>
          <w:p w14:paraId="047061C6" w14:textId="77777777" w:rsidR="000E4C3C" w:rsidRPr="001D02D6" w:rsidRDefault="000E4C3C" w:rsidP="000E4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02D6">
              <w:t>0.0000</w:t>
            </w:r>
          </w:p>
        </w:tc>
      </w:tr>
      <w:tr w:rsidR="000E4C3C" w:rsidRPr="000E4C3C" w14:paraId="32653EA6" w14:textId="77777777" w:rsidTr="000E4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154EE0A6" w14:textId="77777777" w:rsidR="000E4C3C" w:rsidRPr="001D02D6" w:rsidRDefault="000E4C3C" w:rsidP="000E4C3C">
            <w:r w:rsidRPr="001D02D6">
              <w:t>EDU</w:t>
            </w:r>
          </w:p>
        </w:tc>
        <w:tc>
          <w:tcPr>
            <w:tcW w:w="1812" w:type="dxa"/>
          </w:tcPr>
          <w:p w14:paraId="0E0CF1B0" w14:textId="77777777" w:rsidR="000E4C3C" w:rsidRPr="001D02D6" w:rsidRDefault="000E4C3C" w:rsidP="000E4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02D6">
              <w:t>-0.1358</w:t>
            </w:r>
          </w:p>
        </w:tc>
        <w:tc>
          <w:tcPr>
            <w:tcW w:w="1812" w:type="dxa"/>
          </w:tcPr>
          <w:p w14:paraId="21A094F4" w14:textId="77777777" w:rsidR="000E4C3C" w:rsidRPr="001D02D6" w:rsidRDefault="000E4C3C" w:rsidP="000E4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02D6">
              <w:t>0.0336</w:t>
            </w:r>
          </w:p>
        </w:tc>
        <w:tc>
          <w:tcPr>
            <w:tcW w:w="1813" w:type="dxa"/>
          </w:tcPr>
          <w:p w14:paraId="287F07F8" w14:textId="77777777" w:rsidR="000E4C3C" w:rsidRPr="001D02D6" w:rsidRDefault="000E4C3C" w:rsidP="000E4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02D6">
              <w:t>-4.0416</w:t>
            </w:r>
          </w:p>
        </w:tc>
        <w:tc>
          <w:tcPr>
            <w:tcW w:w="1813" w:type="dxa"/>
          </w:tcPr>
          <w:p w14:paraId="2C6178D5" w14:textId="77777777" w:rsidR="000E4C3C" w:rsidRPr="001D02D6" w:rsidRDefault="000E4C3C" w:rsidP="000E4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02D6">
              <w:t>0.000</w:t>
            </w:r>
          </w:p>
        </w:tc>
      </w:tr>
      <w:tr w:rsidR="000E4C3C" w:rsidRPr="000E4C3C" w14:paraId="5BC8B3E6" w14:textId="77777777" w:rsidTr="000E4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712133C7" w14:textId="77777777" w:rsidR="000E4C3C" w:rsidRPr="001D02D6" w:rsidRDefault="000E4C3C" w:rsidP="000E4C3C">
            <w:r w:rsidRPr="001D02D6">
              <w:t>OCC</w:t>
            </w:r>
          </w:p>
        </w:tc>
        <w:tc>
          <w:tcPr>
            <w:tcW w:w="1812" w:type="dxa"/>
          </w:tcPr>
          <w:p w14:paraId="21CC5274" w14:textId="77777777" w:rsidR="000E4C3C" w:rsidRPr="001D02D6" w:rsidRDefault="000E4C3C" w:rsidP="000E4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02D6">
              <w:t>-0.258</w:t>
            </w:r>
          </w:p>
        </w:tc>
        <w:tc>
          <w:tcPr>
            <w:tcW w:w="1812" w:type="dxa"/>
          </w:tcPr>
          <w:p w14:paraId="3683FB0B" w14:textId="77777777" w:rsidR="000E4C3C" w:rsidRPr="001D02D6" w:rsidRDefault="000E4C3C" w:rsidP="000E4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02D6">
              <w:t>0.3947</w:t>
            </w:r>
          </w:p>
        </w:tc>
        <w:tc>
          <w:tcPr>
            <w:tcW w:w="1813" w:type="dxa"/>
          </w:tcPr>
          <w:p w14:paraId="004292BE" w14:textId="77777777" w:rsidR="000E4C3C" w:rsidRPr="001D02D6" w:rsidRDefault="000E4C3C" w:rsidP="000E4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02D6">
              <w:t>-0.65366</w:t>
            </w:r>
          </w:p>
        </w:tc>
        <w:tc>
          <w:tcPr>
            <w:tcW w:w="1813" w:type="dxa"/>
          </w:tcPr>
          <w:p w14:paraId="150429EA" w14:textId="77777777" w:rsidR="000E4C3C" w:rsidRPr="001D02D6" w:rsidRDefault="000E4C3C" w:rsidP="000E4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02D6">
              <w:t>0.4363</w:t>
            </w:r>
          </w:p>
        </w:tc>
      </w:tr>
      <w:tr w:rsidR="000E4C3C" w:rsidRPr="000E4C3C" w14:paraId="1A117DFB" w14:textId="77777777" w:rsidTr="000E4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3DAA681C" w14:textId="77777777" w:rsidR="000E4C3C" w:rsidRPr="001D02D6" w:rsidRDefault="000E4C3C" w:rsidP="000E4C3C">
            <w:r w:rsidRPr="001D02D6">
              <w:t>INC</w:t>
            </w:r>
          </w:p>
        </w:tc>
        <w:tc>
          <w:tcPr>
            <w:tcW w:w="1812" w:type="dxa"/>
          </w:tcPr>
          <w:p w14:paraId="4D68D941" w14:textId="77777777" w:rsidR="000E4C3C" w:rsidRPr="001D02D6" w:rsidRDefault="000E4C3C" w:rsidP="000E4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02D6">
              <w:t>521.362</w:t>
            </w:r>
          </w:p>
        </w:tc>
        <w:tc>
          <w:tcPr>
            <w:tcW w:w="1812" w:type="dxa"/>
          </w:tcPr>
          <w:p w14:paraId="4A637FB5" w14:textId="77777777" w:rsidR="000E4C3C" w:rsidRPr="001D02D6" w:rsidRDefault="000E4C3C" w:rsidP="000E4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02D6">
              <w:t>18.075</w:t>
            </w:r>
          </w:p>
        </w:tc>
        <w:tc>
          <w:tcPr>
            <w:tcW w:w="1813" w:type="dxa"/>
          </w:tcPr>
          <w:p w14:paraId="66272E93" w14:textId="77777777" w:rsidR="000E4C3C" w:rsidRPr="001D02D6" w:rsidRDefault="000E4C3C" w:rsidP="000E4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02D6">
              <w:t>28.8447</w:t>
            </w:r>
          </w:p>
        </w:tc>
        <w:tc>
          <w:tcPr>
            <w:tcW w:w="1813" w:type="dxa"/>
          </w:tcPr>
          <w:p w14:paraId="0832A5DB" w14:textId="77777777" w:rsidR="000E4C3C" w:rsidRPr="001D02D6" w:rsidRDefault="000E4C3C" w:rsidP="000E4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02D6">
              <w:t>0.000</w:t>
            </w:r>
          </w:p>
        </w:tc>
      </w:tr>
      <w:tr w:rsidR="000E4C3C" w:rsidRPr="000E4C3C" w14:paraId="5CB36F7F" w14:textId="77777777" w:rsidTr="000E4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2C1ABB3C" w14:textId="77777777" w:rsidR="000E4C3C" w:rsidRPr="001D02D6" w:rsidRDefault="000E4C3C" w:rsidP="000E4C3C">
            <w:r w:rsidRPr="001D02D6">
              <w:t>CHILD</w:t>
            </w:r>
          </w:p>
        </w:tc>
        <w:tc>
          <w:tcPr>
            <w:tcW w:w="1812" w:type="dxa"/>
          </w:tcPr>
          <w:p w14:paraId="188DB75A" w14:textId="77777777" w:rsidR="000E4C3C" w:rsidRPr="001D02D6" w:rsidRDefault="000E4C3C" w:rsidP="000E4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02D6">
              <w:t>0.2297</w:t>
            </w:r>
          </w:p>
        </w:tc>
        <w:tc>
          <w:tcPr>
            <w:tcW w:w="1812" w:type="dxa"/>
          </w:tcPr>
          <w:p w14:paraId="0FBFC746" w14:textId="77777777" w:rsidR="000E4C3C" w:rsidRPr="001D02D6" w:rsidRDefault="000E4C3C" w:rsidP="000E4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02D6">
              <w:t>0.4059</w:t>
            </w:r>
          </w:p>
        </w:tc>
        <w:tc>
          <w:tcPr>
            <w:tcW w:w="1813" w:type="dxa"/>
          </w:tcPr>
          <w:p w14:paraId="4B4C7829" w14:textId="77777777" w:rsidR="000E4C3C" w:rsidRPr="001D02D6" w:rsidRDefault="000E4C3C" w:rsidP="000E4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02D6">
              <w:t>0.5659</w:t>
            </w:r>
          </w:p>
        </w:tc>
        <w:tc>
          <w:tcPr>
            <w:tcW w:w="1813" w:type="dxa"/>
          </w:tcPr>
          <w:p w14:paraId="4FAA8B6B" w14:textId="77777777" w:rsidR="000E4C3C" w:rsidRPr="001D02D6" w:rsidRDefault="000E4C3C" w:rsidP="000E4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02D6">
              <w:t>0.8637</w:t>
            </w:r>
          </w:p>
        </w:tc>
      </w:tr>
      <w:tr w:rsidR="000E4C3C" w:rsidRPr="000E4C3C" w14:paraId="3E7FDFA4" w14:textId="77777777" w:rsidTr="000E4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6AC93CFE" w14:textId="77777777" w:rsidR="000E4C3C" w:rsidRPr="001D02D6" w:rsidRDefault="000E4C3C" w:rsidP="000E4C3C">
            <w:r w:rsidRPr="001D02D6">
              <w:t>YEARS</w:t>
            </w:r>
          </w:p>
        </w:tc>
        <w:tc>
          <w:tcPr>
            <w:tcW w:w="1812" w:type="dxa"/>
          </w:tcPr>
          <w:p w14:paraId="4535BEA8" w14:textId="77777777" w:rsidR="000E4C3C" w:rsidRPr="001D02D6" w:rsidRDefault="000E4C3C" w:rsidP="000E4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02D6">
              <w:t>-0.010</w:t>
            </w:r>
          </w:p>
        </w:tc>
        <w:tc>
          <w:tcPr>
            <w:tcW w:w="1812" w:type="dxa"/>
          </w:tcPr>
          <w:p w14:paraId="39DFF98A" w14:textId="77777777" w:rsidR="000E4C3C" w:rsidRPr="001D02D6" w:rsidRDefault="000E4C3C" w:rsidP="000E4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02D6">
              <w:t>0.105</w:t>
            </w:r>
          </w:p>
        </w:tc>
        <w:tc>
          <w:tcPr>
            <w:tcW w:w="1813" w:type="dxa"/>
          </w:tcPr>
          <w:p w14:paraId="6074FA0C" w14:textId="77777777" w:rsidR="000E4C3C" w:rsidRPr="001D02D6" w:rsidRDefault="000E4C3C" w:rsidP="000E4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02D6">
              <w:t>-0.098</w:t>
            </w:r>
          </w:p>
        </w:tc>
        <w:tc>
          <w:tcPr>
            <w:tcW w:w="1813" w:type="dxa"/>
          </w:tcPr>
          <w:p w14:paraId="02A9932D" w14:textId="77777777" w:rsidR="000E4C3C" w:rsidRPr="001D02D6" w:rsidRDefault="000E4C3C" w:rsidP="000E4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02D6">
              <w:t>0.922</w:t>
            </w:r>
          </w:p>
        </w:tc>
      </w:tr>
      <w:tr w:rsidR="000E4C3C" w:rsidRPr="000E4C3C" w14:paraId="235C3931" w14:textId="77777777" w:rsidTr="000E4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4AB37C8F" w14:textId="77777777" w:rsidR="000E4C3C" w:rsidRPr="001D02D6" w:rsidRDefault="000E4C3C" w:rsidP="000E4C3C">
            <w:r w:rsidRPr="001D02D6">
              <w:t>TYPE</w:t>
            </w:r>
          </w:p>
        </w:tc>
        <w:tc>
          <w:tcPr>
            <w:tcW w:w="1812" w:type="dxa"/>
          </w:tcPr>
          <w:p w14:paraId="62BE4C98" w14:textId="77777777" w:rsidR="000E4C3C" w:rsidRPr="001D02D6" w:rsidRDefault="000E4C3C" w:rsidP="000E4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02D6">
              <w:t>0.157</w:t>
            </w:r>
          </w:p>
        </w:tc>
        <w:tc>
          <w:tcPr>
            <w:tcW w:w="1812" w:type="dxa"/>
          </w:tcPr>
          <w:p w14:paraId="398D4A78" w14:textId="77777777" w:rsidR="000E4C3C" w:rsidRPr="001D02D6" w:rsidRDefault="000E4C3C" w:rsidP="000E4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02D6">
              <w:t>0.216</w:t>
            </w:r>
          </w:p>
        </w:tc>
        <w:tc>
          <w:tcPr>
            <w:tcW w:w="1813" w:type="dxa"/>
          </w:tcPr>
          <w:p w14:paraId="7C6EC2F8" w14:textId="77777777" w:rsidR="000E4C3C" w:rsidRPr="001D02D6" w:rsidRDefault="000E4C3C" w:rsidP="000E4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02D6">
              <w:t>0.726</w:t>
            </w:r>
          </w:p>
        </w:tc>
        <w:tc>
          <w:tcPr>
            <w:tcW w:w="1813" w:type="dxa"/>
          </w:tcPr>
          <w:p w14:paraId="403A9B15" w14:textId="77777777" w:rsidR="000E4C3C" w:rsidRPr="001D02D6" w:rsidRDefault="000E4C3C" w:rsidP="000E4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02D6">
              <w:t>0.215</w:t>
            </w:r>
          </w:p>
        </w:tc>
      </w:tr>
      <w:tr w:rsidR="000E4C3C" w:rsidRPr="000E4C3C" w14:paraId="78EB0618" w14:textId="77777777" w:rsidTr="000E4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240AC7FF" w14:textId="77777777" w:rsidR="000E4C3C" w:rsidRPr="001D02D6" w:rsidRDefault="000E4C3C" w:rsidP="000E4C3C">
            <w:r w:rsidRPr="001D02D6">
              <w:t>NOT</w:t>
            </w:r>
            <w:r>
              <w:t xml:space="preserve"> CHILD</w:t>
            </w:r>
          </w:p>
        </w:tc>
        <w:tc>
          <w:tcPr>
            <w:tcW w:w="1812" w:type="dxa"/>
          </w:tcPr>
          <w:p w14:paraId="4CA74825" w14:textId="77777777" w:rsidR="000E4C3C" w:rsidRPr="001D02D6" w:rsidRDefault="000E4C3C" w:rsidP="000E4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02D6">
              <w:t>-0.271</w:t>
            </w:r>
          </w:p>
        </w:tc>
        <w:tc>
          <w:tcPr>
            <w:tcW w:w="1812" w:type="dxa"/>
          </w:tcPr>
          <w:p w14:paraId="48878A5C" w14:textId="77777777" w:rsidR="000E4C3C" w:rsidRPr="001D02D6" w:rsidRDefault="000E4C3C" w:rsidP="000E4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02D6">
              <w:t>0.0168</w:t>
            </w:r>
          </w:p>
        </w:tc>
        <w:tc>
          <w:tcPr>
            <w:tcW w:w="1813" w:type="dxa"/>
          </w:tcPr>
          <w:p w14:paraId="12D3B9E0" w14:textId="77777777" w:rsidR="000E4C3C" w:rsidRPr="001D02D6" w:rsidRDefault="000E4C3C" w:rsidP="000E4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02D6">
              <w:t>-19.4702</w:t>
            </w:r>
          </w:p>
        </w:tc>
        <w:tc>
          <w:tcPr>
            <w:tcW w:w="1813" w:type="dxa"/>
          </w:tcPr>
          <w:p w14:paraId="5F8E80AB" w14:textId="77777777" w:rsidR="000E4C3C" w:rsidRPr="001D02D6" w:rsidRDefault="000E4C3C" w:rsidP="000E4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0.000</w:t>
            </w:r>
          </w:p>
        </w:tc>
      </w:tr>
      <w:tr w:rsidR="000E4C3C" w:rsidRPr="000E4C3C" w14:paraId="31193A7F" w14:textId="77777777" w:rsidTr="000E4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6B55CF16" w14:textId="77777777" w:rsidR="000E4C3C" w:rsidRPr="001D02D6" w:rsidRDefault="000E4C3C" w:rsidP="000E4C3C">
            <w:r w:rsidRPr="001D02D6">
              <w:t>INFID</w:t>
            </w:r>
          </w:p>
        </w:tc>
        <w:tc>
          <w:tcPr>
            <w:tcW w:w="1812" w:type="dxa"/>
          </w:tcPr>
          <w:p w14:paraId="55F66F4F" w14:textId="77777777" w:rsidR="000E4C3C" w:rsidRPr="001D02D6" w:rsidRDefault="000E4C3C" w:rsidP="000E4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02D6">
              <w:t>0.301</w:t>
            </w:r>
          </w:p>
        </w:tc>
        <w:tc>
          <w:tcPr>
            <w:tcW w:w="1812" w:type="dxa"/>
          </w:tcPr>
          <w:p w14:paraId="6A190E53" w14:textId="77777777" w:rsidR="000E4C3C" w:rsidRPr="001D02D6" w:rsidRDefault="000E4C3C" w:rsidP="000E4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02D6">
              <w:t>0.028</w:t>
            </w:r>
          </w:p>
        </w:tc>
        <w:tc>
          <w:tcPr>
            <w:tcW w:w="1813" w:type="dxa"/>
          </w:tcPr>
          <w:p w14:paraId="5E47842E" w14:textId="77777777" w:rsidR="000E4C3C" w:rsidRPr="001D02D6" w:rsidRDefault="000E4C3C" w:rsidP="000E4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02D6">
              <w:t>10.075</w:t>
            </w:r>
          </w:p>
        </w:tc>
        <w:tc>
          <w:tcPr>
            <w:tcW w:w="1813" w:type="dxa"/>
          </w:tcPr>
          <w:p w14:paraId="78A6C67A" w14:textId="77777777" w:rsidR="000E4C3C" w:rsidRPr="001D02D6" w:rsidRDefault="000E4C3C" w:rsidP="000E4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02D6">
              <w:t>0.000</w:t>
            </w:r>
          </w:p>
        </w:tc>
      </w:tr>
      <w:tr w:rsidR="000E4C3C" w:rsidRPr="000E4C3C" w14:paraId="0A800385" w14:textId="77777777" w:rsidTr="000E4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2FE5DD80" w14:textId="77777777" w:rsidR="000E4C3C" w:rsidRPr="001D02D6" w:rsidRDefault="000E4C3C" w:rsidP="000E4C3C">
            <w:r w:rsidRPr="001D02D6">
              <w:t>SOCIA</w:t>
            </w:r>
          </w:p>
        </w:tc>
        <w:tc>
          <w:tcPr>
            <w:tcW w:w="1812" w:type="dxa"/>
          </w:tcPr>
          <w:p w14:paraId="206F364B" w14:textId="77777777" w:rsidR="000E4C3C" w:rsidRPr="001D02D6" w:rsidRDefault="000E4C3C" w:rsidP="000E4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02D6">
              <w:t>0.273</w:t>
            </w:r>
          </w:p>
        </w:tc>
        <w:tc>
          <w:tcPr>
            <w:tcW w:w="1812" w:type="dxa"/>
          </w:tcPr>
          <w:p w14:paraId="658296F6" w14:textId="77777777" w:rsidR="000E4C3C" w:rsidRPr="001D02D6" w:rsidRDefault="000E4C3C" w:rsidP="000E4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02D6">
              <w:t>0.0167</w:t>
            </w:r>
          </w:p>
        </w:tc>
        <w:tc>
          <w:tcPr>
            <w:tcW w:w="1813" w:type="dxa"/>
          </w:tcPr>
          <w:p w14:paraId="5DE652A7" w14:textId="77777777" w:rsidR="000E4C3C" w:rsidRPr="001D02D6" w:rsidRDefault="000E4C3C" w:rsidP="000E4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02D6">
              <w:t>16.347</w:t>
            </w:r>
          </w:p>
        </w:tc>
        <w:tc>
          <w:tcPr>
            <w:tcW w:w="1813" w:type="dxa"/>
          </w:tcPr>
          <w:p w14:paraId="67FDB119" w14:textId="77777777" w:rsidR="000E4C3C" w:rsidRPr="001D02D6" w:rsidRDefault="000E4C3C" w:rsidP="000E4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02D6">
              <w:t>0.000</w:t>
            </w:r>
          </w:p>
        </w:tc>
      </w:tr>
      <w:tr w:rsidR="001E461E" w:rsidRPr="000E4C3C" w14:paraId="09C0B94E" w14:textId="77777777" w:rsidTr="000E4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6C13CD52" w14:textId="77777777" w:rsidR="001E461E" w:rsidRPr="00F62BBA" w:rsidRDefault="001E461E" w:rsidP="001E461E">
            <w:r w:rsidRPr="00F62BBA">
              <w:t>_SE1</w:t>
            </w:r>
          </w:p>
        </w:tc>
        <w:tc>
          <w:tcPr>
            <w:tcW w:w="1812" w:type="dxa"/>
          </w:tcPr>
          <w:p w14:paraId="4EB8B1FB" w14:textId="77777777" w:rsidR="001E461E" w:rsidRPr="00F62BBA" w:rsidRDefault="001E461E" w:rsidP="001E4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BBA">
              <w:t>-0.4255811</w:t>
            </w:r>
          </w:p>
        </w:tc>
        <w:tc>
          <w:tcPr>
            <w:tcW w:w="1812" w:type="dxa"/>
          </w:tcPr>
          <w:p w14:paraId="1E90D94E" w14:textId="77777777" w:rsidR="001E461E" w:rsidRDefault="001E461E" w:rsidP="001E4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BBA">
              <w:t>0.5884499</w:t>
            </w:r>
          </w:p>
        </w:tc>
        <w:tc>
          <w:tcPr>
            <w:tcW w:w="1813" w:type="dxa"/>
          </w:tcPr>
          <w:p w14:paraId="35ED4720" w14:textId="77777777" w:rsidR="001E461E" w:rsidRPr="001D02D6" w:rsidRDefault="001E461E" w:rsidP="001E4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14:paraId="6ACE5C88" w14:textId="77777777" w:rsidR="001E461E" w:rsidRPr="001D02D6" w:rsidRDefault="001E461E" w:rsidP="001E4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191AE64" w14:textId="77777777" w:rsidR="000E4C3C" w:rsidRPr="000E4C3C" w:rsidRDefault="001F42A3" w:rsidP="000E4C3C">
      <w:pPr>
        <w:pBdr>
          <w:bottom w:val="single" w:sz="4" w:space="1" w:color="385623" w:themeColor="accent6" w:themeShade="80"/>
        </w:pBdr>
        <w:rPr>
          <w:b/>
          <w:bCs/>
        </w:rPr>
      </w:pPr>
      <w:r>
        <w:rPr>
          <w:b/>
          <w:bCs/>
        </w:rPr>
        <w:t xml:space="preserve">Pseudo </w:t>
      </w:r>
      <w:r w:rsidR="000E4C3C" w:rsidRPr="000E4C3C">
        <w:rPr>
          <w:b/>
          <w:bCs/>
        </w:rPr>
        <w:t>R</w:t>
      </w:r>
      <w:r w:rsidR="000E4C3C" w:rsidRPr="000E4C3C">
        <w:rPr>
          <w:b/>
          <w:bCs/>
          <w:vertAlign w:val="superscript"/>
        </w:rPr>
        <w:t>2</w:t>
      </w:r>
      <w:r w:rsidR="000E4C3C" w:rsidRPr="000E4C3C">
        <w:rPr>
          <w:b/>
          <w:bCs/>
        </w:rPr>
        <w:t>: 0.901</w:t>
      </w:r>
    </w:p>
    <w:p w14:paraId="0CDC0FFE" w14:textId="77777777" w:rsidR="000E4C3C" w:rsidRDefault="000E4C3C" w:rsidP="000E4C3C">
      <w:pPr>
        <w:rPr>
          <w:lang w:val="pl-PL"/>
        </w:rPr>
      </w:pPr>
      <w:r>
        <w:rPr>
          <w:lang w:val="pl-PL"/>
        </w:rPr>
        <w:t>Na podstawie powyższych tabel rozwiąż poniższe zadania:</w:t>
      </w:r>
    </w:p>
    <w:p w14:paraId="715E38B2" w14:textId="4B01FD5E" w:rsidR="002E7CF9" w:rsidRPr="002E7CF9" w:rsidRDefault="008B4EE9" w:rsidP="002E7CF9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Czemu autorzy zastosowali model selekcji próby Hackmana zamiast modelu </w:t>
      </w:r>
      <w:proofErr w:type="spellStart"/>
      <w:r>
        <w:rPr>
          <w:lang w:val="pl-PL"/>
        </w:rPr>
        <w:t>tobitowego</w:t>
      </w:r>
      <w:proofErr w:type="spellEnd"/>
      <w:r>
        <w:rPr>
          <w:lang w:val="pl-PL"/>
        </w:rPr>
        <w:t>?</w:t>
      </w:r>
      <w:r w:rsidR="00E2566A">
        <w:rPr>
          <w:lang w:val="pl-PL"/>
        </w:rPr>
        <w:t xml:space="preserve"> Uzasadnij.</w:t>
      </w:r>
    </w:p>
    <w:p w14:paraId="46B1F20F" w14:textId="12F671C6" w:rsidR="008B4EE9" w:rsidRDefault="008B4EE9" w:rsidP="000E4C3C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Zinterpretuj wynik </w:t>
      </w:r>
      <w:r w:rsidR="002E7CF9" w:rsidRPr="002E7CF9">
        <w:rPr>
          <w:i/>
          <w:iCs/>
          <w:lang w:val="pl-PL"/>
        </w:rPr>
        <w:t>Log-</w:t>
      </w:r>
      <w:proofErr w:type="spellStart"/>
      <w:r w:rsidR="002E7CF9" w:rsidRPr="002E7CF9">
        <w:rPr>
          <w:i/>
          <w:iCs/>
          <w:lang w:val="pl-PL"/>
        </w:rPr>
        <w:t>like</w:t>
      </w:r>
      <w:r w:rsidR="00E2566A">
        <w:rPr>
          <w:i/>
          <w:iCs/>
          <w:lang w:val="pl-PL"/>
        </w:rPr>
        <w:t>li</w:t>
      </w:r>
      <w:r w:rsidR="002E7CF9" w:rsidRPr="002E7CF9">
        <w:rPr>
          <w:i/>
          <w:iCs/>
          <w:lang w:val="pl-PL"/>
        </w:rPr>
        <w:t>hood</w:t>
      </w:r>
      <w:proofErr w:type="spellEnd"/>
      <w:r w:rsidR="002E7CF9">
        <w:rPr>
          <w:lang w:val="pl-PL"/>
        </w:rPr>
        <w:t>.</w:t>
      </w:r>
    </w:p>
    <w:p w14:paraId="33A00AC8" w14:textId="10EE78E8" w:rsidR="002E7CF9" w:rsidRDefault="002E7CF9" w:rsidP="000E4C3C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Zinterpretuje </w:t>
      </w:r>
      <w:r w:rsidR="00E2566A">
        <w:rPr>
          <w:lang w:val="pl-PL"/>
        </w:rPr>
        <w:t xml:space="preserve">wynik </w:t>
      </w:r>
      <w:r>
        <w:rPr>
          <w:lang w:val="pl-PL"/>
        </w:rPr>
        <w:t>pseudo R</w:t>
      </w:r>
      <w:r w:rsidRPr="002E7CF9">
        <w:rPr>
          <w:vertAlign w:val="superscript"/>
          <w:lang w:val="pl-PL"/>
        </w:rPr>
        <w:t>2</w:t>
      </w:r>
      <w:r>
        <w:rPr>
          <w:lang w:val="pl-PL"/>
        </w:rPr>
        <w:t xml:space="preserve">. Czy </w:t>
      </w:r>
      <w:r w:rsidR="00E2566A">
        <w:rPr>
          <w:lang w:val="pl-PL"/>
        </w:rPr>
        <w:t>jest to</w:t>
      </w:r>
      <w:r>
        <w:rPr>
          <w:lang w:val="pl-PL"/>
        </w:rPr>
        <w:t xml:space="preserve"> wysoki wynik?</w:t>
      </w:r>
    </w:p>
    <w:p w14:paraId="1DCA72A0" w14:textId="77777777" w:rsidR="002E7CF9" w:rsidRDefault="002E7CF9" w:rsidP="000E4C3C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Które ze zmiennych finalnie uznano za najbardziej istotne?</w:t>
      </w:r>
    </w:p>
    <w:p w14:paraId="7A9C210A" w14:textId="77777777" w:rsidR="002E7CF9" w:rsidRDefault="002E7CF9" w:rsidP="000E4C3C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Zinterpretuj oszacowany parametr dla zmiennych INC oraz NOT CHILD.</w:t>
      </w:r>
    </w:p>
    <w:p w14:paraId="52AC7052" w14:textId="77777777" w:rsidR="002E7CF9" w:rsidRDefault="002E7CF9" w:rsidP="000E4C3C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Ile razy średnio rozwiedzie się osoba gdy:</w:t>
      </w:r>
    </w:p>
    <w:p w14:paraId="3C5DE503" w14:textId="77777777" w:rsidR="002E7CF9" w:rsidRDefault="002E7CF9" w:rsidP="002E7CF9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>Będzie miała 25 lat;</w:t>
      </w:r>
    </w:p>
    <w:p w14:paraId="79277B27" w14:textId="77777777" w:rsidR="002E7CF9" w:rsidRDefault="002E7CF9" w:rsidP="002E7CF9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>Będzie mężczyzną;</w:t>
      </w:r>
    </w:p>
    <w:p w14:paraId="7AAC89EA" w14:textId="77777777" w:rsidR="002E7CF9" w:rsidRDefault="002E7CF9" w:rsidP="002E7CF9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>Ukończy stopień wyższy edukacji;</w:t>
      </w:r>
    </w:p>
    <w:p w14:paraId="4833D4DC" w14:textId="77777777" w:rsidR="002E7CF9" w:rsidRDefault="002E7CF9" w:rsidP="002E7CF9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>Będzie żył</w:t>
      </w:r>
      <w:r w:rsidR="00CF521A">
        <w:rPr>
          <w:lang w:val="pl-PL"/>
        </w:rPr>
        <w:t>a</w:t>
      </w:r>
      <w:r>
        <w:rPr>
          <w:lang w:val="pl-PL"/>
        </w:rPr>
        <w:t xml:space="preserve"> w gospodarstwie domowym </w:t>
      </w:r>
      <w:r w:rsidR="00CF521A">
        <w:rPr>
          <w:lang w:val="pl-PL"/>
        </w:rPr>
        <w:t xml:space="preserve">o dochodzie </w:t>
      </w:r>
      <w:r>
        <w:rPr>
          <w:lang w:val="pl-PL"/>
        </w:rPr>
        <w:t>2000 USD;</w:t>
      </w:r>
    </w:p>
    <w:p w14:paraId="0779E9B2" w14:textId="77777777" w:rsidR="002E7CF9" w:rsidRDefault="00CF521A" w:rsidP="002E7CF9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>Będzie posiadać</w:t>
      </w:r>
      <w:r w:rsidR="002E7CF9">
        <w:rPr>
          <w:lang w:val="pl-PL"/>
        </w:rPr>
        <w:t xml:space="preserve"> jedno dziecko;</w:t>
      </w:r>
    </w:p>
    <w:p w14:paraId="6B07091C" w14:textId="77777777" w:rsidR="002E7CF9" w:rsidRDefault="002E7CF9" w:rsidP="002E7CF9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>Nigdy nie zdradziła partnera/</w:t>
      </w:r>
      <w:r w:rsidR="0055458B">
        <w:rPr>
          <w:lang w:val="pl-PL"/>
        </w:rPr>
        <w:t>-</w:t>
      </w:r>
      <w:r>
        <w:rPr>
          <w:lang w:val="pl-PL"/>
        </w:rPr>
        <w:t>ki;</w:t>
      </w:r>
    </w:p>
    <w:p w14:paraId="07F560E6" w14:textId="6BA3B797" w:rsidR="002E7CF9" w:rsidRDefault="002E7CF9" w:rsidP="002E7CF9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>Będzie posiadała partnera mającego konto w media</w:t>
      </w:r>
      <w:r w:rsidR="00E2566A">
        <w:rPr>
          <w:lang w:val="pl-PL"/>
        </w:rPr>
        <w:t>ch</w:t>
      </w:r>
      <w:r>
        <w:rPr>
          <w:lang w:val="pl-PL"/>
        </w:rPr>
        <w:t xml:space="preserve"> społecznościowych?</w:t>
      </w:r>
    </w:p>
    <w:p w14:paraId="6B93166B" w14:textId="77777777" w:rsidR="001E461E" w:rsidRPr="001E461E" w:rsidRDefault="001E461E" w:rsidP="001E461E">
      <w:pPr>
        <w:ind w:left="851"/>
        <w:rPr>
          <w:lang w:val="pl-PL"/>
        </w:rPr>
      </w:pPr>
      <w:r>
        <w:rPr>
          <w:lang w:val="pl-PL"/>
        </w:rPr>
        <w:t>Pomiń zmienne nieistotne.</w:t>
      </w:r>
    </w:p>
    <w:p w14:paraId="04CFEFED" w14:textId="77777777" w:rsidR="0060138F" w:rsidRDefault="0060138F" w:rsidP="0060138F">
      <w:pPr>
        <w:pStyle w:val="Nagwek1"/>
        <w:rPr>
          <w:lang w:val="pl-PL"/>
        </w:rPr>
      </w:pPr>
      <w:bookmarkStart w:id="3" w:name="_Toc73455534"/>
      <w:r>
        <w:rPr>
          <w:lang w:val="pl-PL"/>
        </w:rPr>
        <w:t>Rozwiązania do zadań</w:t>
      </w:r>
      <w:bookmarkEnd w:id="3"/>
    </w:p>
    <w:p w14:paraId="3833FDB0" w14:textId="77777777" w:rsidR="001E461E" w:rsidRDefault="001E461E" w:rsidP="001E461E">
      <w:pPr>
        <w:ind w:firstLine="720"/>
        <w:rPr>
          <w:lang w:val="pl-PL"/>
        </w:rPr>
      </w:pPr>
      <w:r>
        <w:rPr>
          <w:lang w:val="pl-PL"/>
        </w:rPr>
        <w:t>Rozwiązania do kolejnych podpunktów:</w:t>
      </w:r>
    </w:p>
    <w:p w14:paraId="3D981152" w14:textId="77777777" w:rsidR="001E461E" w:rsidRDefault="001E461E" w:rsidP="001F42A3">
      <w:pPr>
        <w:pStyle w:val="Akapitzlist"/>
        <w:numPr>
          <w:ilvl w:val="0"/>
          <w:numId w:val="2"/>
        </w:numPr>
        <w:jc w:val="both"/>
        <w:rPr>
          <w:lang w:val="pl-PL"/>
        </w:rPr>
      </w:pPr>
      <w:r>
        <w:rPr>
          <w:lang w:val="pl-PL"/>
        </w:rPr>
        <w:t xml:space="preserve">Model </w:t>
      </w:r>
      <w:proofErr w:type="spellStart"/>
      <w:r>
        <w:rPr>
          <w:lang w:val="pl-PL"/>
        </w:rPr>
        <w:t>tobitowy</w:t>
      </w:r>
      <w:proofErr w:type="spellEnd"/>
      <w:r>
        <w:rPr>
          <w:lang w:val="pl-PL"/>
        </w:rPr>
        <w:t xml:space="preserve"> jest stosowany do wartości ocenzurowanych, w tym wypadku z dołu (0). Jednak w tym wypadku </w:t>
      </w:r>
      <w:r w:rsidR="001F42A3">
        <w:rPr>
          <w:lang w:val="pl-PL"/>
        </w:rPr>
        <w:t>nie mamy wartości nieznanych (nie ma przypadku, że ktoś udzielił odpowiedzi -1, a model przyjął odpowiedź jako 0), są to zwyczajnie poprawne wartości, jednak które należy odrzucić w celu poprawnego oszacowania modelu. Dlatego najlepiej użyć modelu selekcji, by odpowiedzi równe 0 „odfiltrować”.</w:t>
      </w:r>
    </w:p>
    <w:p w14:paraId="0DDD3C1A" w14:textId="77777777" w:rsidR="001F42A3" w:rsidRDefault="001F42A3" w:rsidP="001F42A3">
      <w:pPr>
        <w:pStyle w:val="Akapitzlist"/>
        <w:numPr>
          <w:ilvl w:val="0"/>
          <w:numId w:val="2"/>
        </w:numPr>
        <w:jc w:val="both"/>
        <w:rPr>
          <w:lang w:val="pl-PL"/>
        </w:rPr>
      </w:pPr>
      <w:r w:rsidRPr="001F42A3">
        <w:rPr>
          <w:i/>
          <w:iCs/>
          <w:lang w:val="pl-PL"/>
        </w:rPr>
        <w:t>Log-</w:t>
      </w:r>
      <w:proofErr w:type="spellStart"/>
      <w:r w:rsidRPr="001F42A3">
        <w:rPr>
          <w:i/>
          <w:iCs/>
          <w:lang w:val="pl-PL"/>
        </w:rPr>
        <w:t>likelihood</w:t>
      </w:r>
      <w:proofErr w:type="spellEnd"/>
      <w:r>
        <w:rPr>
          <w:lang w:val="pl-PL"/>
        </w:rPr>
        <w:t xml:space="preserve"> jest logarytmem prawdopodobieństwa. Służy do oceny dopasowania modelu. Pożądana jest jak największa wartość, jednak trzeba pamięć że może ona przyjmować wartości z przedziału -</w:t>
      </w:r>
      <w:r>
        <w:rPr>
          <w:rFonts w:cstheme="minorHAnsi"/>
          <w:lang w:val="pl-PL"/>
        </w:rPr>
        <w:t>∞</w:t>
      </w:r>
      <w:r>
        <w:rPr>
          <w:lang w:val="pl-PL"/>
        </w:rPr>
        <w:t xml:space="preserve"> do </w:t>
      </w:r>
      <w:r>
        <w:rPr>
          <w:rFonts w:cstheme="minorHAnsi"/>
          <w:lang w:val="pl-PL"/>
        </w:rPr>
        <w:t>∞</w:t>
      </w:r>
      <w:r>
        <w:rPr>
          <w:lang w:val="pl-PL"/>
        </w:rPr>
        <w:t>. Tutaj wartość funkcji jest dość niska, co może sugerować na słabe dopasowanie modelu do danych.</w:t>
      </w:r>
    </w:p>
    <w:p w14:paraId="7B576598" w14:textId="04F00671" w:rsidR="001F42A3" w:rsidRPr="0048109B" w:rsidRDefault="001F42A3" w:rsidP="001F42A3">
      <w:pPr>
        <w:pStyle w:val="Akapitzlist"/>
        <w:numPr>
          <w:ilvl w:val="0"/>
          <w:numId w:val="2"/>
        </w:numPr>
        <w:jc w:val="both"/>
        <w:rPr>
          <w:lang w:val="pl-PL"/>
        </w:rPr>
      </w:pPr>
      <w:r>
        <w:rPr>
          <w:lang w:val="pl-PL"/>
        </w:rPr>
        <w:t>W modelu zmiennych ograniczonych nie można używać zwykłego R</w:t>
      </w:r>
      <w:r w:rsidRPr="00E2566A">
        <w:rPr>
          <w:vertAlign w:val="superscript"/>
          <w:lang w:val="pl-PL"/>
        </w:rPr>
        <w:t>2</w:t>
      </w:r>
      <w:r>
        <w:rPr>
          <w:lang w:val="pl-PL"/>
        </w:rPr>
        <w:t xml:space="preserve"> do oceny modelu, dlatego użyto pseudo R</w:t>
      </w:r>
      <w:r w:rsidRPr="001F42A3">
        <w:rPr>
          <w:vertAlign w:val="superscript"/>
          <w:lang w:val="pl-PL"/>
        </w:rPr>
        <w:t>2</w:t>
      </w:r>
      <w:r>
        <w:rPr>
          <w:lang w:val="pl-PL"/>
        </w:rPr>
        <w:t xml:space="preserve">, które wylicza się ze wzoru </w:t>
      </w:r>
      <m:oMath>
        <m:sSup>
          <m:sSupPr>
            <m:ctrlPr>
              <w:rPr>
                <w:rFonts w:ascii="Cambria Math" w:hAnsi="Cambria Math"/>
                <w:i/>
                <w:lang w:val="pl-PL"/>
              </w:rPr>
            </m:ctrlPr>
          </m:sSupPr>
          <m:e>
            <m:r>
              <w:rPr>
                <w:rFonts w:ascii="Cambria Math" w:hAnsi="Cambria Math"/>
                <w:lang w:val="pl-PL"/>
              </w:rPr>
              <m:t>R</m:t>
            </m:r>
          </m:e>
          <m:sup>
            <m:r>
              <w:rPr>
                <w:rFonts w:ascii="Cambria Math" w:hAnsi="Cambria Math"/>
                <w:lang w:val="pl-PL"/>
              </w:rPr>
              <m:t>2</m:t>
            </m:r>
          </m:sup>
        </m:sSup>
        <m:r>
          <w:rPr>
            <w:rFonts w:ascii="Cambria Math" w:hAnsi="Cambria Math"/>
            <w:lang w:val="pl-PL"/>
          </w:rPr>
          <m:t>=1-</m:t>
        </m:r>
        <m:f>
          <m:fPr>
            <m:ctrlPr>
              <w:rPr>
                <w:rFonts w:ascii="Cambria Math" w:hAnsi="Cambria Math"/>
                <w:i/>
                <w:lang w:val="pl-PL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pl-PL"/>
                  </w:rPr>
                </m:ctrlPr>
              </m:sSubPr>
              <m:e>
                <m:func>
                  <m:funcPr>
                    <m:ctrlPr>
                      <w:rPr>
                        <w:rFonts w:ascii="Cambria Math" w:hAnsi="Cambria Math"/>
                        <w:i/>
                        <w:lang w:val="pl-PL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pl-PL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lang w:val="pl-PL"/>
                      </w:rPr>
                      <m:t>L</m:t>
                    </m:r>
                  </m:e>
                </m:func>
              </m:e>
              <m:sub>
                <m:r>
                  <w:rPr>
                    <w:rFonts w:ascii="Cambria Math" w:hAnsi="Cambria Math"/>
                    <w:lang w:val="pl-PL"/>
                  </w:rPr>
                  <m:t>fit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pl-PL"/>
                  </w:rPr>
                </m:ctrlPr>
              </m:sSubPr>
              <m:e>
                <m:func>
                  <m:funcPr>
                    <m:ctrlPr>
                      <w:rPr>
                        <w:rFonts w:ascii="Cambria Math" w:hAnsi="Cambria Math"/>
                        <w:i/>
                        <w:lang w:val="pl-PL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pl-PL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lang w:val="pl-PL"/>
                      </w:rPr>
                      <m:t>L</m:t>
                    </m:r>
                  </m:e>
                </m:func>
              </m:e>
              <m:sub>
                <m:r>
                  <w:rPr>
                    <w:rFonts w:ascii="Cambria Math" w:hAnsi="Cambria Math"/>
                    <w:lang w:val="pl-PL"/>
                  </w:rPr>
                  <m:t>0</m:t>
                </m:r>
              </m:sub>
            </m:sSub>
          </m:den>
        </m:f>
      </m:oMath>
      <w:r>
        <w:rPr>
          <w:rFonts w:eastAsiaTheme="minorEastAsia"/>
          <w:lang w:val="pl-PL"/>
        </w:rPr>
        <w:t xml:space="preserve"> , gdzie </w:t>
      </w:r>
      <w:proofErr w:type="spellStart"/>
      <w:r w:rsidR="0048109B" w:rsidRPr="0048109B">
        <w:rPr>
          <w:rFonts w:eastAsiaTheme="minorEastAsia"/>
          <w:i/>
          <w:iCs/>
          <w:lang w:val="pl-PL"/>
        </w:rPr>
        <w:t>ln</w:t>
      </w:r>
      <w:r>
        <w:rPr>
          <w:rFonts w:eastAsiaTheme="minorEastAsia"/>
          <w:lang w:val="pl-PL"/>
        </w:rPr>
        <w:t>L</w:t>
      </w:r>
      <w:r w:rsidRPr="001F42A3">
        <w:rPr>
          <w:rFonts w:eastAsiaTheme="minorEastAsia"/>
          <w:vertAlign w:val="subscript"/>
          <w:lang w:val="pl-PL"/>
        </w:rPr>
        <w:t>fit</w:t>
      </w:r>
      <w:proofErr w:type="spellEnd"/>
      <w:r>
        <w:rPr>
          <w:rFonts w:eastAsiaTheme="minorEastAsia"/>
          <w:lang w:val="pl-PL"/>
        </w:rPr>
        <w:t xml:space="preserve"> to logarytm funkcji wiarygodności modelu, który estymujemy, a </w:t>
      </w:r>
      <w:r w:rsidRPr="0048109B">
        <w:rPr>
          <w:rFonts w:eastAsiaTheme="minorEastAsia"/>
          <w:i/>
          <w:iCs/>
          <w:lang w:val="pl-PL"/>
        </w:rPr>
        <w:t>ln</w:t>
      </w:r>
      <w:r>
        <w:rPr>
          <w:rFonts w:eastAsiaTheme="minorEastAsia"/>
          <w:lang w:val="pl-PL"/>
        </w:rPr>
        <w:t>L</w:t>
      </w:r>
      <w:r w:rsidRPr="0048109B">
        <w:rPr>
          <w:rFonts w:eastAsiaTheme="minorEastAsia"/>
          <w:vertAlign w:val="subscript"/>
          <w:lang w:val="pl-PL"/>
        </w:rPr>
        <w:t>0</w:t>
      </w:r>
      <w:r>
        <w:rPr>
          <w:rFonts w:eastAsiaTheme="minorEastAsia"/>
          <w:lang w:val="pl-PL"/>
        </w:rPr>
        <w:t xml:space="preserve"> to logarytm funkcji wiarygodności modelu </w:t>
      </w:r>
      <w:r>
        <w:rPr>
          <w:rFonts w:eastAsiaTheme="minorEastAsia"/>
          <w:lang w:val="pl-PL"/>
        </w:rPr>
        <w:lastRenderedPageBreak/>
        <w:t>tylko z wyrazem wolnym.</w:t>
      </w:r>
      <w:r w:rsidR="0048109B">
        <w:rPr>
          <w:rFonts w:eastAsiaTheme="minorEastAsia"/>
          <w:lang w:val="pl-PL"/>
        </w:rPr>
        <w:t xml:space="preserve"> W tym modelu pseudo R</w:t>
      </w:r>
      <w:r w:rsidR="0048109B" w:rsidRPr="0048109B">
        <w:rPr>
          <w:rFonts w:eastAsiaTheme="minorEastAsia"/>
          <w:vertAlign w:val="superscript"/>
          <w:lang w:val="pl-PL"/>
        </w:rPr>
        <w:t>2</w:t>
      </w:r>
      <w:r w:rsidR="0048109B">
        <w:rPr>
          <w:rFonts w:eastAsiaTheme="minorEastAsia"/>
          <w:lang w:val="pl-PL"/>
        </w:rPr>
        <w:t xml:space="preserve"> wyniosło ponad 90%, co jest wartością niespotykanie dobrą. W takich modelach jest tendencja otrzymywanie niskich wartości dla tego </w:t>
      </w:r>
      <w:r w:rsidR="00E2566A">
        <w:rPr>
          <w:rFonts w:eastAsiaTheme="minorEastAsia"/>
          <w:lang w:val="pl-PL"/>
        </w:rPr>
        <w:t>współczynnika</w:t>
      </w:r>
      <w:r w:rsidR="0048109B">
        <w:rPr>
          <w:rFonts w:eastAsiaTheme="minorEastAsia"/>
          <w:lang w:val="pl-PL"/>
        </w:rPr>
        <w:t xml:space="preserve">. </w:t>
      </w:r>
      <w:r w:rsidR="00E2566A">
        <w:rPr>
          <w:rFonts w:eastAsiaTheme="minorEastAsia"/>
          <w:lang w:val="pl-PL"/>
        </w:rPr>
        <w:t>W tym wypadku</w:t>
      </w:r>
      <w:r w:rsidR="0048109B">
        <w:rPr>
          <w:rFonts w:eastAsiaTheme="minorEastAsia"/>
          <w:lang w:val="pl-PL"/>
        </w:rPr>
        <w:t xml:space="preserve"> współczynnik mówi nam, że ponad 90% rozwodów jest tłumaczona dobranymi zmiennymi.</w:t>
      </w:r>
    </w:p>
    <w:p w14:paraId="62E1623E" w14:textId="36DB4AC6" w:rsidR="0048109B" w:rsidRDefault="0055458B" w:rsidP="001F42A3">
      <w:pPr>
        <w:pStyle w:val="Akapitzlist"/>
        <w:numPr>
          <w:ilvl w:val="0"/>
          <w:numId w:val="2"/>
        </w:numPr>
        <w:jc w:val="both"/>
        <w:rPr>
          <w:lang w:val="pl-PL"/>
        </w:rPr>
      </w:pPr>
      <w:r>
        <w:rPr>
          <w:lang w:val="pl-PL"/>
        </w:rPr>
        <w:t>Spośród dobranych 11 zmiennych, tylko 7 uznano za istotn</w:t>
      </w:r>
      <w:r w:rsidR="00E2566A">
        <w:rPr>
          <w:lang w:val="pl-PL"/>
        </w:rPr>
        <w:t>e</w:t>
      </w:r>
      <w:r>
        <w:rPr>
          <w:lang w:val="pl-PL"/>
        </w:rPr>
        <w:t>, a są to: wiek, płeć, poziom edukacji, dochód, zmienna binarna dotycząca posiadania dzieci,  zmienna binarna dotycząca zdrady i aktywnoś</w:t>
      </w:r>
      <w:r w:rsidR="00E2566A">
        <w:rPr>
          <w:lang w:val="pl-PL"/>
        </w:rPr>
        <w:t>ć</w:t>
      </w:r>
      <w:r>
        <w:rPr>
          <w:lang w:val="pl-PL"/>
        </w:rPr>
        <w:t xml:space="preserve"> partnera/-ki w mediach społecznościowych.</w:t>
      </w:r>
    </w:p>
    <w:p w14:paraId="7B82BF42" w14:textId="445FFE51" w:rsidR="0055458B" w:rsidRDefault="0055458B" w:rsidP="001F42A3">
      <w:pPr>
        <w:pStyle w:val="Akapitzlist"/>
        <w:numPr>
          <w:ilvl w:val="0"/>
          <w:numId w:val="2"/>
        </w:numPr>
        <w:jc w:val="both"/>
        <w:rPr>
          <w:lang w:val="pl-PL"/>
        </w:rPr>
      </w:pPr>
      <w:r>
        <w:rPr>
          <w:lang w:val="pl-PL"/>
        </w:rPr>
        <w:t xml:space="preserve">Oficjalny model można interpretować jak zwykłą regresję liniową estymowaną MNK, jednak wskazuje on wpływ danej zmiennej na zmienną objaśnianą a nie rzeczywistą jej wartość. Zmienna INC dotycząca dochodów ma największy wpływ, ponieważ każdy 1 dodatkowy dolar (USD), który otrzymuje rodzina zwiększa prawdopodobieństwo rozwodu – dodając do „wpływu” </w:t>
      </w:r>
      <w:r w:rsidRPr="0055458B">
        <w:rPr>
          <w:lang w:val="pl-PL"/>
        </w:rPr>
        <w:t>521.362</w:t>
      </w:r>
      <w:r>
        <w:rPr>
          <w:lang w:val="pl-PL"/>
        </w:rPr>
        <w:t>. Zmienna NOT CHILD ma negatywny wpływ na rozwód, oznacza to, że jeśli respondent posiada</w:t>
      </w:r>
      <w:r w:rsidR="000D35F7">
        <w:rPr>
          <w:lang w:val="pl-PL"/>
        </w:rPr>
        <w:t xml:space="preserve"> co najmniej jedno</w:t>
      </w:r>
      <w:r>
        <w:rPr>
          <w:lang w:val="pl-PL"/>
        </w:rPr>
        <w:t xml:space="preserve"> dziecko jest mniejsza szansa na rozwód o -0.271 jednostki.</w:t>
      </w:r>
    </w:p>
    <w:p w14:paraId="61F045E7" w14:textId="77777777" w:rsidR="0055458B" w:rsidRDefault="00BD1FA5" w:rsidP="001F42A3">
      <w:pPr>
        <w:pStyle w:val="Akapitzlist"/>
        <w:numPr>
          <w:ilvl w:val="0"/>
          <w:numId w:val="2"/>
        </w:numPr>
        <w:jc w:val="both"/>
        <w:rPr>
          <w:lang w:val="pl-PL"/>
        </w:rPr>
      </w:pPr>
      <w:r>
        <w:rPr>
          <w:lang w:val="pl-PL"/>
        </w:rPr>
        <w:t>Średnią liczbę rozwodów liczmy z modelu 1 pomijając zmienne nieistotne (lata  w małżeństwie, typ małżeństwa, liczba posiadanych dzieci, stan zatrudnienia partnera/-ki). Można to obliczyć ze wzoru:</w:t>
      </w:r>
    </w:p>
    <w:p w14:paraId="59B6A3BB" w14:textId="3A8BC322" w:rsidR="00BD1FA5" w:rsidRPr="002D4C6F" w:rsidRDefault="00BD1FA5" w:rsidP="00BD1FA5">
      <w:pPr>
        <w:pStyle w:val="Akapitzlist"/>
        <w:jc w:val="both"/>
        <w:rPr>
          <w:rFonts w:eastAsiaTheme="minorEastAsia"/>
          <w:lang w:val="pl-PL"/>
        </w:rPr>
      </w:pPr>
      <m:oMathPara>
        <m:oMath>
          <m:r>
            <w:rPr>
              <w:rFonts w:ascii="Cambria Math" w:hAnsi="Cambria Math"/>
              <w:lang w:val="pl-PL"/>
            </w:rPr>
            <m:t>x=0.144437</m:t>
          </m:r>
          <m:r>
            <m:rPr>
              <m:sty m:val="bi"/>
            </m:rPr>
            <w:rPr>
              <w:rFonts w:ascii="Cambria Math" w:hAnsi="Cambria Math"/>
              <w:lang w:val="pl-PL"/>
            </w:rPr>
            <m:t>AGE</m:t>
          </m:r>
          <m:r>
            <w:rPr>
              <w:rFonts w:ascii="Cambria Math" w:hAnsi="Cambria Math"/>
              <w:lang w:val="pl-PL"/>
            </w:rPr>
            <m:t>-0.03871</m:t>
          </m:r>
          <m:r>
            <m:rPr>
              <m:sty m:val="bi"/>
            </m:rPr>
            <w:rPr>
              <w:rFonts w:ascii="Cambria Math" w:hAnsi="Cambria Math"/>
              <w:lang w:val="pl-PL"/>
            </w:rPr>
            <m:t>GEN</m:t>
          </m:r>
          <m:r>
            <w:rPr>
              <w:rFonts w:ascii="Cambria Math" w:hAnsi="Cambria Math"/>
              <w:lang w:val="pl-PL"/>
            </w:rPr>
            <m:t>-0.2222</m:t>
          </m:r>
          <m:r>
            <m:rPr>
              <m:sty m:val="bi"/>
            </m:rPr>
            <w:rPr>
              <w:rFonts w:ascii="Cambria Math" w:hAnsi="Cambria Math"/>
              <w:lang w:val="pl-PL"/>
            </w:rPr>
            <m:t>EDU</m:t>
          </m:r>
          <m:r>
            <w:rPr>
              <w:rFonts w:ascii="Cambria Math" w:hAnsi="Cambria Math"/>
              <w:lang w:val="pl-PL"/>
            </w:rPr>
            <m:t>+0,000445</m:t>
          </m:r>
          <m:r>
            <m:rPr>
              <m:sty m:val="bi"/>
            </m:rPr>
            <w:rPr>
              <w:rFonts w:ascii="Cambria Math" w:hAnsi="Cambria Math"/>
              <w:lang w:val="pl-PL"/>
            </w:rPr>
            <m:t>INC</m:t>
          </m:r>
          <m:r>
            <w:rPr>
              <w:rFonts w:ascii="Cambria Math" w:hAnsi="Cambria Math"/>
              <w:lang w:val="pl-PL"/>
            </w:rPr>
            <m:t>-0.08634</m:t>
          </m:r>
          <m:r>
            <m:rPr>
              <m:sty m:val="bi"/>
            </m:rPr>
            <w:rPr>
              <w:rFonts w:ascii="Cambria Math" w:hAnsi="Cambria Math"/>
              <w:lang w:val="pl-PL"/>
            </w:rPr>
            <m:t>NOTCHILD</m:t>
          </m:r>
          <m:r>
            <w:rPr>
              <w:rFonts w:ascii="Cambria Math" w:hAnsi="Cambria Math"/>
              <w:lang w:val="pl-PL"/>
            </w:rPr>
            <m:t>-0.23984</m:t>
          </m:r>
          <m:r>
            <m:rPr>
              <m:sty m:val="bi"/>
            </m:rPr>
            <w:rPr>
              <w:rFonts w:ascii="Cambria Math" w:hAnsi="Cambria Math"/>
              <w:lang w:val="pl-PL"/>
            </w:rPr>
            <m:t>INFID</m:t>
          </m:r>
          <m:r>
            <w:rPr>
              <w:rFonts w:ascii="Cambria Math" w:hAnsi="Cambria Math"/>
              <w:lang w:val="pl-PL"/>
            </w:rPr>
            <m:t>-2.85319</m:t>
          </m:r>
          <m:r>
            <m:rPr>
              <m:sty m:val="bi"/>
            </m:rPr>
            <w:rPr>
              <w:rFonts w:ascii="Cambria Math" w:hAnsi="Cambria Math"/>
              <w:lang w:val="pl-PL"/>
            </w:rPr>
            <m:t>SOCIA</m:t>
          </m:r>
          <m:r>
            <w:rPr>
              <w:rFonts w:ascii="Cambria Math" w:hAnsi="Cambria Math"/>
              <w:lang w:val="pl-PL"/>
            </w:rPr>
            <m:t>+0.0515751</m:t>
          </m:r>
        </m:oMath>
      </m:oMathPara>
    </w:p>
    <w:p w14:paraId="4EB41D97" w14:textId="77777777" w:rsidR="002D4C6F" w:rsidRDefault="002D4C6F" w:rsidP="00BD1FA5">
      <w:pPr>
        <w:pStyle w:val="Akapitzlist"/>
        <w:jc w:val="both"/>
        <w:rPr>
          <w:rFonts w:eastAsiaTheme="minorEastAsia"/>
          <w:lang w:val="pl-PL"/>
        </w:rPr>
      </w:pPr>
    </w:p>
    <w:p w14:paraId="6EE00FD5" w14:textId="77777777" w:rsidR="002D4C6F" w:rsidRDefault="002D4C6F" w:rsidP="00BD1FA5">
      <w:pPr>
        <w:pStyle w:val="Akapitzlist"/>
        <w:jc w:val="both"/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>co po podstawieniu wartości z zadania wygląda następująco:</w:t>
      </w:r>
    </w:p>
    <w:p w14:paraId="24CC4063" w14:textId="77777777" w:rsidR="002D4C6F" w:rsidRDefault="002D4C6F" w:rsidP="00BD1FA5">
      <w:pPr>
        <w:pStyle w:val="Akapitzlist"/>
        <w:jc w:val="both"/>
        <w:rPr>
          <w:lang w:val="pl-PL"/>
        </w:rPr>
      </w:pPr>
    </w:p>
    <w:p w14:paraId="4ACEDFEB" w14:textId="77777777" w:rsidR="002D4C6F" w:rsidRPr="002D4C6F" w:rsidRDefault="002D4C6F" w:rsidP="002D4C6F">
      <w:pPr>
        <w:pStyle w:val="Akapitzlist"/>
        <w:jc w:val="both"/>
        <w:rPr>
          <w:rFonts w:eastAsiaTheme="minorEastAsia"/>
          <w:lang w:val="pl-PL"/>
        </w:rPr>
      </w:pPr>
      <m:oMathPara>
        <m:oMath>
          <m:r>
            <w:rPr>
              <w:rFonts w:ascii="Cambria Math" w:hAnsi="Cambria Math"/>
              <w:lang w:val="pl-PL"/>
            </w:rPr>
            <m:t>x=0.144437*</m:t>
          </m:r>
          <m:r>
            <m:rPr>
              <m:sty m:val="bi"/>
            </m:rPr>
            <w:rPr>
              <w:rFonts w:ascii="Cambria Math" w:hAnsi="Cambria Math"/>
              <w:lang w:val="pl-PL"/>
            </w:rPr>
            <m:t>25</m:t>
          </m:r>
          <m:r>
            <w:rPr>
              <w:rFonts w:ascii="Cambria Math" w:hAnsi="Cambria Math"/>
              <w:lang w:val="pl-PL"/>
            </w:rPr>
            <m:t>-0.03871*</m:t>
          </m:r>
          <m:r>
            <m:rPr>
              <m:sty m:val="bi"/>
            </m:rPr>
            <w:rPr>
              <w:rFonts w:ascii="Cambria Math" w:hAnsi="Cambria Math"/>
              <w:lang w:val="pl-PL"/>
            </w:rPr>
            <m:t>1</m:t>
          </m:r>
          <m:r>
            <w:rPr>
              <w:rFonts w:ascii="Cambria Math" w:hAnsi="Cambria Math"/>
              <w:lang w:val="pl-PL"/>
            </w:rPr>
            <m:t>-0.2222*</m:t>
          </m:r>
          <m:r>
            <m:rPr>
              <m:sty m:val="bi"/>
            </m:rPr>
            <w:rPr>
              <w:rFonts w:ascii="Cambria Math" w:hAnsi="Cambria Math"/>
              <w:lang w:val="pl-PL"/>
            </w:rPr>
            <m:t>0</m:t>
          </m:r>
          <m:r>
            <w:rPr>
              <w:rFonts w:ascii="Cambria Math" w:hAnsi="Cambria Math"/>
              <w:lang w:val="pl-PL"/>
            </w:rPr>
            <m:t>+0,000445*</m:t>
          </m:r>
          <m:r>
            <m:rPr>
              <m:sty m:val="bi"/>
            </m:rPr>
            <w:rPr>
              <w:rFonts w:ascii="Cambria Math" w:hAnsi="Cambria Math"/>
              <w:lang w:val="pl-PL"/>
            </w:rPr>
            <m:t>2000</m:t>
          </m:r>
          <m:r>
            <w:rPr>
              <w:rFonts w:ascii="Cambria Math" w:hAnsi="Cambria Math"/>
              <w:lang w:val="pl-PL"/>
            </w:rPr>
            <m:t>-0.08634*</m:t>
          </m:r>
          <m:r>
            <m:rPr>
              <m:sty m:val="bi"/>
            </m:rPr>
            <w:rPr>
              <w:rFonts w:ascii="Cambria Math" w:hAnsi="Cambria Math"/>
              <w:lang w:val="pl-PL"/>
            </w:rPr>
            <m:t>1</m:t>
          </m:r>
          <m:r>
            <w:rPr>
              <w:rFonts w:ascii="Cambria Math" w:hAnsi="Cambria Math"/>
              <w:lang w:val="pl-PL"/>
            </w:rPr>
            <m:t>-0.23984*</m:t>
          </m:r>
          <m:r>
            <m:rPr>
              <m:sty m:val="bi"/>
            </m:rPr>
            <w:rPr>
              <w:rFonts w:ascii="Cambria Math" w:hAnsi="Cambria Math"/>
              <w:lang w:val="pl-PL"/>
            </w:rPr>
            <m:t>2</m:t>
          </m:r>
          <m:r>
            <w:rPr>
              <w:rFonts w:ascii="Cambria Math" w:hAnsi="Cambria Math"/>
              <w:lang w:val="pl-PL"/>
            </w:rPr>
            <m:t>-2.85319*</m:t>
          </m:r>
          <m:r>
            <m:rPr>
              <m:sty m:val="bi"/>
            </m:rPr>
            <w:rPr>
              <w:rFonts w:ascii="Cambria Math" w:hAnsi="Cambria Math"/>
              <w:lang w:val="pl-PL"/>
            </w:rPr>
            <m:t>1</m:t>
          </m:r>
          <m:r>
            <w:rPr>
              <w:rFonts w:ascii="Cambria Math" w:hAnsi="Cambria Math"/>
              <w:lang w:val="pl-PL"/>
            </w:rPr>
            <m:t>+0.0515751</m:t>
          </m:r>
        </m:oMath>
      </m:oMathPara>
    </w:p>
    <w:p w14:paraId="7D711EEC" w14:textId="77777777" w:rsidR="002D4C6F" w:rsidRDefault="002D4C6F" w:rsidP="00BD1FA5">
      <w:pPr>
        <w:pStyle w:val="Akapitzlist"/>
        <w:jc w:val="both"/>
        <w:rPr>
          <w:lang w:val="pl-PL"/>
        </w:rPr>
      </w:pPr>
    </w:p>
    <w:p w14:paraId="77BC3ACB" w14:textId="77777777" w:rsidR="002D4C6F" w:rsidRDefault="002D4C6F" w:rsidP="00BD1FA5">
      <w:pPr>
        <w:pStyle w:val="Akapitzlist"/>
        <w:jc w:val="both"/>
        <w:rPr>
          <w:lang w:val="pl-PL"/>
        </w:rPr>
      </w:pPr>
      <w:r>
        <w:rPr>
          <w:lang w:val="pl-PL"/>
        </w:rPr>
        <w:t>Ostatecznie:</w:t>
      </w:r>
    </w:p>
    <w:p w14:paraId="0B286FB7" w14:textId="29686DF9" w:rsidR="002D4C6F" w:rsidRPr="000D35F7" w:rsidRDefault="002D4C6F" w:rsidP="00BD1FA5">
      <w:pPr>
        <w:pStyle w:val="Akapitzlist"/>
        <w:jc w:val="both"/>
        <w:rPr>
          <w:rFonts w:eastAsiaTheme="minorEastAsia"/>
          <w:lang w:val="pl-PL"/>
        </w:rPr>
      </w:pPr>
      <m:oMathPara>
        <m:oMath>
          <m:r>
            <w:rPr>
              <w:rFonts w:ascii="Cambria Math" w:hAnsi="Cambria Math"/>
              <w:lang w:val="pl-PL"/>
            </w:rPr>
            <m:t>x ≈1</m:t>
          </m:r>
          <m:r>
            <w:rPr>
              <w:rFonts w:ascii="Cambria Math" w:hAnsi="Cambria Math"/>
              <w:lang w:val="pl-PL"/>
            </w:rPr>
            <m:t>.</m:t>
          </m:r>
          <m:r>
            <w:rPr>
              <w:rFonts w:ascii="Cambria Math" w:hAnsi="Cambria Math"/>
              <w:lang w:val="pl-PL"/>
            </w:rPr>
            <m:t>6</m:t>
          </m:r>
        </m:oMath>
      </m:oMathPara>
    </w:p>
    <w:p w14:paraId="23C56AC4" w14:textId="77777777" w:rsidR="000D35F7" w:rsidRDefault="000D35F7" w:rsidP="00BD1FA5">
      <w:pPr>
        <w:pStyle w:val="Akapitzlist"/>
        <w:jc w:val="both"/>
        <w:rPr>
          <w:rFonts w:eastAsiaTheme="minorEastAsia"/>
          <w:lang w:val="pl-PL"/>
        </w:rPr>
      </w:pPr>
    </w:p>
    <w:p w14:paraId="3B698ECE" w14:textId="0FBB7323" w:rsidR="000D35F7" w:rsidRDefault="000D35F7" w:rsidP="00BD1FA5">
      <w:pPr>
        <w:pStyle w:val="Akapitzlist"/>
        <w:jc w:val="both"/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>Taka osoba rozwiedzie się średnio 1.6 razy, zaokrąglając – 2 razy w życiu.</w:t>
      </w:r>
    </w:p>
    <w:p w14:paraId="253CC315" w14:textId="2714CD67" w:rsidR="000D35F7" w:rsidRDefault="000D35F7" w:rsidP="00BD1FA5">
      <w:pPr>
        <w:pStyle w:val="Akapitzlist"/>
        <w:jc w:val="both"/>
        <w:rPr>
          <w:rFonts w:eastAsiaTheme="minorEastAsia"/>
          <w:lang w:val="pl-PL"/>
        </w:rPr>
      </w:pPr>
    </w:p>
    <w:p w14:paraId="6418BAEA" w14:textId="77777777" w:rsidR="000D35F7" w:rsidRPr="000048C6" w:rsidRDefault="000D35F7" w:rsidP="00BD1FA5">
      <w:pPr>
        <w:pStyle w:val="Akapitzlist"/>
        <w:jc w:val="both"/>
        <w:rPr>
          <w:rFonts w:eastAsiaTheme="minorEastAsia"/>
          <w:lang w:val="pl-PL"/>
        </w:rPr>
      </w:pPr>
    </w:p>
    <w:p w14:paraId="5CA9204F" w14:textId="6089562A" w:rsidR="000048C6" w:rsidRPr="000D35F7" w:rsidRDefault="000048C6" w:rsidP="000D35F7">
      <w:pPr>
        <w:pStyle w:val="Akapitzlist"/>
        <w:jc w:val="both"/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br w:type="page"/>
      </w:r>
    </w:p>
    <w:p w14:paraId="5F496CB6" w14:textId="77777777" w:rsidR="00921625" w:rsidRPr="00D12F27" w:rsidRDefault="002D4C6F" w:rsidP="000048C6">
      <w:pPr>
        <w:pStyle w:val="Nagwek1"/>
        <w:rPr>
          <w:rFonts w:eastAsiaTheme="minorEastAsia"/>
        </w:rPr>
      </w:pPr>
      <w:bookmarkStart w:id="4" w:name="_Toc73455535"/>
      <w:proofErr w:type="spellStart"/>
      <w:r w:rsidRPr="00D12F27">
        <w:rPr>
          <w:rFonts w:eastAsiaTheme="minorEastAsia"/>
        </w:rPr>
        <w:lastRenderedPageBreak/>
        <w:t>Literatura</w:t>
      </w:r>
      <w:bookmarkEnd w:id="4"/>
      <w:proofErr w:type="spellEnd"/>
    </w:p>
    <w:p w14:paraId="1EDC5F2E" w14:textId="4ED66D1B" w:rsidR="002D4C6F" w:rsidRPr="00921625" w:rsidRDefault="002D4C6F" w:rsidP="002D4C6F">
      <w:pPr>
        <w:jc w:val="both"/>
      </w:pPr>
      <w:proofErr w:type="spellStart"/>
      <w:r w:rsidRPr="002D4C6F">
        <w:t>Odah</w:t>
      </w:r>
      <w:proofErr w:type="spellEnd"/>
      <w:r w:rsidR="00D12F27">
        <w:t xml:space="preserve"> M.H.</w:t>
      </w:r>
      <w:r w:rsidRPr="002D4C6F">
        <w:t xml:space="preserve">, </w:t>
      </w:r>
      <w:proofErr w:type="spellStart"/>
      <w:r w:rsidRPr="002D4C6F">
        <w:t>Bager</w:t>
      </w:r>
      <w:proofErr w:type="spellEnd"/>
      <w:r w:rsidR="00D12F27">
        <w:t xml:space="preserve"> A.S.M.</w:t>
      </w:r>
      <w:r w:rsidRPr="002D4C6F">
        <w:t>, Bahr</w:t>
      </w:r>
      <w:r w:rsidR="00D12F27">
        <w:t xml:space="preserve"> M.K. (2018),</w:t>
      </w:r>
      <w:r w:rsidRPr="002D4C6F">
        <w:t xml:space="preserve"> </w:t>
      </w:r>
      <w:r w:rsidRPr="002D4C6F">
        <w:rPr>
          <w:i/>
          <w:iCs/>
        </w:rPr>
        <w:t xml:space="preserve">Studying the determinants of divortiality in Iraq. </w:t>
      </w:r>
      <w:r w:rsidRPr="00921625">
        <w:rPr>
          <w:i/>
          <w:iCs/>
        </w:rPr>
        <w:t xml:space="preserve">A two-stage estimation model with </w:t>
      </w:r>
      <w:proofErr w:type="spellStart"/>
      <w:r w:rsidRPr="00921625">
        <w:rPr>
          <w:i/>
          <w:iCs/>
        </w:rPr>
        <w:t>tobit</w:t>
      </w:r>
      <w:proofErr w:type="spellEnd"/>
      <w:r w:rsidRPr="00921625">
        <w:rPr>
          <w:i/>
          <w:iCs/>
        </w:rPr>
        <w:t xml:space="preserve"> regression</w:t>
      </w:r>
      <w:r w:rsidRPr="00921625">
        <w:t>, IASET</w:t>
      </w:r>
    </w:p>
    <w:p w14:paraId="073C321E" w14:textId="557943A5" w:rsidR="002D4C6F" w:rsidRDefault="002D4C6F" w:rsidP="002D4C6F">
      <w:pPr>
        <w:jc w:val="both"/>
        <w:rPr>
          <w:lang w:val="pl-PL"/>
        </w:rPr>
      </w:pPr>
      <w:r w:rsidRPr="00D12F27">
        <w:rPr>
          <w:lang w:val="pl-PL"/>
        </w:rPr>
        <w:t>Bazyl</w:t>
      </w:r>
      <w:r w:rsidR="00D12F27" w:rsidRPr="00D12F27">
        <w:rPr>
          <w:lang w:val="pl-PL"/>
        </w:rPr>
        <w:t xml:space="preserve"> M.</w:t>
      </w:r>
      <w:r w:rsidRPr="00D12F27">
        <w:rPr>
          <w:lang w:val="pl-PL"/>
        </w:rPr>
        <w:t>, Gruszczyński</w:t>
      </w:r>
      <w:r w:rsidR="00D12F27">
        <w:rPr>
          <w:lang w:val="pl-PL"/>
        </w:rPr>
        <w:t xml:space="preserve"> M.</w:t>
      </w:r>
      <w:r w:rsidRPr="00D12F27">
        <w:rPr>
          <w:lang w:val="pl-PL"/>
        </w:rPr>
        <w:t xml:space="preserve"> i inni</w:t>
      </w:r>
      <w:r w:rsidR="00D12F27">
        <w:rPr>
          <w:lang w:val="pl-PL"/>
        </w:rPr>
        <w:t xml:space="preserve"> (2012),</w:t>
      </w:r>
      <w:r w:rsidRPr="00D12F27">
        <w:rPr>
          <w:lang w:val="pl-PL"/>
        </w:rPr>
        <w:t xml:space="preserve"> </w:t>
      </w:r>
      <w:proofErr w:type="spellStart"/>
      <w:r w:rsidRPr="00D12F27">
        <w:rPr>
          <w:i/>
          <w:iCs/>
          <w:lang w:val="pl-PL"/>
        </w:rPr>
        <w:t>Mikroekonometria</w:t>
      </w:r>
      <w:proofErr w:type="spellEnd"/>
      <w:r w:rsidRPr="00D12F27">
        <w:rPr>
          <w:i/>
          <w:iCs/>
          <w:lang w:val="pl-PL"/>
        </w:rPr>
        <w:t xml:space="preserve">. </w:t>
      </w:r>
      <w:r w:rsidRPr="002D4C6F">
        <w:rPr>
          <w:i/>
          <w:iCs/>
          <w:lang w:val="pl-PL"/>
        </w:rPr>
        <w:t>Modele i metody analizy danych indywidualnych,</w:t>
      </w:r>
      <w:r>
        <w:rPr>
          <w:lang w:val="pl-PL"/>
        </w:rPr>
        <w:t xml:space="preserve"> Wolters Kluwer</w:t>
      </w:r>
    </w:p>
    <w:p w14:paraId="2B5B6A8A" w14:textId="5AD79860" w:rsidR="002D4C6F" w:rsidRDefault="002D4C6F" w:rsidP="002D4C6F">
      <w:pPr>
        <w:jc w:val="both"/>
        <w:rPr>
          <w:lang w:val="pl-PL"/>
        </w:rPr>
      </w:pPr>
      <w:r>
        <w:rPr>
          <w:lang w:val="pl-PL"/>
        </w:rPr>
        <w:t>Gruszczyński</w:t>
      </w:r>
      <w:r w:rsidR="00D12F27">
        <w:rPr>
          <w:lang w:val="pl-PL"/>
        </w:rPr>
        <w:t xml:space="preserve"> M.</w:t>
      </w:r>
      <w:r>
        <w:rPr>
          <w:lang w:val="pl-PL"/>
        </w:rPr>
        <w:t>, Przekop</w:t>
      </w:r>
      <w:r w:rsidR="0043286D">
        <w:rPr>
          <w:lang w:val="pl-PL"/>
        </w:rPr>
        <w:t xml:space="preserve"> </w:t>
      </w:r>
      <w:r w:rsidR="00D12F27">
        <w:rPr>
          <w:lang w:val="pl-PL"/>
        </w:rPr>
        <w:t xml:space="preserve">D. </w:t>
      </w:r>
      <w:r w:rsidR="0043286D">
        <w:rPr>
          <w:lang w:val="pl-PL"/>
        </w:rPr>
        <w:t>i inni</w:t>
      </w:r>
      <w:r w:rsidR="00D12F27">
        <w:rPr>
          <w:lang w:val="pl-PL"/>
        </w:rPr>
        <w:t xml:space="preserve"> (2015),</w:t>
      </w:r>
      <w:r>
        <w:rPr>
          <w:lang w:val="pl-PL"/>
        </w:rPr>
        <w:t xml:space="preserve"> </w:t>
      </w:r>
      <w:r w:rsidRPr="002D4C6F">
        <w:rPr>
          <w:i/>
          <w:iCs/>
          <w:lang w:val="pl-PL"/>
        </w:rPr>
        <w:t xml:space="preserve">Zbiór zadań z </w:t>
      </w:r>
      <w:proofErr w:type="spellStart"/>
      <w:r w:rsidRPr="002D4C6F">
        <w:rPr>
          <w:i/>
          <w:iCs/>
          <w:lang w:val="pl-PL"/>
        </w:rPr>
        <w:t>mikroekonometrii</w:t>
      </w:r>
      <w:proofErr w:type="spellEnd"/>
      <w:r w:rsidRPr="002D4C6F">
        <w:rPr>
          <w:i/>
          <w:iCs/>
          <w:lang w:val="pl-PL"/>
        </w:rPr>
        <w:t>. Modele i metody analizy danych indywidualnych</w:t>
      </w:r>
      <w:r w:rsidRPr="002D4C6F">
        <w:rPr>
          <w:lang w:val="pl-PL"/>
        </w:rPr>
        <w:t xml:space="preserve">, </w:t>
      </w:r>
      <w:r>
        <w:rPr>
          <w:lang w:val="pl-PL"/>
        </w:rPr>
        <w:t>Wolters Kluwer</w:t>
      </w:r>
    </w:p>
    <w:p w14:paraId="6D12E81A" w14:textId="77777777" w:rsidR="002D4C6F" w:rsidRDefault="002D4C6F" w:rsidP="002D4C6F">
      <w:pPr>
        <w:jc w:val="both"/>
        <w:rPr>
          <w:lang w:val="pl-PL"/>
        </w:rPr>
      </w:pPr>
    </w:p>
    <w:p w14:paraId="095F2196" w14:textId="77777777" w:rsidR="000048C6" w:rsidRDefault="000048C6" w:rsidP="002D4C6F">
      <w:pPr>
        <w:jc w:val="both"/>
        <w:rPr>
          <w:lang w:val="pl-PL"/>
        </w:rPr>
      </w:pPr>
    </w:p>
    <w:p w14:paraId="21983FF3" w14:textId="77777777" w:rsidR="000048C6" w:rsidRDefault="000048C6" w:rsidP="002D4C6F">
      <w:pPr>
        <w:jc w:val="both"/>
        <w:rPr>
          <w:lang w:val="pl-PL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2402938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8DA198D" w14:textId="77777777" w:rsidR="000048C6" w:rsidRPr="00D12F27" w:rsidRDefault="000048C6">
          <w:pPr>
            <w:pStyle w:val="Nagwekspisutreci"/>
            <w:rPr>
              <w:color w:val="385623" w:themeColor="accent6" w:themeShade="80"/>
              <w:lang w:val="pl-PL"/>
            </w:rPr>
          </w:pPr>
          <w:r w:rsidRPr="00D12F27">
            <w:rPr>
              <w:color w:val="385623" w:themeColor="accent6" w:themeShade="80"/>
              <w:lang w:val="pl-PL"/>
            </w:rPr>
            <w:t>Spis treści</w:t>
          </w:r>
        </w:p>
        <w:p w14:paraId="121332FB" w14:textId="77777777" w:rsidR="000048C6" w:rsidRDefault="000048C6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455531" w:history="1">
            <w:r w:rsidRPr="00197F17">
              <w:rPr>
                <w:rStyle w:val="Hipercze"/>
                <w:noProof/>
                <w:lang w:val="pl-PL"/>
              </w:rPr>
              <w:t>Opis problemu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_Toc73455531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78B39" w14:textId="77777777" w:rsidR="000048C6" w:rsidRDefault="00E543C3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73455532" w:history="1">
            <w:r w:rsidR="000048C6" w:rsidRPr="00197F17">
              <w:rPr>
                <w:rStyle w:val="Hipercze"/>
                <w:noProof/>
                <w:lang w:val="pl-PL"/>
              </w:rPr>
              <w:t>Opis metod i zmiennych</w:t>
            </w:r>
            <w:r w:rsidR="000048C6">
              <w:rPr>
                <w:noProof/>
                <w:webHidden/>
              </w:rPr>
              <w:tab/>
            </w:r>
            <w:r w:rsidR="000048C6">
              <w:rPr>
                <w:noProof/>
                <w:webHidden/>
              </w:rPr>
              <w:fldChar w:fldCharType="begin"/>
            </w:r>
            <w:r w:rsidR="000048C6">
              <w:rPr>
                <w:noProof/>
                <w:webHidden/>
              </w:rPr>
              <w:instrText xml:space="preserve"> PAGEREF _Toc73455532 \h </w:instrText>
            </w:r>
            <w:r w:rsidR="000048C6">
              <w:rPr>
                <w:noProof/>
                <w:webHidden/>
              </w:rPr>
            </w:r>
            <w:r w:rsidR="000048C6">
              <w:rPr>
                <w:noProof/>
                <w:webHidden/>
              </w:rPr>
              <w:fldChar w:fldCharType="separate"/>
            </w:r>
            <w:r w:rsidR="000048C6">
              <w:rPr>
                <w:noProof/>
                <w:webHidden/>
              </w:rPr>
              <w:t>1</w:t>
            </w:r>
            <w:r w:rsidR="000048C6">
              <w:rPr>
                <w:noProof/>
                <w:webHidden/>
              </w:rPr>
              <w:fldChar w:fldCharType="end"/>
            </w:r>
          </w:hyperlink>
        </w:p>
        <w:p w14:paraId="21C4BA7D" w14:textId="77777777" w:rsidR="000048C6" w:rsidRDefault="00E543C3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73455533" w:history="1">
            <w:r w:rsidR="000048C6" w:rsidRPr="00197F17">
              <w:rPr>
                <w:rStyle w:val="Hipercze"/>
                <w:noProof/>
                <w:lang w:val="pl-PL"/>
              </w:rPr>
              <w:t>Zadania</w:t>
            </w:r>
            <w:r w:rsidR="000048C6">
              <w:rPr>
                <w:noProof/>
                <w:webHidden/>
              </w:rPr>
              <w:tab/>
            </w:r>
            <w:r w:rsidR="000048C6">
              <w:rPr>
                <w:noProof/>
                <w:webHidden/>
              </w:rPr>
              <w:fldChar w:fldCharType="begin"/>
            </w:r>
            <w:r w:rsidR="000048C6">
              <w:rPr>
                <w:noProof/>
                <w:webHidden/>
              </w:rPr>
              <w:instrText xml:space="preserve"> PAGEREF _Toc73455533 \h </w:instrText>
            </w:r>
            <w:r w:rsidR="000048C6">
              <w:rPr>
                <w:noProof/>
                <w:webHidden/>
              </w:rPr>
            </w:r>
            <w:r w:rsidR="000048C6">
              <w:rPr>
                <w:noProof/>
                <w:webHidden/>
              </w:rPr>
              <w:fldChar w:fldCharType="separate"/>
            </w:r>
            <w:r w:rsidR="000048C6">
              <w:rPr>
                <w:noProof/>
                <w:webHidden/>
              </w:rPr>
              <w:t>2</w:t>
            </w:r>
            <w:r w:rsidR="000048C6">
              <w:rPr>
                <w:noProof/>
                <w:webHidden/>
              </w:rPr>
              <w:fldChar w:fldCharType="end"/>
            </w:r>
          </w:hyperlink>
        </w:p>
        <w:p w14:paraId="13330A68" w14:textId="77777777" w:rsidR="000048C6" w:rsidRDefault="00E543C3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73455534" w:history="1">
            <w:r w:rsidR="000048C6" w:rsidRPr="00197F17">
              <w:rPr>
                <w:rStyle w:val="Hipercze"/>
                <w:noProof/>
                <w:lang w:val="pl-PL"/>
              </w:rPr>
              <w:t>Rozwiązania do zadań</w:t>
            </w:r>
            <w:r w:rsidR="000048C6">
              <w:rPr>
                <w:noProof/>
                <w:webHidden/>
              </w:rPr>
              <w:tab/>
            </w:r>
            <w:r w:rsidR="000048C6">
              <w:rPr>
                <w:noProof/>
                <w:webHidden/>
              </w:rPr>
              <w:fldChar w:fldCharType="begin"/>
            </w:r>
            <w:r w:rsidR="000048C6">
              <w:rPr>
                <w:noProof/>
                <w:webHidden/>
              </w:rPr>
              <w:instrText xml:space="preserve"> PAGEREF _Toc73455534 \h </w:instrText>
            </w:r>
            <w:r w:rsidR="000048C6">
              <w:rPr>
                <w:noProof/>
                <w:webHidden/>
              </w:rPr>
            </w:r>
            <w:r w:rsidR="000048C6">
              <w:rPr>
                <w:noProof/>
                <w:webHidden/>
              </w:rPr>
              <w:fldChar w:fldCharType="separate"/>
            </w:r>
            <w:r w:rsidR="000048C6">
              <w:rPr>
                <w:noProof/>
                <w:webHidden/>
              </w:rPr>
              <w:t>3</w:t>
            </w:r>
            <w:r w:rsidR="000048C6">
              <w:rPr>
                <w:noProof/>
                <w:webHidden/>
              </w:rPr>
              <w:fldChar w:fldCharType="end"/>
            </w:r>
          </w:hyperlink>
        </w:p>
        <w:p w14:paraId="2822E5B7" w14:textId="77777777" w:rsidR="000048C6" w:rsidRDefault="00E543C3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73455535" w:history="1">
            <w:r w:rsidR="000048C6" w:rsidRPr="00197F17">
              <w:rPr>
                <w:rStyle w:val="Hipercze"/>
                <w:noProof/>
                <w:lang w:val="pl-PL"/>
              </w:rPr>
              <w:t>Literatura</w:t>
            </w:r>
            <w:r w:rsidR="000048C6">
              <w:rPr>
                <w:noProof/>
                <w:webHidden/>
              </w:rPr>
              <w:tab/>
            </w:r>
            <w:r w:rsidR="000048C6">
              <w:rPr>
                <w:noProof/>
                <w:webHidden/>
              </w:rPr>
              <w:fldChar w:fldCharType="begin"/>
            </w:r>
            <w:r w:rsidR="000048C6">
              <w:rPr>
                <w:noProof/>
                <w:webHidden/>
              </w:rPr>
              <w:instrText xml:space="preserve"> PAGEREF _Toc73455535 \h </w:instrText>
            </w:r>
            <w:r w:rsidR="000048C6">
              <w:rPr>
                <w:noProof/>
                <w:webHidden/>
              </w:rPr>
            </w:r>
            <w:r w:rsidR="000048C6">
              <w:rPr>
                <w:noProof/>
                <w:webHidden/>
              </w:rPr>
              <w:fldChar w:fldCharType="separate"/>
            </w:r>
            <w:r w:rsidR="000048C6">
              <w:rPr>
                <w:noProof/>
                <w:webHidden/>
              </w:rPr>
              <w:t>5</w:t>
            </w:r>
            <w:r w:rsidR="000048C6">
              <w:rPr>
                <w:noProof/>
                <w:webHidden/>
              </w:rPr>
              <w:fldChar w:fldCharType="end"/>
            </w:r>
          </w:hyperlink>
        </w:p>
        <w:p w14:paraId="5DD35E38" w14:textId="77777777" w:rsidR="000048C6" w:rsidRDefault="000048C6">
          <w:r>
            <w:rPr>
              <w:b/>
              <w:bCs/>
              <w:noProof/>
            </w:rPr>
            <w:fldChar w:fldCharType="end"/>
          </w:r>
        </w:p>
      </w:sdtContent>
    </w:sdt>
    <w:p w14:paraId="10D261CA" w14:textId="77777777" w:rsidR="000048C6" w:rsidRPr="002D4C6F" w:rsidRDefault="000048C6" w:rsidP="002D4C6F">
      <w:pPr>
        <w:jc w:val="both"/>
        <w:rPr>
          <w:lang w:val="pl-PL"/>
        </w:rPr>
      </w:pPr>
    </w:p>
    <w:sectPr w:rsidR="000048C6" w:rsidRPr="002D4C6F" w:rsidSect="000048C6">
      <w:pgSz w:w="11906" w:h="16838"/>
      <w:pgMar w:top="993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51B7A0" w14:textId="77777777" w:rsidR="00E543C3" w:rsidRDefault="00E543C3" w:rsidP="004D1DBF">
      <w:pPr>
        <w:spacing w:after="0" w:line="240" w:lineRule="auto"/>
      </w:pPr>
      <w:r>
        <w:separator/>
      </w:r>
    </w:p>
  </w:endnote>
  <w:endnote w:type="continuationSeparator" w:id="0">
    <w:p w14:paraId="04E0D12B" w14:textId="77777777" w:rsidR="00E543C3" w:rsidRDefault="00E543C3" w:rsidP="004D1D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445F3C" w14:textId="77777777" w:rsidR="00E543C3" w:rsidRDefault="00E543C3" w:rsidP="004D1DBF">
      <w:pPr>
        <w:spacing w:after="0" w:line="240" w:lineRule="auto"/>
      </w:pPr>
      <w:r>
        <w:separator/>
      </w:r>
    </w:p>
  </w:footnote>
  <w:footnote w:type="continuationSeparator" w:id="0">
    <w:p w14:paraId="2667F304" w14:textId="77777777" w:rsidR="00E543C3" w:rsidRDefault="00E543C3" w:rsidP="004D1D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825A6"/>
    <w:multiLevelType w:val="hybridMultilevel"/>
    <w:tmpl w:val="00261E7A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FD43D2"/>
    <w:multiLevelType w:val="hybridMultilevel"/>
    <w:tmpl w:val="FC029B88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38F"/>
    <w:rsid w:val="000048C6"/>
    <w:rsid w:val="000D35F7"/>
    <w:rsid w:val="000E4C3C"/>
    <w:rsid w:val="00154C7A"/>
    <w:rsid w:val="00181F71"/>
    <w:rsid w:val="001E461E"/>
    <w:rsid w:val="001E7CA3"/>
    <w:rsid w:val="001F42A3"/>
    <w:rsid w:val="002D4C6F"/>
    <w:rsid w:val="002E7CF9"/>
    <w:rsid w:val="0043286D"/>
    <w:rsid w:val="0048109B"/>
    <w:rsid w:val="004D1DBF"/>
    <w:rsid w:val="0055458B"/>
    <w:rsid w:val="005D1501"/>
    <w:rsid w:val="0060138F"/>
    <w:rsid w:val="0082692B"/>
    <w:rsid w:val="008B4EE9"/>
    <w:rsid w:val="00921625"/>
    <w:rsid w:val="0094081B"/>
    <w:rsid w:val="009A0E40"/>
    <w:rsid w:val="00A922DD"/>
    <w:rsid w:val="00AD17D4"/>
    <w:rsid w:val="00B90FC5"/>
    <w:rsid w:val="00BD1FA5"/>
    <w:rsid w:val="00CF521A"/>
    <w:rsid w:val="00D12F27"/>
    <w:rsid w:val="00E2566A"/>
    <w:rsid w:val="00E43FC6"/>
    <w:rsid w:val="00E543C3"/>
    <w:rsid w:val="00E929C3"/>
    <w:rsid w:val="00EE478F"/>
    <w:rsid w:val="00F20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F6283A"/>
  <w15:chartTrackingRefBased/>
  <w15:docId w15:val="{C8164CD6-9BC0-42BB-9450-DA30C3185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013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85623" w:themeColor="accent6" w:themeShade="80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D4C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6013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013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0138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60138F"/>
    <w:rPr>
      <w:rFonts w:eastAsiaTheme="minorEastAsia"/>
      <w:color w:val="5A5A5A" w:themeColor="text1" w:themeTint="A5"/>
      <w:spacing w:val="15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60138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60138F"/>
    <w:rPr>
      <w:i/>
      <w:iCs/>
      <w:color w:val="4472C4" w:themeColor="accent1"/>
    </w:rPr>
  </w:style>
  <w:style w:type="paragraph" w:customStyle="1" w:styleId="Styl1">
    <w:name w:val="Styl1"/>
    <w:basedOn w:val="Cytatintensywny"/>
    <w:link w:val="Styl1Znak"/>
    <w:qFormat/>
    <w:rsid w:val="0060138F"/>
    <w:pPr>
      <w:spacing w:line="240" w:lineRule="auto"/>
    </w:pPr>
    <w:rPr>
      <w:color w:val="385623" w:themeColor="accent6" w:themeShade="80"/>
      <w:lang w:val="pl-PL"/>
    </w:rPr>
  </w:style>
  <w:style w:type="character" w:customStyle="1" w:styleId="Nagwek1Znak">
    <w:name w:val="Nagłówek 1 Znak"/>
    <w:basedOn w:val="Domylnaczcionkaakapitu"/>
    <w:link w:val="Nagwek1"/>
    <w:uiPriority w:val="9"/>
    <w:rsid w:val="0060138F"/>
    <w:rPr>
      <w:rFonts w:asciiTheme="majorHAnsi" w:eastAsiaTheme="majorEastAsia" w:hAnsiTheme="majorHAnsi" w:cstheme="majorBidi"/>
      <w:color w:val="385623" w:themeColor="accent6" w:themeShade="80"/>
      <w:sz w:val="32"/>
      <w:szCs w:val="32"/>
    </w:rPr>
  </w:style>
  <w:style w:type="character" w:customStyle="1" w:styleId="Styl1Znak">
    <w:name w:val="Styl1 Znak"/>
    <w:basedOn w:val="CytatintensywnyZnak"/>
    <w:link w:val="Styl1"/>
    <w:rsid w:val="0060138F"/>
    <w:rPr>
      <w:i/>
      <w:iCs/>
      <w:color w:val="385623" w:themeColor="accent6" w:themeShade="80"/>
      <w:lang w:val="pl-PL"/>
    </w:rPr>
  </w:style>
  <w:style w:type="table" w:styleId="Tabela-Siatka">
    <w:name w:val="Table Grid"/>
    <w:basedOn w:val="Standardowy"/>
    <w:uiPriority w:val="39"/>
    <w:rsid w:val="005D15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atki4akcent6">
    <w:name w:val="Grid Table 4 Accent 6"/>
    <w:basedOn w:val="Standardowy"/>
    <w:uiPriority w:val="49"/>
    <w:rsid w:val="004D1DBF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egenda">
    <w:name w:val="caption"/>
    <w:basedOn w:val="Normalny"/>
    <w:next w:val="Normalny"/>
    <w:uiPriority w:val="35"/>
    <w:unhideWhenUsed/>
    <w:qFormat/>
    <w:rsid w:val="004D1DB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kapitzlist">
    <w:name w:val="List Paragraph"/>
    <w:basedOn w:val="Normalny"/>
    <w:uiPriority w:val="34"/>
    <w:qFormat/>
    <w:rsid w:val="000E4C3C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BD1FA5"/>
    <w:rPr>
      <w:color w:val="808080"/>
    </w:rPr>
  </w:style>
  <w:style w:type="character" w:customStyle="1" w:styleId="Nagwek2Znak">
    <w:name w:val="Nagłówek 2 Znak"/>
    <w:basedOn w:val="Domylnaczcionkaakapitu"/>
    <w:link w:val="Nagwek2"/>
    <w:uiPriority w:val="9"/>
    <w:rsid w:val="002D4C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0048C6"/>
    <w:pPr>
      <w:outlineLvl w:val="9"/>
    </w:pPr>
    <w:rPr>
      <w:color w:val="2F5496" w:themeColor="accent1" w:themeShade="BF"/>
    </w:rPr>
  </w:style>
  <w:style w:type="paragraph" w:styleId="Spistreci1">
    <w:name w:val="toc 1"/>
    <w:basedOn w:val="Normalny"/>
    <w:next w:val="Normalny"/>
    <w:autoRedefine/>
    <w:uiPriority w:val="39"/>
    <w:unhideWhenUsed/>
    <w:rsid w:val="000048C6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0048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46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C3CEF8-063C-496A-AF81-C41848F9A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</Pages>
  <Words>1138</Words>
  <Characters>6488</Characters>
  <Application>Microsoft Office Word</Application>
  <DocSecurity>0</DocSecurity>
  <Lines>54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Justyna Zbiegień (ext.)</dc:creator>
  <cp:keywords/>
  <dc:description/>
  <cp:lastModifiedBy>Pracownia Projektowa 2</cp:lastModifiedBy>
  <cp:revision>17</cp:revision>
  <dcterms:created xsi:type="dcterms:W3CDTF">2021-06-01T11:58:00Z</dcterms:created>
  <dcterms:modified xsi:type="dcterms:W3CDTF">2021-06-01T17:36:00Z</dcterms:modified>
</cp:coreProperties>
</file>