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3060" w:firstLine="540"/>
        <w:jc w:val="left"/>
        <w:rPr/>
      </w:pPr>
      <w:r w:rsidDel="00000000" w:rsidR="00000000" w:rsidRPr="00000000">
        <w:rPr>
          <w:color w:val="404040"/>
          <w:rtl w:val="0"/>
        </w:rPr>
        <w:t xml:space="preserve">MBONU SOMTOCHUKWU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80" w:right="1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Abuja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Nigeria | +234 </w:t>
      </w:r>
      <w:r w:rsidDel="00000000" w:rsidR="00000000" w:rsidRPr="00000000">
        <w:rPr>
          <w:sz w:val="19"/>
          <w:szCs w:val="19"/>
          <w:rtl w:val="0"/>
        </w:rPr>
        <w:t xml:space="preserve">9018081718 | DOB - 07/04/2005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somtombunu53@gmail.com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|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"/>
            <w:szCs w:val="19"/>
            <w:u w:val="single"/>
            <w:rtl w:val="0"/>
          </w:rPr>
          <w:t xml:space="preserve"> Instagram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|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53" w:lineRule="auto"/>
        <w:ind w:left="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53" w:lineRule="auto"/>
        <w:ind w:left="0" w:firstLine="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 ABOUT ME</w:t>
      </w:r>
    </w:p>
    <w:p w:rsidR="00000000" w:rsidDel="00000000" w:rsidP="00000000" w:rsidRDefault="00000000" w:rsidRPr="00000000" w14:paraId="00000005">
      <w:pPr>
        <w:pStyle w:val="Heading1"/>
        <w:spacing w:before="53" w:lineRule="auto"/>
        <w:ind w:left="0" w:firstLine="0"/>
        <w:rPr>
          <w:b w:val="0"/>
          <w:color w:val="666666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  </w:t>
      </w:r>
      <w:r w:rsidDel="00000000" w:rsidR="00000000" w:rsidRPr="00000000">
        <w:rPr>
          <w:b w:val="0"/>
          <w:color w:val="666666"/>
          <w:rtl w:val="0"/>
        </w:rPr>
        <w:t xml:space="preserve">I am an aspiring penetration tester and deep learning engineer passionate about cybersecurity and artificial intelligence. I enjoy working in Linux environments, exploring the power of the terminal, and finding ways to integrate AI into cybersecurity solutions. As a dedicated learner, I am continuously expanding my skill set, currently focusing on backend development while honing my expertise in penetration testing and deep learning.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9723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90050" y="3779365"/>
                          <a:ext cx="6972300" cy="1270"/>
                        </a:xfrm>
                        <a:custGeom>
                          <a:rect b="b" l="l" r="r" t="t"/>
                          <a:pathLst>
                            <a:path extrusionOk="0" h="1270" w="6972300">
                              <a:moveTo>
                                <a:pt x="0" y="0"/>
                              </a:moveTo>
                              <a:lnTo>
                                <a:pt x="697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9723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ind w:left="0"/>
        <w:rPr>
          <w:b w:val="0"/>
          <w:color w:val="666666"/>
        </w:rPr>
      </w:pPr>
      <w:bookmarkStart w:colFirst="0" w:colLast="0" w:name="_jsw6mo2d4pjs" w:id="0"/>
      <w:bookmarkEnd w:id="0"/>
      <w:r w:rsidDel="00000000" w:rsidR="00000000" w:rsidRPr="00000000">
        <w:rPr>
          <w:b w:val="0"/>
          <w:color w:val="666666"/>
          <w:rtl w:val="0"/>
        </w:rPr>
        <w:t xml:space="preserve">I thrive in team environments, valuing collaboration and shared problem-solving. My motivation comes from the drive to positively contribute to projects by continuously improving my technical abilities. With a strong foundation in Python, Bash, and machine learning, I am eager to apply my knowledge to real-world security challenges.</w:t>
      </w:r>
    </w:p>
    <w:p w:rsidR="00000000" w:rsidDel="00000000" w:rsidP="00000000" w:rsidRDefault="00000000" w:rsidRPr="00000000" w14:paraId="00000007">
      <w:pPr>
        <w:pStyle w:val="Heading1"/>
        <w:spacing w:before="53" w:lineRule="auto"/>
        <w:ind w:left="0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53" w:lineRule="auto"/>
        <w:ind w:left="0" w:firstLine="0"/>
        <w:rPr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  RELEVANT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56" w:line="228" w:lineRule="auto"/>
        <w:ind w:left="180" w:right="0" w:firstLine="0"/>
        <w:jc w:val="left"/>
        <w:rPr>
          <w:b w:val="1"/>
          <w:color w:val="323b4b"/>
        </w:rPr>
      </w:pPr>
      <w:r w:rsidDel="00000000" w:rsidR="00000000" w:rsidRPr="00000000">
        <w:rPr>
          <w:b w:val="1"/>
          <w:color w:val="323b4b"/>
          <w:rtl w:val="0"/>
        </w:rPr>
        <w:t xml:space="preserve">GDSC Facilitator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28575</wp:posOffset>
                </wp:positionV>
                <wp:extent cx="69723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90050" y="3779365"/>
                          <a:ext cx="6972300" cy="1270"/>
                        </a:xfrm>
                        <a:custGeom>
                          <a:rect b="b" l="l" r="r" t="t"/>
                          <a:pathLst>
                            <a:path extrusionOk="0" h="1270" w="6972300">
                              <a:moveTo>
                                <a:pt x="0" y="0"/>
                              </a:moveTo>
                              <a:lnTo>
                                <a:pt x="697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28575</wp:posOffset>
                </wp:positionV>
                <wp:extent cx="69723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166" w:line="268" w:lineRule="auto"/>
        <w:ind w:left="720" w:right="131" w:hanging="360"/>
        <w:jc w:val="both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I lead the Cybersecurity and AI/Data Analysis divisions within the GDSC Bingham University Chapter, conducting workshops on topics such as encryption, blockchain technology, data visualisation and analysis, and introductory machine learning modelling.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="268" w:lineRule="auto"/>
        <w:ind w:left="720" w:right="131" w:hanging="360"/>
        <w:jc w:val="both"/>
        <w:rPr>
          <w:color w:val="666666"/>
          <w:sz w:val="19"/>
          <w:szCs w:val="19"/>
          <w:u w:val="none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Collaborated with fellow facilitators on group deliverables and cross-divisional projects. Provided instruction on the Kali Linux environment and terminal, covering basic penetration testing methodologies, tool utilisation, and fundamental networking concepts, encompassing Wi-Fi security and advanced encryption techniques.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="268" w:lineRule="auto"/>
        <w:ind w:left="720" w:right="131" w:hanging="360"/>
        <w:jc w:val="both"/>
        <w:rPr>
          <w:color w:val="666666"/>
          <w:sz w:val="19"/>
          <w:szCs w:val="19"/>
          <w:u w:val="none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Proficient in utilising Hugging Face and Ollama models, including interactions via the Hugging Face API, to develop novel models for addressing practical challenges.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="268" w:lineRule="auto"/>
        <w:ind w:left="720" w:right="131" w:hanging="360"/>
        <w:jc w:val="both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Additionally, I provide instruction on foundational programming concepts in Python, SQL, and Bash.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before="0" w:beforeAutospacing="0" w:line="268" w:lineRule="auto"/>
        <w:ind w:left="720" w:right="131" w:hanging="360"/>
        <w:jc w:val="both"/>
        <w:rPr>
          <w:color w:val="666666"/>
          <w:sz w:val="19"/>
          <w:szCs w:val="19"/>
          <w:u w:val="none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Established vulnerable lab environments using Oracle VirtualBox and leveraged Kali Linux's built-in tools for risk analysis and network monitoring.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line="268" w:lineRule="auto"/>
        <w:ind w:right="131"/>
        <w:jc w:val="both"/>
        <w:rPr>
          <w:color w:val="666666"/>
          <w:sz w:val="22"/>
          <w:szCs w:val="22"/>
        </w:rPr>
      </w:pPr>
      <w:bookmarkStart w:colFirst="0" w:colLast="0" w:name="_pmv6e5cw3ias" w:id="1"/>
      <w:bookmarkEnd w:id="1"/>
      <w:r w:rsidDel="00000000" w:rsidR="00000000" w:rsidRPr="00000000">
        <w:rPr>
          <w:color w:val="666666"/>
          <w:sz w:val="22"/>
          <w:szCs w:val="22"/>
          <w:rtl w:val="0"/>
        </w:rPr>
        <w:t xml:space="preserve">   AIG Shields Up: Cybersecurity virtual experience program on Forage - March 2025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68" w:lineRule="auto"/>
        <w:ind w:left="720" w:hanging="36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I completed a cybersecurity threat analysis simulation for the Cyber Defence Unit, and I am staying updated on CISA publications.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68" w:lineRule="auto"/>
        <w:ind w:left="720" w:hanging="36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Researched and understood reported vulnerabilities, showcasing analytical skills in cybersecurity.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68" w:lineRule="auto"/>
        <w:ind w:left="720" w:hanging="36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Drafted a clear and concise email to guide teams on vulnerability remediation.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68" w:lineRule="auto"/>
        <w:ind w:left="720" w:hanging="36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Utilised Python skills to write a script for ethical hacking, avoiding ransom payments by brute-forcing decryption keys.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268" w:lineRule="auto"/>
        <w:ind w:left="720" w:hanging="360"/>
        <w:rPr>
          <w:color w:val="666666"/>
          <w:sz w:val="19"/>
          <w:szCs w:val="19"/>
          <w:u w:val="none"/>
        </w:rPr>
      </w:pPr>
      <w:hyperlink r:id="rId11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" w:line="268" w:lineRule="auto"/>
        <w:ind w:left="0" w:right="131" w:firstLine="0"/>
        <w:jc w:val="both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" w:line="268" w:lineRule="auto"/>
        <w:ind w:left="0" w:right="131" w:firstLine="0"/>
        <w:jc w:val="both"/>
        <w:rPr>
          <w:b w:val="1"/>
          <w:color w:val="404040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   </w:t>
      </w:r>
      <w:r w:rsidDel="00000000" w:rsidR="00000000" w:rsidRPr="00000000">
        <w:rPr>
          <w:b w:val="1"/>
          <w:color w:val="404040"/>
          <w:rtl w:val="0"/>
        </w:rPr>
        <w:t xml:space="preserve">COMMUNITIES</w:t>
      </w:r>
    </w:p>
    <w:p w:rsidR="00000000" w:rsidDel="00000000" w:rsidP="00000000" w:rsidRDefault="00000000" w:rsidRPr="00000000" w14:paraId="00000017">
      <w:pPr>
        <w:spacing w:before="56" w:line="228" w:lineRule="auto"/>
        <w:ind w:left="180" w:right="0" w:firstLine="0"/>
        <w:jc w:val="left"/>
        <w:rPr>
          <w:b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9723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0050" y="3779365"/>
                          <a:ext cx="6972300" cy="1270"/>
                        </a:xfrm>
                        <a:custGeom>
                          <a:rect b="b" l="l" r="r" t="t"/>
                          <a:pathLst>
                            <a:path extrusionOk="0" h="1270" w="6972300">
                              <a:moveTo>
                                <a:pt x="0" y="0"/>
                              </a:moveTo>
                              <a:lnTo>
                                <a:pt x="697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9723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25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Team Lead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19"/>
          <w:szCs w:val="19"/>
          <w:shd w:fill="auto" w:val="clear"/>
          <w:vertAlign w:val="baseline"/>
          <w:rtl w:val="0"/>
        </w:rPr>
        <w:t xml:space="preserve">Google Developer 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19"/>
          <w:szCs w:val="19"/>
          <w:rtl w:val="0"/>
        </w:rPr>
        <w:t xml:space="preserve">Bingham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University Chapter.</w:t>
      </w:r>
    </w:p>
    <w:p w:rsidR="00000000" w:rsidDel="00000000" w:rsidP="00000000" w:rsidRDefault="00000000" w:rsidRPr="00000000" w14:paraId="00000019">
      <w:pPr>
        <w:spacing w:before="53" w:lineRule="auto"/>
        <w:ind w:left="0" w:right="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   </w:t>
      </w:r>
      <w:r w:rsidDel="00000000" w:rsidR="00000000" w:rsidRPr="00000000">
        <w:rPr>
          <w:b w:val="1"/>
          <w:color w:val="404040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spacing w:before="53" w:lineRule="auto"/>
        <w:ind w:left="180" w:right="0" w:firstLine="0"/>
        <w:jc w:val="left"/>
        <w:rPr>
          <w:b w:val="1"/>
          <w:color w:val="404040"/>
        </w:rPr>
        <w:sectPr>
          <w:pgSz w:h="15840" w:w="12240" w:orient="portrait"/>
          <w:pgMar w:bottom="280" w:top="1020" w:left="540" w:right="5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73026</wp:posOffset>
                </wp:positionH>
                <wp:positionV relativeFrom="paragraph">
                  <wp:posOffset>19050</wp:posOffset>
                </wp:positionV>
                <wp:extent cx="69723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0050" y="3779365"/>
                          <a:ext cx="6972300" cy="1270"/>
                        </a:xfrm>
                        <a:custGeom>
                          <a:rect b="b" l="l" r="r" t="t"/>
                          <a:pathLst>
                            <a:path extrusionOk="0" h="1270" w="6972300">
                              <a:moveTo>
                                <a:pt x="0" y="0"/>
                              </a:moveTo>
                              <a:lnTo>
                                <a:pt x="697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73026</wp:posOffset>
                </wp:positionH>
                <wp:positionV relativeFrom="paragraph">
                  <wp:posOffset>19050</wp:posOffset>
                </wp:positionV>
                <wp:extent cx="69723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0" w:line="228" w:lineRule="auto"/>
        <w:ind w:left="720" w:right="0" w:hanging="360"/>
        <w:jc w:val="left"/>
        <w:rPr>
          <w:b w:val="1"/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Basic IRIS classification with Logistic regression and SVC - </w:t>
      </w:r>
      <w:hyperlink r:id="rId12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IRIS-classifier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before="0" w:line="228" w:lineRule="auto"/>
        <w:ind w:left="720" w:right="0" w:hanging="360"/>
        <w:jc w:val="left"/>
        <w:rPr>
          <w:b w:val="1"/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Simple Boston house Prediction - </w:t>
      </w:r>
    </w:p>
    <w:p w:rsidR="00000000" w:rsidDel="00000000" w:rsidP="00000000" w:rsidRDefault="00000000" w:rsidRPr="00000000" w14:paraId="0000001D">
      <w:pPr>
        <w:spacing w:before="0" w:line="228" w:lineRule="auto"/>
        <w:ind w:right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"/>
          <w:tab w:val="left" w:leader="none" w:pos="500"/>
        </w:tabs>
        <w:spacing w:after="0" w:before="128" w:line="228" w:lineRule="auto"/>
        <w:ind w:left="5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020" w:left="520" w:right="500" w:header="360" w:footer="360"/>
          <w:cols w:equalWidth="0" w:num="2">
            <w:col w:space="625" w:w="5297.5"/>
            <w:col w:space="0" w:w="5297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hyperlink r:id="rId13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boston_housing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Server app to implement Encryption -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serverClient_socket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Electric Vehicles Market Size Analysis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Vehicle-Market-Analysis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stats for a company's data-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666666"/>
          <w:sz w:val="19"/>
          <w:szCs w:val="19"/>
        </w:rPr>
      </w:pP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company_stats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 - 2024 -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404040"/>
        </w:rPr>
      </w:pPr>
      <w:r w:rsidDel="00000000" w:rsidR="00000000" w:rsidRPr="00000000">
        <w:rPr>
          <w:color w:val="404040"/>
          <w:rtl w:val="0"/>
        </w:rPr>
        <w:t xml:space="preserve"> </w:t>
      </w:r>
      <w:r w:rsidDel="00000000" w:rsidR="00000000" w:rsidRPr="00000000">
        <w:rPr>
          <w:b w:val="1"/>
          <w:color w:val="40404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   </w:t>
      </w:r>
      <w:r w:rsidDel="00000000" w:rsidR="00000000" w:rsidRPr="00000000">
        <w:rPr>
          <w:b w:val="1"/>
          <w:color w:val="404040"/>
          <w:sz w:val="22"/>
          <w:szCs w:val="22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23b4b"/>
          <w:sz w:val="19"/>
          <w:szCs w:val="19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323b4b"/>
          <w:sz w:val="19"/>
          <w:szCs w:val="19"/>
          <w:rtl w:val="0"/>
        </w:rPr>
        <w:t xml:space="preserve">CISCO Academy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10389</wp:posOffset>
                </wp:positionV>
                <wp:extent cx="69723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0050" y="3779365"/>
                          <a:ext cx="6972300" cy="1270"/>
                        </a:xfrm>
                        <a:custGeom>
                          <a:rect b="b" l="l" r="r" t="t"/>
                          <a:pathLst>
                            <a:path extrusionOk="0" h="1270" w="6972300">
                              <a:moveTo>
                                <a:pt x="0" y="0"/>
                              </a:moveTo>
                              <a:lnTo>
                                <a:pt x="697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10389</wp:posOffset>
                </wp:positionV>
                <wp:extent cx="69723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color w:val="666666"/>
          <w:sz w:val="19"/>
          <w:szCs w:val="19"/>
          <w:u w:val="none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CCNA intro to networking -  </w:t>
      </w:r>
      <w:hyperlink r:id="rId1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color w:val="666666"/>
          <w:sz w:val="19"/>
          <w:szCs w:val="19"/>
          <w:u w:val="none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 IT Essential -  </w:t>
      </w:r>
      <w:hyperlink r:id="rId1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color w:val="666666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                                    - 2024 -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53" w:lineRule="auto"/>
        <w:ind w:left="180" w:firstLine="0"/>
        <w:rPr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0342"/>
        </w:tabs>
        <w:spacing w:before="0" w:line="219" w:lineRule="auto"/>
        <w:ind w:left="180" w:right="0" w:firstLine="0"/>
        <w:jc w:val="left"/>
        <w:rPr>
          <w:color w:val="66666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BINGHAM UNIVERSITY , KARU, NASARAWA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Faculty of Computing Sciences, Department of Cyber Security.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82551</wp:posOffset>
                </wp:positionH>
                <wp:positionV relativeFrom="paragraph">
                  <wp:posOffset>0</wp:posOffset>
                </wp:positionV>
                <wp:extent cx="69723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0050" y="3779365"/>
                          <a:ext cx="6972300" cy="1270"/>
                        </a:xfrm>
                        <a:custGeom>
                          <a:rect b="b" l="l" r="r" t="t"/>
                          <a:pathLst>
                            <a:path extrusionOk="0" h="1270" w="6972300">
                              <a:moveTo>
                                <a:pt x="0" y="0"/>
                              </a:moveTo>
                              <a:lnTo>
                                <a:pt x="697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82551</wp:posOffset>
                </wp:positionH>
                <wp:positionV relativeFrom="paragraph">
                  <wp:posOffset>0</wp:posOffset>
                </wp:positionV>
                <wp:extent cx="69723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before="0" w:line="225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GPA</w:t>
      </w:r>
      <w:r w:rsidDel="00000000" w:rsidR="00000000" w:rsidRPr="00000000">
        <w:rPr>
          <w:sz w:val="19"/>
          <w:szCs w:val="19"/>
          <w:rtl w:val="0"/>
        </w:rPr>
        <w:t xml:space="preserve">: 4.17/ 5.0 ||</w:t>
      </w:r>
      <w:r w:rsidDel="00000000" w:rsidR="00000000" w:rsidRPr="00000000">
        <w:rPr>
          <w:b w:val="1"/>
          <w:sz w:val="19"/>
          <w:szCs w:val="19"/>
          <w:rtl w:val="0"/>
        </w:rPr>
        <w:t xml:space="preserve">Cumulative GPA</w:t>
      </w:r>
      <w:r w:rsidDel="00000000" w:rsidR="00000000" w:rsidRPr="00000000">
        <w:rPr>
          <w:sz w:val="19"/>
          <w:szCs w:val="19"/>
          <w:rtl w:val="0"/>
        </w:rPr>
        <w:t xml:space="preserve">: 3.91/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6666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Relevant Coursework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Penetration Testing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66"/>
          <w:sz w:val="19"/>
          <w:szCs w:val="19"/>
          <w:u w:val="none"/>
          <w:shd w:fill="auto" w:val="clear"/>
          <w:vertAlign w:val="baseline"/>
          <w:rtl w:val="0"/>
        </w:rPr>
        <w:t xml:space="preserve">and Machine Learning.</w:t>
      </w:r>
    </w:p>
    <w:p w:rsidR="00000000" w:rsidDel="00000000" w:rsidP="00000000" w:rsidRDefault="00000000" w:rsidRPr="00000000" w14:paraId="0000002F">
      <w:pPr>
        <w:pStyle w:val="Heading1"/>
        <w:spacing w:before="53" w:lineRule="auto"/>
        <w:ind w:left="180" w:firstLine="0"/>
        <w:rPr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19" w:lineRule="auto"/>
        <w:ind w:left="180" w:right="0" w:firstLine="0"/>
        <w:jc w:val="left"/>
        <w:rPr>
          <w:rFonts w:ascii="Calibri" w:cs="Calibri" w:eastAsia="Calibri" w:hAnsi="Calibri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color w:val="323b4b"/>
          <w:sz w:val="19"/>
          <w:szCs w:val="19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Python, Bash, SQL.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42</wp:posOffset>
                </wp:positionV>
                <wp:extent cx="69723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90050" y="3779365"/>
                          <a:ext cx="6972300" cy="1270"/>
                        </a:xfrm>
                        <a:custGeom>
                          <a:rect b="b" l="l" r="r" t="t"/>
                          <a:pathLst>
                            <a:path extrusionOk="0" h="1270" w="6972300">
                              <a:moveTo>
                                <a:pt x="0" y="0"/>
                              </a:moveTo>
                              <a:lnTo>
                                <a:pt x="697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42</wp:posOffset>
                </wp:positionV>
                <wp:extent cx="69723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25" w:lineRule="auto"/>
        <w:ind w:left="180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b w:val="1"/>
          <w:sz w:val="19"/>
          <w:szCs w:val="19"/>
          <w:rtl w:val="0"/>
        </w:rPr>
        <w:t xml:space="preserve">nux: 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Debian, Ubuntu, Kali Linux.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25" w:lineRule="auto"/>
        <w:ind w:left="180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Machine </w:t>
      </w:r>
      <w:r w:rsidDel="00000000" w:rsidR="00000000" w:rsidRPr="00000000">
        <w:rPr>
          <w:b w:val="1"/>
          <w:sz w:val="19"/>
          <w:szCs w:val="19"/>
          <w:rtl w:val="0"/>
        </w:rPr>
        <w:t xml:space="preserve">Libraries: 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Tensorflow, scikit-learn, Hugging Face, Ollama.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25" w:lineRule="auto"/>
        <w:ind w:left="180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Basic NLP with NLTK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25" w:lineRule="auto"/>
        <w:ind w:left="18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b w:val="1"/>
          <w:sz w:val="19"/>
          <w:szCs w:val="19"/>
          <w:rtl w:val="0"/>
        </w:rPr>
        <w:t xml:space="preserve">Analytics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66"/>
          <w:sz w:val="19"/>
          <w:szCs w:val="19"/>
          <w:u w:val="none"/>
          <w:shd w:fill="auto" w:val="clear"/>
          <w:vertAlign w:val="baseline"/>
          <w:rtl w:val="0"/>
        </w:rPr>
        <w:t xml:space="preserve">SQL, Statistics, Microsoft Excel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, Streamlit.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2" w:line="232" w:lineRule="auto"/>
        <w:ind w:left="180" w:right="213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skills: 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Junior penetration testing, Networking, Cyber Security, Data visualisation, Git.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2" w:line="232" w:lineRule="auto"/>
        <w:ind w:left="180" w:right="213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Understanding of the Linux kernel and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2" w:line="232" w:lineRule="auto"/>
        <w:ind w:right="213"/>
        <w:jc w:val="left"/>
        <w:rPr>
          <w:b w:val="1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    </w:t>
      </w:r>
      <w:r w:rsidDel="00000000" w:rsidR="00000000" w:rsidRPr="00000000">
        <w:rPr>
          <w:b w:val="1"/>
          <w:color w:val="666666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190500</wp:posOffset>
                </wp:positionV>
                <wp:extent cx="69723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0050" y="3779365"/>
                          <a:ext cx="6972300" cy="1270"/>
                        </a:xfrm>
                        <a:custGeom>
                          <a:rect b="b" l="l" r="r" t="t"/>
                          <a:pathLst>
                            <a:path extrusionOk="0" h="1270" w="6972300">
                              <a:moveTo>
                                <a:pt x="0" y="0"/>
                              </a:moveTo>
                              <a:lnTo>
                                <a:pt x="697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190500</wp:posOffset>
                </wp:positionV>
                <wp:extent cx="69723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afterAutospacing="0" w:before="2" w:line="232" w:lineRule="auto"/>
        <w:ind w:left="720" w:right="213" w:hanging="360"/>
        <w:jc w:val="left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Able to think outside the box in a constantly evolving environment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afterAutospacing="0" w:before="0" w:beforeAutospacing="0" w:line="232" w:lineRule="auto"/>
        <w:ind w:left="720" w:right="213" w:hanging="360"/>
        <w:jc w:val="left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Able to efficiently multitask while producing the best results in various tasks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afterAutospacing="0" w:before="0" w:beforeAutospacing="0" w:line="232" w:lineRule="auto"/>
        <w:ind w:left="720" w:right="213" w:hanging="360"/>
        <w:jc w:val="left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Excellent interpersonal and communication skills, innovative and time-conscious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beforeAutospacing="0" w:line="232" w:lineRule="auto"/>
        <w:ind w:left="720" w:right="213" w:hanging="360"/>
        <w:jc w:val="left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Able to work and function as a team leader and a team 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play</w:t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er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020" w:left="520" w:right="5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500" w:hanging="360"/>
      </w:pPr>
      <w:rPr>
        <w:rFonts w:ascii="Arial" w:cs="Arial" w:eastAsia="Arial" w:hAnsi="Arial"/>
        <w:b w:val="0"/>
        <w:i w:val="0"/>
        <w:sz w:val="19"/>
        <w:szCs w:val="19"/>
      </w:rPr>
    </w:lvl>
    <w:lvl w:ilvl="1">
      <w:start w:val="0"/>
      <w:numFmt w:val="bullet"/>
      <w:lvlText w:val="●"/>
      <w:lvlJc w:val="left"/>
      <w:pPr>
        <w:ind w:left="830" w:hanging="360"/>
      </w:pPr>
      <w:rPr>
        <w:rFonts w:ascii="Arial" w:cs="Arial" w:eastAsia="Arial" w:hAnsi="Arial"/>
        <w:b w:val="0"/>
        <w:i w:val="0"/>
        <w:sz w:val="19"/>
        <w:szCs w:val="19"/>
      </w:rPr>
    </w:lvl>
    <w:lvl w:ilvl="2">
      <w:start w:val="0"/>
      <w:numFmt w:val="bullet"/>
      <w:lvlText w:val="•"/>
      <w:lvlJc w:val="left"/>
      <w:pPr>
        <w:ind w:left="1700" w:hanging="360"/>
      </w:pPr>
      <w:rPr/>
    </w:lvl>
    <w:lvl w:ilvl="3">
      <w:start w:val="0"/>
      <w:numFmt w:val="bullet"/>
      <w:lvlText w:val="•"/>
      <w:lvlJc w:val="left"/>
      <w:pPr>
        <w:ind w:left="2560" w:hanging="360"/>
      </w:pPr>
      <w:rPr/>
    </w:lvl>
    <w:lvl w:ilvl="4">
      <w:start w:val="0"/>
      <w:numFmt w:val="bullet"/>
      <w:lvlText w:val="•"/>
      <w:lvlJc w:val="left"/>
      <w:pPr>
        <w:ind w:left="3420" w:hanging="360"/>
      </w:pPr>
      <w:rPr/>
    </w:lvl>
    <w:lvl w:ilvl="5">
      <w:start w:val="0"/>
      <w:numFmt w:val="bullet"/>
      <w:lvlText w:val="•"/>
      <w:lvlJc w:val="left"/>
      <w:pPr>
        <w:ind w:left="4280" w:hanging="360"/>
      </w:pPr>
      <w:rPr/>
    </w:lvl>
    <w:lvl w:ilvl="6">
      <w:start w:val="0"/>
      <w:numFmt w:val="bullet"/>
      <w:lvlText w:val="•"/>
      <w:lvlJc w:val="left"/>
      <w:pPr>
        <w:ind w:left="5140" w:hanging="360"/>
      </w:pPr>
      <w:rPr/>
    </w:lvl>
    <w:lvl w:ilvl="7">
      <w:start w:val="0"/>
      <w:numFmt w:val="bullet"/>
      <w:lvlText w:val="•"/>
      <w:lvlJc w:val="left"/>
      <w:pPr>
        <w:ind w:left="6000" w:hanging="360"/>
      </w:pPr>
      <w:rPr/>
    </w:lvl>
    <w:lvl w:ilvl="8">
      <w:start w:val="0"/>
      <w:numFmt w:val="bullet"/>
      <w:lvlText w:val="•"/>
      <w:lvlJc w:val="left"/>
      <w:pPr>
        <w:ind w:left="6860" w:hanging="36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Calibri" w:cs="Calibri" w:eastAsia="Calibri" w:hAnsi="Calibri"/>
      <w:b w:val="1"/>
      <w:sz w:val="19"/>
      <w:szCs w:val="1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99" w:lineRule="auto"/>
      <w:ind w:right="19"/>
      <w:jc w:val="center"/>
    </w:pPr>
    <w:rPr>
      <w:rFonts w:ascii="Calibri" w:cs="Calibri" w:eastAsia="Calibri" w:hAnsi="Calibri"/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YUMYJthwL2cYfDnQFdmppNopVIN_veEe/view?usp=sharing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github.com/juto-shogan/boston_housing" TargetMode="External"/><Relationship Id="rId12" Type="http://schemas.openxmlformats.org/officeDocument/2006/relationships/hyperlink" Target="https://github.com/juto-shogan/iris_class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juto-shogan" TargetMode="External"/><Relationship Id="rId15" Type="http://schemas.openxmlformats.org/officeDocument/2006/relationships/hyperlink" Target="https://github.com/juto-shogan/Electric-Vehicle-Market-Analysis" TargetMode="External"/><Relationship Id="rId14" Type="http://schemas.openxmlformats.org/officeDocument/2006/relationships/hyperlink" Target="https://github.com/juto-shogan/serverClient_socket" TargetMode="External"/><Relationship Id="rId17" Type="http://schemas.openxmlformats.org/officeDocument/2006/relationships/hyperlink" Target="https://drive.google.com/file/d/1EbBQye-mh2ViC0X3D4jz3aXAUGdIXKiN/view?usp=drivesdk" TargetMode="External"/><Relationship Id="rId16" Type="http://schemas.openxmlformats.org/officeDocument/2006/relationships/hyperlink" Target="https://github.com/juto-shogan/company_stats" TargetMode="External"/><Relationship Id="rId5" Type="http://schemas.openxmlformats.org/officeDocument/2006/relationships/styles" Target="styles.xml"/><Relationship Id="rId6" Type="http://schemas.openxmlformats.org/officeDocument/2006/relationships/hyperlink" Target="mailto:somtombonu53@gmail.com" TargetMode="External"/><Relationship Id="rId18" Type="http://schemas.openxmlformats.org/officeDocument/2006/relationships/hyperlink" Target="https://drive.google.com/file/d/1EiXvEfHzUXO6DOZIElbBK-XRbkgG-C_V/view" TargetMode="External"/><Relationship Id="rId7" Type="http://schemas.openxmlformats.org/officeDocument/2006/relationships/hyperlink" Target="https://www.linkedin.com/in/somto-mbonu-693339247/" TargetMode="External"/><Relationship Id="rId8" Type="http://schemas.openxmlformats.org/officeDocument/2006/relationships/hyperlink" Target="https://www.instagram.com/juto_sho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