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6923" w14:textId="77777777" w:rsidR="006E72C6" w:rsidRPr="006E72C6" w:rsidRDefault="006E72C6" w:rsidP="006E72C6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</w:pPr>
      <w:r w:rsidRPr="006E72C6"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  <w:t>Model Number: </w:t>
      </w:r>
      <w:r w:rsidRPr="006E72C6">
        <w:rPr>
          <w:rFonts w:ascii="Arial" w:eastAsia="Times New Roman" w:hAnsi="Arial" w:cs="Arial"/>
          <w:color w:val="6A6A6A"/>
          <w:kern w:val="36"/>
          <w:sz w:val="60"/>
          <w:szCs w:val="60"/>
          <w:bdr w:val="single" w:sz="2" w:space="0" w:color="F6F6F6" w:frame="1"/>
          <w14:ligatures w14:val="none"/>
        </w:rPr>
        <w:t>SDSDXDM-064G-GN4IN</w:t>
      </w:r>
    </w:p>
    <w:p w14:paraId="2B1749FE" w14:textId="77777777" w:rsidR="006E72C6" w:rsidRPr="006E72C6" w:rsidRDefault="006E72C6" w:rsidP="006E72C6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3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SanDisk Extreme PRO SD UHS-II Card (V90) </w:t>
      </w:r>
      <w:r w:rsidRPr="006E72C6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single" w:sz="2" w:space="0" w:color="F6F6F6" w:frame="1"/>
          <w14:ligatures w14:val="none"/>
        </w:rPr>
        <w:t>- 64GB</w:t>
      </w:r>
    </w:p>
    <w:p w14:paraId="377E6CCA" w14:textId="77777777" w:rsidR="006E72C6" w:rsidRPr="006E72C6" w:rsidRDefault="006E72C6" w:rsidP="006E72C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6E72C6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No rating value Same page link.</w:t>
      </w:r>
    </w:p>
    <w:p w14:paraId="08206138" w14:textId="77777777" w:rsidR="006E72C6" w:rsidRPr="006E72C6" w:rsidRDefault="006E72C6" w:rsidP="006E72C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6E72C6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 </w:t>
      </w:r>
    </w:p>
    <w:p w14:paraId="5D3E6108" w14:textId="77777777" w:rsidR="006E72C6" w:rsidRPr="006E72C6" w:rsidRDefault="006E72C6" w:rsidP="006E72C6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6E72C6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(0)</w:t>
      </w:r>
    </w:p>
    <w:p w14:paraId="3D1D58E2" w14:textId="77777777" w:rsidR="006E72C6" w:rsidRPr="006E72C6" w:rsidRDefault="006E72C6" w:rsidP="006E72C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6E72C6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Write a review</w:t>
      </w:r>
    </w:p>
    <w:p w14:paraId="29E79BF0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Capture once-in-a-lifetime moments with the SanDisk Extreme PRO SD UHS-II card. Its pro-level performance enables cinema-quality 8K</w:t>
      </w:r>
      <w:hyperlink r:id="rId5" w:anchor="disclosures3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6E72C6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 video recording, 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...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6" w:anchor="product-highlights" w:history="1">
        <w:r w:rsidRPr="006E72C6">
          <w:rPr>
            <w:rFonts w:ascii="Arial" w:eastAsia="Times New Roman" w:hAnsi="Arial" w:cs="Arial"/>
            <w:color w:val="6A6A6A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See more</w:t>
        </w:r>
      </w:hyperlink>
    </w:p>
    <w:p w14:paraId="355604C1" w14:textId="77777777" w:rsidR="006E72C6" w:rsidRPr="006E72C6" w:rsidRDefault="006E72C6" w:rsidP="006E72C6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Capacity</w:t>
      </w:r>
    </w:p>
    <w:p w14:paraId="40012D4A" w14:textId="77777777" w:rsidR="006E72C6" w:rsidRPr="006E72C6" w:rsidRDefault="006E72C6" w:rsidP="006E72C6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64GB</w:t>
      </w:r>
    </w:p>
    <w:p w14:paraId="08334D2C" w14:textId="77777777" w:rsidR="006E72C6" w:rsidRPr="006E72C6" w:rsidRDefault="006E72C6" w:rsidP="006E72C6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128GB</w:t>
      </w:r>
    </w:p>
    <w:p w14:paraId="332449EE" w14:textId="77777777" w:rsidR="006E72C6" w:rsidRPr="006E72C6" w:rsidRDefault="006E72C6" w:rsidP="006E72C6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256GB</w:t>
      </w:r>
    </w:p>
    <w:p w14:paraId="12350B1A" w14:textId="77777777" w:rsidR="006E72C6" w:rsidRPr="006E72C6" w:rsidRDefault="006E72C6" w:rsidP="006E72C6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512GB</w:t>
      </w:r>
    </w:p>
    <w:p w14:paraId="17F79D8B" w14:textId="77777777" w:rsidR="006E72C6" w:rsidRPr="006E72C6" w:rsidRDefault="006E72C6" w:rsidP="006E72C6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720" w:lineRule="atLeast"/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:bdr w:val="single" w:sz="2" w:space="0" w:color="F6F6F6" w:frame="1"/>
          <w14:ligatures w14:val="none"/>
        </w:rPr>
        <w:t>$79.99Price $79.99</w:t>
      </w:r>
    </w:p>
    <w:p w14:paraId="1163A0B6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 to Cart</w:t>
      </w:r>
    </w:p>
    <w:p w14:paraId="361916F9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Compare</w:t>
      </w:r>
    </w:p>
    <w:p w14:paraId="7B93126A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Find a Reseller</w:t>
      </w:r>
    </w:p>
    <w:p w14:paraId="5436630B" w14:textId="77777777" w:rsidR="006E72C6" w:rsidRPr="006E72C6" w:rsidRDefault="006E72C6" w:rsidP="006E72C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Buy Direct from SanDisk</w:t>
      </w:r>
    </w:p>
    <w:p w14:paraId="4582849F" w14:textId="77777777" w:rsidR="006E72C6" w:rsidRPr="006E72C6" w:rsidRDefault="006E72C6" w:rsidP="006E72C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standard shipping on eligible orders of $50+. </w:t>
      </w:r>
      <w:hyperlink r:id="rId7" w:anchor="store-value-prop-non-login" w:history="1">
        <w:r w:rsidRPr="006E72C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Details</w:t>
        </w:r>
      </w:hyperlink>
    </w:p>
    <w:p w14:paraId="3B26A99E" w14:textId="77777777" w:rsidR="006E72C6" w:rsidRPr="006E72C6" w:rsidRDefault="006E72C6" w:rsidP="006E72C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30-Day Returns </w:t>
      </w:r>
      <w:hyperlink r:id="rId8" w:anchor="value-prop-buy-direct-std-returns-modal" w:history="1">
        <w:r w:rsidRPr="006E72C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Learn More</w:t>
        </w:r>
      </w:hyperlink>
    </w:p>
    <w:p w14:paraId="5545F4C7" w14:textId="77777777" w:rsidR="006E72C6" w:rsidRPr="006E72C6" w:rsidRDefault="006E72C6" w:rsidP="006E72C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Guaranteed Authentic Products</w:t>
      </w:r>
    </w:p>
    <w:p w14:paraId="77CC6316" w14:textId="348E0B78" w:rsidR="006E72C6" w:rsidRPr="006E72C6" w:rsidRDefault="006E72C6" w:rsidP="006E72C6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2F2D68B" wp14:editId="790AF60B">
                <wp:extent cx="304800" cy="304800"/>
                <wp:effectExtent l="0" t="0" r="0" b="0"/>
                <wp:docPr id="5" name="Rectangle 5" descr="Lifetime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397E4" id="Rectangle 5" o:spid="_x0000_s1026" alt="Lifetime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02394D" w14:textId="77777777" w:rsidR="006E72C6" w:rsidRPr="006E72C6" w:rsidRDefault="006E72C6" w:rsidP="006E72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Lifetime Limited Warranty</w:t>
      </w:r>
    </w:p>
    <w:p w14:paraId="2B5D37FC" w14:textId="77777777" w:rsidR="006E72C6" w:rsidRPr="006E72C6" w:rsidRDefault="006E72C6" w:rsidP="006E72C6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Warranty</w:t>
      </w:r>
    </w:p>
    <w:p w14:paraId="32397F83" w14:textId="1A8304C1" w:rsidR="006E72C6" w:rsidRPr="006E72C6" w:rsidRDefault="006E72C6" w:rsidP="006E72C6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91D459A" wp14:editId="41D16E58">
                <wp:extent cx="304800" cy="304800"/>
                <wp:effectExtent l="0" t="0" r="0" b="0"/>
                <wp:docPr id="4" name="Rectangle 4" descr="64GB,Capac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51567" id="Rectangle 4" o:spid="_x0000_s1026" alt="64GB,Capac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DD8A92" w14:textId="77777777" w:rsidR="006E72C6" w:rsidRPr="006E72C6" w:rsidRDefault="006E72C6" w:rsidP="006E72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64GB</w:t>
      </w:r>
    </w:p>
    <w:p w14:paraId="6819F5E7" w14:textId="77777777" w:rsidR="006E72C6" w:rsidRPr="006E72C6" w:rsidRDefault="006E72C6" w:rsidP="006E72C6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lastRenderedPageBreak/>
        <w:t>Capacity</w:t>
      </w:r>
    </w:p>
    <w:p w14:paraId="46FB8A37" w14:textId="65E463E2" w:rsidR="006E72C6" w:rsidRPr="006E72C6" w:rsidRDefault="006E72C6" w:rsidP="006E72C6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303D3C7" wp14:editId="43DBE4C6">
                <wp:extent cx="304800" cy="304800"/>
                <wp:effectExtent l="0" t="0" r="0" b="0"/>
                <wp:docPr id="3" name="Rectangle 3" descr="SDXC™,Form Fac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1F1AF" id="Rectangle 3" o:spid="_x0000_s1026" alt="SDXC™,Form Fac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F23E04" w14:textId="77777777" w:rsidR="006E72C6" w:rsidRPr="006E72C6" w:rsidRDefault="006E72C6" w:rsidP="006E72C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SDXC™</w:t>
      </w:r>
    </w:p>
    <w:p w14:paraId="7A41F7B7" w14:textId="77777777" w:rsidR="006E72C6" w:rsidRPr="006E72C6" w:rsidRDefault="006E72C6" w:rsidP="006E72C6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Form Factor</w:t>
      </w:r>
    </w:p>
    <w:p w14:paraId="4FC926A2" w14:textId="77777777" w:rsidR="006E72C6" w:rsidRPr="006E72C6" w:rsidRDefault="006E72C6" w:rsidP="006E72C6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90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Catch breathtaking frames.</w:t>
      </w:r>
    </w:p>
    <w:p w14:paraId="72DBF821" w14:textId="77777777" w:rsidR="006E72C6" w:rsidRPr="006E72C6" w:rsidRDefault="006E72C6" w:rsidP="006E72C6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Capture once-in-a-lifetime moments with the SanDisk Extreme PRO SD UHS-II card. Its pro-level performance enables cinema-quality 8K</w:t>
      </w:r>
      <w:hyperlink r:id="rId9" w:anchor="disclosures3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video recording, brilliant high-res image capture, and maximum post-production workflow efficiency. These SDXC</w:t>
      </w:r>
      <w:r w:rsidRPr="006E72C6">
        <w:rPr>
          <w:rFonts w:ascii="Arial" w:eastAsia="Times New Roman" w:hAnsi="Arial" w:cs="Arial"/>
          <w:color w:val="000000"/>
          <w:kern w:val="0"/>
          <w:sz w:val="18"/>
          <w:szCs w:val="18"/>
          <w:bdr w:val="single" w:sz="2" w:space="0" w:color="F6F6F6" w:frame="1"/>
          <w:vertAlign w:val="superscript"/>
          <w14:ligatures w14:val="none"/>
        </w:rPr>
        <w:t>™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memory cards deliver our fastest speeds possible with SD UHS-II cards: write speeds up to 300MB/s,</w:t>
      </w:r>
      <w:hyperlink r:id="rId10" w:anchor="disclosures2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sustained minimum video write speeds of 90MB/s</w:t>
      </w:r>
      <w:hyperlink r:id="rId11" w:anchor="disclosures2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(with V90-capable devices),</w:t>
      </w:r>
      <w:hyperlink r:id="rId12" w:anchor="disclosures4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4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and card offload speeds up to 300MB/s.</w:t>
      </w:r>
      <w:hyperlink r:id="rId13" w:anchor="disclosures2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The 512GB</w:t>
      </w:r>
      <w:hyperlink r:id="rId14" w:anchor="disclosures1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card can store up to 286 minutes of standard 8K video</w:t>
      </w:r>
      <w:hyperlink r:id="rId15" w:anchor="disclosures3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shot at 30 fps and up to 352 minutes of slow motion 4K UHD video</w:t>
      </w:r>
      <w:hyperlink r:id="rId16" w:anchor="disclosures3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shot at 60 fps.</w:t>
      </w:r>
      <w:hyperlink r:id="rId17" w:anchor="disclosures5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5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Thoroughly tested to withstand extreme conditions, the cards are IP68 rated for water and dust resistance, plus can withstand drops from up to 6 meters (19.6 feet).</w:t>
      </w:r>
      <w:hyperlink r:id="rId18" w:anchor="disclosures6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6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Get the performance and resilience professionals demand with the new V90-rated</w:t>
      </w:r>
      <w:hyperlink r:id="rId19" w:anchor="disclosures4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4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card from SanDisk.</w:t>
      </w:r>
    </w:p>
    <w:p w14:paraId="7BCAFDAD" w14:textId="77777777" w:rsidR="006E72C6" w:rsidRPr="006E72C6" w:rsidRDefault="006E72C6" w:rsidP="006E72C6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Tap into pro performance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With up to 300MB/s</w:t>
      </w:r>
      <w:hyperlink r:id="rId20" w:anchor="disclosures2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write speeds, help ensure your camera's buffer clears fast during continuous shooting and captures every remarkable shot.</w:t>
      </w:r>
    </w:p>
    <w:p w14:paraId="3572C112" w14:textId="77777777" w:rsidR="006E72C6" w:rsidRPr="006E72C6" w:rsidRDefault="006E72C6" w:rsidP="006E72C6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Capture more without interruption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With up to 512GB</w:t>
      </w:r>
      <w:hyperlink r:id="rId21" w:anchor="disclosures1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of storage, store up to 352 minutes of 4K UHD video</w:t>
      </w:r>
      <w:hyperlink r:id="rId22" w:anchor="disclosures3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shot at 60 fps and up to 286 minutes of 8K video</w:t>
      </w:r>
      <w:hyperlink r:id="rId23" w:anchor="disclosures3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shot at 30 fps without needing to swap cards or offload data; perfect for long event days and shoots.</w:t>
      </w:r>
      <w:hyperlink r:id="rId24" w:anchor="disclosures5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5</w:t>
        </w:r>
      </w:hyperlink>
    </w:p>
    <w:p w14:paraId="0E65A6AF" w14:textId="77777777" w:rsidR="006E72C6" w:rsidRPr="006E72C6" w:rsidRDefault="006E72C6" w:rsidP="006E72C6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Accelerated workflow from scene to screen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Up to 300MB/s</w:t>
      </w:r>
      <w:hyperlink r:id="rId25" w:anchor="disclosures2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transfer speeds mean less time waiting and more time creating. Streamline your editing process and get to delivery faster.</w:t>
      </w:r>
    </w:p>
    <w:p w14:paraId="6CB84490" w14:textId="77777777" w:rsidR="006E72C6" w:rsidRPr="006E72C6" w:rsidRDefault="006E72C6" w:rsidP="006E72C6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Your reliable partner on set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Designed to withstand the rigors of travel and outdoor shoots, this card is IP68 water and dust resistant and tested to withstand up to 6-meter (19.6-foot) drops.</w:t>
      </w:r>
      <w:hyperlink r:id="rId26" w:anchor="disclosures6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6</w:t>
        </w:r>
      </w:hyperlink>
    </w:p>
    <w:p w14:paraId="742B42F8" w14:textId="77777777" w:rsidR="006E72C6" w:rsidRPr="006E72C6" w:rsidRDefault="006E72C6" w:rsidP="006E72C6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Recover what matters most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Recover and restore files with the </w:t>
      </w:r>
      <w:proofErr w:type="spellStart"/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RescuePRO</w:t>
      </w:r>
      <w:proofErr w:type="spellEnd"/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® Deluxe data recovery software,</w:t>
      </w:r>
      <w:hyperlink r:id="rId27" w:anchor="disclosures7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7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 free, for two full years. After downloading and installing, the app can effectively restore photos, videos, documents, and other types of files in a wide range of formats that have 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been accidentally deleted, corrupted, or lost due to formatting. Reclaim your digital life, easily.</w:t>
      </w:r>
    </w:p>
    <w:p w14:paraId="3AB50B45" w14:textId="77777777" w:rsidR="006E72C6" w:rsidRPr="006E72C6" w:rsidRDefault="006E72C6" w:rsidP="006E72C6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Built to last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Backed by a lifetime limited warranty,</w:t>
      </w:r>
      <w:hyperlink r:id="rId28" w:anchor="disclosures8" w:tgtFrame="_self" w:history="1">
        <w:r w:rsidRPr="006E72C6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8</w:t>
        </w:r>
      </w:hyperlink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SanDisk branded cards perform over the long haul, so you can trust them with your most remarkable moments.</w:t>
      </w:r>
    </w:p>
    <w:p w14:paraId="4E7E348D" w14:textId="77777777" w:rsidR="006E72C6" w:rsidRPr="006E72C6" w:rsidRDefault="006E72C6" w:rsidP="006E72C6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Specifications</w:t>
      </w:r>
    </w:p>
    <w:p w14:paraId="5AB2E0EF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1B6C1741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64GB</w:t>
      </w:r>
    </w:p>
    <w:p w14:paraId="1CC4D7B5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Form Factor</w:t>
      </w:r>
    </w:p>
    <w:p w14:paraId="4693EBFB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SDXC™</w:t>
      </w:r>
    </w:p>
    <w:p w14:paraId="33D0E2FC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Dimensions (L x W x H)</w:t>
      </w:r>
    </w:p>
    <w:p w14:paraId="6FA0BF7A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0.94" x 1.26" x 0.09"</w:t>
      </w:r>
    </w:p>
    <w:p w14:paraId="04DE94AC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Warranty</w:t>
      </w:r>
    </w:p>
    <w:p w14:paraId="69FA4CF2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Lifetime Limited Warranty</w:t>
      </w:r>
    </w:p>
    <w:p w14:paraId="4266BE2D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Weight</w:t>
      </w:r>
    </w:p>
    <w:p w14:paraId="7A9A8B27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1.67gms</w:t>
      </w:r>
    </w:p>
    <w:p w14:paraId="15D949F6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</w:t>
      </w:r>
    </w:p>
    <w:p w14:paraId="4BF72055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SDSDXDM-064G-GN4IN</w:t>
      </w:r>
    </w:p>
    <w:p w14:paraId="62A03F08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Operating Temperature</w:t>
      </w:r>
    </w:p>
    <w:p w14:paraId="389F1429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-25°C to 85°C</w:t>
      </w:r>
    </w:p>
    <w:p w14:paraId="49D54535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Non-Operating Temperature</w:t>
      </w:r>
    </w:p>
    <w:p w14:paraId="15CCD3B4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-40°C to 85°C</w:t>
      </w:r>
    </w:p>
    <w:p w14:paraId="6DE264DF" w14:textId="77777777" w:rsidR="006E72C6" w:rsidRPr="006E72C6" w:rsidRDefault="006E72C6" w:rsidP="006E72C6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Product Features</w:t>
      </w:r>
    </w:p>
    <w:p w14:paraId="2144BFF7" w14:textId="77777777" w:rsidR="006E72C6" w:rsidRPr="006E72C6" w:rsidRDefault="006E72C6" w:rsidP="006E72C6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Up to 300MB/s write speeds help ensure your camera's buffer clears fast so you capture every remarkable shot.</w:t>
      </w:r>
    </w:p>
    <w:p w14:paraId="6585316F" w14:textId="77777777" w:rsidR="006E72C6" w:rsidRPr="006E72C6" w:rsidRDefault="006E72C6" w:rsidP="006E72C6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Capture more without interruption with high capacities for storing 4K UHD video and 8K video without needing to swap cards or offload data.</w:t>
      </w:r>
    </w:p>
    <w:p w14:paraId="41C64CD6" w14:textId="77777777" w:rsidR="006E72C6" w:rsidRPr="006E72C6" w:rsidRDefault="006E72C6" w:rsidP="006E72C6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Designed to withstand extreme conditions and stress, this card is IP68 water and dust resistant and tested to withstand up to 6-meter (19.6-foot) drops.</w:t>
      </w:r>
    </w:p>
    <w:p w14:paraId="6F7E7B97" w14:textId="77777777" w:rsidR="006E72C6" w:rsidRPr="006E72C6" w:rsidRDefault="006E72C6" w:rsidP="006E72C6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 The Box</w:t>
      </w:r>
    </w:p>
    <w:p w14:paraId="6258457E" w14:textId="6FCF3019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04E040EE" wp14:editId="78FF28DA">
                <wp:extent cx="304800" cy="304800"/>
                <wp:effectExtent l="0" t="0" r="0" b="0"/>
                <wp:docPr id="2" name="Rectangle 2" descr="SanDisk Extreme PRO SDXC UHS-II 64GB Fro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41B51" id="Rectangle 2" o:spid="_x0000_s1026" alt="SanDisk Extreme PRO SDXC UHS-II 64GB Fro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6ED381" w14:textId="77777777" w:rsidR="006E72C6" w:rsidRPr="006E72C6" w:rsidRDefault="006E72C6" w:rsidP="006E72C6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SanDisk Extreme PRO SD UHS-II Card (V90)</w:t>
      </w:r>
    </w:p>
    <w:p w14:paraId="09B4E8D0" w14:textId="77777777" w:rsidR="006E72C6" w:rsidRPr="006E72C6" w:rsidRDefault="006E72C6" w:rsidP="006E72C6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Compatibility</w:t>
      </w:r>
    </w:p>
    <w:p w14:paraId="7C542B3B" w14:textId="77777777" w:rsidR="006E72C6" w:rsidRPr="006E72C6" w:rsidRDefault="006E72C6" w:rsidP="006E72C6">
      <w:pPr>
        <w:numPr>
          <w:ilvl w:val="0"/>
          <w:numId w:val="3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Mirrorless (MIL) cameras capable of 4K, 6K, or 8K video recording</w:t>
      </w:r>
    </w:p>
    <w:p w14:paraId="440B7510" w14:textId="77777777" w:rsidR="006E72C6" w:rsidRPr="006E72C6" w:rsidRDefault="006E72C6" w:rsidP="006E72C6">
      <w:pPr>
        <w:numPr>
          <w:ilvl w:val="0"/>
          <w:numId w:val="3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Professional and prosumer DSLR cameras</w:t>
      </w:r>
    </w:p>
    <w:p w14:paraId="0696BFC2" w14:textId="77777777" w:rsidR="006E72C6" w:rsidRPr="006E72C6" w:rsidRDefault="006E72C6" w:rsidP="006E72C6">
      <w:pPr>
        <w:numPr>
          <w:ilvl w:val="0"/>
          <w:numId w:val="3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High-end camcorders and professional video cameras</w:t>
      </w:r>
    </w:p>
    <w:p w14:paraId="604719E4" w14:textId="77777777" w:rsidR="006E72C6" w:rsidRPr="006E72C6" w:rsidRDefault="006E72C6" w:rsidP="006E72C6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Numbers</w:t>
      </w:r>
    </w:p>
    <w:p w14:paraId="22B9244F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64GB: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29" w:history="1">
        <w:r w:rsidRPr="006E72C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SDSDXDM-064G-GN4IN</w:t>
        </w:r>
      </w:hyperlink>
    </w:p>
    <w:p w14:paraId="33B2B46E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128GB: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30" w:history="1">
        <w:r w:rsidRPr="006E72C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SDSDXDM-128G-GN4IN</w:t>
        </w:r>
      </w:hyperlink>
    </w:p>
    <w:p w14:paraId="69C0AF9C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256GB: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31" w:history="1">
        <w:r w:rsidRPr="006E72C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SDSDXDM-256G-GN4IN</w:t>
        </w:r>
      </w:hyperlink>
    </w:p>
    <w:p w14:paraId="201DD0BC" w14:textId="77777777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512GB:</w:t>
      </w: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32" w:history="1">
        <w:r w:rsidRPr="006E72C6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SDSDXDM-512G-GN4IN</w:t>
        </w:r>
      </w:hyperlink>
    </w:p>
    <w:p w14:paraId="32DD86B4" w14:textId="77777777" w:rsidR="006E72C6" w:rsidRPr="006E72C6" w:rsidRDefault="006E72C6" w:rsidP="006E72C6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6E72C6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Ratings &amp; Reviews</w:t>
      </w:r>
    </w:p>
    <w:p w14:paraId="77856906" w14:textId="77777777" w:rsidR="006E72C6" w:rsidRPr="006E72C6" w:rsidRDefault="006E72C6" w:rsidP="006E72C6">
      <w:pPr>
        <w:spacing w:before="100" w:beforeAutospacing="1" w:after="0" w:line="585" w:lineRule="atLeast"/>
        <w:outlineLvl w:val="1"/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</w:pPr>
      <w:r w:rsidRPr="006E72C6"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  <w:t>Reviews</w:t>
      </w:r>
    </w:p>
    <w:p w14:paraId="541B0FE0" w14:textId="27F8D033" w:rsidR="006E72C6" w:rsidRPr="006E72C6" w:rsidRDefault="006E72C6" w:rsidP="006E72C6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A279074" wp14:editId="0CD023C4">
            <wp:extent cx="762000" cy="285750"/>
            <wp:effectExtent l="0" t="0" r="0" b="0"/>
            <wp:docPr id="1" name="Picture 1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F897" w14:textId="77777777" w:rsidR="006E72C6" w:rsidRPr="006E72C6" w:rsidRDefault="006E72C6" w:rsidP="006E72C6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Review this Product</w:t>
      </w:r>
    </w:p>
    <w:p w14:paraId="17198822" w14:textId="77777777" w:rsidR="006E72C6" w:rsidRPr="006E72C6" w:rsidRDefault="006E72C6" w:rsidP="006E72C6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1 star. This action will open submission form.</w:t>
      </w:r>
    </w:p>
    <w:p w14:paraId="49883A92" w14:textId="77777777" w:rsidR="006E72C6" w:rsidRPr="006E72C6" w:rsidRDefault="006E72C6" w:rsidP="006E72C6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2 stars. This action will open submission form.</w:t>
      </w:r>
    </w:p>
    <w:p w14:paraId="0A3BD20D" w14:textId="77777777" w:rsidR="006E72C6" w:rsidRPr="006E72C6" w:rsidRDefault="006E72C6" w:rsidP="006E72C6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3 stars. This action will open submission form.</w:t>
      </w:r>
    </w:p>
    <w:p w14:paraId="33F5FC7D" w14:textId="77777777" w:rsidR="006E72C6" w:rsidRPr="006E72C6" w:rsidRDefault="006E72C6" w:rsidP="006E72C6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4 stars. This action will open submission form.</w:t>
      </w:r>
    </w:p>
    <w:p w14:paraId="7EE410FC" w14:textId="77777777" w:rsidR="006E72C6" w:rsidRPr="006E72C6" w:rsidRDefault="006E72C6" w:rsidP="006E72C6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5 stars. This action will open submission form.</w:t>
      </w:r>
    </w:p>
    <w:p w14:paraId="0E6CA1FD" w14:textId="77777777" w:rsidR="006E72C6" w:rsidRPr="006E72C6" w:rsidRDefault="006E72C6" w:rsidP="006E72C6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E72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 the first to review this product</w:t>
      </w:r>
    </w:p>
    <w:p w14:paraId="6BEC68D4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D2A"/>
    <w:multiLevelType w:val="multilevel"/>
    <w:tmpl w:val="67AA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57421"/>
    <w:multiLevelType w:val="multilevel"/>
    <w:tmpl w:val="C35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45676"/>
    <w:multiLevelType w:val="multilevel"/>
    <w:tmpl w:val="751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611594">
    <w:abstractNumId w:val="0"/>
  </w:num>
  <w:num w:numId="2" w16cid:durableId="218977313">
    <w:abstractNumId w:val="2"/>
  </w:num>
  <w:num w:numId="3" w16cid:durableId="16679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C6"/>
    <w:rsid w:val="006E72C6"/>
    <w:rsid w:val="009612A6"/>
    <w:rsid w:val="00CB0A31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4D54"/>
  <w15:chartTrackingRefBased/>
  <w15:docId w15:val="{B029AC47-8B66-480A-8A35-06297E9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E72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E7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C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72C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72C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ext-skeleton">
    <w:name w:val="text-skeleton"/>
    <w:basedOn w:val="DefaultParagraphFont"/>
    <w:rsid w:val="006E72C6"/>
  </w:style>
  <w:style w:type="character" w:customStyle="1" w:styleId="bvoffscreentext">
    <w:name w:val="bv_offscreen_text"/>
    <w:basedOn w:val="DefaultParagraphFont"/>
    <w:rsid w:val="006E72C6"/>
  </w:style>
  <w:style w:type="character" w:customStyle="1" w:styleId="content">
    <w:name w:val="content"/>
    <w:basedOn w:val="DefaultParagraphFont"/>
    <w:rsid w:val="006E72C6"/>
  </w:style>
  <w:style w:type="character" w:styleId="Hyperlink">
    <w:name w:val="Hyperlink"/>
    <w:basedOn w:val="DefaultParagraphFont"/>
    <w:uiPriority w:val="99"/>
    <w:semiHidden/>
    <w:unhideWhenUsed/>
    <w:rsid w:val="006E72C6"/>
    <w:rPr>
      <w:color w:val="0000FF"/>
      <w:u w:val="single"/>
    </w:rPr>
  </w:style>
  <w:style w:type="paragraph" w:customStyle="1" w:styleId="mt-4">
    <w:name w:val="mt-4"/>
    <w:basedOn w:val="Normal"/>
    <w:rsid w:val="006E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ctive-variant-axis">
    <w:name w:val="active-variant-axis"/>
    <w:basedOn w:val="Normal"/>
    <w:rsid w:val="006E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b-1">
    <w:name w:val="mb-1"/>
    <w:basedOn w:val="Normal"/>
    <w:rsid w:val="006E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6E72C6"/>
  </w:style>
  <w:style w:type="character" w:customStyle="1" w:styleId="leading-none">
    <w:name w:val="leading-none"/>
    <w:basedOn w:val="DefaultParagraphFont"/>
    <w:rsid w:val="006E72C6"/>
  </w:style>
  <w:style w:type="character" w:customStyle="1" w:styleId="relative">
    <w:name w:val="relative"/>
    <w:basedOn w:val="DefaultParagraphFont"/>
    <w:rsid w:val="006E72C6"/>
  </w:style>
  <w:style w:type="paragraph" w:styleId="NormalWeb">
    <w:name w:val="Normal (Web)"/>
    <w:basedOn w:val="Normal"/>
    <w:uiPriority w:val="99"/>
    <w:semiHidden/>
    <w:unhideWhenUsed/>
    <w:rsid w:val="006E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72C6"/>
    <w:rPr>
      <w:b/>
      <w:bCs/>
    </w:rPr>
  </w:style>
  <w:style w:type="character" w:customStyle="1" w:styleId="font-bold">
    <w:name w:val="font-bold"/>
    <w:basedOn w:val="DefaultParagraphFont"/>
    <w:rsid w:val="006E72C6"/>
  </w:style>
  <w:style w:type="character" w:customStyle="1" w:styleId="inline-block">
    <w:name w:val="inline-block"/>
    <w:basedOn w:val="DefaultParagraphFont"/>
    <w:rsid w:val="006E72C6"/>
  </w:style>
  <w:style w:type="character" w:customStyle="1" w:styleId="bv-rnrsc-1jy9jb6-0">
    <w:name w:val="bv-rnr__sc-1jy9jb6-0"/>
    <w:basedOn w:val="DefaultParagraphFont"/>
    <w:rsid w:val="006E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747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9957681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54582653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60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3328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8832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301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8514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8929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51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8260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9405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0655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09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43795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8012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3390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6432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17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534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919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15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208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10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6250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4133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92465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00373694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191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825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6564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82238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0705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0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9206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5791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0126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796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3193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10265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06116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315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6714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83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915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434594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98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6257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4037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1562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7089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05219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61514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33271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12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6168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91195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922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9885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74560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905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24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677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2596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7080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9489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5288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498808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86466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0378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9613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967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1505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969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45019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0646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323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5047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6975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8652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4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6776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1949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3685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27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0947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5703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9840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69578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394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8133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1267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2628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889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9548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4781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4095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7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955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8190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705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2611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7667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02961283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4780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40321000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03083781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0187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6488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975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8565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9215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324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6615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0515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0560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9486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7395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442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0310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8101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254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319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4862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306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4885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1196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801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8635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8701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305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8864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8796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217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9006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16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645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8408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0030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9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1855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438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3749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4549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5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1488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3195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8236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38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705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558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3940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0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8884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0834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7610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57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0006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16523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8389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8225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39331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4976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93227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17054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8751080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03931074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4704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7243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132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2271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4033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6655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3212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6031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987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741612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72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6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2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478829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34275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3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650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04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81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403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479893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sandisk.com/products/memory-cards/sd-cards/sandisk-extreme-pro-uhs-ii-v90-sd?sku=SDSDXDM-064G-GN4IN" TargetMode="External"/><Relationship Id="rId18" Type="http://schemas.openxmlformats.org/officeDocument/2006/relationships/hyperlink" Target="https://shop.sandisk.com/products/memory-cards/sd-cards/sandisk-extreme-pro-uhs-ii-v90-sd?sku=SDSDXDM-064G-GN4IN" TargetMode="External"/><Relationship Id="rId26" Type="http://schemas.openxmlformats.org/officeDocument/2006/relationships/hyperlink" Target="https://shop.sandisk.com/products/memory-cards/sd-cards/sandisk-extreme-pro-uhs-ii-v90-sd?sku=SDSDXDM-064G-GN4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hop.sandisk.com/products/memory-cards/sd-cards/sandisk-extreme-pro-uhs-ii-v90-sd?sku=SDSDXDM-064G-GN4I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hop.sandisk.com/products/memory-cards/sd-cards/sandisk-extreme-pro-uhs-ii-v90-sd?sku=SDSDXDM-064G-GN4IN" TargetMode="External"/><Relationship Id="rId12" Type="http://schemas.openxmlformats.org/officeDocument/2006/relationships/hyperlink" Target="https://shop.sandisk.com/products/memory-cards/sd-cards/sandisk-extreme-pro-uhs-ii-v90-sd?sku=SDSDXDM-064G-GN4IN" TargetMode="External"/><Relationship Id="rId17" Type="http://schemas.openxmlformats.org/officeDocument/2006/relationships/hyperlink" Target="https://shop.sandisk.com/products/memory-cards/sd-cards/sandisk-extreme-pro-uhs-ii-v90-sd?sku=SDSDXDM-064G-GN4IN" TargetMode="External"/><Relationship Id="rId25" Type="http://schemas.openxmlformats.org/officeDocument/2006/relationships/hyperlink" Target="https://shop.sandisk.com/products/memory-cards/sd-cards/sandisk-extreme-pro-uhs-ii-v90-sd?sku=SDSDXDM-064G-GN4IN" TargetMode="External"/><Relationship Id="rId33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memory-cards/sd-cards/sandisk-extreme-pro-uhs-ii-v90-sd?sku=SDSDXDM-064G-GN4IN" TargetMode="External"/><Relationship Id="rId20" Type="http://schemas.openxmlformats.org/officeDocument/2006/relationships/hyperlink" Target="https://shop.sandisk.com/products/memory-cards/sd-cards/sandisk-extreme-pro-uhs-ii-v90-sd?sku=SDSDXDM-064G-GN4IN" TargetMode="External"/><Relationship Id="rId29" Type="http://schemas.openxmlformats.org/officeDocument/2006/relationships/hyperlink" Target="https://shop.sandisk.com/products/memory-cards/sd-cards/sandisk-extreme-pro-uhs-ii-v90-sd?sku=SDSDXDM-064G-GN4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memory-cards/sd-cards/sandisk-extreme-pro-uhs-ii-v90-sd?sku=SDSDXDM-064G-GN4IN" TargetMode="External"/><Relationship Id="rId11" Type="http://schemas.openxmlformats.org/officeDocument/2006/relationships/hyperlink" Target="https://shop.sandisk.com/products/memory-cards/sd-cards/sandisk-extreme-pro-uhs-ii-v90-sd?sku=SDSDXDM-064G-GN4IN" TargetMode="External"/><Relationship Id="rId24" Type="http://schemas.openxmlformats.org/officeDocument/2006/relationships/hyperlink" Target="https://shop.sandisk.com/products/memory-cards/sd-cards/sandisk-extreme-pro-uhs-ii-v90-sd?sku=SDSDXDM-064G-GN4IN" TargetMode="External"/><Relationship Id="rId32" Type="http://schemas.openxmlformats.org/officeDocument/2006/relationships/hyperlink" Target="https://shop.sandisk.com/products/memory-cards/sd-cards/sandisk-extreme-pro-uhs-ii-v90-sd?sku=SDSDXDM-512G-GN4IN" TargetMode="External"/><Relationship Id="rId5" Type="http://schemas.openxmlformats.org/officeDocument/2006/relationships/hyperlink" Target="https://shop.sandisk.com/products/memory-cards/sd-cards/sandisk-extreme-pro-uhs-ii-v90-sd?sku=SDSDXDM-064G-GN4IN" TargetMode="External"/><Relationship Id="rId15" Type="http://schemas.openxmlformats.org/officeDocument/2006/relationships/hyperlink" Target="https://shop.sandisk.com/products/memory-cards/sd-cards/sandisk-extreme-pro-uhs-ii-v90-sd?sku=SDSDXDM-064G-GN4IN" TargetMode="External"/><Relationship Id="rId23" Type="http://schemas.openxmlformats.org/officeDocument/2006/relationships/hyperlink" Target="https://shop.sandisk.com/products/memory-cards/sd-cards/sandisk-extreme-pro-uhs-ii-v90-sd?sku=SDSDXDM-064G-GN4IN" TargetMode="External"/><Relationship Id="rId28" Type="http://schemas.openxmlformats.org/officeDocument/2006/relationships/hyperlink" Target="https://shop.sandisk.com/products/memory-cards/sd-cards/sandisk-extreme-pro-uhs-ii-v90-sd?sku=SDSDXDM-064G-GN4IN" TargetMode="External"/><Relationship Id="rId10" Type="http://schemas.openxmlformats.org/officeDocument/2006/relationships/hyperlink" Target="https://shop.sandisk.com/products/memory-cards/sd-cards/sandisk-extreme-pro-uhs-ii-v90-sd?sku=SDSDXDM-064G-GN4IN" TargetMode="External"/><Relationship Id="rId19" Type="http://schemas.openxmlformats.org/officeDocument/2006/relationships/hyperlink" Target="https://shop.sandisk.com/products/memory-cards/sd-cards/sandisk-extreme-pro-uhs-ii-v90-sd?sku=SDSDXDM-064G-GN4IN" TargetMode="External"/><Relationship Id="rId31" Type="http://schemas.openxmlformats.org/officeDocument/2006/relationships/hyperlink" Target="https://shop.sandisk.com/products/memory-cards/sd-cards/sandisk-extreme-pro-uhs-ii-v90-sd?sku=SDSDXDM-256G-GN4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memory-cards/sd-cards/sandisk-extreme-pro-uhs-ii-v90-sd?sku=SDSDXDM-064G-GN4IN" TargetMode="External"/><Relationship Id="rId14" Type="http://schemas.openxmlformats.org/officeDocument/2006/relationships/hyperlink" Target="https://shop.sandisk.com/products/memory-cards/sd-cards/sandisk-extreme-pro-uhs-ii-v90-sd?sku=SDSDXDM-064G-GN4IN" TargetMode="External"/><Relationship Id="rId22" Type="http://schemas.openxmlformats.org/officeDocument/2006/relationships/hyperlink" Target="https://shop.sandisk.com/products/memory-cards/sd-cards/sandisk-extreme-pro-uhs-ii-v90-sd?sku=SDSDXDM-064G-GN4IN" TargetMode="External"/><Relationship Id="rId27" Type="http://schemas.openxmlformats.org/officeDocument/2006/relationships/hyperlink" Target="https://shop.sandisk.com/products/memory-cards/sd-cards/sandisk-extreme-pro-uhs-ii-v90-sd?sku=SDSDXDM-064G-GN4IN" TargetMode="External"/><Relationship Id="rId30" Type="http://schemas.openxmlformats.org/officeDocument/2006/relationships/hyperlink" Target="https://shop.sandisk.com/products/memory-cards/sd-cards/sandisk-extreme-pro-uhs-ii-v90-sd?sku=SDSDXDM-128G-GN4I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hop.sandisk.com/products/memory-cards/sd-cards/sandisk-extreme-pro-uhs-ii-v90-sd?sku=SDSDXDM-064G-GN4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2024-12-12T05:09:00Z</dcterms:created>
  <dcterms:modified xsi:type="dcterms:W3CDTF">2024-12-12T05:09:00Z</dcterms:modified>
</cp:coreProperties>
</file>