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AE5A5" w14:textId="77777777" w:rsidR="00150B8A" w:rsidRPr="00150B8A" w:rsidRDefault="00150B8A" w:rsidP="00150B8A">
      <w:r w:rsidRPr="00150B8A">
        <w:t>Enterprise Class Mixed-Use SSD with Power Loss Protection</w:t>
      </w:r>
    </w:p>
    <w:p w14:paraId="0A48C622" w14:textId="77777777" w:rsidR="00150B8A" w:rsidRPr="00150B8A" w:rsidRDefault="00150B8A" w:rsidP="00150B8A">
      <w:hyperlink r:id="rId5" w:tooltip="DC600M Series 2.5” SATA Enterprise SSD " w:history="1">
        <w:r w:rsidRPr="00150B8A">
          <w:rPr>
            <w:rStyle w:val="Hyperlink"/>
          </w:rPr>
          <w:t>Watch Video</w:t>
        </w:r>
      </w:hyperlink>
    </w:p>
    <w:p w14:paraId="24E5BC01" w14:textId="77777777" w:rsidR="00150B8A" w:rsidRPr="00150B8A" w:rsidRDefault="00150B8A" w:rsidP="00150B8A">
      <w:r w:rsidRPr="00150B8A">
        <w:t>DC600M</w:t>
      </w:r>
    </w:p>
    <w:p w14:paraId="1C6A27F1" w14:textId="77777777" w:rsidR="00150B8A" w:rsidRPr="00150B8A" w:rsidRDefault="00150B8A" w:rsidP="00150B8A">
      <w:pPr>
        <w:numPr>
          <w:ilvl w:val="0"/>
          <w:numId w:val="1"/>
        </w:numPr>
      </w:pPr>
      <w:hyperlink r:id="rId6" w:anchor="product-features" w:history="1">
        <w:r w:rsidRPr="00150B8A">
          <w:rPr>
            <w:rStyle w:val="Hyperlink"/>
          </w:rPr>
          <w:t>Intro</w:t>
        </w:r>
      </w:hyperlink>
    </w:p>
    <w:p w14:paraId="2F8AF728" w14:textId="77777777" w:rsidR="00150B8A" w:rsidRPr="00150B8A" w:rsidRDefault="00150B8A" w:rsidP="00150B8A">
      <w:pPr>
        <w:numPr>
          <w:ilvl w:val="0"/>
          <w:numId w:val="1"/>
        </w:numPr>
      </w:pPr>
      <w:hyperlink r:id="rId7" w:anchor="specifications" w:history="1">
        <w:r w:rsidRPr="00150B8A">
          <w:rPr>
            <w:rStyle w:val="Hyperlink"/>
          </w:rPr>
          <w:t>Specifications</w:t>
        </w:r>
      </w:hyperlink>
    </w:p>
    <w:p w14:paraId="013892A0" w14:textId="77777777" w:rsidR="00150B8A" w:rsidRPr="00150B8A" w:rsidRDefault="00150B8A" w:rsidP="00150B8A">
      <w:pPr>
        <w:numPr>
          <w:ilvl w:val="0"/>
          <w:numId w:val="1"/>
        </w:numPr>
      </w:pPr>
      <w:hyperlink r:id="rId8" w:anchor="links" w:history="1">
        <w:r w:rsidRPr="00150B8A">
          <w:rPr>
            <w:rStyle w:val="Hyperlink"/>
          </w:rPr>
          <w:t>Resources</w:t>
        </w:r>
      </w:hyperlink>
    </w:p>
    <w:p w14:paraId="725DB679" w14:textId="77777777" w:rsidR="00150B8A" w:rsidRPr="00150B8A" w:rsidRDefault="00150B8A" w:rsidP="00150B8A">
      <w:pPr>
        <w:numPr>
          <w:ilvl w:val="0"/>
          <w:numId w:val="1"/>
        </w:numPr>
      </w:pPr>
      <w:hyperlink r:id="rId9" w:history="1">
        <w:r w:rsidRPr="00150B8A">
          <w:rPr>
            <w:rStyle w:val="Hyperlink"/>
          </w:rPr>
          <w:t>Datasheet</w:t>
        </w:r>
      </w:hyperlink>
    </w:p>
    <w:p w14:paraId="102E4290" w14:textId="77777777" w:rsidR="00150B8A" w:rsidRPr="00150B8A" w:rsidRDefault="00150B8A" w:rsidP="00150B8A">
      <w:hyperlink r:id="rId10" w:anchor="atc" w:history="1">
        <w:r w:rsidRPr="00150B8A">
          <w:rPr>
            <w:rStyle w:val="Hyperlink"/>
            <w:b/>
            <w:bCs/>
          </w:rPr>
          <w:t>Buy</w:t>
        </w:r>
      </w:hyperlink>
    </w:p>
    <w:p w14:paraId="59BC3E0A" w14:textId="77777777" w:rsidR="00150B8A" w:rsidRPr="00150B8A" w:rsidRDefault="00150B8A" w:rsidP="00150B8A">
      <w:r w:rsidRPr="00150B8A">
        <w:t>DC600M Series 2.5” SATA Enterprise SSD6Gbps SATA 3.0 Storage for Mixed-Use Server Workloads</w:t>
      </w:r>
    </w:p>
    <w:p w14:paraId="25A4FA86" w14:textId="77777777" w:rsidR="00150B8A" w:rsidRPr="00150B8A" w:rsidRDefault="00150B8A" w:rsidP="00150B8A">
      <w:r w:rsidRPr="00150B8A">
        <w:t>Kingston’s DC600M and DC600ME SSDs are 4th generation data center SATA 3.0, 6Gbps SSDs utilizing 3D TLC NAND intended for “mixed use” server workloads. Both are well suited for a wide variety of server applications and include on-board power loss protection via hold-up capacitors. DC600M and DC600ME are designed to protect data against unexpected power failure and to ensure the drive will successfully re-initialize on the next power-up of the system. Designed to deliver low latency and IO consistency for system integrators, hyperscale data centers, and cloud service providers.</w:t>
      </w:r>
      <w:r w:rsidRPr="00150B8A">
        <w:br/>
      </w:r>
      <w:r w:rsidRPr="00150B8A">
        <w:br/>
        <w:t>DC600ME features AES 256-bit encryption and supports TCG OPAL 2.0 security standards.</w:t>
      </w:r>
    </w:p>
    <w:p w14:paraId="452BA7F1" w14:textId="77777777" w:rsidR="00150B8A" w:rsidRPr="00150B8A" w:rsidRDefault="00150B8A" w:rsidP="00150B8A">
      <w:r w:rsidRPr="00150B8A">
        <w:t>Capacities available from 480GB-7.68TB</w:t>
      </w:r>
      <w:r w:rsidRPr="00150B8A">
        <w:rPr>
          <w:vertAlign w:val="superscript"/>
        </w:rPr>
        <w:t>1</w:t>
      </w:r>
      <w:r w:rsidRPr="00150B8A">
        <w:t> to meet your data storage requirements.</w:t>
      </w:r>
    </w:p>
    <w:p w14:paraId="36D6AA68" w14:textId="77777777" w:rsidR="00150B8A" w:rsidRPr="00150B8A" w:rsidRDefault="00150B8A" w:rsidP="00150B8A">
      <w:pPr>
        <w:numPr>
          <w:ilvl w:val="0"/>
          <w:numId w:val="2"/>
        </w:numPr>
      </w:pPr>
      <w:r w:rsidRPr="00150B8A">
        <w:t>Designed for data center environments</w:t>
      </w:r>
    </w:p>
    <w:p w14:paraId="64543A29" w14:textId="77777777" w:rsidR="00150B8A" w:rsidRPr="00150B8A" w:rsidRDefault="00150B8A" w:rsidP="00150B8A">
      <w:pPr>
        <w:numPr>
          <w:ilvl w:val="0"/>
          <w:numId w:val="2"/>
        </w:numPr>
      </w:pPr>
      <w:r w:rsidRPr="00150B8A">
        <w:t>Hardware-based power loss protection</w:t>
      </w:r>
    </w:p>
    <w:p w14:paraId="0E4823B2" w14:textId="77777777" w:rsidR="00150B8A" w:rsidRPr="00150B8A" w:rsidRDefault="00150B8A" w:rsidP="00150B8A">
      <w:pPr>
        <w:numPr>
          <w:ilvl w:val="0"/>
          <w:numId w:val="2"/>
        </w:numPr>
      </w:pPr>
      <w:r w:rsidRPr="00150B8A">
        <w:t>Latency and IOPS consistency</w:t>
      </w:r>
    </w:p>
    <w:p w14:paraId="008E0D41" w14:textId="77777777" w:rsidR="00150B8A" w:rsidRPr="00150B8A" w:rsidRDefault="00150B8A" w:rsidP="00150B8A">
      <w:pPr>
        <w:numPr>
          <w:ilvl w:val="0"/>
          <w:numId w:val="2"/>
        </w:numPr>
      </w:pPr>
      <w:r w:rsidRPr="00150B8A">
        <w:t>AES 256-bit Encryption with DC600ME</w:t>
      </w:r>
    </w:p>
    <w:p w14:paraId="649F22D2" w14:textId="77777777" w:rsidR="00150B8A" w:rsidRPr="00150B8A" w:rsidRDefault="00150B8A" w:rsidP="00150B8A">
      <w:pPr>
        <w:numPr>
          <w:ilvl w:val="0"/>
          <w:numId w:val="2"/>
        </w:numPr>
      </w:pPr>
      <w:r w:rsidRPr="00150B8A">
        <w:t>Capacities up to 7.68TB</w:t>
      </w:r>
      <w:r w:rsidRPr="00150B8A">
        <w:rPr>
          <w:vertAlign w:val="superscript"/>
        </w:rPr>
        <w:t>1</w:t>
      </w:r>
    </w:p>
    <w:p w14:paraId="4807B293" w14:textId="77777777" w:rsidR="00150B8A" w:rsidRPr="00150B8A" w:rsidRDefault="00150B8A" w:rsidP="00150B8A">
      <w:pPr>
        <w:numPr>
          <w:ilvl w:val="0"/>
          <w:numId w:val="2"/>
        </w:numPr>
      </w:pPr>
    </w:p>
    <w:p w14:paraId="6A5A8000" w14:textId="77777777" w:rsidR="00150B8A" w:rsidRPr="00150B8A" w:rsidRDefault="00150B8A" w:rsidP="00150B8A">
      <w:r w:rsidRPr="00150B8A">
        <w:t>Key Features</w:t>
      </w:r>
    </w:p>
    <w:p w14:paraId="2CED6E98" w14:textId="773600DF" w:rsidR="00150B8A" w:rsidRPr="00150B8A" w:rsidRDefault="00150B8A" w:rsidP="00150B8A">
      <w:r w:rsidRPr="00150B8A">
        <w:drawing>
          <wp:inline distT="0" distB="0" distL="0" distR="0" wp14:anchorId="60A6F40B" wp14:editId="7A3B21F6">
            <wp:extent cx="5943600" cy="1770380"/>
            <wp:effectExtent l="0" t="0" r="0" b="1270"/>
            <wp:docPr id="1409062706" name="Picture 18" descr="A professional standing in front of a bank of servers, holding and using a lapto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 professional standing in front of a bank of servers, holding and using a laptop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89AF5" w14:textId="77777777" w:rsidR="00150B8A" w:rsidRPr="00150B8A" w:rsidRDefault="00150B8A" w:rsidP="00150B8A">
      <w:r w:rsidRPr="00150B8A">
        <w:lastRenderedPageBreak/>
        <w:t>Designed for data center environments</w:t>
      </w:r>
    </w:p>
    <w:p w14:paraId="641D6565" w14:textId="77777777" w:rsidR="00150B8A" w:rsidRPr="00150B8A" w:rsidRDefault="00150B8A" w:rsidP="00150B8A">
      <w:r w:rsidRPr="00150B8A">
        <w:t>Optimized to meet the high demands of Server RAID applications with low latency and IO consistency as the key design criteria.</w:t>
      </w:r>
    </w:p>
    <w:p w14:paraId="56C7BCF7" w14:textId="2E01E8A6" w:rsidR="00150B8A" w:rsidRPr="00150B8A" w:rsidRDefault="00150B8A" w:rsidP="00150B8A">
      <w:r w:rsidRPr="00150B8A">
        <w:drawing>
          <wp:inline distT="0" distB="0" distL="0" distR="0" wp14:anchorId="7FED3478" wp14:editId="2C9C10BE">
            <wp:extent cx="5943600" cy="1770380"/>
            <wp:effectExtent l="0" t="0" r="0" b="1270"/>
            <wp:docPr id="401769800" name="Picture 17" descr=" A shield with a lightning bolt struck through by a single line, indicating no power surges or failur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 A shield with a lightning bolt struck through by a single line, indicating no power surges or failure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93170" w14:textId="77777777" w:rsidR="00150B8A" w:rsidRPr="00150B8A" w:rsidRDefault="00150B8A" w:rsidP="00150B8A">
      <w:r w:rsidRPr="00150B8A">
        <w:t>Hardware-based PLP</w:t>
      </w:r>
    </w:p>
    <w:p w14:paraId="40DA6A22" w14:textId="77777777" w:rsidR="00150B8A" w:rsidRPr="00150B8A" w:rsidRDefault="00150B8A" w:rsidP="00150B8A">
      <w:r w:rsidRPr="00150B8A">
        <w:t>Power loss capacitors to protect user data against unexpected power loss and enhance performance.</w:t>
      </w:r>
    </w:p>
    <w:p w14:paraId="16266907" w14:textId="4B776CF9" w:rsidR="00150B8A" w:rsidRPr="00150B8A" w:rsidRDefault="00150B8A" w:rsidP="00150B8A">
      <w:r w:rsidRPr="00150B8A">
        <w:drawing>
          <wp:inline distT="0" distB="0" distL="0" distR="0" wp14:anchorId="4A02CB57" wp14:editId="6960409F">
            <wp:extent cx="5943600" cy="1770380"/>
            <wp:effectExtent l="0" t="0" r="0" b="1270"/>
            <wp:docPr id="119998407" name="Picture 16" descr=" A hand inserting a Kingston DC600M SSD into a syst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 A hand inserting a Kingston DC600M SSD into a system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800BE" w14:textId="77777777" w:rsidR="00150B8A" w:rsidRPr="00150B8A" w:rsidRDefault="00150B8A" w:rsidP="00150B8A">
      <w:r w:rsidRPr="00150B8A">
        <w:t>Delivers excellent Quality of Service (QoS)</w:t>
      </w:r>
      <w:r w:rsidRPr="00150B8A">
        <w:rPr>
          <w:vertAlign w:val="superscript"/>
        </w:rPr>
        <w:t>2</w:t>
      </w:r>
    </w:p>
    <w:p w14:paraId="146152A4" w14:textId="77777777" w:rsidR="00150B8A" w:rsidRPr="00150B8A" w:rsidRDefault="00150B8A" w:rsidP="00150B8A">
      <w:r w:rsidRPr="00150B8A">
        <w:t>Optimized performance predictability to hit Service-level agreements (SLAs).</w:t>
      </w:r>
    </w:p>
    <w:p w14:paraId="74AC1A58" w14:textId="3B052074" w:rsidR="00150B8A" w:rsidRPr="00150B8A" w:rsidRDefault="00150B8A" w:rsidP="00150B8A">
      <w:r w:rsidRPr="00150B8A">
        <w:drawing>
          <wp:inline distT="0" distB="0" distL="0" distR="0" wp14:anchorId="683FAA3C" wp14:editId="080600FB">
            <wp:extent cx="5943600" cy="1770380"/>
            <wp:effectExtent l="0" t="0" r="0" b="1270"/>
            <wp:docPr id="1411048642" name="Picture 15" descr="A lock made of blue light vectors wisps away, with binary numerals in the backgrou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A lock made of blue light vectors wisps away, with binary numerals in the background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B87BA" w14:textId="77777777" w:rsidR="00150B8A" w:rsidRPr="00150B8A" w:rsidRDefault="00150B8A" w:rsidP="00150B8A">
      <w:r w:rsidRPr="00150B8A">
        <w:t>AES 256-bit Encryption with DC600ME</w:t>
      </w:r>
    </w:p>
    <w:p w14:paraId="63129175" w14:textId="77777777" w:rsidR="00150B8A" w:rsidRPr="00150B8A" w:rsidRDefault="00150B8A" w:rsidP="00150B8A">
      <w:r w:rsidRPr="00150B8A">
        <w:t>Protect sensitive data with support for AES 256-bit hardware-based encryption and TCG Opal 2.0 security standards with DC600ME.</w:t>
      </w:r>
    </w:p>
    <w:p w14:paraId="5A6319C2" w14:textId="082339DA" w:rsidR="00150B8A" w:rsidRPr="00150B8A" w:rsidRDefault="00150B8A" w:rsidP="00150B8A">
      <w:r w:rsidRPr="00150B8A">
        <w:lastRenderedPageBreak/>
        <w:drawing>
          <wp:inline distT="0" distB="0" distL="0" distR="0" wp14:anchorId="6D72B3A2" wp14:editId="33CAD97B">
            <wp:extent cx="5943600" cy="1770380"/>
            <wp:effectExtent l="0" t="0" r="0" b="1270"/>
            <wp:docPr id="569658157" name="Picture 14" descr="Two Kingston DC600M SSDs on a t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Two Kingston DC600M SSDs on a table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002AB" w14:textId="77777777" w:rsidR="00150B8A" w:rsidRPr="00150B8A" w:rsidRDefault="00150B8A" w:rsidP="00150B8A">
      <w:r w:rsidRPr="00150B8A">
        <w:t>Capacities up to 7.68TB</w:t>
      </w:r>
    </w:p>
    <w:p w14:paraId="7AD30FC4" w14:textId="77777777" w:rsidR="00150B8A" w:rsidRPr="00150B8A" w:rsidRDefault="00150B8A" w:rsidP="00150B8A">
      <w:r w:rsidRPr="00150B8A">
        <w:t>Upgrade and manage storage with capacities up to 7.68TB.</w:t>
      </w:r>
      <w:r w:rsidRPr="00150B8A">
        <w:rPr>
          <w:vertAlign w:val="superscript"/>
        </w:rPr>
        <w:t>1</w:t>
      </w:r>
    </w:p>
    <w:p w14:paraId="0E10D482" w14:textId="7F40F3E3" w:rsidR="00150B8A" w:rsidRPr="00150B8A" w:rsidRDefault="00150B8A" w:rsidP="00150B8A">
      <w:r w:rsidRPr="00150B8A">
        <w:drawing>
          <wp:inline distT="0" distB="0" distL="0" distR="0" wp14:anchorId="64624702" wp14:editId="7A288345">
            <wp:extent cx="3962400" cy="3962400"/>
            <wp:effectExtent l="0" t="0" r="0" b="0"/>
            <wp:docPr id="655728481" name="Picture 13" descr="DC600ME 2.5” SATA Enterprise SSD - 480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C600ME 2.5” SATA Enterprise SSD - 480G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52DE8" w14:textId="397D425E" w:rsidR="00150B8A" w:rsidRPr="00150B8A" w:rsidRDefault="00150B8A" w:rsidP="00150B8A">
      <w:pPr>
        <w:numPr>
          <w:ilvl w:val="0"/>
          <w:numId w:val="3"/>
        </w:numPr>
      </w:pPr>
      <w:r w:rsidRPr="00150B8A">
        <w:drawing>
          <wp:inline distT="0" distB="0" distL="0" distR="0" wp14:anchorId="294B0CFE" wp14:editId="11A31C31">
            <wp:extent cx="533400" cy="533400"/>
            <wp:effectExtent l="0" t="0" r="0" b="0"/>
            <wp:docPr id="2073425141" name="Picture 12" descr="DC600ME 2.5” SATA Enterprise SSD - 480GB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C600ME 2.5” SATA Enterprise SSD - 480GB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EFD56" w14:textId="6C2C0BD5" w:rsidR="00150B8A" w:rsidRPr="00150B8A" w:rsidRDefault="00150B8A" w:rsidP="00150B8A">
      <w:pPr>
        <w:numPr>
          <w:ilvl w:val="0"/>
          <w:numId w:val="3"/>
        </w:numPr>
      </w:pPr>
      <w:r w:rsidRPr="00150B8A">
        <w:drawing>
          <wp:inline distT="0" distB="0" distL="0" distR="0" wp14:anchorId="3F3E2A04" wp14:editId="091455CB">
            <wp:extent cx="533400" cy="533400"/>
            <wp:effectExtent l="0" t="0" r="0" b="0"/>
            <wp:docPr id="274448079" name="Picture 11" descr="DC600ME 2.5” SATA Enterprise SSD - 480GB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C600ME 2.5” SATA Enterprise SSD - 480GB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9C733" w14:textId="72C6E562" w:rsidR="00150B8A" w:rsidRPr="00150B8A" w:rsidRDefault="00150B8A" w:rsidP="00150B8A">
      <w:pPr>
        <w:numPr>
          <w:ilvl w:val="0"/>
          <w:numId w:val="3"/>
        </w:numPr>
      </w:pPr>
      <w:r w:rsidRPr="00150B8A">
        <w:lastRenderedPageBreak/>
        <w:drawing>
          <wp:inline distT="0" distB="0" distL="0" distR="0" wp14:anchorId="4EDEA8B4" wp14:editId="333426F2">
            <wp:extent cx="533400" cy="533400"/>
            <wp:effectExtent l="0" t="0" r="0" b="0"/>
            <wp:docPr id="1329553050" name="Picture 10" descr="DC600ME 2.5” SATA Enterprise SSD - 480GB, in packagi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C600ME 2.5” SATA Enterprise SSD - 480GB, in packagi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BCC23" w14:textId="77777777" w:rsidR="00150B8A" w:rsidRPr="00150B8A" w:rsidRDefault="00150B8A" w:rsidP="00150B8A">
      <w:r w:rsidRPr="00150B8A">
        <w:t>Security Features</w:t>
      </w:r>
    </w:p>
    <w:p w14:paraId="19F3480A" w14:textId="77777777" w:rsidR="00150B8A" w:rsidRPr="00150B8A" w:rsidRDefault="00150B8A" w:rsidP="00150B8A">
      <w:r w:rsidRPr="00150B8A">
        <w:t> AES 256 Bit</w:t>
      </w:r>
    </w:p>
    <w:p w14:paraId="251F5BA3" w14:textId="77777777" w:rsidR="00150B8A" w:rsidRPr="00150B8A" w:rsidRDefault="00150B8A" w:rsidP="00150B8A">
      <w:r w:rsidRPr="00150B8A">
        <w:t> None</w:t>
      </w:r>
    </w:p>
    <w:p w14:paraId="3F0B31F0" w14:textId="77777777" w:rsidR="00150B8A" w:rsidRPr="00150B8A" w:rsidRDefault="00150B8A" w:rsidP="00150B8A">
      <w:r w:rsidRPr="00150B8A">
        <w:t>Capacity</w:t>
      </w:r>
    </w:p>
    <w:p w14:paraId="2B87A718" w14:textId="77777777" w:rsidR="00150B8A" w:rsidRPr="00150B8A" w:rsidRDefault="00150B8A" w:rsidP="00150B8A">
      <w:r w:rsidRPr="00150B8A">
        <w:t> 480GB</w:t>
      </w:r>
    </w:p>
    <w:p w14:paraId="0E221492" w14:textId="77777777" w:rsidR="00150B8A" w:rsidRPr="00150B8A" w:rsidRDefault="00150B8A" w:rsidP="00150B8A">
      <w:r w:rsidRPr="00150B8A">
        <w:t> 960GB</w:t>
      </w:r>
    </w:p>
    <w:p w14:paraId="4C7BD824" w14:textId="77777777" w:rsidR="00150B8A" w:rsidRPr="00150B8A" w:rsidRDefault="00150B8A" w:rsidP="00150B8A">
      <w:r w:rsidRPr="00150B8A">
        <w:t> 1.92TB</w:t>
      </w:r>
    </w:p>
    <w:p w14:paraId="461FB246" w14:textId="77777777" w:rsidR="00150B8A" w:rsidRPr="00150B8A" w:rsidRDefault="00150B8A" w:rsidP="00150B8A">
      <w:r w:rsidRPr="00150B8A">
        <w:t> 3.84TB</w:t>
      </w:r>
    </w:p>
    <w:p w14:paraId="4906EF10" w14:textId="77777777" w:rsidR="00150B8A" w:rsidRPr="00150B8A" w:rsidRDefault="00150B8A" w:rsidP="00150B8A">
      <w:r w:rsidRPr="00150B8A">
        <w:t> 7.68TB</w:t>
      </w:r>
    </w:p>
    <w:p w14:paraId="2A0E052B" w14:textId="77777777" w:rsidR="00150B8A" w:rsidRPr="00150B8A" w:rsidRDefault="00150B8A" w:rsidP="00150B8A">
      <w:pPr>
        <w:numPr>
          <w:ilvl w:val="0"/>
          <w:numId w:val="4"/>
        </w:numPr>
      </w:pPr>
      <w:r w:rsidRPr="00150B8A">
        <w:t>Part Number: SEDC600ME/480G</w:t>
      </w:r>
    </w:p>
    <w:p w14:paraId="76E8F99E" w14:textId="77777777" w:rsidR="00150B8A" w:rsidRPr="00150B8A" w:rsidRDefault="00150B8A" w:rsidP="00150B8A">
      <w:pPr>
        <w:numPr>
          <w:ilvl w:val="0"/>
          <w:numId w:val="4"/>
        </w:numPr>
      </w:pPr>
      <w:r w:rsidRPr="00150B8A">
        <w:t>Designed for Data Center Environments</w:t>
      </w:r>
    </w:p>
    <w:p w14:paraId="62BD08AC" w14:textId="77777777" w:rsidR="00150B8A" w:rsidRPr="00150B8A" w:rsidRDefault="00150B8A" w:rsidP="00150B8A">
      <w:pPr>
        <w:numPr>
          <w:ilvl w:val="0"/>
          <w:numId w:val="4"/>
        </w:numPr>
      </w:pPr>
      <w:r w:rsidRPr="00150B8A">
        <w:t>On-board Power Loss Protection (PLP)</w:t>
      </w:r>
    </w:p>
    <w:p w14:paraId="0902AC71" w14:textId="77777777" w:rsidR="00150B8A" w:rsidRPr="00150B8A" w:rsidRDefault="00150B8A" w:rsidP="00150B8A">
      <w:pPr>
        <w:numPr>
          <w:ilvl w:val="0"/>
          <w:numId w:val="4"/>
        </w:numPr>
      </w:pPr>
      <w:r w:rsidRPr="00150B8A">
        <w:t>Consistent latency and IOPS, reliable QoS</w:t>
      </w:r>
    </w:p>
    <w:p w14:paraId="469E2B7D" w14:textId="77777777" w:rsidR="00150B8A" w:rsidRPr="00150B8A" w:rsidRDefault="00150B8A" w:rsidP="00150B8A">
      <w:pPr>
        <w:numPr>
          <w:ilvl w:val="0"/>
          <w:numId w:val="4"/>
        </w:numPr>
      </w:pPr>
      <w:hyperlink r:id="rId21" w:history="1">
        <w:r w:rsidRPr="00150B8A">
          <w:rPr>
            <w:rStyle w:val="Hyperlink"/>
          </w:rPr>
          <w:t>Includes Acronis cloning software</w:t>
        </w:r>
      </w:hyperlink>
    </w:p>
    <w:p w14:paraId="3CF73C58" w14:textId="77777777" w:rsidR="00150B8A" w:rsidRPr="00150B8A" w:rsidRDefault="00150B8A" w:rsidP="00150B8A">
      <w:pPr>
        <w:numPr>
          <w:ilvl w:val="0"/>
          <w:numId w:val="4"/>
        </w:numPr>
      </w:pPr>
      <w:r w:rsidRPr="00150B8A">
        <w:t>TCG Opal 2.0, AES 256-bit encryption </w:t>
      </w:r>
    </w:p>
    <w:p w14:paraId="73D2BEF4" w14:textId="77777777" w:rsidR="00150B8A" w:rsidRPr="00150B8A" w:rsidRDefault="00150B8A" w:rsidP="00150B8A">
      <w:pPr>
        <w:numPr>
          <w:ilvl w:val="0"/>
          <w:numId w:val="4"/>
        </w:numPr>
      </w:pPr>
      <w:r w:rsidRPr="00150B8A">
        <w:t>560MB/s Read, 470MB/s Write</w:t>
      </w:r>
    </w:p>
    <w:p w14:paraId="76F47F50" w14:textId="77777777" w:rsidR="00150B8A" w:rsidRPr="00150B8A" w:rsidRDefault="00150B8A" w:rsidP="00150B8A">
      <w:pPr>
        <w:numPr>
          <w:ilvl w:val="0"/>
          <w:numId w:val="5"/>
        </w:numPr>
      </w:pPr>
    </w:p>
    <w:p w14:paraId="1CC516D4" w14:textId="77777777" w:rsidR="00150B8A" w:rsidRPr="00150B8A" w:rsidRDefault="00150B8A" w:rsidP="00150B8A">
      <w:pPr>
        <w:numPr>
          <w:ilvl w:val="0"/>
          <w:numId w:val="5"/>
        </w:numPr>
      </w:pPr>
    </w:p>
    <w:p w14:paraId="500972BF" w14:textId="77777777" w:rsidR="00150B8A" w:rsidRPr="00150B8A" w:rsidRDefault="00150B8A" w:rsidP="00150B8A">
      <w:pPr>
        <w:numPr>
          <w:ilvl w:val="0"/>
          <w:numId w:val="5"/>
        </w:numPr>
      </w:pPr>
    </w:p>
    <w:p w14:paraId="1583D7EA" w14:textId="77777777" w:rsidR="00150B8A" w:rsidRPr="00150B8A" w:rsidRDefault="00150B8A" w:rsidP="00150B8A">
      <w:pPr>
        <w:numPr>
          <w:ilvl w:val="0"/>
          <w:numId w:val="5"/>
        </w:numPr>
      </w:pPr>
    </w:p>
    <w:p w14:paraId="7DFEED44" w14:textId="77777777" w:rsidR="00150B8A" w:rsidRPr="00150B8A" w:rsidRDefault="00150B8A" w:rsidP="00150B8A">
      <w:pPr>
        <w:numPr>
          <w:ilvl w:val="0"/>
          <w:numId w:val="5"/>
        </w:numPr>
      </w:pPr>
    </w:p>
    <w:p w14:paraId="37E151EC" w14:textId="77777777" w:rsidR="00150B8A" w:rsidRPr="00150B8A" w:rsidRDefault="00150B8A" w:rsidP="00150B8A">
      <w:hyperlink r:id="rId22" w:tgtFrame="_blank" w:history="1">
        <w:r w:rsidRPr="00150B8A">
          <w:rPr>
            <w:rStyle w:val="Hyperlink"/>
          </w:rPr>
          <w:t>Ask an SSD Expert</w:t>
        </w:r>
      </w:hyperlink>
    </w:p>
    <w:p w14:paraId="5A10AD44" w14:textId="77777777" w:rsidR="00150B8A" w:rsidRPr="00150B8A" w:rsidRDefault="00150B8A" w:rsidP="00150B8A">
      <w:hyperlink r:id="rId23" w:history="1">
        <w:r w:rsidRPr="00150B8A">
          <w:rPr>
            <w:rStyle w:val="Hyperlink"/>
            <w:b/>
            <w:bCs/>
          </w:rPr>
          <w:t>Where to Buy</w:t>
        </w:r>
      </w:hyperlink>
    </w:p>
    <w:p w14:paraId="4CD3DE12" w14:textId="77777777" w:rsidR="00150B8A" w:rsidRPr="00150B8A" w:rsidRDefault="00150B8A" w:rsidP="00150B8A">
      <w:r w:rsidRPr="00150B8A">
        <w:t>Specifications</w:t>
      </w:r>
    </w:p>
    <w:p w14:paraId="76FB469B" w14:textId="77777777" w:rsidR="00150B8A" w:rsidRPr="00150B8A" w:rsidRDefault="00150B8A" w:rsidP="00150B8A">
      <w:pPr>
        <w:numPr>
          <w:ilvl w:val="0"/>
          <w:numId w:val="6"/>
        </w:numPr>
        <w:rPr>
          <w:b/>
          <w:bCs/>
        </w:rPr>
      </w:pPr>
      <w:r w:rsidRPr="00150B8A">
        <w:rPr>
          <w:b/>
          <w:bCs/>
        </w:rPr>
        <w:t>DC600M</w:t>
      </w:r>
    </w:p>
    <w:p w14:paraId="20D0A1FF" w14:textId="77777777" w:rsidR="00150B8A" w:rsidRPr="00150B8A" w:rsidRDefault="00150B8A" w:rsidP="00150B8A">
      <w:pPr>
        <w:numPr>
          <w:ilvl w:val="0"/>
          <w:numId w:val="6"/>
        </w:numPr>
        <w:rPr>
          <w:b/>
          <w:bCs/>
        </w:rPr>
      </w:pPr>
      <w:r w:rsidRPr="00150B8A">
        <w:rPr>
          <w:b/>
          <w:bCs/>
        </w:rPr>
        <w:t>DC600ME</w:t>
      </w:r>
    </w:p>
    <w:tbl>
      <w:tblPr>
        <w:tblW w:w="1440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7"/>
        <w:gridCol w:w="9653"/>
      </w:tblGrid>
      <w:tr w:rsidR="00150B8A" w:rsidRPr="00150B8A" w14:paraId="66F09CAA" w14:textId="77777777" w:rsidTr="00150B8A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7EE36682" w14:textId="77777777" w:rsidR="00150B8A" w:rsidRPr="00150B8A" w:rsidRDefault="00150B8A" w:rsidP="00150B8A">
            <w:r w:rsidRPr="00150B8A">
              <w:lastRenderedPageBreak/>
              <w:t>Form factor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E0963D" w14:textId="77777777" w:rsidR="00150B8A" w:rsidRPr="00150B8A" w:rsidRDefault="00150B8A" w:rsidP="00150B8A">
            <w:r w:rsidRPr="00150B8A">
              <w:t>2.5 Inch</w:t>
            </w:r>
          </w:p>
        </w:tc>
      </w:tr>
      <w:tr w:rsidR="00150B8A" w:rsidRPr="00150B8A" w14:paraId="79FEA9E5" w14:textId="77777777" w:rsidTr="00150B8A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37B7255D" w14:textId="77777777" w:rsidR="00150B8A" w:rsidRPr="00150B8A" w:rsidRDefault="00150B8A" w:rsidP="00150B8A">
            <w:r w:rsidRPr="00150B8A">
              <w:t>Interface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212114" w14:textId="77777777" w:rsidR="00150B8A" w:rsidRPr="00150B8A" w:rsidRDefault="00150B8A" w:rsidP="00150B8A">
            <w:r w:rsidRPr="00150B8A">
              <w:t>SATA Rev. 3.0 (6Gb/s) – with backwards compatibility to SATA Rev. 2.0 (3Gb/s)</w:t>
            </w:r>
          </w:p>
        </w:tc>
      </w:tr>
      <w:tr w:rsidR="00150B8A" w:rsidRPr="00150B8A" w14:paraId="71CCAA7E" w14:textId="77777777" w:rsidTr="00150B8A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39C8A7C9" w14:textId="77777777" w:rsidR="00150B8A" w:rsidRPr="00150B8A" w:rsidRDefault="00150B8A" w:rsidP="00150B8A">
            <w:r w:rsidRPr="00150B8A">
              <w:t>Capacities</w:t>
            </w:r>
            <w:r w:rsidRPr="00150B8A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D98B94" w14:textId="77777777" w:rsidR="00150B8A" w:rsidRPr="00150B8A" w:rsidRDefault="00150B8A" w:rsidP="00150B8A">
            <w:r w:rsidRPr="00150B8A">
              <w:t>480GB, 960GB, 1.92GB, 3.84GB, 7.68GB</w:t>
            </w:r>
          </w:p>
        </w:tc>
      </w:tr>
      <w:tr w:rsidR="00150B8A" w:rsidRPr="00150B8A" w14:paraId="39E2E5A0" w14:textId="77777777" w:rsidTr="00150B8A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53B59C08" w14:textId="77777777" w:rsidR="00150B8A" w:rsidRPr="00150B8A" w:rsidRDefault="00150B8A" w:rsidP="00150B8A">
            <w:r w:rsidRPr="00150B8A">
              <w:t>NAND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2FCD46" w14:textId="77777777" w:rsidR="00150B8A" w:rsidRPr="00150B8A" w:rsidRDefault="00150B8A" w:rsidP="00150B8A">
            <w:r w:rsidRPr="00150B8A">
              <w:t>3D TLC</w:t>
            </w:r>
          </w:p>
        </w:tc>
      </w:tr>
      <w:tr w:rsidR="00150B8A" w:rsidRPr="00150B8A" w14:paraId="3B257EBD" w14:textId="77777777" w:rsidTr="00150B8A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508FF3E1" w14:textId="77777777" w:rsidR="00150B8A" w:rsidRPr="00150B8A" w:rsidRDefault="00150B8A" w:rsidP="00150B8A">
            <w:r w:rsidRPr="00150B8A">
              <w:t>DRAM Cache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8BE6E4" w14:textId="77777777" w:rsidR="00150B8A" w:rsidRPr="00150B8A" w:rsidRDefault="00150B8A" w:rsidP="00150B8A">
            <w:r w:rsidRPr="00150B8A">
              <w:t>Yes</w:t>
            </w:r>
          </w:p>
        </w:tc>
      </w:tr>
      <w:tr w:rsidR="00150B8A" w:rsidRPr="00150B8A" w14:paraId="52245B01" w14:textId="77777777" w:rsidTr="00150B8A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287BDE32" w14:textId="77777777" w:rsidR="00150B8A" w:rsidRPr="00150B8A" w:rsidRDefault="00150B8A" w:rsidP="00150B8A">
            <w:r w:rsidRPr="00150B8A">
              <w:t>Sequential Read/Write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07ED38" w14:textId="77777777" w:rsidR="00150B8A" w:rsidRPr="00150B8A" w:rsidRDefault="00150B8A" w:rsidP="00150B8A">
            <w:r w:rsidRPr="00150B8A">
              <w:t>480GB – 560MBs/470MBs</w:t>
            </w:r>
            <w:r w:rsidRPr="00150B8A">
              <w:br/>
              <w:t>960GB – 560MBs/530MBs</w:t>
            </w:r>
            <w:r w:rsidRPr="00150B8A">
              <w:br/>
              <w:t>1.92TB – 560MBs/530MBs</w:t>
            </w:r>
            <w:r w:rsidRPr="00150B8A">
              <w:br/>
              <w:t>3.84TB – 560MBs/530MBs</w:t>
            </w:r>
            <w:r w:rsidRPr="00150B8A">
              <w:br/>
              <w:t>7.68TB – 560MBs/530MBs</w:t>
            </w:r>
          </w:p>
        </w:tc>
      </w:tr>
      <w:tr w:rsidR="00150B8A" w:rsidRPr="00150B8A" w14:paraId="0CF0A1DD" w14:textId="77777777" w:rsidTr="00150B8A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57C41126" w14:textId="77777777" w:rsidR="00150B8A" w:rsidRPr="00150B8A" w:rsidRDefault="00150B8A" w:rsidP="00150B8A">
            <w:r w:rsidRPr="00150B8A">
              <w:t>Steady State 4k Random Read/Write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D2CC34" w14:textId="77777777" w:rsidR="00150B8A" w:rsidRPr="00150B8A" w:rsidRDefault="00150B8A" w:rsidP="00150B8A">
            <w:r w:rsidRPr="00150B8A">
              <w:t>480GB – 94,000/41,000 IOPS</w:t>
            </w:r>
            <w:r w:rsidRPr="00150B8A">
              <w:br/>
              <w:t>960GB – 94,000/65,000 IOPS</w:t>
            </w:r>
            <w:r w:rsidRPr="00150B8A">
              <w:br/>
              <w:t>1.92TB – 94,000/78,000 IOPS</w:t>
            </w:r>
            <w:r w:rsidRPr="00150B8A">
              <w:br/>
              <w:t>3.84TB – 94,000/59,000 IOPS</w:t>
            </w:r>
            <w:r w:rsidRPr="00150B8A">
              <w:br/>
              <w:t>7.68TB – 94,000/34,000 IOPS</w:t>
            </w:r>
          </w:p>
        </w:tc>
      </w:tr>
      <w:tr w:rsidR="00150B8A" w:rsidRPr="00150B8A" w14:paraId="7CC303B6" w14:textId="77777777" w:rsidTr="00150B8A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067E4CE4" w14:textId="77777777" w:rsidR="00150B8A" w:rsidRPr="00150B8A" w:rsidRDefault="00150B8A" w:rsidP="00150B8A">
            <w:r w:rsidRPr="00150B8A">
              <w:t>Quality of Service (Latency)</w:t>
            </w:r>
            <w:r w:rsidRPr="00150B8A">
              <w:rPr>
                <w:vertAlign w:val="superscript"/>
              </w:rPr>
              <w:t>3</w:t>
            </w:r>
            <w:r w:rsidRPr="00150B8A">
              <w:t>,</w:t>
            </w:r>
            <w:r w:rsidRPr="00150B8A">
              <w:rPr>
                <w:vertAlign w:val="superscript"/>
              </w:rPr>
              <w:t>4</w:t>
            </w:r>
            <w:r w:rsidRPr="00150B8A">
              <w:t>,</w:t>
            </w:r>
            <w:r w:rsidRPr="00150B8A">
              <w:rPr>
                <w:vertAlign w:val="superscript"/>
              </w:rPr>
              <w:t>5</w:t>
            </w:r>
            <w:r w:rsidRPr="00150B8A">
              <w:t>(99.999)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5883BF" w14:textId="77777777" w:rsidR="00150B8A" w:rsidRPr="00150B8A" w:rsidRDefault="00150B8A" w:rsidP="00150B8A">
            <w:r w:rsidRPr="00150B8A">
              <w:t>Read/Write</w:t>
            </w:r>
            <w:r w:rsidRPr="00150B8A">
              <w:br/>
              <w:t xml:space="preserve">480GB – 180/110 </w:t>
            </w:r>
            <w:proofErr w:type="spellStart"/>
            <w:r w:rsidRPr="00150B8A">
              <w:t>uSec</w:t>
            </w:r>
            <w:proofErr w:type="spellEnd"/>
            <w:r w:rsidRPr="00150B8A">
              <w:br/>
              <w:t xml:space="preserve">960GB – 3.84TB – 200/300 </w:t>
            </w:r>
            <w:proofErr w:type="spellStart"/>
            <w:r w:rsidRPr="00150B8A">
              <w:t>uSec</w:t>
            </w:r>
            <w:proofErr w:type="spellEnd"/>
            <w:r w:rsidRPr="00150B8A">
              <w:br/>
              <w:t xml:space="preserve">7.68TB – 240/170 </w:t>
            </w:r>
            <w:proofErr w:type="spellStart"/>
            <w:r w:rsidRPr="00150B8A">
              <w:t>uSec</w:t>
            </w:r>
            <w:proofErr w:type="spellEnd"/>
          </w:p>
        </w:tc>
      </w:tr>
      <w:tr w:rsidR="00150B8A" w:rsidRPr="00150B8A" w14:paraId="1BB26ABF" w14:textId="77777777" w:rsidTr="00150B8A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60724857" w14:textId="77777777" w:rsidR="00150B8A" w:rsidRPr="00150B8A" w:rsidRDefault="00150B8A" w:rsidP="00150B8A">
            <w:r w:rsidRPr="00150B8A">
              <w:t>Typical Latency - Read/Write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4E08C0" w14:textId="77777777" w:rsidR="00150B8A" w:rsidRPr="00150B8A" w:rsidRDefault="00150B8A" w:rsidP="00150B8A">
            <w:r w:rsidRPr="00150B8A">
              <w:t>&lt;200 µs / &lt;30 us</w:t>
            </w:r>
            <w:r w:rsidRPr="00150B8A">
              <w:rPr>
                <w:vertAlign w:val="superscript"/>
              </w:rPr>
              <w:t>3</w:t>
            </w:r>
            <w:r w:rsidRPr="00150B8A">
              <w:t>,</w:t>
            </w:r>
            <w:r w:rsidRPr="00150B8A">
              <w:rPr>
                <w:vertAlign w:val="superscript"/>
              </w:rPr>
              <w:t>4</w:t>
            </w:r>
            <w:r w:rsidRPr="00150B8A">
              <w:t>,</w:t>
            </w:r>
            <w:r w:rsidRPr="00150B8A">
              <w:rPr>
                <w:vertAlign w:val="superscript"/>
              </w:rPr>
              <w:t>5</w:t>
            </w:r>
          </w:p>
        </w:tc>
      </w:tr>
      <w:tr w:rsidR="00150B8A" w:rsidRPr="00150B8A" w14:paraId="3A483B7C" w14:textId="77777777" w:rsidTr="00150B8A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26B5CF52" w14:textId="77777777" w:rsidR="00150B8A" w:rsidRPr="00150B8A" w:rsidRDefault="00150B8A" w:rsidP="00150B8A">
            <w:r w:rsidRPr="00150B8A">
              <w:t>Hot-Plug Capable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DF3D87" w14:textId="77777777" w:rsidR="00150B8A" w:rsidRPr="00150B8A" w:rsidRDefault="00150B8A" w:rsidP="00150B8A">
            <w:r w:rsidRPr="00150B8A">
              <w:t>Static and Dynamic Wear Leveling</w:t>
            </w:r>
          </w:p>
        </w:tc>
      </w:tr>
      <w:tr w:rsidR="00150B8A" w:rsidRPr="00150B8A" w14:paraId="19AAFA88" w14:textId="77777777" w:rsidTr="00150B8A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001EDCEB" w14:textId="77777777" w:rsidR="00150B8A" w:rsidRPr="00150B8A" w:rsidRDefault="00150B8A" w:rsidP="00150B8A">
            <w:r w:rsidRPr="00150B8A">
              <w:t>Enterprise SMART tools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0DC0D2" w14:textId="77777777" w:rsidR="00150B8A" w:rsidRPr="00150B8A" w:rsidRDefault="00150B8A" w:rsidP="00150B8A">
            <w:r w:rsidRPr="00150B8A">
              <w:t>Reliability tracking, usage statistics, life remaining, wear leveling, temperature</w:t>
            </w:r>
          </w:p>
        </w:tc>
      </w:tr>
      <w:tr w:rsidR="00150B8A" w:rsidRPr="00150B8A" w14:paraId="1FCA1962" w14:textId="77777777" w:rsidTr="00150B8A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4F59E4C9" w14:textId="77777777" w:rsidR="00150B8A" w:rsidRPr="00150B8A" w:rsidRDefault="00150B8A" w:rsidP="00150B8A">
            <w:r w:rsidRPr="00150B8A">
              <w:t>Hardware-based Power Loss Protection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AAC165" w14:textId="77777777" w:rsidR="00150B8A" w:rsidRPr="00150B8A" w:rsidRDefault="00150B8A" w:rsidP="00150B8A">
            <w:r w:rsidRPr="00150B8A">
              <w:t>Yes</w:t>
            </w:r>
          </w:p>
        </w:tc>
      </w:tr>
      <w:tr w:rsidR="00150B8A" w:rsidRPr="00150B8A" w14:paraId="3D915ADA" w14:textId="77777777" w:rsidTr="00150B8A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273C8857" w14:textId="77777777" w:rsidR="00150B8A" w:rsidRPr="00150B8A" w:rsidRDefault="00150B8A" w:rsidP="00150B8A">
            <w:r w:rsidRPr="00150B8A">
              <w:t>Endurance (TBW)</w:t>
            </w:r>
            <w:r w:rsidRPr="00150B8A">
              <w:rPr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472CDF" w14:textId="77777777" w:rsidR="00150B8A" w:rsidRPr="00150B8A" w:rsidRDefault="00150B8A" w:rsidP="00150B8A">
            <w:r w:rsidRPr="00150B8A">
              <w:t>480GB – 876TB, 1 DWPD (5 years), 1.66 DWPD (3 years)</w:t>
            </w:r>
            <w:r w:rsidRPr="00150B8A">
              <w:br/>
              <w:t>960GB – 1752TB, 1 DWPD (5 years), 1.66 DWPD (3 years)</w:t>
            </w:r>
            <w:r w:rsidRPr="00150B8A">
              <w:br/>
              <w:t>1.92TB – 3504TB, 1 DWPD (5 years), 1.66 DWPD (3 years)</w:t>
            </w:r>
            <w:r w:rsidRPr="00150B8A">
              <w:br/>
              <w:t>3.84TB – 7008TB, 1 DWPD (5 years), 1.66 DWPD (3 years)</w:t>
            </w:r>
            <w:r w:rsidRPr="00150B8A">
              <w:br/>
              <w:t>7.68TB – 14016TB, 1 DWPD (5 years), 1.66 DWPD (3 years)</w:t>
            </w:r>
          </w:p>
        </w:tc>
      </w:tr>
      <w:tr w:rsidR="00150B8A" w:rsidRPr="00150B8A" w14:paraId="28CC8638" w14:textId="77777777" w:rsidTr="00150B8A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0C572FFF" w14:textId="77777777" w:rsidR="00150B8A" w:rsidRPr="00150B8A" w:rsidRDefault="00150B8A" w:rsidP="00150B8A">
            <w:r w:rsidRPr="00150B8A">
              <w:t>Power Consumption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D8F21A" w14:textId="77777777" w:rsidR="00150B8A" w:rsidRPr="00150B8A" w:rsidRDefault="00150B8A" w:rsidP="00150B8A">
            <w:r w:rsidRPr="00150B8A">
              <w:t>Idle: 1.30W</w:t>
            </w:r>
            <w:r w:rsidRPr="00150B8A">
              <w:br/>
              <w:t>Average: 1.45W</w:t>
            </w:r>
            <w:r w:rsidRPr="00150B8A">
              <w:br/>
              <w:t>Max Read: 1.6W</w:t>
            </w:r>
            <w:r w:rsidRPr="00150B8A">
              <w:br/>
              <w:t>Max Write: 3.6W</w:t>
            </w:r>
          </w:p>
        </w:tc>
      </w:tr>
      <w:tr w:rsidR="00150B8A" w:rsidRPr="00150B8A" w14:paraId="7215F321" w14:textId="77777777" w:rsidTr="00150B8A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4945E3B7" w14:textId="77777777" w:rsidR="00150B8A" w:rsidRPr="00150B8A" w:rsidRDefault="00150B8A" w:rsidP="00150B8A">
            <w:r w:rsidRPr="00150B8A">
              <w:t>Storage 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3DC75D" w14:textId="77777777" w:rsidR="00150B8A" w:rsidRPr="00150B8A" w:rsidRDefault="00150B8A" w:rsidP="00150B8A">
            <w:r w:rsidRPr="00150B8A">
              <w:t>-40°C ~ 85°C</w:t>
            </w:r>
          </w:p>
        </w:tc>
      </w:tr>
      <w:tr w:rsidR="00150B8A" w:rsidRPr="00150B8A" w14:paraId="0E5B77F6" w14:textId="77777777" w:rsidTr="00150B8A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4F1D299B" w14:textId="77777777" w:rsidR="00150B8A" w:rsidRPr="00150B8A" w:rsidRDefault="00150B8A" w:rsidP="00150B8A">
            <w:r w:rsidRPr="00150B8A">
              <w:t>Operating 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D1F973" w14:textId="77777777" w:rsidR="00150B8A" w:rsidRPr="00150B8A" w:rsidRDefault="00150B8A" w:rsidP="00150B8A">
            <w:r w:rsidRPr="00150B8A">
              <w:t>0°C ~ 70°C</w:t>
            </w:r>
          </w:p>
        </w:tc>
      </w:tr>
      <w:tr w:rsidR="00150B8A" w:rsidRPr="00150B8A" w14:paraId="15425E33" w14:textId="77777777" w:rsidTr="00150B8A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6615E145" w14:textId="77777777" w:rsidR="00150B8A" w:rsidRPr="00150B8A" w:rsidRDefault="00150B8A" w:rsidP="00150B8A">
            <w:r w:rsidRPr="00150B8A">
              <w:lastRenderedPageBreak/>
              <w:t>Dimensions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700A27" w14:textId="77777777" w:rsidR="00150B8A" w:rsidRPr="00150B8A" w:rsidRDefault="00150B8A" w:rsidP="00150B8A">
            <w:r w:rsidRPr="00150B8A">
              <w:t>69.9mm x 100mm x 7mm</w:t>
            </w:r>
          </w:p>
        </w:tc>
      </w:tr>
      <w:tr w:rsidR="00150B8A" w:rsidRPr="00150B8A" w14:paraId="1691751C" w14:textId="77777777" w:rsidTr="00150B8A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2E2490E3" w14:textId="77777777" w:rsidR="00150B8A" w:rsidRPr="00150B8A" w:rsidRDefault="00150B8A" w:rsidP="00150B8A">
            <w:r w:rsidRPr="00150B8A"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D71D72" w14:textId="77777777" w:rsidR="00150B8A" w:rsidRPr="00150B8A" w:rsidRDefault="00150B8A" w:rsidP="00150B8A">
            <w:r w:rsidRPr="00150B8A">
              <w:t>92.34g</w:t>
            </w:r>
          </w:p>
        </w:tc>
      </w:tr>
      <w:tr w:rsidR="00150B8A" w:rsidRPr="00150B8A" w14:paraId="0C05345B" w14:textId="77777777" w:rsidTr="00150B8A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65466CB7" w14:textId="77777777" w:rsidR="00150B8A" w:rsidRPr="00150B8A" w:rsidRDefault="00150B8A" w:rsidP="00150B8A">
            <w:r w:rsidRPr="00150B8A">
              <w:t>Vibration operating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C59580" w14:textId="77777777" w:rsidR="00150B8A" w:rsidRPr="00150B8A" w:rsidRDefault="00150B8A" w:rsidP="00150B8A">
            <w:r w:rsidRPr="00150B8A">
              <w:t>2.17G Peak (7–800Hz)</w:t>
            </w:r>
          </w:p>
        </w:tc>
      </w:tr>
      <w:tr w:rsidR="00150B8A" w:rsidRPr="00150B8A" w14:paraId="261A101C" w14:textId="77777777" w:rsidTr="00150B8A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3EB64D44" w14:textId="77777777" w:rsidR="00150B8A" w:rsidRPr="00150B8A" w:rsidRDefault="00150B8A" w:rsidP="00150B8A">
            <w:r w:rsidRPr="00150B8A">
              <w:t>Vibration non-operating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BF0B1B" w14:textId="77777777" w:rsidR="00150B8A" w:rsidRPr="00150B8A" w:rsidRDefault="00150B8A" w:rsidP="00150B8A">
            <w:r w:rsidRPr="00150B8A">
              <w:t>20G Peak (10–2000Hz)</w:t>
            </w:r>
          </w:p>
        </w:tc>
      </w:tr>
      <w:tr w:rsidR="00150B8A" w:rsidRPr="00150B8A" w14:paraId="734E8256" w14:textId="77777777" w:rsidTr="00150B8A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50E8BB0B" w14:textId="77777777" w:rsidR="00150B8A" w:rsidRPr="00150B8A" w:rsidRDefault="00150B8A" w:rsidP="00150B8A">
            <w:r w:rsidRPr="00150B8A">
              <w:t>MTBF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5C69AB" w14:textId="77777777" w:rsidR="00150B8A" w:rsidRPr="00150B8A" w:rsidRDefault="00150B8A" w:rsidP="00150B8A">
            <w:r w:rsidRPr="00150B8A">
              <w:t>2 million hours</w:t>
            </w:r>
          </w:p>
        </w:tc>
      </w:tr>
      <w:tr w:rsidR="00150B8A" w:rsidRPr="00150B8A" w14:paraId="23C8D8F3" w14:textId="77777777" w:rsidTr="00150B8A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25EB0672" w14:textId="77777777" w:rsidR="00150B8A" w:rsidRPr="00150B8A" w:rsidRDefault="00150B8A" w:rsidP="00150B8A">
            <w:r w:rsidRPr="00150B8A">
              <w:t>UBER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62F7CA" w14:textId="77777777" w:rsidR="00150B8A" w:rsidRPr="00150B8A" w:rsidRDefault="00150B8A" w:rsidP="00150B8A">
            <w:r w:rsidRPr="00150B8A">
              <w:t>≤10 -17</w:t>
            </w:r>
          </w:p>
        </w:tc>
      </w:tr>
      <w:tr w:rsidR="00150B8A" w:rsidRPr="00150B8A" w14:paraId="447FB344" w14:textId="77777777" w:rsidTr="00150B8A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6B37B093" w14:textId="77777777" w:rsidR="00150B8A" w:rsidRPr="00150B8A" w:rsidRDefault="00150B8A" w:rsidP="00150B8A">
            <w:r w:rsidRPr="00150B8A">
              <w:t>Warranty/support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7DF07C" w14:textId="77777777" w:rsidR="00150B8A" w:rsidRPr="00150B8A" w:rsidRDefault="00150B8A" w:rsidP="00150B8A">
            <w:r w:rsidRPr="00150B8A">
              <w:t>Limited 5-year warranty with free technical support</w:t>
            </w:r>
            <w:r w:rsidRPr="00150B8A">
              <w:rPr>
                <w:vertAlign w:val="superscript"/>
              </w:rPr>
              <w:t>7</w:t>
            </w:r>
          </w:p>
        </w:tc>
      </w:tr>
    </w:tbl>
    <w:p w14:paraId="70EC7324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D4C91"/>
    <w:multiLevelType w:val="multilevel"/>
    <w:tmpl w:val="18F4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C3229"/>
    <w:multiLevelType w:val="multilevel"/>
    <w:tmpl w:val="2ADA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77DF6"/>
    <w:multiLevelType w:val="multilevel"/>
    <w:tmpl w:val="5AEA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873D7"/>
    <w:multiLevelType w:val="multilevel"/>
    <w:tmpl w:val="79E2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C31809"/>
    <w:multiLevelType w:val="multilevel"/>
    <w:tmpl w:val="6DEC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D3012"/>
    <w:multiLevelType w:val="multilevel"/>
    <w:tmpl w:val="C634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221268">
    <w:abstractNumId w:val="5"/>
  </w:num>
  <w:num w:numId="2" w16cid:durableId="172379623">
    <w:abstractNumId w:val="1"/>
  </w:num>
  <w:num w:numId="3" w16cid:durableId="918292895">
    <w:abstractNumId w:val="0"/>
  </w:num>
  <w:num w:numId="4" w16cid:durableId="1422406841">
    <w:abstractNumId w:val="2"/>
  </w:num>
  <w:num w:numId="5" w16cid:durableId="1776747459">
    <w:abstractNumId w:val="3"/>
  </w:num>
  <w:num w:numId="6" w16cid:durableId="1835796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8A"/>
    <w:rsid w:val="00150B8A"/>
    <w:rsid w:val="006640D7"/>
    <w:rsid w:val="007143E1"/>
    <w:rsid w:val="00A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B8CA"/>
  <w15:chartTrackingRefBased/>
  <w15:docId w15:val="{0A62BB16-8B8D-4E40-805A-11A82842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1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8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206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1427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286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07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91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20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928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33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22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906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476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03410">
                  <w:marLeft w:val="0"/>
                  <w:marRight w:val="0"/>
                  <w:marTop w:val="1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5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5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9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56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08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2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56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29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33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0300106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1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94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2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5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3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6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81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0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4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93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2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770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955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35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48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607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41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8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5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84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462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8766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50265">
                  <w:marLeft w:val="0"/>
                  <w:marRight w:val="0"/>
                  <w:marTop w:val="1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6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89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4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824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0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6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82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74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56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3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658421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07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269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8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34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1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07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66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4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gston.com/en/ssd/dc600m-data-center-solid-state-drive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hyperlink" Target="https://www.kingston.com/cloning" TargetMode="External"/><Relationship Id="rId7" Type="http://schemas.openxmlformats.org/officeDocument/2006/relationships/hyperlink" Target="https://www.kingston.com/en/ssd/dc600m-data-center-solid-state-drive" TargetMode="External"/><Relationship Id="rId12" Type="http://schemas.openxmlformats.org/officeDocument/2006/relationships/image" Target="media/image2.jpeg"/><Relationship Id="rId17" Type="http://schemas.openxmlformats.org/officeDocument/2006/relationships/hyperlink" Target="javascript:void(0)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hyperlink" Target="https://www.kingston.com/en/ssd/dc600m-data-center-solid-state-drive" TargetMode="Externa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hyperlink" Target="https://www.kingston.com/en/video/play?videoId=aFPTYaO7FcbwNEyqT9tw6GB_ouFLkT_t-kSUTirbqCgn1VQJk_VFBCkGHYg-jENzWVwZD-wtuwZQsxveFai4YQ2&amp;start=0&amp;autoPlay=False&amp;chromeless=False&amp;captionOption=No" TargetMode="External"/><Relationship Id="rId15" Type="http://schemas.openxmlformats.org/officeDocument/2006/relationships/image" Target="media/image5.jpeg"/><Relationship Id="rId23" Type="http://schemas.openxmlformats.org/officeDocument/2006/relationships/hyperlink" Target="https://www.kingston.com/en/wheretobuy" TargetMode="External"/><Relationship Id="rId10" Type="http://schemas.openxmlformats.org/officeDocument/2006/relationships/hyperlink" Target="https://www.kingston.com/en/ssd/dc600m-data-center-solid-state-drive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www.kingston.com/datasheets/sedc600m_us.pdf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www.kingston.com/ssd/server/ask-an-expe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2024-12-17T05:52:00Z</dcterms:created>
  <dcterms:modified xsi:type="dcterms:W3CDTF">2024-12-17T05:52:00Z</dcterms:modified>
</cp:coreProperties>
</file>