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530" w:rsidRPr="00C24530" w:rsidRDefault="00C24530" w:rsidP="00C24530">
      <w:pPr>
        <w:shd w:val="clear" w:color="auto" w:fill="FFFFFF"/>
        <w:spacing w:after="0" w:line="406" w:lineRule="atLeast"/>
        <w:textAlignment w:val="baseline"/>
        <w:outlineLvl w:val="0"/>
        <w:rPr>
          <w:rFonts w:ascii="Arial" w:eastAsia="Times New Roman" w:hAnsi="Arial" w:cs="Arial"/>
          <w:b/>
          <w:bCs/>
          <w:color w:val="191B1A"/>
          <w:kern w:val="36"/>
          <w:sz w:val="31"/>
          <w:szCs w:val="31"/>
        </w:rPr>
      </w:pPr>
      <w:proofErr w:type="spellStart"/>
      <w:r w:rsidRPr="00C24530">
        <w:rPr>
          <w:rFonts w:ascii="Arial" w:eastAsia="Times New Roman" w:hAnsi="Arial" w:cs="Arial"/>
          <w:b/>
          <w:bCs/>
          <w:color w:val="191B1A"/>
          <w:kern w:val="36"/>
          <w:sz w:val="31"/>
          <w:szCs w:val="31"/>
        </w:rPr>
        <w:t>Lexar</w:t>
      </w:r>
      <w:proofErr w:type="spellEnd"/>
      <w:r w:rsidRPr="00C24530">
        <w:rPr>
          <w:rFonts w:ascii="inherit" w:eastAsia="Times New Roman" w:hAnsi="inherit" w:cs="Arial"/>
          <w:b/>
          <w:bCs/>
          <w:color w:val="191B1A"/>
          <w:kern w:val="36"/>
          <w:sz w:val="16"/>
          <w:szCs w:val="16"/>
          <w:bdr w:val="none" w:sz="0" w:space="0" w:color="auto" w:frame="1"/>
          <w:vertAlign w:val="superscript"/>
        </w:rPr>
        <w:t>®</w:t>
      </w:r>
      <w:r w:rsidRPr="00C24530">
        <w:rPr>
          <w:rFonts w:ascii="Arial" w:eastAsia="Times New Roman" w:hAnsi="Arial" w:cs="Arial"/>
          <w:b/>
          <w:bCs/>
          <w:color w:val="191B1A"/>
          <w:kern w:val="36"/>
          <w:sz w:val="31"/>
          <w:szCs w:val="31"/>
        </w:rPr>
        <w:t xml:space="preserve"> PLAY </w:t>
      </w:r>
      <w:proofErr w:type="spellStart"/>
      <w:r w:rsidRPr="00C24530">
        <w:rPr>
          <w:rFonts w:ascii="Arial" w:eastAsia="Times New Roman" w:hAnsi="Arial" w:cs="Arial"/>
          <w:b/>
          <w:bCs/>
          <w:color w:val="191B1A"/>
          <w:kern w:val="36"/>
          <w:sz w:val="31"/>
          <w:szCs w:val="31"/>
        </w:rPr>
        <w:t>microSDXC</w:t>
      </w:r>
      <w:proofErr w:type="spellEnd"/>
      <w:r w:rsidRPr="00C24530">
        <w:rPr>
          <w:rFonts w:ascii="Arial" w:eastAsia="Times New Roman" w:hAnsi="Arial" w:cs="Arial"/>
          <w:b/>
          <w:bCs/>
          <w:color w:val="191B1A"/>
          <w:kern w:val="36"/>
          <w:sz w:val="31"/>
          <w:szCs w:val="31"/>
        </w:rPr>
        <w:t>™ UHS-I Card</w:t>
      </w:r>
    </w:p>
    <w:p w:rsidR="00C24530" w:rsidRPr="00C24530" w:rsidRDefault="00C24530" w:rsidP="00C24530">
      <w:pPr>
        <w:shd w:val="clear" w:color="auto" w:fill="FFFFFF"/>
        <w:spacing w:after="111" w:line="240" w:lineRule="auto"/>
        <w:textAlignment w:val="baseline"/>
        <w:rPr>
          <w:rFonts w:ascii="Arial" w:eastAsia="Times New Roman" w:hAnsi="Arial" w:cs="Arial"/>
          <w:color w:val="000000"/>
          <w:sz w:val="13"/>
          <w:szCs w:val="13"/>
        </w:rPr>
      </w:pPr>
      <w:r w:rsidRPr="00C24530">
        <w:rPr>
          <w:rFonts w:ascii="Arial" w:eastAsia="Times New Roman" w:hAnsi="Arial" w:cs="Arial"/>
          <w:caps/>
          <w:color w:val="FFFFFF"/>
          <w:sz w:val="13"/>
          <w:szCs w:val="13"/>
          <w:bdr w:val="none" w:sz="0" w:space="0" w:color="auto" w:frame="1"/>
          <w:shd w:val="clear" w:color="auto" w:fill="DA291C"/>
        </w:rPr>
        <w:t>1TB</w:t>
      </w:r>
    </w:p>
    <w:p w:rsidR="00C24530" w:rsidRPr="00C24530" w:rsidRDefault="00C24530" w:rsidP="00C24530">
      <w:pPr>
        <w:shd w:val="clear" w:color="auto" w:fill="FFFFFF"/>
        <w:spacing w:after="111" w:line="240" w:lineRule="auto"/>
        <w:textAlignment w:val="baseline"/>
        <w:rPr>
          <w:rFonts w:ascii="Arial" w:eastAsia="Times New Roman" w:hAnsi="Arial" w:cs="Arial"/>
          <w:color w:val="000000"/>
          <w:sz w:val="13"/>
          <w:szCs w:val="13"/>
        </w:rPr>
      </w:pPr>
      <w:r w:rsidRPr="00C24530">
        <w:rPr>
          <w:rFonts w:ascii="Arial" w:eastAsia="Times New Roman" w:hAnsi="Arial" w:cs="Arial"/>
          <w:caps/>
          <w:color w:val="191B1A"/>
          <w:sz w:val="13"/>
          <w:szCs w:val="13"/>
          <w:bdr w:val="none" w:sz="0" w:space="0" w:color="auto" w:frame="1"/>
          <w:shd w:val="clear" w:color="auto" w:fill="F5F5F5"/>
        </w:rPr>
        <w:t>512GB</w:t>
      </w:r>
    </w:p>
    <w:p w:rsidR="00C24530" w:rsidRPr="00C24530" w:rsidRDefault="00C24530" w:rsidP="00C24530">
      <w:pPr>
        <w:shd w:val="clear" w:color="auto" w:fill="FFFFFF"/>
        <w:spacing w:after="111" w:line="240" w:lineRule="auto"/>
        <w:textAlignment w:val="baseline"/>
        <w:rPr>
          <w:rFonts w:ascii="Arial" w:eastAsia="Times New Roman" w:hAnsi="Arial" w:cs="Arial"/>
          <w:color w:val="000000"/>
          <w:sz w:val="13"/>
          <w:szCs w:val="13"/>
        </w:rPr>
      </w:pPr>
      <w:r w:rsidRPr="00C24530">
        <w:rPr>
          <w:rFonts w:ascii="Arial" w:eastAsia="Times New Roman" w:hAnsi="Arial" w:cs="Arial"/>
          <w:caps/>
          <w:color w:val="191B1A"/>
          <w:sz w:val="13"/>
          <w:szCs w:val="13"/>
          <w:bdr w:val="none" w:sz="0" w:space="0" w:color="auto" w:frame="1"/>
          <w:shd w:val="clear" w:color="auto" w:fill="F5F5F5"/>
        </w:rPr>
        <w:t>256GB</w:t>
      </w:r>
    </w:p>
    <w:p w:rsidR="00C24530" w:rsidRPr="00C24530" w:rsidRDefault="00C24530" w:rsidP="00C24530">
      <w:pPr>
        <w:shd w:val="clear" w:color="auto" w:fill="FFFFFF"/>
        <w:spacing w:after="111" w:line="240" w:lineRule="auto"/>
        <w:textAlignment w:val="baseline"/>
        <w:rPr>
          <w:rFonts w:ascii="Arial" w:eastAsia="Times New Roman" w:hAnsi="Arial" w:cs="Arial"/>
          <w:color w:val="000000"/>
          <w:sz w:val="13"/>
          <w:szCs w:val="13"/>
        </w:rPr>
      </w:pPr>
      <w:r w:rsidRPr="00C24530">
        <w:rPr>
          <w:rFonts w:ascii="Arial" w:eastAsia="Times New Roman" w:hAnsi="Arial" w:cs="Arial"/>
          <w:caps/>
          <w:color w:val="191B1A"/>
          <w:sz w:val="13"/>
          <w:szCs w:val="13"/>
          <w:bdr w:val="none" w:sz="0" w:space="0" w:color="auto" w:frame="1"/>
          <w:shd w:val="clear" w:color="auto" w:fill="F5F5F5"/>
        </w:rPr>
        <w:t>128GB</w:t>
      </w:r>
    </w:p>
    <w:p w:rsidR="00C24530" w:rsidRPr="00C24530" w:rsidRDefault="00C24530" w:rsidP="00C24530">
      <w:pPr>
        <w:shd w:val="clear" w:color="auto" w:fill="FFFFFF"/>
        <w:spacing w:after="0" w:line="240" w:lineRule="auto"/>
        <w:textAlignment w:val="baseline"/>
        <w:rPr>
          <w:rFonts w:ascii="Arial" w:eastAsia="Times New Roman" w:hAnsi="Arial" w:cs="Arial"/>
          <w:color w:val="000000"/>
          <w:sz w:val="13"/>
          <w:szCs w:val="13"/>
        </w:rPr>
      </w:pPr>
      <w:hyperlink r:id="rId5" w:history="1">
        <w:r w:rsidRPr="00C24530">
          <w:rPr>
            <w:rFonts w:ascii="Arial" w:eastAsia="Times New Roman" w:hAnsi="Arial" w:cs="Arial"/>
            <w:caps/>
            <w:color w:val="000000"/>
            <w:spacing w:val="5"/>
            <w:sz w:val="12"/>
            <w:u w:val="single"/>
          </w:rPr>
          <w:t>Where to buy</w:t>
        </w:r>
      </w:hyperlink>
    </w:p>
    <w:p w:rsidR="00C24530" w:rsidRPr="00C24530" w:rsidRDefault="00C24530" w:rsidP="00C24530">
      <w:pPr>
        <w:shd w:val="clear" w:color="auto" w:fill="FFFFFF"/>
        <w:spacing w:after="185" w:line="300" w:lineRule="atLeast"/>
        <w:textAlignment w:val="baseline"/>
        <w:outlineLvl w:val="1"/>
        <w:rPr>
          <w:rFonts w:ascii="Arial" w:eastAsia="Times New Roman" w:hAnsi="Arial" w:cs="Arial"/>
          <w:b/>
          <w:bCs/>
          <w:color w:val="000000"/>
          <w:sz w:val="20"/>
          <w:szCs w:val="20"/>
        </w:rPr>
      </w:pPr>
      <w:r w:rsidRPr="00C24530">
        <w:rPr>
          <w:rFonts w:ascii="Arial" w:eastAsia="Times New Roman" w:hAnsi="Arial" w:cs="Arial"/>
          <w:b/>
          <w:bCs/>
          <w:color w:val="000000"/>
          <w:sz w:val="20"/>
          <w:szCs w:val="20"/>
        </w:rPr>
        <w:t>Key Features:</w:t>
      </w:r>
    </w:p>
    <w:p w:rsidR="00C24530" w:rsidRPr="00C24530" w:rsidRDefault="00C24530" w:rsidP="00C24530">
      <w:pPr>
        <w:shd w:val="clear" w:color="auto" w:fill="FFFFFF"/>
        <w:spacing w:before="92" w:after="0" w:line="300" w:lineRule="atLeast"/>
        <w:textAlignment w:val="baseline"/>
        <w:outlineLvl w:val="2"/>
        <w:rPr>
          <w:rFonts w:ascii="Arial" w:eastAsia="Times New Roman" w:hAnsi="Arial" w:cs="Arial"/>
          <w:b/>
          <w:bCs/>
          <w:color w:val="000000"/>
          <w:sz w:val="15"/>
          <w:szCs w:val="15"/>
        </w:rPr>
      </w:pPr>
      <w:r w:rsidRPr="00C24530">
        <w:rPr>
          <w:rFonts w:ascii="Arial" w:eastAsia="Times New Roman" w:hAnsi="Arial" w:cs="Arial"/>
          <w:b/>
          <w:bCs/>
          <w:color w:val="000000"/>
          <w:sz w:val="15"/>
          <w:szCs w:val="15"/>
        </w:rPr>
        <w:t>Up to 160MB/s read, Up to 100MB/s write</w:t>
      </w:r>
    </w:p>
    <w:p w:rsidR="00C24530" w:rsidRPr="00C24530" w:rsidRDefault="00C24530" w:rsidP="00C24530">
      <w:pPr>
        <w:numPr>
          <w:ilvl w:val="0"/>
          <w:numId w:val="1"/>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High-speed Performance</w:t>
      </w:r>
    </w:p>
    <w:p w:rsidR="00C24530" w:rsidRPr="00C24530" w:rsidRDefault="00C24530" w:rsidP="00C24530">
      <w:pPr>
        <w:numPr>
          <w:ilvl w:val="0"/>
          <w:numId w:val="1"/>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For Gaming Devices</w:t>
      </w:r>
    </w:p>
    <w:p w:rsidR="00C24530" w:rsidRPr="00C24530" w:rsidRDefault="00C24530" w:rsidP="00C24530">
      <w:pPr>
        <w:numPr>
          <w:ilvl w:val="0"/>
          <w:numId w:val="1"/>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Feature A1/A2 Class</w:t>
      </w:r>
    </w:p>
    <w:p w:rsidR="00C24530" w:rsidRPr="00C24530" w:rsidRDefault="00C24530" w:rsidP="00C24530">
      <w:pPr>
        <w:numPr>
          <w:ilvl w:val="0"/>
          <w:numId w:val="1"/>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Wide Range Capacity</w:t>
      </w:r>
    </w:p>
    <w:p w:rsidR="00C24530" w:rsidRPr="00C24530" w:rsidRDefault="00C24530" w:rsidP="00C24530">
      <w:pPr>
        <w:shd w:val="clear" w:color="auto" w:fill="FFFFFF"/>
        <w:spacing w:after="185" w:line="300" w:lineRule="atLeast"/>
        <w:textAlignment w:val="baseline"/>
        <w:outlineLvl w:val="1"/>
        <w:rPr>
          <w:rFonts w:ascii="Arial" w:eastAsia="Times New Roman" w:hAnsi="Arial" w:cs="Arial"/>
          <w:b/>
          <w:bCs/>
          <w:color w:val="000000"/>
          <w:sz w:val="20"/>
          <w:szCs w:val="20"/>
        </w:rPr>
      </w:pPr>
      <w:r w:rsidRPr="00C24530">
        <w:rPr>
          <w:rFonts w:ascii="Arial" w:eastAsia="Times New Roman" w:hAnsi="Arial" w:cs="Arial"/>
          <w:b/>
          <w:bCs/>
          <w:color w:val="000000"/>
          <w:sz w:val="20"/>
          <w:szCs w:val="20"/>
        </w:rPr>
        <w:t>Key Features:</w:t>
      </w:r>
    </w:p>
    <w:p w:rsidR="00C24530" w:rsidRPr="00C24530" w:rsidRDefault="00C24530" w:rsidP="00C24530">
      <w:pPr>
        <w:shd w:val="clear" w:color="auto" w:fill="FFFFFF"/>
        <w:spacing w:before="92" w:after="0" w:line="300" w:lineRule="atLeast"/>
        <w:textAlignment w:val="baseline"/>
        <w:outlineLvl w:val="2"/>
        <w:rPr>
          <w:rFonts w:ascii="Arial" w:eastAsia="Times New Roman" w:hAnsi="Arial" w:cs="Arial"/>
          <w:b/>
          <w:bCs/>
          <w:color w:val="000000"/>
          <w:sz w:val="15"/>
          <w:szCs w:val="15"/>
        </w:rPr>
      </w:pPr>
      <w:r w:rsidRPr="00C24530">
        <w:rPr>
          <w:rFonts w:ascii="Arial" w:eastAsia="Times New Roman" w:hAnsi="Arial" w:cs="Arial"/>
          <w:b/>
          <w:bCs/>
          <w:color w:val="000000"/>
          <w:sz w:val="15"/>
          <w:szCs w:val="15"/>
        </w:rPr>
        <w:t>Up to 160MB/s read, Up to 100MB/s write</w:t>
      </w:r>
    </w:p>
    <w:p w:rsidR="00C24530" w:rsidRPr="00C24530" w:rsidRDefault="00C24530" w:rsidP="00C24530">
      <w:pPr>
        <w:numPr>
          <w:ilvl w:val="0"/>
          <w:numId w:val="2"/>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High-speed Performance</w:t>
      </w:r>
    </w:p>
    <w:p w:rsidR="00C24530" w:rsidRPr="00C24530" w:rsidRDefault="00C24530" w:rsidP="00C24530">
      <w:pPr>
        <w:numPr>
          <w:ilvl w:val="0"/>
          <w:numId w:val="2"/>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For Gaming Devices</w:t>
      </w:r>
    </w:p>
    <w:p w:rsidR="00C24530" w:rsidRPr="00C24530" w:rsidRDefault="00C24530" w:rsidP="00C24530">
      <w:pPr>
        <w:numPr>
          <w:ilvl w:val="0"/>
          <w:numId w:val="2"/>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Feature A1/A2 Class</w:t>
      </w:r>
    </w:p>
    <w:p w:rsidR="00C24530" w:rsidRPr="00C24530" w:rsidRDefault="00C24530" w:rsidP="00C24530">
      <w:pPr>
        <w:numPr>
          <w:ilvl w:val="0"/>
          <w:numId w:val="2"/>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Wide Range Capacity</w:t>
      </w:r>
    </w:p>
    <w:p w:rsidR="00C24530" w:rsidRPr="00C24530" w:rsidRDefault="00C24530" w:rsidP="00C24530">
      <w:pPr>
        <w:shd w:val="clear" w:color="auto" w:fill="FFFFFF"/>
        <w:spacing w:after="185" w:line="300" w:lineRule="atLeast"/>
        <w:textAlignment w:val="baseline"/>
        <w:outlineLvl w:val="1"/>
        <w:rPr>
          <w:rFonts w:ascii="Arial" w:eastAsia="Times New Roman" w:hAnsi="Arial" w:cs="Arial"/>
          <w:b/>
          <w:bCs/>
          <w:color w:val="000000"/>
          <w:sz w:val="20"/>
          <w:szCs w:val="20"/>
        </w:rPr>
      </w:pPr>
      <w:r w:rsidRPr="00C24530">
        <w:rPr>
          <w:rFonts w:ascii="Arial" w:eastAsia="Times New Roman" w:hAnsi="Arial" w:cs="Arial"/>
          <w:b/>
          <w:bCs/>
          <w:color w:val="000000"/>
          <w:sz w:val="20"/>
          <w:szCs w:val="20"/>
        </w:rPr>
        <w:t>Key Features:</w:t>
      </w:r>
    </w:p>
    <w:p w:rsidR="00C24530" w:rsidRPr="00C24530" w:rsidRDefault="00C24530" w:rsidP="00C24530">
      <w:pPr>
        <w:shd w:val="clear" w:color="auto" w:fill="FFFFFF"/>
        <w:spacing w:before="92" w:after="0" w:line="300" w:lineRule="atLeast"/>
        <w:textAlignment w:val="baseline"/>
        <w:outlineLvl w:val="2"/>
        <w:rPr>
          <w:rFonts w:ascii="Arial" w:eastAsia="Times New Roman" w:hAnsi="Arial" w:cs="Arial"/>
          <w:b/>
          <w:bCs/>
          <w:color w:val="000000"/>
          <w:sz w:val="15"/>
          <w:szCs w:val="15"/>
        </w:rPr>
      </w:pPr>
      <w:r w:rsidRPr="00C24530">
        <w:rPr>
          <w:rFonts w:ascii="Arial" w:eastAsia="Times New Roman" w:hAnsi="Arial" w:cs="Arial"/>
          <w:b/>
          <w:bCs/>
          <w:color w:val="000000"/>
          <w:sz w:val="15"/>
          <w:szCs w:val="15"/>
        </w:rPr>
        <w:t>Up to 160MB/s read, Up to 100MB/s write</w:t>
      </w:r>
    </w:p>
    <w:p w:rsidR="00C24530" w:rsidRPr="00C24530" w:rsidRDefault="00C24530" w:rsidP="00C24530">
      <w:pPr>
        <w:numPr>
          <w:ilvl w:val="0"/>
          <w:numId w:val="3"/>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High-speed Performance</w:t>
      </w:r>
    </w:p>
    <w:p w:rsidR="00C24530" w:rsidRPr="00C24530" w:rsidRDefault="00C24530" w:rsidP="00C24530">
      <w:pPr>
        <w:numPr>
          <w:ilvl w:val="0"/>
          <w:numId w:val="3"/>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For Gaming Devices</w:t>
      </w:r>
    </w:p>
    <w:p w:rsidR="00C24530" w:rsidRPr="00C24530" w:rsidRDefault="00C24530" w:rsidP="00C24530">
      <w:pPr>
        <w:numPr>
          <w:ilvl w:val="0"/>
          <w:numId w:val="3"/>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Feature A1/A2 Class</w:t>
      </w:r>
    </w:p>
    <w:p w:rsidR="00C24530" w:rsidRPr="00C24530" w:rsidRDefault="00C24530" w:rsidP="00C24530">
      <w:pPr>
        <w:numPr>
          <w:ilvl w:val="0"/>
          <w:numId w:val="3"/>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Wide Range Capacity</w:t>
      </w:r>
    </w:p>
    <w:p w:rsidR="00C24530" w:rsidRPr="00C24530" w:rsidRDefault="00C24530" w:rsidP="00C24530">
      <w:pPr>
        <w:shd w:val="clear" w:color="auto" w:fill="FFFFFF"/>
        <w:spacing w:after="185" w:line="300" w:lineRule="atLeast"/>
        <w:textAlignment w:val="baseline"/>
        <w:outlineLvl w:val="1"/>
        <w:rPr>
          <w:rFonts w:ascii="Arial" w:eastAsia="Times New Roman" w:hAnsi="Arial" w:cs="Arial"/>
          <w:b/>
          <w:bCs/>
          <w:color w:val="000000"/>
          <w:sz w:val="20"/>
          <w:szCs w:val="20"/>
        </w:rPr>
      </w:pPr>
      <w:r w:rsidRPr="00C24530">
        <w:rPr>
          <w:rFonts w:ascii="Arial" w:eastAsia="Times New Roman" w:hAnsi="Arial" w:cs="Arial"/>
          <w:b/>
          <w:bCs/>
          <w:color w:val="000000"/>
          <w:sz w:val="20"/>
          <w:szCs w:val="20"/>
        </w:rPr>
        <w:t>Key Features:</w:t>
      </w:r>
    </w:p>
    <w:p w:rsidR="00C24530" w:rsidRPr="00C24530" w:rsidRDefault="00C24530" w:rsidP="00C24530">
      <w:pPr>
        <w:shd w:val="clear" w:color="auto" w:fill="FFFFFF"/>
        <w:spacing w:before="92" w:after="0" w:line="300" w:lineRule="atLeast"/>
        <w:textAlignment w:val="baseline"/>
        <w:outlineLvl w:val="2"/>
        <w:rPr>
          <w:rFonts w:ascii="Arial" w:eastAsia="Times New Roman" w:hAnsi="Arial" w:cs="Arial"/>
          <w:b/>
          <w:bCs/>
          <w:color w:val="000000"/>
          <w:sz w:val="15"/>
          <w:szCs w:val="15"/>
        </w:rPr>
      </w:pPr>
      <w:r w:rsidRPr="00C24530">
        <w:rPr>
          <w:rFonts w:ascii="Arial" w:eastAsia="Times New Roman" w:hAnsi="Arial" w:cs="Arial"/>
          <w:b/>
          <w:bCs/>
          <w:color w:val="000000"/>
          <w:sz w:val="15"/>
          <w:szCs w:val="15"/>
        </w:rPr>
        <w:t>Up to 160MB/s read, Up to 100MB/s write</w:t>
      </w:r>
    </w:p>
    <w:p w:rsidR="00C24530" w:rsidRPr="00C24530" w:rsidRDefault="00C24530" w:rsidP="00C24530">
      <w:pPr>
        <w:numPr>
          <w:ilvl w:val="0"/>
          <w:numId w:val="4"/>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High-speed Performance</w:t>
      </w:r>
    </w:p>
    <w:p w:rsidR="00C24530" w:rsidRPr="00C24530" w:rsidRDefault="00C24530" w:rsidP="00C24530">
      <w:pPr>
        <w:numPr>
          <w:ilvl w:val="0"/>
          <w:numId w:val="4"/>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For Gaming Devices</w:t>
      </w:r>
    </w:p>
    <w:p w:rsidR="00C24530" w:rsidRPr="00C24530" w:rsidRDefault="00C24530" w:rsidP="00C24530">
      <w:pPr>
        <w:numPr>
          <w:ilvl w:val="0"/>
          <w:numId w:val="4"/>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Feature A1/A2 Class</w:t>
      </w:r>
    </w:p>
    <w:p w:rsidR="00C24530" w:rsidRPr="00C24530" w:rsidRDefault="00C24530" w:rsidP="00C24530">
      <w:pPr>
        <w:numPr>
          <w:ilvl w:val="0"/>
          <w:numId w:val="4"/>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Wide Range Capacity</w:t>
      </w:r>
    </w:p>
    <w:p w:rsidR="00C24530" w:rsidRPr="00C24530" w:rsidRDefault="00C24530" w:rsidP="00C24530">
      <w:pPr>
        <w:shd w:val="clear" w:color="auto" w:fill="FFFFFF"/>
        <w:spacing w:after="185" w:line="300" w:lineRule="atLeast"/>
        <w:textAlignment w:val="baseline"/>
        <w:outlineLvl w:val="1"/>
        <w:rPr>
          <w:rFonts w:ascii="Arial" w:eastAsia="Times New Roman" w:hAnsi="Arial" w:cs="Arial"/>
          <w:b/>
          <w:bCs/>
          <w:color w:val="000000"/>
          <w:sz w:val="20"/>
          <w:szCs w:val="20"/>
        </w:rPr>
      </w:pPr>
      <w:r w:rsidRPr="00C24530">
        <w:rPr>
          <w:rFonts w:ascii="Arial" w:eastAsia="Times New Roman" w:hAnsi="Arial" w:cs="Arial"/>
          <w:b/>
          <w:bCs/>
          <w:color w:val="000000"/>
          <w:sz w:val="20"/>
          <w:szCs w:val="20"/>
        </w:rPr>
        <w:t>Key Features:</w:t>
      </w:r>
    </w:p>
    <w:p w:rsidR="00C24530" w:rsidRPr="00C24530" w:rsidRDefault="00C24530" w:rsidP="00C24530">
      <w:pPr>
        <w:shd w:val="clear" w:color="auto" w:fill="FFFFFF"/>
        <w:spacing w:before="92" w:after="0" w:line="300" w:lineRule="atLeast"/>
        <w:textAlignment w:val="baseline"/>
        <w:outlineLvl w:val="2"/>
        <w:rPr>
          <w:rFonts w:ascii="Arial" w:eastAsia="Times New Roman" w:hAnsi="Arial" w:cs="Arial"/>
          <w:b/>
          <w:bCs/>
          <w:color w:val="000000"/>
          <w:sz w:val="15"/>
          <w:szCs w:val="15"/>
        </w:rPr>
      </w:pPr>
      <w:r w:rsidRPr="00C24530">
        <w:rPr>
          <w:rFonts w:ascii="Arial" w:eastAsia="Times New Roman" w:hAnsi="Arial" w:cs="Arial"/>
          <w:b/>
          <w:bCs/>
          <w:color w:val="000000"/>
          <w:sz w:val="15"/>
          <w:szCs w:val="15"/>
        </w:rPr>
        <w:t>Up to 160MB/s read, Up to 100MB/s write</w:t>
      </w:r>
    </w:p>
    <w:p w:rsidR="00C24530" w:rsidRPr="00C24530" w:rsidRDefault="00C24530" w:rsidP="00C24530">
      <w:pPr>
        <w:numPr>
          <w:ilvl w:val="0"/>
          <w:numId w:val="5"/>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High-speed Performance</w:t>
      </w:r>
    </w:p>
    <w:p w:rsidR="00C24530" w:rsidRPr="00C24530" w:rsidRDefault="00C24530" w:rsidP="00C24530">
      <w:pPr>
        <w:numPr>
          <w:ilvl w:val="0"/>
          <w:numId w:val="5"/>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For Gaming Devices</w:t>
      </w:r>
    </w:p>
    <w:p w:rsidR="00C24530" w:rsidRPr="00C24530" w:rsidRDefault="00C24530" w:rsidP="00C24530">
      <w:pPr>
        <w:numPr>
          <w:ilvl w:val="0"/>
          <w:numId w:val="5"/>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Feature A1/A2 Class</w:t>
      </w:r>
    </w:p>
    <w:p w:rsidR="00C24530" w:rsidRPr="00C24530" w:rsidRDefault="00C24530" w:rsidP="00C24530">
      <w:pPr>
        <w:numPr>
          <w:ilvl w:val="0"/>
          <w:numId w:val="5"/>
        </w:numPr>
        <w:shd w:val="clear" w:color="auto" w:fill="FFFFFF"/>
        <w:spacing w:after="0" w:line="240" w:lineRule="atLeast"/>
        <w:ind w:left="0"/>
        <w:textAlignment w:val="baseline"/>
        <w:rPr>
          <w:rFonts w:ascii="inherit" w:eastAsia="Times New Roman" w:hAnsi="inherit" w:cs="Arial"/>
          <w:color w:val="191B1A"/>
          <w:sz w:val="15"/>
          <w:szCs w:val="15"/>
        </w:rPr>
      </w:pPr>
      <w:r w:rsidRPr="00C24530">
        <w:rPr>
          <w:rFonts w:ascii="inherit" w:eastAsia="Times New Roman" w:hAnsi="inherit" w:cs="Arial"/>
          <w:color w:val="191B1A"/>
          <w:sz w:val="15"/>
          <w:szCs w:val="15"/>
        </w:rPr>
        <w:t>Wide Range Capacity</w:t>
      </w:r>
    </w:p>
    <w:p w:rsidR="00C24530" w:rsidRPr="00C24530" w:rsidRDefault="00C24530" w:rsidP="00C24530">
      <w:pPr>
        <w:shd w:val="clear" w:color="auto" w:fill="F6F6F6"/>
        <w:spacing w:after="0" w:line="240" w:lineRule="auto"/>
        <w:textAlignment w:val="baseline"/>
        <w:rPr>
          <w:rFonts w:ascii="Arial" w:eastAsia="Times New Roman" w:hAnsi="Arial" w:cs="Arial"/>
          <w:color w:val="000000"/>
          <w:sz w:val="13"/>
          <w:szCs w:val="13"/>
        </w:rPr>
      </w:pPr>
      <w:hyperlink r:id="rId6" w:anchor="feature-section" w:history="1">
        <w:r w:rsidRPr="00C24530">
          <w:rPr>
            <w:rFonts w:ascii="Arial" w:eastAsia="Times New Roman" w:hAnsi="Arial" w:cs="Arial"/>
            <w:caps/>
            <w:color w:val="DA291C"/>
            <w:spacing w:val="10"/>
            <w:sz w:val="12"/>
            <w:u w:val="single"/>
          </w:rPr>
          <w:t>Features</w:t>
        </w:r>
      </w:hyperlink>
      <w:hyperlink r:id="rId7" w:anchor="specifications" w:history="1">
        <w:r w:rsidRPr="00C24530">
          <w:rPr>
            <w:rFonts w:ascii="Arial" w:eastAsia="Times New Roman" w:hAnsi="Arial" w:cs="Arial"/>
            <w:caps/>
            <w:color w:val="27251F"/>
            <w:spacing w:val="10"/>
            <w:sz w:val="12"/>
            <w:u w:val="single"/>
          </w:rPr>
          <w:t>Specifications</w:t>
        </w:r>
      </w:hyperlink>
      <w:hyperlink r:id="rId8" w:anchor="product-numbers" w:history="1">
        <w:r w:rsidRPr="00C24530">
          <w:rPr>
            <w:rFonts w:ascii="Arial" w:eastAsia="Times New Roman" w:hAnsi="Arial" w:cs="Arial"/>
            <w:caps/>
            <w:color w:val="27251F"/>
            <w:spacing w:val="10"/>
            <w:sz w:val="12"/>
            <w:u w:val="single"/>
          </w:rPr>
          <w:t>Part Numbers</w:t>
        </w:r>
      </w:hyperlink>
      <w:hyperlink r:id="rId9" w:anchor="related-products" w:history="1">
        <w:r w:rsidRPr="00C24530">
          <w:rPr>
            <w:rFonts w:ascii="Arial" w:eastAsia="Times New Roman" w:hAnsi="Arial" w:cs="Arial"/>
            <w:caps/>
            <w:color w:val="27251F"/>
            <w:spacing w:val="10"/>
            <w:sz w:val="12"/>
            <w:u w:val="single"/>
          </w:rPr>
          <w:t>Related products</w:t>
        </w:r>
      </w:hyperlink>
    </w:p>
    <w:p w:rsidR="00C24530" w:rsidRPr="00C24530" w:rsidRDefault="00C24530" w:rsidP="00C24530">
      <w:pPr>
        <w:shd w:val="clear" w:color="auto" w:fill="151513"/>
        <w:spacing w:after="0" w:line="388" w:lineRule="atLeast"/>
        <w:textAlignment w:val="baseline"/>
        <w:outlineLvl w:val="1"/>
        <w:rPr>
          <w:rFonts w:ascii="Arial" w:eastAsia="Times New Roman" w:hAnsi="Arial" w:cs="Arial"/>
          <w:b/>
          <w:bCs/>
          <w:color w:val="FFFFFF"/>
          <w:spacing w:val="7"/>
          <w:sz w:val="32"/>
          <w:szCs w:val="32"/>
        </w:rPr>
      </w:pPr>
      <w:r w:rsidRPr="00C24530">
        <w:rPr>
          <w:rFonts w:ascii="Arial" w:eastAsia="Times New Roman" w:hAnsi="Arial" w:cs="Arial"/>
          <w:b/>
          <w:bCs/>
          <w:color w:val="FFFFFF"/>
          <w:spacing w:val="7"/>
          <w:sz w:val="32"/>
          <w:szCs w:val="32"/>
        </w:rPr>
        <w:t>Features</w:t>
      </w:r>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Perfect mobile memory solution for media entertainment</w:t>
      </w:r>
    </w:p>
    <w:p w:rsidR="00C24530" w:rsidRPr="00C24530" w:rsidRDefault="00C24530" w:rsidP="00C24530">
      <w:pPr>
        <w:shd w:val="clear" w:color="auto" w:fill="151513"/>
        <w:spacing w:line="231" w:lineRule="atLeast"/>
        <w:textAlignment w:val="baseline"/>
        <w:rPr>
          <w:rFonts w:ascii="Arial" w:eastAsia="Times New Roman" w:hAnsi="Arial" w:cs="Arial"/>
          <w:color w:val="FFFFFF"/>
          <w:spacing w:val="3"/>
          <w:sz w:val="15"/>
          <w:szCs w:val="15"/>
        </w:rPr>
      </w:pPr>
      <w:proofErr w:type="spellStart"/>
      <w:r w:rsidRPr="00C24530">
        <w:rPr>
          <w:rFonts w:ascii="Arial" w:eastAsia="Times New Roman" w:hAnsi="Arial" w:cs="Arial"/>
          <w:color w:val="FFFFFF"/>
          <w:spacing w:val="3"/>
          <w:sz w:val="15"/>
          <w:szCs w:val="15"/>
        </w:rPr>
        <w:t>Lexar</w:t>
      </w:r>
      <w:proofErr w:type="spellEnd"/>
      <w:r w:rsidRPr="00C24530">
        <w:rPr>
          <w:rFonts w:ascii="inherit" w:eastAsia="Times New Roman" w:hAnsi="inherit" w:cs="Arial"/>
          <w:color w:val="FFFFFF"/>
          <w:spacing w:val="3"/>
          <w:sz w:val="7"/>
          <w:szCs w:val="7"/>
          <w:bdr w:val="none" w:sz="0" w:space="0" w:color="auto" w:frame="1"/>
          <w:vertAlign w:val="superscript"/>
        </w:rPr>
        <w:t>®</w:t>
      </w:r>
      <w:r w:rsidRPr="00C24530">
        <w:rPr>
          <w:rFonts w:ascii="Arial" w:eastAsia="Times New Roman" w:hAnsi="Arial" w:cs="Arial"/>
          <w:color w:val="FFFFFF"/>
          <w:spacing w:val="3"/>
          <w:sz w:val="15"/>
          <w:szCs w:val="15"/>
        </w:rPr>
        <w:t xml:space="preserve"> PLAY </w:t>
      </w:r>
      <w:proofErr w:type="spellStart"/>
      <w:r w:rsidRPr="00C24530">
        <w:rPr>
          <w:rFonts w:ascii="Arial" w:eastAsia="Times New Roman" w:hAnsi="Arial" w:cs="Arial"/>
          <w:color w:val="FFFFFF"/>
          <w:spacing w:val="3"/>
          <w:sz w:val="15"/>
          <w:szCs w:val="15"/>
        </w:rPr>
        <w:t>microSDXC</w:t>
      </w:r>
      <w:proofErr w:type="spellEnd"/>
      <w:r w:rsidRPr="00C24530">
        <w:rPr>
          <w:rFonts w:ascii="Arial" w:eastAsia="Times New Roman" w:hAnsi="Arial" w:cs="Arial"/>
          <w:color w:val="FFFFFF"/>
          <w:spacing w:val="3"/>
          <w:sz w:val="15"/>
          <w:szCs w:val="15"/>
        </w:rPr>
        <w:t>™ UHS-I cards are designed to keep up with all your content, no matter if they are games, movies, music or books. Avoid slow load times with read speeds of up to 150MB/s</w:t>
      </w:r>
      <w:r w:rsidRPr="00C24530">
        <w:rPr>
          <w:rFonts w:ascii="inherit" w:eastAsia="Times New Roman" w:hAnsi="inherit" w:cs="Arial"/>
          <w:color w:val="FFFFFF"/>
          <w:spacing w:val="3"/>
          <w:sz w:val="7"/>
          <w:szCs w:val="7"/>
          <w:bdr w:val="none" w:sz="0" w:space="0" w:color="auto" w:frame="1"/>
          <w:vertAlign w:val="superscript"/>
        </w:rPr>
        <w:t>1</w:t>
      </w:r>
      <w:r w:rsidRPr="00C24530">
        <w:rPr>
          <w:rFonts w:ascii="Arial" w:eastAsia="Times New Roman" w:hAnsi="Arial" w:cs="Arial"/>
          <w:color w:val="FFFFFF"/>
          <w:spacing w:val="3"/>
          <w:sz w:val="15"/>
          <w:szCs w:val="15"/>
        </w:rPr>
        <w:t> and fast A1 or A2-rated performance</w:t>
      </w:r>
      <w:r w:rsidRPr="00C24530">
        <w:rPr>
          <w:rFonts w:ascii="inherit" w:eastAsia="Times New Roman" w:hAnsi="inherit" w:cs="Arial"/>
          <w:color w:val="FFFFFF"/>
          <w:spacing w:val="3"/>
          <w:sz w:val="7"/>
          <w:szCs w:val="7"/>
          <w:bdr w:val="none" w:sz="0" w:space="0" w:color="auto" w:frame="1"/>
          <w:vertAlign w:val="superscript"/>
        </w:rPr>
        <w:t>2</w:t>
      </w:r>
      <w:r w:rsidRPr="00C24530">
        <w:rPr>
          <w:rFonts w:ascii="Arial" w:eastAsia="Times New Roman" w:hAnsi="Arial" w:cs="Arial"/>
          <w:color w:val="FFFFFF"/>
          <w:spacing w:val="3"/>
          <w:sz w:val="15"/>
          <w:szCs w:val="15"/>
        </w:rPr>
        <w:t xml:space="preserve">, so you can play more of what you love without missing a beat. With large capacities up to 1TB you can save all your favorite multimedia files. </w:t>
      </w:r>
      <w:proofErr w:type="gramStart"/>
      <w:r w:rsidRPr="00C24530">
        <w:rPr>
          <w:rFonts w:ascii="Arial" w:eastAsia="Times New Roman" w:hAnsi="Arial" w:cs="Arial"/>
          <w:color w:val="FFFFFF"/>
          <w:spacing w:val="3"/>
          <w:sz w:val="15"/>
          <w:szCs w:val="15"/>
        </w:rPr>
        <w:t xml:space="preserve">Ideal for portable gaming devices, </w:t>
      </w:r>
      <w:proofErr w:type="spellStart"/>
      <w:r w:rsidRPr="00C24530">
        <w:rPr>
          <w:rFonts w:ascii="Arial" w:eastAsia="Times New Roman" w:hAnsi="Arial" w:cs="Arial"/>
          <w:color w:val="FFFFFF"/>
          <w:spacing w:val="3"/>
          <w:sz w:val="15"/>
          <w:szCs w:val="15"/>
        </w:rPr>
        <w:t>smartphones</w:t>
      </w:r>
      <w:proofErr w:type="spellEnd"/>
      <w:r w:rsidRPr="00C24530">
        <w:rPr>
          <w:rFonts w:ascii="Arial" w:eastAsia="Times New Roman" w:hAnsi="Arial" w:cs="Arial"/>
          <w:color w:val="FFFFFF"/>
          <w:spacing w:val="3"/>
          <w:sz w:val="15"/>
          <w:szCs w:val="15"/>
        </w:rPr>
        <w:t>, and tablets.</w:t>
      </w:r>
      <w:proofErr w:type="gramEnd"/>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 id="_x0000_i1026" type="#_x0000_t75" alt=""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Unleash your entertainment</w:t>
      </w:r>
    </w:p>
    <w:p w:rsidR="00C24530" w:rsidRPr="00C24530" w:rsidRDefault="00C24530" w:rsidP="00C24530">
      <w:pPr>
        <w:shd w:val="clear" w:color="auto" w:fill="151513"/>
        <w:spacing w:line="231" w:lineRule="atLeast"/>
        <w:textAlignment w:val="baseline"/>
        <w:rPr>
          <w:rFonts w:ascii="Arial" w:eastAsia="Times New Roman" w:hAnsi="Arial" w:cs="Arial"/>
          <w:color w:val="FFFFFF"/>
          <w:spacing w:val="3"/>
          <w:sz w:val="15"/>
          <w:szCs w:val="15"/>
        </w:rPr>
      </w:pPr>
      <w:r w:rsidRPr="00C24530">
        <w:rPr>
          <w:rFonts w:ascii="Arial" w:eastAsia="Times New Roman" w:hAnsi="Arial" w:cs="Arial"/>
          <w:color w:val="FFFFFF"/>
          <w:spacing w:val="3"/>
          <w:sz w:val="15"/>
          <w:szCs w:val="15"/>
        </w:rPr>
        <w:t xml:space="preserve">Great for use with your portable gaming device, </w:t>
      </w:r>
      <w:proofErr w:type="spellStart"/>
      <w:r w:rsidRPr="00C24530">
        <w:rPr>
          <w:rFonts w:ascii="Arial" w:eastAsia="Times New Roman" w:hAnsi="Arial" w:cs="Arial"/>
          <w:color w:val="FFFFFF"/>
          <w:spacing w:val="3"/>
          <w:sz w:val="15"/>
          <w:szCs w:val="15"/>
        </w:rPr>
        <w:t>smartphone</w:t>
      </w:r>
      <w:proofErr w:type="spellEnd"/>
      <w:r w:rsidRPr="00C24530">
        <w:rPr>
          <w:rFonts w:ascii="Arial" w:eastAsia="Times New Roman" w:hAnsi="Arial" w:cs="Arial"/>
          <w:color w:val="FFFFFF"/>
          <w:spacing w:val="3"/>
          <w:sz w:val="15"/>
          <w:szCs w:val="15"/>
        </w:rPr>
        <w:t xml:space="preserve">, or tablet, the </w:t>
      </w:r>
      <w:proofErr w:type="spellStart"/>
      <w:r w:rsidRPr="00C24530">
        <w:rPr>
          <w:rFonts w:ascii="Arial" w:eastAsia="Times New Roman" w:hAnsi="Arial" w:cs="Arial"/>
          <w:color w:val="FFFFFF"/>
          <w:spacing w:val="3"/>
          <w:sz w:val="15"/>
          <w:szCs w:val="15"/>
        </w:rPr>
        <w:t>Lexar</w:t>
      </w:r>
      <w:proofErr w:type="spellEnd"/>
      <w:r w:rsidRPr="00C24530">
        <w:rPr>
          <w:rFonts w:ascii="Arial" w:eastAsia="Times New Roman" w:hAnsi="Arial" w:cs="Arial"/>
          <w:color w:val="FFFFFF"/>
          <w:spacing w:val="3"/>
          <w:sz w:val="15"/>
          <w:szCs w:val="15"/>
        </w:rPr>
        <w:t xml:space="preserve"> PLAY </w:t>
      </w:r>
      <w:proofErr w:type="spellStart"/>
      <w:r w:rsidRPr="00C24530">
        <w:rPr>
          <w:rFonts w:ascii="Arial" w:eastAsia="Times New Roman" w:hAnsi="Arial" w:cs="Arial"/>
          <w:color w:val="FFFFFF"/>
          <w:spacing w:val="3"/>
          <w:sz w:val="15"/>
          <w:szCs w:val="15"/>
        </w:rPr>
        <w:t>microSDXC</w:t>
      </w:r>
      <w:proofErr w:type="spellEnd"/>
      <w:r w:rsidRPr="00C24530">
        <w:rPr>
          <w:rFonts w:ascii="Arial" w:eastAsia="Times New Roman" w:hAnsi="Arial" w:cs="Arial"/>
          <w:color w:val="FFFFFF"/>
          <w:spacing w:val="3"/>
          <w:sz w:val="15"/>
          <w:szCs w:val="15"/>
        </w:rPr>
        <w:t>™ UHS-I cards make it easy to quickly load and transfer all your favorite media files, including movies, photos, music, games and books.</w:t>
      </w:r>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 id="_x0000_i1027" type="#_x0000_t75" alt=""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Connect to what you want faster</w:t>
      </w:r>
    </w:p>
    <w:p w:rsidR="00C24530" w:rsidRPr="00C24530" w:rsidRDefault="00C24530" w:rsidP="00C24530">
      <w:pPr>
        <w:shd w:val="clear" w:color="auto" w:fill="151513"/>
        <w:spacing w:line="231" w:lineRule="atLeast"/>
        <w:textAlignment w:val="baseline"/>
        <w:rPr>
          <w:rFonts w:ascii="Arial" w:eastAsia="Times New Roman" w:hAnsi="Arial" w:cs="Arial"/>
          <w:color w:val="FFFFFF"/>
          <w:spacing w:val="3"/>
          <w:sz w:val="15"/>
          <w:szCs w:val="15"/>
        </w:rPr>
      </w:pPr>
      <w:r w:rsidRPr="00C24530">
        <w:rPr>
          <w:rFonts w:ascii="Arial" w:eastAsia="Times New Roman" w:hAnsi="Arial" w:cs="Arial"/>
          <w:color w:val="FFFFFF"/>
          <w:spacing w:val="3"/>
          <w:sz w:val="15"/>
          <w:szCs w:val="15"/>
        </w:rPr>
        <w:t>Cut down delays with fast transfer speeds of up to 160MB/s</w:t>
      </w:r>
      <w:r w:rsidRPr="00C24530">
        <w:rPr>
          <w:rFonts w:ascii="inherit" w:eastAsia="Times New Roman" w:hAnsi="inherit" w:cs="Arial"/>
          <w:color w:val="FFFFFF"/>
          <w:spacing w:val="3"/>
          <w:sz w:val="7"/>
          <w:szCs w:val="7"/>
          <w:bdr w:val="none" w:sz="0" w:space="0" w:color="auto" w:frame="1"/>
          <w:vertAlign w:val="superscript"/>
        </w:rPr>
        <w:t>1</w:t>
      </w:r>
      <w:r w:rsidRPr="00C24530">
        <w:rPr>
          <w:rFonts w:ascii="Arial" w:eastAsia="Times New Roman" w:hAnsi="Arial" w:cs="Arial"/>
          <w:color w:val="FFFFFF"/>
          <w:spacing w:val="3"/>
          <w:sz w:val="15"/>
          <w:szCs w:val="15"/>
        </w:rPr>
        <w:t> and get A1 or A2-rated performance</w:t>
      </w:r>
      <w:r w:rsidRPr="00C24530">
        <w:rPr>
          <w:rFonts w:ascii="inherit" w:eastAsia="Times New Roman" w:hAnsi="inherit" w:cs="Arial"/>
          <w:color w:val="FFFFFF"/>
          <w:spacing w:val="3"/>
          <w:sz w:val="7"/>
          <w:szCs w:val="7"/>
          <w:bdr w:val="none" w:sz="0" w:space="0" w:color="auto" w:frame="1"/>
          <w:vertAlign w:val="superscript"/>
        </w:rPr>
        <w:t>2</w:t>
      </w:r>
      <w:r w:rsidRPr="00C24530">
        <w:rPr>
          <w:rFonts w:ascii="Arial" w:eastAsia="Times New Roman" w:hAnsi="Arial" w:cs="Arial"/>
          <w:color w:val="FFFFFF"/>
          <w:spacing w:val="3"/>
          <w:sz w:val="15"/>
          <w:szCs w:val="15"/>
        </w:rPr>
        <w:t>, so you can load apps faster on your mobile devices and play more of what you love without missing a beat.</w:t>
      </w:r>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 id="_x0000_i1028" type="#_x0000_t75" alt=""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Download games faster</w:t>
      </w:r>
    </w:p>
    <w:p w:rsidR="00C24530" w:rsidRPr="00C24530" w:rsidRDefault="00C24530" w:rsidP="00C24530">
      <w:pPr>
        <w:shd w:val="clear" w:color="auto" w:fill="151513"/>
        <w:spacing w:line="231" w:lineRule="atLeast"/>
        <w:textAlignment w:val="baseline"/>
        <w:rPr>
          <w:rFonts w:ascii="Arial" w:eastAsia="Times New Roman" w:hAnsi="Arial" w:cs="Arial"/>
          <w:color w:val="FFFFFF"/>
          <w:spacing w:val="3"/>
          <w:sz w:val="15"/>
          <w:szCs w:val="15"/>
        </w:rPr>
      </w:pPr>
      <w:r w:rsidRPr="00C24530">
        <w:rPr>
          <w:rFonts w:ascii="Arial" w:eastAsia="Times New Roman" w:hAnsi="Arial" w:cs="Arial"/>
          <w:color w:val="FFFFFF"/>
          <w:spacing w:val="3"/>
          <w:sz w:val="15"/>
          <w:szCs w:val="15"/>
        </w:rPr>
        <w:t>An increased write speed of up to 100MB/s</w:t>
      </w:r>
      <w:r w:rsidRPr="00C24530">
        <w:rPr>
          <w:rFonts w:ascii="inherit" w:eastAsia="Times New Roman" w:hAnsi="inherit" w:cs="Arial"/>
          <w:color w:val="FFFFFF"/>
          <w:spacing w:val="3"/>
          <w:sz w:val="7"/>
          <w:szCs w:val="7"/>
          <w:bdr w:val="none" w:sz="0" w:space="0" w:color="auto" w:frame="1"/>
          <w:vertAlign w:val="superscript"/>
        </w:rPr>
        <w:t>1</w:t>
      </w:r>
      <w:r w:rsidRPr="00C24530">
        <w:rPr>
          <w:rFonts w:ascii="Arial" w:eastAsia="Times New Roman" w:hAnsi="Arial" w:cs="Arial"/>
          <w:color w:val="FFFFFF"/>
          <w:spacing w:val="3"/>
          <w:sz w:val="15"/>
          <w:szCs w:val="15"/>
        </w:rPr>
        <w:t> gives you shorter download times so you can spend less time waiting and more time playing.</w:t>
      </w:r>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 id="_x0000_i1029" type="#_x0000_t75" alt=""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Immense capacities for your favorite content</w:t>
      </w:r>
    </w:p>
    <w:p w:rsidR="00C24530" w:rsidRPr="00C24530" w:rsidRDefault="00C24530" w:rsidP="00C24530">
      <w:pPr>
        <w:shd w:val="clear" w:color="auto" w:fill="151513"/>
        <w:spacing w:line="231" w:lineRule="atLeast"/>
        <w:textAlignment w:val="baseline"/>
        <w:rPr>
          <w:rFonts w:ascii="Arial" w:eastAsia="Times New Roman" w:hAnsi="Arial" w:cs="Arial"/>
          <w:color w:val="FFFFFF"/>
          <w:spacing w:val="3"/>
          <w:sz w:val="15"/>
          <w:szCs w:val="15"/>
        </w:rPr>
      </w:pPr>
      <w:r w:rsidRPr="00C24530">
        <w:rPr>
          <w:rFonts w:ascii="Arial" w:eastAsia="Times New Roman" w:hAnsi="Arial" w:cs="Arial"/>
          <w:color w:val="FFFFFF"/>
          <w:spacing w:val="3"/>
          <w:sz w:val="15"/>
          <w:szCs w:val="15"/>
        </w:rPr>
        <w:t xml:space="preserve">With up to 1TB of space, these high-capacity </w:t>
      </w:r>
      <w:proofErr w:type="spellStart"/>
      <w:r w:rsidRPr="00C24530">
        <w:rPr>
          <w:rFonts w:ascii="Arial" w:eastAsia="Times New Roman" w:hAnsi="Arial" w:cs="Arial"/>
          <w:color w:val="FFFFFF"/>
          <w:spacing w:val="3"/>
          <w:sz w:val="15"/>
          <w:szCs w:val="15"/>
        </w:rPr>
        <w:t>Lexar</w:t>
      </w:r>
      <w:proofErr w:type="spellEnd"/>
      <w:r w:rsidRPr="00C24530">
        <w:rPr>
          <w:rFonts w:ascii="Arial" w:eastAsia="Times New Roman" w:hAnsi="Arial" w:cs="Arial"/>
          <w:color w:val="FFFFFF"/>
          <w:spacing w:val="3"/>
          <w:sz w:val="15"/>
          <w:szCs w:val="15"/>
        </w:rPr>
        <w:t xml:space="preserve"> PLAY </w:t>
      </w:r>
      <w:proofErr w:type="spellStart"/>
      <w:r w:rsidRPr="00C24530">
        <w:rPr>
          <w:rFonts w:ascii="Arial" w:eastAsia="Times New Roman" w:hAnsi="Arial" w:cs="Arial"/>
          <w:color w:val="FFFFFF"/>
          <w:spacing w:val="3"/>
          <w:sz w:val="15"/>
          <w:szCs w:val="15"/>
        </w:rPr>
        <w:t>microSD</w:t>
      </w:r>
      <w:proofErr w:type="spellEnd"/>
      <w:r w:rsidRPr="00C24530">
        <w:rPr>
          <w:rFonts w:ascii="Arial" w:eastAsia="Times New Roman" w:hAnsi="Arial" w:cs="Arial"/>
          <w:color w:val="FFFFFF"/>
          <w:spacing w:val="3"/>
          <w:sz w:val="15"/>
          <w:szCs w:val="15"/>
        </w:rPr>
        <w:t xml:space="preserve"> cards give you the speed and space you need to capture, transfer, store, and share more of what you love.</w:t>
      </w:r>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 id="_x0000_i1030" type="#_x0000_t75" alt=""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Capture and play back moments in 4K video</w:t>
      </w:r>
    </w:p>
    <w:p w:rsidR="00C24530" w:rsidRPr="00C24530" w:rsidRDefault="00C24530" w:rsidP="00C24530">
      <w:pPr>
        <w:shd w:val="clear" w:color="auto" w:fill="151513"/>
        <w:spacing w:line="231" w:lineRule="atLeast"/>
        <w:textAlignment w:val="baseline"/>
        <w:rPr>
          <w:rFonts w:ascii="Arial" w:eastAsia="Times New Roman" w:hAnsi="Arial" w:cs="Arial"/>
          <w:color w:val="FFFFFF"/>
          <w:spacing w:val="3"/>
          <w:sz w:val="15"/>
          <w:szCs w:val="15"/>
        </w:rPr>
      </w:pPr>
      <w:r w:rsidRPr="00C24530">
        <w:rPr>
          <w:rFonts w:ascii="Arial" w:eastAsia="Times New Roman" w:hAnsi="Arial" w:cs="Arial"/>
          <w:color w:val="FFFFFF"/>
          <w:spacing w:val="3"/>
          <w:sz w:val="15"/>
          <w:szCs w:val="15"/>
        </w:rPr>
        <w:t>You can quickly capture, play back, and transfer large amounts of Full-HD and 4K video—making it easy to store your greatest memories.</w:t>
      </w:r>
    </w:p>
    <w:p w:rsidR="00C24530" w:rsidRPr="00C24530" w:rsidRDefault="00C24530" w:rsidP="00C24530">
      <w:pPr>
        <w:shd w:val="clear" w:color="auto" w:fill="151513"/>
        <w:spacing w:after="0" w:line="240" w:lineRule="auto"/>
        <w:textAlignment w:val="baseline"/>
        <w:rPr>
          <w:rFonts w:ascii="Arial" w:eastAsia="Times New Roman" w:hAnsi="Arial" w:cs="Arial"/>
          <w:color w:val="000000"/>
          <w:sz w:val="13"/>
          <w:szCs w:val="13"/>
        </w:rPr>
      </w:pPr>
      <w:r w:rsidRPr="00C24530">
        <w:rPr>
          <w:rFonts w:ascii="Arial" w:eastAsia="Times New Roman" w:hAnsi="Arial" w:cs="Arial"/>
          <w:color w:val="000000"/>
          <w:sz w:val="13"/>
          <w:szCs w:val="13"/>
        </w:rPr>
        <w:pict>
          <v:shape id="_x0000_i1031" type="#_x0000_t75" alt="Lexar Quality Labs logo shield" style="width:24pt;height:24pt"/>
        </w:pict>
      </w:r>
    </w:p>
    <w:p w:rsidR="00C24530" w:rsidRPr="00C24530" w:rsidRDefault="00C24530" w:rsidP="00C24530">
      <w:pPr>
        <w:shd w:val="clear" w:color="auto" w:fill="151513"/>
        <w:spacing w:after="92" w:line="332" w:lineRule="atLeast"/>
        <w:textAlignment w:val="baseline"/>
        <w:outlineLvl w:val="2"/>
        <w:rPr>
          <w:rFonts w:ascii="Arial" w:eastAsia="Times New Roman" w:hAnsi="Arial" w:cs="Arial"/>
          <w:b/>
          <w:bCs/>
          <w:color w:val="FFFFFF"/>
          <w:spacing w:val="6"/>
          <w:sz w:val="28"/>
          <w:szCs w:val="28"/>
        </w:rPr>
      </w:pPr>
      <w:r w:rsidRPr="00C24530">
        <w:rPr>
          <w:rFonts w:ascii="Arial" w:eastAsia="Times New Roman" w:hAnsi="Arial" w:cs="Arial"/>
          <w:b/>
          <w:bCs/>
          <w:color w:val="FFFFFF"/>
          <w:spacing w:val="6"/>
          <w:sz w:val="28"/>
          <w:szCs w:val="28"/>
        </w:rPr>
        <w:t>Rigorously Tested</w:t>
      </w:r>
    </w:p>
    <w:p w:rsidR="00C24530" w:rsidRPr="00C24530" w:rsidRDefault="00C24530" w:rsidP="00C24530">
      <w:pPr>
        <w:shd w:val="clear" w:color="auto" w:fill="151513"/>
        <w:spacing w:after="0" w:line="231" w:lineRule="atLeast"/>
        <w:textAlignment w:val="baseline"/>
        <w:rPr>
          <w:rFonts w:ascii="Arial" w:eastAsia="Times New Roman" w:hAnsi="Arial" w:cs="Arial"/>
          <w:color w:val="FFFFFF"/>
          <w:spacing w:val="3"/>
          <w:sz w:val="15"/>
          <w:szCs w:val="15"/>
        </w:rPr>
      </w:pPr>
      <w:r w:rsidRPr="00C24530">
        <w:rPr>
          <w:rFonts w:ascii="Arial" w:eastAsia="Times New Roman" w:hAnsi="Arial" w:cs="Arial"/>
          <w:color w:val="FFFFFF"/>
          <w:spacing w:val="3"/>
          <w:sz w:val="15"/>
          <w:szCs w:val="15"/>
        </w:rPr>
        <w:t xml:space="preserve">All </w:t>
      </w:r>
      <w:proofErr w:type="spellStart"/>
      <w:r w:rsidRPr="00C24530">
        <w:rPr>
          <w:rFonts w:ascii="Arial" w:eastAsia="Times New Roman" w:hAnsi="Arial" w:cs="Arial"/>
          <w:color w:val="FFFFFF"/>
          <w:spacing w:val="3"/>
          <w:sz w:val="15"/>
          <w:szCs w:val="15"/>
        </w:rPr>
        <w:t>Lexar</w:t>
      </w:r>
      <w:proofErr w:type="spellEnd"/>
      <w:r w:rsidRPr="00C24530">
        <w:rPr>
          <w:rFonts w:ascii="Arial" w:eastAsia="Times New Roman" w:hAnsi="Arial" w:cs="Arial"/>
          <w:color w:val="FFFFFF"/>
          <w:spacing w:val="3"/>
          <w:sz w:val="15"/>
          <w:szCs w:val="15"/>
        </w:rPr>
        <w:t xml:space="preserve"> products undergo extensive testing in the </w:t>
      </w:r>
      <w:proofErr w:type="spellStart"/>
      <w:r w:rsidRPr="00C24530">
        <w:rPr>
          <w:rFonts w:ascii="Arial" w:eastAsia="Times New Roman" w:hAnsi="Arial" w:cs="Arial"/>
          <w:color w:val="FFFFFF"/>
          <w:spacing w:val="3"/>
          <w:sz w:val="15"/>
          <w:szCs w:val="15"/>
        </w:rPr>
        <w:t>Lexar</w:t>
      </w:r>
      <w:proofErr w:type="spellEnd"/>
      <w:r w:rsidRPr="00C24530">
        <w:rPr>
          <w:rFonts w:ascii="Arial" w:eastAsia="Times New Roman" w:hAnsi="Arial" w:cs="Arial"/>
          <w:color w:val="FFFFFF"/>
          <w:spacing w:val="3"/>
          <w:sz w:val="15"/>
          <w:szCs w:val="15"/>
        </w:rPr>
        <w:t xml:space="preserve"> Quality Labs, facilities with thousands of different cameras and digital devices to ensure performance, quality, compatibility, and reliability.</w:t>
      </w:r>
    </w:p>
    <w:p w:rsidR="00C24530" w:rsidRPr="00C24530" w:rsidRDefault="00C24530" w:rsidP="00C24530">
      <w:pPr>
        <w:shd w:val="clear" w:color="auto" w:fill="FFFFFF"/>
        <w:spacing w:after="0" w:line="388" w:lineRule="atLeast"/>
        <w:textAlignment w:val="baseline"/>
        <w:outlineLvl w:val="1"/>
        <w:rPr>
          <w:rFonts w:ascii="Arial" w:eastAsia="Times New Roman" w:hAnsi="Arial" w:cs="Arial"/>
          <w:b/>
          <w:bCs/>
          <w:color w:val="000000"/>
          <w:spacing w:val="7"/>
          <w:sz w:val="32"/>
          <w:szCs w:val="32"/>
        </w:rPr>
      </w:pPr>
      <w:r w:rsidRPr="00C24530">
        <w:rPr>
          <w:rFonts w:ascii="Arial" w:eastAsia="Times New Roman" w:hAnsi="Arial" w:cs="Arial"/>
          <w:b/>
          <w:bCs/>
          <w:color w:val="000000"/>
          <w:spacing w:val="7"/>
          <w:sz w:val="32"/>
          <w:szCs w:val="32"/>
        </w:rPr>
        <w:t>Specifications</w:t>
      </w:r>
    </w:p>
    <w:p w:rsidR="00C24530" w:rsidRPr="00C24530" w:rsidRDefault="00C24530" w:rsidP="00C24530">
      <w:pPr>
        <w:numPr>
          <w:ilvl w:val="0"/>
          <w:numId w:val="6"/>
        </w:numPr>
        <w:shd w:val="clear" w:color="auto" w:fill="F9F9F9"/>
        <w:spacing w:after="0" w:line="240" w:lineRule="atLeast"/>
        <w:ind w:left="0"/>
        <w:textAlignment w:val="baseline"/>
        <w:rPr>
          <w:rFonts w:ascii="Arial" w:eastAsia="Times New Roman" w:hAnsi="Arial" w:cs="Arial"/>
          <w:color w:val="000000"/>
          <w:spacing w:val="3"/>
          <w:sz w:val="14"/>
          <w:szCs w:val="14"/>
        </w:rPr>
      </w:pPr>
      <w:r w:rsidRPr="00C24530">
        <w:rPr>
          <w:rFonts w:ascii="Arial" w:eastAsia="Times New Roman" w:hAnsi="Arial" w:cs="Arial"/>
          <w:color w:val="000000"/>
          <w:spacing w:val="3"/>
          <w:sz w:val="14"/>
          <w:szCs w:val="14"/>
        </w:rPr>
        <w:t>Speed</w:t>
      </w:r>
    </w:p>
    <w:p w:rsidR="00C24530" w:rsidRPr="00C24530" w:rsidRDefault="00C24530" w:rsidP="00C24530">
      <w:pPr>
        <w:shd w:val="clear" w:color="auto" w:fill="F9F9F9"/>
        <w:spacing w:after="0" w:line="240" w:lineRule="atLeast"/>
        <w:textAlignment w:val="baseline"/>
        <w:rPr>
          <w:rFonts w:ascii="inherit" w:eastAsia="Times New Roman" w:hAnsi="inherit" w:cs="Arial"/>
          <w:color w:val="000000"/>
          <w:spacing w:val="3"/>
          <w:sz w:val="14"/>
          <w:szCs w:val="14"/>
        </w:rPr>
      </w:pPr>
      <w:r w:rsidRPr="00C24530">
        <w:rPr>
          <w:rFonts w:ascii="inherit" w:eastAsia="Times New Roman" w:hAnsi="inherit" w:cs="Arial"/>
          <w:color w:val="000000"/>
          <w:spacing w:val="3"/>
          <w:sz w:val="14"/>
          <w:szCs w:val="14"/>
        </w:rPr>
        <w:t>1TB – up to 160MB/s read, up to 100MB/s write 1</w:t>
      </w:r>
      <w:r w:rsidRPr="00C24530">
        <w:rPr>
          <w:rFonts w:ascii="inherit" w:eastAsia="Times New Roman" w:hAnsi="inherit" w:cs="Arial"/>
          <w:color w:val="000000"/>
          <w:spacing w:val="3"/>
          <w:sz w:val="14"/>
          <w:szCs w:val="14"/>
        </w:rPr>
        <w:br/>
        <w:t>512GB – up to 160MB/s read, up to 100MB/s write1</w:t>
      </w:r>
      <w:r w:rsidRPr="00C24530">
        <w:rPr>
          <w:rFonts w:ascii="inherit" w:eastAsia="Times New Roman" w:hAnsi="inherit" w:cs="Arial"/>
          <w:color w:val="000000"/>
          <w:spacing w:val="3"/>
          <w:sz w:val="14"/>
          <w:szCs w:val="14"/>
        </w:rPr>
        <w:br/>
        <w:t>256GB – up to 160MB/s read, up to 100MB/s write1</w:t>
      </w:r>
      <w:r w:rsidRPr="00C24530">
        <w:rPr>
          <w:rFonts w:ascii="inherit" w:eastAsia="Times New Roman" w:hAnsi="inherit" w:cs="Arial"/>
          <w:color w:val="000000"/>
          <w:spacing w:val="3"/>
          <w:sz w:val="14"/>
          <w:szCs w:val="14"/>
        </w:rPr>
        <w:br/>
        <w:t>128GB – up to 160MB/s read, up to 50MB/s write1</w:t>
      </w:r>
    </w:p>
    <w:p w:rsidR="00C24530" w:rsidRPr="00C24530" w:rsidRDefault="00C24530" w:rsidP="00C24530">
      <w:pPr>
        <w:numPr>
          <w:ilvl w:val="0"/>
          <w:numId w:val="6"/>
        </w:numPr>
        <w:shd w:val="clear" w:color="auto" w:fill="FFFFFF"/>
        <w:spacing w:after="0" w:line="240" w:lineRule="atLeast"/>
        <w:ind w:left="0"/>
        <w:textAlignment w:val="baseline"/>
        <w:rPr>
          <w:rFonts w:ascii="Arial" w:eastAsia="Times New Roman" w:hAnsi="Arial" w:cs="Arial"/>
          <w:color w:val="000000"/>
          <w:spacing w:val="3"/>
          <w:sz w:val="14"/>
          <w:szCs w:val="14"/>
        </w:rPr>
      </w:pPr>
      <w:r w:rsidRPr="00C24530">
        <w:rPr>
          <w:rFonts w:ascii="Arial" w:eastAsia="Times New Roman" w:hAnsi="Arial" w:cs="Arial"/>
          <w:color w:val="000000"/>
          <w:spacing w:val="3"/>
          <w:sz w:val="14"/>
          <w:szCs w:val="14"/>
        </w:rPr>
        <w:t>Operating Temperature</w:t>
      </w:r>
    </w:p>
    <w:p w:rsidR="00C24530" w:rsidRPr="00C24530" w:rsidRDefault="00C24530" w:rsidP="00C24530">
      <w:pPr>
        <w:shd w:val="clear" w:color="auto" w:fill="FFFFFF"/>
        <w:spacing w:after="0" w:line="240" w:lineRule="atLeast"/>
        <w:textAlignment w:val="baseline"/>
        <w:rPr>
          <w:rFonts w:ascii="inherit" w:eastAsia="Times New Roman" w:hAnsi="inherit" w:cs="Arial"/>
          <w:color w:val="000000"/>
          <w:spacing w:val="3"/>
          <w:sz w:val="14"/>
          <w:szCs w:val="14"/>
        </w:rPr>
      </w:pPr>
      <w:r w:rsidRPr="00C24530">
        <w:rPr>
          <w:rFonts w:ascii="inherit" w:eastAsia="Times New Roman" w:hAnsi="inherit" w:cs="Arial"/>
          <w:color w:val="000000"/>
          <w:spacing w:val="3"/>
          <w:sz w:val="14"/>
          <w:szCs w:val="14"/>
        </w:rPr>
        <w:t>0 °C to 70 °C (32 °F to 158 °F)</w:t>
      </w:r>
    </w:p>
    <w:p w:rsidR="00C24530" w:rsidRPr="00C24530" w:rsidRDefault="00C24530" w:rsidP="00C24530">
      <w:pPr>
        <w:numPr>
          <w:ilvl w:val="0"/>
          <w:numId w:val="6"/>
        </w:numPr>
        <w:shd w:val="clear" w:color="auto" w:fill="F9F9F9"/>
        <w:spacing w:after="0" w:line="240" w:lineRule="atLeast"/>
        <w:ind w:left="0"/>
        <w:textAlignment w:val="baseline"/>
        <w:rPr>
          <w:rFonts w:ascii="Arial" w:eastAsia="Times New Roman" w:hAnsi="Arial" w:cs="Arial"/>
          <w:color w:val="000000"/>
          <w:spacing w:val="3"/>
          <w:sz w:val="14"/>
          <w:szCs w:val="14"/>
        </w:rPr>
      </w:pPr>
      <w:r w:rsidRPr="00C24530">
        <w:rPr>
          <w:rFonts w:ascii="Arial" w:eastAsia="Times New Roman" w:hAnsi="Arial" w:cs="Arial"/>
          <w:color w:val="000000"/>
          <w:spacing w:val="3"/>
          <w:sz w:val="14"/>
          <w:szCs w:val="14"/>
        </w:rPr>
        <w:t>Storage Temperature</w:t>
      </w:r>
    </w:p>
    <w:p w:rsidR="00C24530" w:rsidRPr="00C24530" w:rsidRDefault="00C24530" w:rsidP="00C24530">
      <w:pPr>
        <w:shd w:val="clear" w:color="auto" w:fill="F9F9F9"/>
        <w:spacing w:after="0" w:line="240" w:lineRule="atLeast"/>
        <w:textAlignment w:val="baseline"/>
        <w:rPr>
          <w:rFonts w:ascii="inherit" w:eastAsia="Times New Roman" w:hAnsi="inherit" w:cs="Arial"/>
          <w:color w:val="000000"/>
          <w:spacing w:val="3"/>
          <w:sz w:val="14"/>
          <w:szCs w:val="14"/>
        </w:rPr>
      </w:pPr>
      <w:r w:rsidRPr="00C24530">
        <w:rPr>
          <w:rFonts w:ascii="inherit" w:eastAsia="Times New Roman" w:hAnsi="inherit" w:cs="Arial"/>
          <w:color w:val="000000"/>
          <w:spacing w:val="3"/>
          <w:sz w:val="14"/>
          <w:szCs w:val="14"/>
        </w:rPr>
        <w:t>-25 °C to 85 °C (-13 °F to 185 °F)</w:t>
      </w:r>
    </w:p>
    <w:p w:rsidR="00C24530" w:rsidRPr="00C24530" w:rsidRDefault="00C24530" w:rsidP="00C24530">
      <w:pPr>
        <w:numPr>
          <w:ilvl w:val="0"/>
          <w:numId w:val="6"/>
        </w:numPr>
        <w:shd w:val="clear" w:color="auto" w:fill="FFFFFF"/>
        <w:spacing w:after="0" w:line="240" w:lineRule="atLeast"/>
        <w:ind w:left="0"/>
        <w:textAlignment w:val="baseline"/>
        <w:rPr>
          <w:rFonts w:ascii="Arial" w:eastAsia="Times New Roman" w:hAnsi="Arial" w:cs="Arial"/>
          <w:color w:val="000000"/>
          <w:spacing w:val="3"/>
          <w:sz w:val="14"/>
          <w:szCs w:val="14"/>
        </w:rPr>
      </w:pPr>
      <w:r w:rsidRPr="00C24530">
        <w:rPr>
          <w:rFonts w:ascii="Arial" w:eastAsia="Times New Roman" w:hAnsi="Arial" w:cs="Arial"/>
          <w:color w:val="000000"/>
          <w:spacing w:val="3"/>
          <w:sz w:val="14"/>
          <w:szCs w:val="14"/>
        </w:rPr>
        <w:t>Dimension (L x W x H)</w:t>
      </w:r>
    </w:p>
    <w:p w:rsidR="00C24530" w:rsidRPr="00C24530" w:rsidRDefault="00C24530" w:rsidP="00C24530">
      <w:pPr>
        <w:shd w:val="clear" w:color="auto" w:fill="FFFFFF"/>
        <w:spacing w:after="0" w:line="240" w:lineRule="atLeast"/>
        <w:textAlignment w:val="baseline"/>
        <w:rPr>
          <w:rFonts w:ascii="inherit" w:eastAsia="Times New Roman" w:hAnsi="inherit" w:cs="Arial"/>
          <w:color w:val="000000"/>
          <w:spacing w:val="3"/>
          <w:sz w:val="14"/>
          <w:szCs w:val="14"/>
        </w:rPr>
      </w:pPr>
      <w:r w:rsidRPr="00C24530">
        <w:rPr>
          <w:rFonts w:ascii="inherit" w:eastAsia="Times New Roman" w:hAnsi="inherit" w:cs="Arial"/>
          <w:color w:val="000000"/>
          <w:spacing w:val="3"/>
          <w:sz w:val="14"/>
          <w:szCs w:val="14"/>
        </w:rPr>
        <w:t>11 mm x 15 mm x 1 mm / 0.43” x 0.59” x 0.04”</w:t>
      </w:r>
    </w:p>
    <w:p w:rsidR="00C24530" w:rsidRPr="00C24530" w:rsidRDefault="00C24530" w:rsidP="00C24530">
      <w:pPr>
        <w:numPr>
          <w:ilvl w:val="0"/>
          <w:numId w:val="6"/>
        </w:numPr>
        <w:shd w:val="clear" w:color="auto" w:fill="F9F9F9"/>
        <w:spacing w:after="0" w:line="240" w:lineRule="atLeast"/>
        <w:ind w:left="0"/>
        <w:textAlignment w:val="baseline"/>
        <w:rPr>
          <w:rFonts w:ascii="Arial" w:eastAsia="Times New Roman" w:hAnsi="Arial" w:cs="Arial"/>
          <w:color w:val="000000"/>
          <w:spacing w:val="3"/>
          <w:sz w:val="14"/>
          <w:szCs w:val="14"/>
        </w:rPr>
      </w:pPr>
      <w:r w:rsidRPr="00C24530">
        <w:rPr>
          <w:rFonts w:ascii="Arial" w:eastAsia="Times New Roman" w:hAnsi="Arial" w:cs="Arial"/>
          <w:color w:val="000000"/>
          <w:spacing w:val="3"/>
          <w:sz w:val="14"/>
          <w:szCs w:val="14"/>
        </w:rPr>
        <w:t>Warranty</w:t>
      </w:r>
    </w:p>
    <w:p w:rsidR="00C24530" w:rsidRPr="00C24530" w:rsidRDefault="00C24530" w:rsidP="00C24530">
      <w:pPr>
        <w:shd w:val="clear" w:color="auto" w:fill="F9F9F9"/>
        <w:spacing w:after="0" w:line="240" w:lineRule="atLeast"/>
        <w:textAlignment w:val="baseline"/>
        <w:rPr>
          <w:rFonts w:ascii="inherit" w:eastAsia="Times New Roman" w:hAnsi="inherit" w:cs="Arial"/>
          <w:color w:val="000000"/>
          <w:spacing w:val="3"/>
          <w:sz w:val="14"/>
          <w:szCs w:val="14"/>
        </w:rPr>
      </w:pPr>
      <w:r w:rsidRPr="00C24530">
        <w:rPr>
          <w:rFonts w:ascii="inherit" w:eastAsia="Times New Roman" w:hAnsi="inherit" w:cs="Arial"/>
          <w:color w:val="000000"/>
          <w:spacing w:val="3"/>
          <w:sz w:val="14"/>
          <w:szCs w:val="14"/>
        </w:rPr>
        <w:t>5 year limited warranty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D1FC2"/>
    <w:multiLevelType w:val="multilevel"/>
    <w:tmpl w:val="FD22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57EA6"/>
    <w:multiLevelType w:val="multilevel"/>
    <w:tmpl w:val="09C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AE6DC7"/>
    <w:multiLevelType w:val="multilevel"/>
    <w:tmpl w:val="59C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D07E0D"/>
    <w:multiLevelType w:val="multilevel"/>
    <w:tmpl w:val="F51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6C501F"/>
    <w:multiLevelType w:val="multilevel"/>
    <w:tmpl w:val="E05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8844F1"/>
    <w:multiLevelType w:val="multilevel"/>
    <w:tmpl w:val="170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4530"/>
    <w:rsid w:val="003D059A"/>
    <w:rsid w:val="00C24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1">
    <w:name w:val="heading 1"/>
    <w:basedOn w:val="Normal"/>
    <w:link w:val="Heading1Char"/>
    <w:uiPriority w:val="9"/>
    <w:qFormat/>
    <w:rsid w:val="00C24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4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4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4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45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4530"/>
    <w:rPr>
      <w:color w:val="0000FF"/>
      <w:u w:val="single"/>
    </w:rPr>
  </w:style>
  <w:style w:type="paragraph" w:styleId="NormalWeb">
    <w:name w:val="Normal (Web)"/>
    <w:basedOn w:val="Normal"/>
    <w:uiPriority w:val="99"/>
    <w:semiHidden/>
    <w:unhideWhenUsed/>
    <w:rsid w:val="00C245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8686262">
      <w:bodyDiv w:val="1"/>
      <w:marLeft w:val="0"/>
      <w:marRight w:val="0"/>
      <w:marTop w:val="0"/>
      <w:marBottom w:val="0"/>
      <w:divBdr>
        <w:top w:val="none" w:sz="0" w:space="0" w:color="auto"/>
        <w:left w:val="none" w:sz="0" w:space="0" w:color="auto"/>
        <w:bottom w:val="none" w:sz="0" w:space="0" w:color="auto"/>
        <w:right w:val="none" w:sz="0" w:space="0" w:color="auto"/>
      </w:divBdr>
      <w:divsChild>
        <w:div w:id="915867402">
          <w:marLeft w:val="0"/>
          <w:marRight w:val="0"/>
          <w:marTop w:val="0"/>
          <w:marBottom w:val="0"/>
          <w:divBdr>
            <w:top w:val="none" w:sz="0" w:space="0" w:color="auto"/>
            <w:left w:val="none" w:sz="0" w:space="0" w:color="auto"/>
            <w:bottom w:val="none" w:sz="0" w:space="0" w:color="auto"/>
            <w:right w:val="none" w:sz="0" w:space="0" w:color="auto"/>
          </w:divBdr>
          <w:divsChild>
            <w:div w:id="9380020">
              <w:marLeft w:val="0"/>
              <w:marRight w:val="0"/>
              <w:marTop w:val="0"/>
              <w:marBottom w:val="0"/>
              <w:divBdr>
                <w:top w:val="none" w:sz="0" w:space="0" w:color="auto"/>
                <w:left w:val="none" w:sz="0" w:space="0" w:color="auto"/>
                <w:bottom w:val="none" w:sz="0" w:space="0" w:color="auto"/>
                <w:right w:val="none" w:sz="0" w:space="0" w:color="auto"/>
              </w:divBdr>
              <w:divsChild>
                <w:div w:id="460660601">
                  <w:marLeft w:val="0"/>
                  <w:marRight w:val="0"/>
                  <w:marTop w:val="0"/>
                  <w:marBottom w:val="0"/>
                  <w:divBdr>
                    <w:top w:val="none" w:sz="0" w:space="0" w:color="auto"/>
                    <w:left w:val="none" w:sz="0" w:space="0" w:color="auto"/>
                    <w:bottom w:val="none" w:sz="0" w:space="0" w:color="auto"/>
                    <w:right w:val="none" w:sz="0" w:space="0" w:color="auto"/>
                  </w:divBdr>
                  <w:divsChild>
                    <w:div w:id="221797216">
                      <w:marLeft w:val="0"/>
                      <w:marRight w:val="0"/>
                      <w:marTop w:val="0"/>
                      <w:marBottom w:val="0"/>
                      <w:divBdr>
                        <w:top w:val="none" w:sz="0" w:space="0" w:color="auto"/>
                        <w:left w:val="none" w:sz="0" w:space="0" w:color="auto"/>
                        <w:bottom w:val="none" w:sz="0" w:space="0" w:color="auto"/>
                        <w:right w:val="none" w:sz="0" w:space="0" w:color="auto"/>
                      </w:divBdr>
                      <w:divsChild>
                        <w:div w:id="272443556">
                          <w:marLeft w:val="0"/>
                          <w:marRight w:val="0"/>
                          <w:marTop w:val="240"/>
                          <w:marBottom w:val="0"/>
                          <w:divBdr>
                            <w:top w:val="single" w:sz="4" w:space="9" w:color="B4B4B4"/>
                            <w:left w:val="none" w:sz="0" w:space="0" w:color="auto"/>
                            <w:bottom w:val="none" w:sz="0" w:space="0" w:color="auto"/>
                            <w:right w:val="none" w:sz="0" w:space="0" w:color="auto"/>
                          </w:divBdr>
                          <w:divsChild>
                            <w:div w:id="1006906528">
                              <w:marLeft w:val="0"/>
                              <w:marRight w:val="0"/>
                              <w:marTop w:val="0"/>
                              <w:marBottom w:val="0"/>
                              <w:divBdr>
                                <w:top w:val="none" w:sz="0" w:space="0" w:color="auto"/>
                                <w:left w:val="none" w:sz="0" w:space="0" w:color="auto"/>
                                <w:bottom w:val="none" w:sz="0" w:space="0" w:color="auto"/>
                                <w:right w:val="none" w:sz="0" w:space="0" w:color="auto"/>
                              </w:divBdr>
                              <w:divsChild>
                                <w:div w:id="1729107818">
                                  <w:marLeft w:val="0"/>
                                  <w:marRight w:val="0"/>
                                  <w:marTop w:val="0"/>
                                  <w:marBottom w:val="0"/>
                                  <w:divBdr>
                                    <w:top w:val="none" w:sz="0" w:space="0" w:color="auto"/>
                                    <w:left w:val="none" w:sz="0" w:space="0" w:color="auto"/>
                                    <w:bottom w:val="none" w:sz="0" w:space="0" w:color="auto"/>
                                    <w:right w:val="none" w:sz="0" w:space="0" w:color="auto"/>
                                  </w:divBdr>
                                  <w:divsChild>
                                    <w:div w:id="646787472">
                                      <w:marLeft w:val="0"/>
                                      <w:marRight w:val="0"/>
                                      <w:marTop w:val="0"/>
                                      <w:marBottom w:val="0"/>
                                      <w:divBdr>
                                        <w:top w:val="none" w:sz="0" w:space="0" w:color="auto"/>
                                        <w:left w:val="none" w:sz="0" w:space="0" w:color="auto"/>
                                        <w:bottom w:val="none" w:sz="0" w:space="0" w:color="auto"/>
                                        <w:right w:val="none" w:sz="0" w:space="0" w:color="auto"/>
                                      </w:divBdr>
                                      <w:divsChild>
                                        <w:div w:id="1385913555">
                                          <w:marLeft w:val="0"/>
                                          <w:marRight w:val="92"/>
                                          <w:marTop w:val="0"/>
                                          <w:marBottom w:val="0"/>
                                          <w:divBdr>
                                            <w:top w:val="none" w:sz="0" w:space="0" w:color="auto"/>
                                            <w:left w:val="none" w:sz="0" w:space="0" w:color="auto"/>
                                            <w:bottom w:val="none" w:sz="0" w:space="0" w:color="auto"/>
                                            <w:right w:val="none" w:sz="0" w:space="0" w:color="auto"/>
                                          </w:divBdr>
                                          <w:divsChild>
                                            <w:div w:id="223563720">
                                              <w:marLeft w:val="0"/>
                                              <w:marRight w:val="0"/>
                                              <w:marTop w:val="0"/>
                                              <w:marBottom w:val="0"/>
                                              <w:divBdr>
                                                <w:top w:val="none" w:sz="0" w:space="0" w:color="auto"/>
                                                <w:left w:val="none" w:sz="0" w:space="0" w:color="auto"/>
                                                <w:bottom w:val="none" w:sz="0" w:space="0" w:color="auto"/>
                                                <w:right w:val="none" w:sz="0" w:space="0" w:color="auto"/>
                                              </w:divBdr>
                                              <w:divsChild>
                                                <w:div w:id="2036733617">
                                                  <w:marLeft w:val="0"/>
                                                  <w:marRight w:val="0"/>
                                                  <w:marTop w:val="0"/>
                                                  <w:marBottom w:val="111"/>
                                                  <w:divBdr>
                                                    <w:top w:val="none" w:sz="0" w:space="0" w:color="auto"/>
                                                    <w:left w:val="none" w:sz="0" w:space="0" w:color="auto"/>
                                                    <w:bottom w:val="none" w:sz="0" w:space="0" w:color="auto"/>
                                                    <w:right w:val="none" w:sz="0" w:space="0" w:color="auto"/>
                                                  </w:divBdr>
                                                </w:div>
                                              </w:divsChild>
                                            </w:div>
                                          </w:divsChild>
                                        </w:div>
                                        <w:div w:id="737629630">
                                          <w:marLeft w:val="0"/>
                                          <w:marRight w:val="92"/>
                                          <w:marTop w:val="0"/>
                                          <w:marBottom w:val="0"/>
                                          <w:divBdr>
                                            <w:top w:val="none" w:sz="0" w:space="0" w:color="auto"/>
                                            <w:left w:val="none" w:sz="0" w:space="0" w:color="auto"/>
                                            <w:bottom w:val="none" w:sz="0" w:space="0" w:color="auto"/>
                                            <w:right w:val="none" w:sz="0" w:space="0" w:color="auto"/>
                                          </w:divBdr>
                                          <w:divsChild>
                                            <w:div w:id="1279335824">
                                              <w:marLeft w:val="0"/>
                                              <w:marRight w:val="0"/>
                                              <w:marTop w:val="0"/>
                                              <w:marBottom w:val="0"/>
                                              <w:divBdr>
                                                <w:top w:val="none" w:sz="0" w:space="0" w:color="auto"/>
                                                <w:left w:val="none" w:sz="0" w:space="0" w:color="auto"/>
                                                <w:bottom w:val="none" w:sz="0" w:space="0" w:color="auto"/>
                                                <w:right w:val="none" w:sz="0" w:space="0" w:color="auto"/>
                                              </w:divBdr>
                                              <w:divsChild>
                                                <w:div w:id="610481504">
                                                  <w:marLeft w:val="0"/>
                                                  <w:marRight w:val="0"/>
                                                  <w:marTop w:val="0"/>
                                                  <w:marBottom w:val="111"/>
                                                  <w:divBdr>
                                                    <w:top w:val="none" w:sz="0" w:space="0" w:color="auto"/>
                                                    <w:left w:val="none" w:sz="0" w:space="0" w:color="auto"/>
                                                    <w:bottom w:val="none" w:sz="0" w:space="0" w:color="auto"/>
                                                    <w:right w:val="none" w:sz="0" w:space="0" w:color="auto"/>
                                                  </w:divBdr>
                                                </w:div>
                                              </w:divsChild>
                                            </w:div>
                                          </w:divsChild>
                                        </w:div>
                                        <w:div w:id="1020087769">
                                          <w:marLeft w:val="0"/>
                                          <w:marRight w:val="92"/>
                                          <w:marTop w:val="0"/>
                                          <w:marBottom w:val="0"/>
                                          <w:divBdr>
                                            <w:top w:val="none" w:sz="0" w:space="0" w:color="auto"/>
                                            <w:left w:val="none" w:sz="0" w:space="0" w:color="auto"/>
                                            <w:bottom w:val="none" w:sz="0" w:space="0" w:color="auto"/>
                                            <w:right w:val="none" w:sz="0" w:space="0" w:color="auto"/>
                                          </w:divBdr>
                                          <w:divsChild>
                                            <w:div w:id="819154878">
                                              <w:marLeft w:val="0"/>
                                              <w:marRight w:val="0"/>
                                              <w:marTop w:val="0"/>
                                              <w:marBottom w:val="0"/>
                                              <w:divBdr>
                                                <w:top w:val="none" w:sz="0" w:space="0" w:color="auto"/>
                                                <w:left w:val="none" w:sz="0" w:space="0" w:color="auto"/>
                                                <w:bottom w:val="none" w:sz="0" w:space="0" w:color="auto"/>
                                                <w:right w:val="none" w:sz="0" w:space="0" w:color="auto"/>
                                              </w:divBdr>
                                              <w:divsChild>
                                                <w:div w:id="198903489">
                                                  <w:marLeft w:val="0"/>
                                                  <w:marRight w:val="0"/>
                                                  <w:marTop w:val="0"/>
                                                  <w:marBottom w:val="111"/>
                                                  <w:divBdr>
                                                    <w:top w:val="none" w:sz="0" w:space="0" w:color="auto"/>
                                                    <w:left w:val="none" w:sz="0" w:space="0" w:color="auto"/>
                                                    <w:bottom w:val="none" w:sz="0" w:space="0" w:color="auto"/>
                                                    <w:right w:val="none" w:sz="0" w:space="0" w:color="auto"/>
                                                  </w:divBdr>
                                                </w:div>
                                              </w:divsChild>
                                            </w:div>
                                          </w:divsChild>
                                        </w:div>
                                        <w:div w:id="1729646855">
                                          <w:marLeft w:val="0"/>
                                          <w:marRight w:val="0"/>
                                          <w:marTop w:val="0"/>
                                          <w:marBottom w:val="0"/>
                                          <w:divBdr>
                                            <w:top w:val="none" w:sz="0" w:space="0" w:color="auto"/>
                                            <w:left w:val="none" w:sz="0" w:space="0" w:color="auto"/>
                                            <w:bottom w:val="none" w:sz="0" w:space="0" w:color="auto"/>
                                            <w:right w:val="none" w:sz="0" w:space="0" w:color="auto"/>
                                          </w:divBdr>
                                          <w:divsChild>
                                            <w:div w:id="749424471">
                                              <w:marLeft w:val="0"/>
                                              <w:marRight w:val="0"/>
                                              <w:marTop w:val="0"/>
                                              <w:marBottom w:val="0"/>
                                              <w:divBdr>
                                                <w:top w:val="none" w:sz="0" w:space="0" w:color="auto"/>
                                                <w:left w:val="none" w:sz="0" w:space="0" w:color="auto"/>
                                                <w:bottom w:val="none" w:sz="0" w:space="0" w:color="auto"/>
                                                <w:right w:val="none" w:sz="0" w:space="0" w:color="auto"/>
                                              </w:divBdr>
                                              <w:divsChild>
                                                <w:div w:id="350765949">
                                                  <w:marLeft w:val="0"/>
                                                  <w:marRight w:val="0"/>
                                                  <w:marTop w:val="0"/>
                                                  <w:marBottom w:val="11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4245">
                          <w:marLeft w:val="0"/>
                          <w:marRight w:val="0"/>
                          <w:marTop w:val="351"/>
                          <w:marBottom w:val="0"/>
                          <w:divBdr>
                            <w:top w:val="none" w:sz="0" w:space="0" w:color="auto"/>
                            <w:left w:val="none" w:sz="0" w:space="0" w:color="auto"/>
                            <w:bottom w:val="none" w:sz="0" w:space="0" w:color="auto"/>
                            <w:right w:val="none" w:sz="0" w:space="0" w:color="auto"/>
                          </w:divBdr>
                          <w:divsChild>
                            <w:div w:id="889196321">
                              <w:marLeft w:val="0"/>
                              <w:marRight w:val="0"/>
                              <w:marTop w:val="0"/>
                              <w:marBottom w:val="0"/>
                              <w:divBdr>
                                <w:top w:val="none" w:sz="0" w:space="0" w:color="auto"/>
                                <w:left w:val="none" w:sz="0" w:space="0" w:color="auto"/>
                                <w:bottom w:val="none" w:sz="0" w:space="0" w:color="auto"/>
                                <w:right w:val="none" w:sz="0" w:space="0" w:color="auto"/>
                              </w:divBdr>
                            </w:div>
                          </w:divsChild>
                        </w:div>
                        <w:div w:id="853691051">
                          <w:marLeft w:val="0"/>
                          <w:marRight w:val="0"/>
                          <w:marTop w:val="397"/>
                          <w:marBottom w:val="0"/>
                          <w:divBdr>
                            <w:top w:val="none" w:sz="0" w:space="0" w:color="auto"/>
                            <w:left w:val="none" w:sz="0" w:space="0" w:color="auto"/>
                            <w:bottom w:val="none" w:sz="0" w:space="0" w:color="auto"/>
                            <w:right w:val="none" w:sz="0" w:space="0" w:color="auto"/>
                          </w:divBdr>
                          <w:divsChild>
                            <w:div w:id="1031228396">
                              <w:marLeft w:val="0"/>
                              <w:marRight w:val="0"/>
                              <w:marTop w:val="0"/>
                              <w:marBottom w:val="0"/>
                              <w:divBdr>
                                <w:top w:val="none" w:sz="0" w:space="0" w:color="auto"/>
                                <w:left w:val="none" w:sz="0" w:space="0" w:color="auto"/>
                                <w:bottom w:val="none" w:sz="0" w:space="0" w:color="auto"/>
                                <w:right w:val="none" w:sz="0" w:space="0" w:color="auto"/>
                              </w:divBdr>
                              <w:divsChild>
                                <w:div w:id="296186866">
                                  <w:marLeft w:val="0"/>
                                  <w:marRight w:val="0"/>
                                  <w:marTop w:val="0"/>
                                  <w:marBottom w:val="0"/>
                                  <w:divBdr>
                                    <w:top w:val="none" w:sz="0" w:space="0" w:color="auto"/>
                                    <w:left w:val="none" w:sz="0" w:space="0" w:color="auto"/>
                                    <w:bottom w:val="none" w:sz="0" w:space="0" w:color="auto"/>
                                    <w:right w:val="none" w:sz="0" w:space="0" w:color="auto"/>
                                  </w:divBdr>
                                  <w:divsChild>
                                    <w:div w:id="352223058">
                                      <w:marLeft w:val="0"/>
                                      <w:marRight w:val="0"/>
                                      <w:marTop w:val="0"/>
                                      <w:marBottom w:val="0"/>
                                      <w:divBdr>
                                        <w:top w:val="none" w:sz="0" w:space="0" w:color="auto"/>
                                        <w:left w:val="none" w:sz="0" w:space="0" w:color="auto"/>
                                        <w:bottom w:val="none" w:sz="0" w:space="0" w:color="auto"/>
                                        <w:right w:val="none" w:sz="0" w:space="0" w:color="auto"/>
                                      </w:divBdr>
                                      <w:divsChild>
                                        <w:div w:id="1114053911">
                                          <w:marLeft w:val="0"/>
                                          <w:marRight w:val="0"/>
                                          <w:marTop w:val="0"/>
                                          <w:marBottom w:val="0"/>
                                          <w:divBdr>
                                            <w:top w:val="none" w:sz="0" w:space="0" w:color="auto"/>
                                            <w:left w:val="none" w:sz="0" w:space="0" w:color="auto"/>
                                            <w:bottom w:val="none" w:sz="0" w:space="0" w:color="auto"/>
                                            <w:right w:val="none" w:sz="0" w:space="0" w:color="auto"/>
                                          </w:divBdr>
                                          <w:divsChild>
                                            <w:div w:id="250090863">
                                              <w:marLeft w:val="0"/>
                                              <w:marRight w:val="0"/>
                                              <w:marTop w:val="0"/>
                                              <w:marBottom w:val="0"/>
                                              <w:divBdr>
                                                <w:top w:val="none" w:sz="0" w:space="0" w:color="auto"/>
                                                <w:left w:val="none" w:sz="0" w:space="0" w:color="auto"/>
                                                <w:bottom w:val="none" w:sz="0" w:space="0" w:color="auto"/>
                                                <w:right w:val="none" w:sz="0" w:space="0" w:color="auto"/>
                                              </w:divBdr>
                                              <w:divsChild>
                                                <w:div w:id="14856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767">
                                          <w:marLeft w:val="0"/>
                                          <w:marRight w:val="0"/>
                                          <w:marTop w:val="0"/>
                                          <w:marBottom w:val="0"/>
                                          <w:divBdr>
                                            <w:top w:val="none" w:sz="0" w:space="0" w:color="auto"/>
                                            <w:left w:val="none" w:sz="0" w:space="0" w:color="auto"/>
                                            <w:bottom w:val="none" w:sz="0" w:space="0" w:color="auto"/>
                                            <w:right w:val="none" w:sz="0" w:space="0" w:color="auto"/>
                                          </w:divBdr>
                                          <w:divsChild>
                                            <w:div w:id="580990805">
                                              <w:marLeft w:val="0"/>
                                              <w:marRight w:val="0"/>
                                              <w:marTop w:val="0"/>
                                              <w:marBottom w:val="0"/>
                                              <w:divBdr>
                                                <w:top w:val="none" w:sz="0" w:space="0" w:color="auto"/>
                                                <w:left w:val="none" w:sz="0" w:space="0" w:color="auto"/>
                                                <w:bottom w:val="none" w:sz="0" w:space="0" w:color="auto"/>
                                                <w:right w:val="none" w:sz="0" w:space="0" w:color="auto"/>
                                              </w:divBdr>
                                              <w:divsChild>
                                                <w:div w:id="2173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1118">
                                          <w:marLeft w:val="0"/>
                                          <w:marRight w:val="0"/>
                                          <w:marTop w:val="0"/>
                                          <w:marBottom w:val="0"/>
                                          <w:divBdr>
                                            <w:top w:val="none" w:sz="0" w:space="0" w:color="auto"/>
                                            <w:left w:val="none" w:sz="0" w:space="0" w:color="auto"/>
                                            <w:bottom w:val="none" w:sz="0" w:space="0" w:color="auto"/>
                                            <w:right w:val="none" w:sz="0" w:space="0" w:color="auto"/>
                                          </w:divBdr>
                                          <w:divsChild>
                                            <w:div w:id="1000699412">
                                              <w:marLeft w:val="0"/>
                                              <w:marRight w:val="0"/>
                                              <w:marTop w:val="0"/>
                                              <w:marBottom w:val="0"/>
                                              <w:divBdr>
                                                <w:top w:val="none" w:sz="0" w:space="0" w:color="auto"/>
                                                <w:left w:val="none" w:sz="0" w:space="0" w:color="auto"/>
                                                <w:bottom w:val="none" w:sz="0" w:space="0" w:color="auto"/>
                                                <w:right w:val="none" w:sz="0" w:space="0" w:color="auto"/>
                                              </w:divBdr>
                                              <w:divsChild>
                                                <w:div w:id="2329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3123">
                                          <w:marLeft w:val="0"/>
                                          <w:marRight w:val="0"/>
                                          <w:marTop w:val="0"/>
                                          <w:marBottom w:val="0"/>
                                          <w:divBdr>
                                            <w:top w:val="none" w:sz="0" w:space="0" w:color="auto"/>
                                            <w:left w:val="none" w:sz="0" w:space="0" w:color="auto"/>
                                            <w:bottom w:val="none" w:sz="0" w:space="0" w:color="auto"/>
                                            <w:right w:val="none" w:sz="0" w:space="0" w:color="auto"/>
                                          </w:divBdr>
                                          <w:divsChild>
                                            <w:div w:id="1435245606">
                                              <w:marLeft w:val="0"/>
                                              <w:marRight w:val="0"/>
                                              <w:marTop w:val="0"/>
                                              <w:marBottom w:val="0"/>
                                              <w:divBdr>
                                                <w:top w:val="none" w:sz="0" w:space="0" w:color="auto"/>
                                                <w:left w:val="none" w:sz="0" w:space="0" w:color="auto"/>
                                                <w:bottom w:val="none" w:sz="0" w:space="0" w:color="auto"/>
                                                <w:right w:val="none" w:sz="0" w:space="0" w:color="auto"/>
                                              </w:divBdr>
                                              <w:divsChild>
                                                <w:div w:id="1458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99502">
                                          <w:marLeft w:val="0"/>
                                          <w:marRight w:val="0"/>
                                          <w:marTop w:val="0"/>
                                          <w:marBottom w:val="0"/>
                                          <w:divBdr>
                                            <w:top w:val="none" w:sz="0" w:space="0" w:color="auto"/>
                                            <w:left w:val="none" w:sz="0" w:space="0" w:color="auto"/>
                                            <w:bottom w:val="none" w:sz="0" w:space="0" w:color="auto"/>
                                            <w:right w:val="none" w:sz="0" w:space="0" w:color="auto"/>
                                          </w:divBdr>
                                          <w:divsChild>
                                            <w:div w:id="315302263">
                                              <w:marLeft w:val="0"/>
                                              <w:marRight w:val="0"/>
                                              <w:marTop w:val="0"/>
                                              <w:marBottom w:val="0"/>
                                              <w:divBdr>
                                                <w:top w:val="none" w:sz="0" w:space="0" w:color="auto"/>
                                                <w:left w:val="none" w:sz="0" w:space="0" w:color="auto"/>
                                                <w:bottom w:val="none" w:sz="0" w:space="0" w:color="auto"/>
                                                <w:right w:val="none" w:sz="0" w:space="0" w:color="auto"/>
                                              </w:divBdr>
                                              <w:divsChild>
                                                <w:div w:id="731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881875">
          <w:marLeft w:val="0"/>
          <w:marRight w:val="0"/>
          <w:marTop w:val="0"/>
          <w:marBottom w:val="0"/>
          <w:divBdr>
            <w:top w:val="none" w:sz="0" w:space="0" w:color="auto"/>
            <w:left w:val="none" w:sz="0" w:space="0" w:color="auto"/>
            <w:bottom w:val="none" w:sz="0" w:space="0" w:color="auto"/>
            <w:right w:val="none" w:sz="0" w:space="0" w:color="auto"/>
          </w:divBdr>
          <w:divsChild>
            <w:div w:id="503319533">
              <w:marLeft w:val="0"/>
              <w:marRight w:val="0"/>
              <w:marTop w:val="0"/>
              <w:marBottom w:val="0"/>
              <w:divBdr>
                <w:top w:val="none" w:sz="0" w:space="0" w:color="auto"/>
                <w:left w:val="none" w:sz="0" w:space="0" w:color="auto"/>
                <w:bottom w:val="none" w:sz="0" w:space="0" w:color="auto"/>
                <w:right w:val="none" w:sz="0" w:space="0" w:color="auto"/>
              </w:divBdr>
              <w:divsChild>
                <w:div w:id="1324777335">
                  <w:marLeft w:val="0"/>
                  <w:marRight w:val="0"/>
                  <w:marTop w:val="0"/>
                  <w:marBottom w:val="0"/>
                  <w:divBdr>
                    <w:top w:val="none" w:sz="0" w:space="0" w:color="auto"/>
                    <w:left w:val="none" w:sz="0" w:space="0" w:color="auto"/>
                    <w:bottom w:val="none" w:sz="0" w:space="0" w:color="auto"/>
                    <w:right w:val="none" w:sz="0" w:space="0" w:color="auto"/>
                  </w:divBdr>
                  <w:divsChild>
                    <w:div w:id="6031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8291">
              <w:marLeft w:val="0"/>
              <w:marRight w:val="0"/>
              <w:marTop w:val="0"/>
              <w:marBottom w:val="0"/>
              <w:divBdr>
                <w:top w:val="none" w:sz="0" w:space="0" w:color="auto"/>
                <w:left w:val="none" w:sz="0" w:space="0" w:color="auto"/>
                <w:bottom w:val="none" w:sz="0" w:space="0" w:color="auto"/>
                <w:right w:val="none" w:sz="0" w:space="0" w:color="auto"/>
              </w:divBdr>
              <w:divsChild>
                <w:div w:id="2080900240">
                  <w:marLeft w:val="0"/>
                  <w:marRight w:val="0"/>
                  <w:marTop w:val="0"/>
                  <w:marBottom w:val="0"/>
                  <w:divBdr>
                    <w:top w:val="none" w:sz="0" w:space="0" w:color="auto"/>
                    <w:left w:val="none" w:sz="0" w:space="0" w:color="auto"/>
                    <w:bottom w:val="none" w:sz="0" w:space="0" w:color="auto"/>
                    <w:right w:val="none" w:sz="0" w:space="0" w:color="auto"/>
                  </w:divBdr>
                  <w:divsChild>
                    <w:div w:id="1487819878">
                      <w:marLeft w:val="0"/>
                      <w:marRight w:val="0"/>
                      <w:marTop w:val="268"/>
                      <w:marBottom w:val="0"/>
                      <w:divBdr>
                        <w:top w:val="none" w:sz="0" w:space="0" w:color="auto"/>
                        <w:left w:val="none" w:sz="0" w:space="0" w:color="auto"/>
                        <w:bottom w:val="none" w:sz="0" w:space="0" w:color="auto"/>
                        <w:right w:val="none" w:sz="0" w:space="0" w:color="auto"/>
                      </w:divBdr>
                      <w:divsChild>
                        <w:div w:id="1937592660">
                          <w:marLeft w:val="0"/>
                          <w:marRight w:val="0"/>
                          <w:marTop w:val="0"/>
                          <w:marBottom w:val="369"/>
                          <w:divBdr>
                            <w:top w:val="none" w:sz="0" w:space="0" w:color="auto"/>
                            <w:left w:val="none" w:sz="0" w:space="0" w:color="auto"/>
                            <w:bottom w:val="none" w:sz="0" w:space="0" w:color="auto"/>
                            <w:right w:val="none" w:sz="0" w:space="0" w:color="auto"/>
                          </w:divBdr>
                          <w:divsChild>
                            <w:div w:id="1465928102">
                              <w:marLeft w:val="0"/>
                              <w:marRight w:val="0"/>
                              <w:marTop w:val="0"/>
                              <w:marBottom w:val="0"/>
                              <w:divBdr>
                                <w:top w:val="none" w:sz="0" w:space="0" w:color="auto"/>
                                <w:left w:val="none" w:sz="0" w:space="0" w:color="auto"/>
                                <w:bottom w:val="none" w:sz="0" w:space="0" w:color="auto"/>
                                <w:right w:val="none" w:sz="0" w:space="0" w:color="auto"/>
                              </w:divBdr>
                              <w:divsChild>
                                <w:div w:id="98726348">
                                  <w:marLeft w:val="0"/>
                                  <w:marRight w:val="0"/>
                                  <w:marTop w:val="0"/>
                                  <w:marBottom w:val="0"/>
                                  <w:divBdr>
                                    <w:top w:val="none" w:sz="0" w:space="0" w:color="auto"/>
                                    <w:left w:val="none" w:sz="0" w:space="0" w:color="auto"/>
                                    <w:bottom w:val="none" w:sz="0" w:space="0" w:color="auto"/>
                                    <w:right w:val="none" w:sz="0" w:space="0" w:color="auto"/>
                                  </w:divBdr>
                                </w:div>
                                <w:div w:id="274531727">
                                  <w:marLeft w:val="683"/>
                                  <w:marRight w:val="0"/>
                                  <w:marTop w:val="0"/>
                                  <w:marBottom w:val="0"/>
                                  <w:divBdr>
                                    <w:top w:val="none" w:sz="0" w:space="0" w:color="auto"/>
                                    <w:left w:val="none" w:sz="0" w:space="0" w:color="auto"/>
                                    <w:bottom w:val="none" w:sz="0" w:space="0" w:color="auto"/>
                                    <w:right w:val="none" w:sz="0" w:space="0" w:color="auto"/>
                                  </w:divBdr>
                                  <w:divsChild>
                                    <w:div w:id="15144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091">
                          <w:marLeft w:val="0"/>
                          <w:marRight w:val="0"/>
                          <w:marTop w:val="0"/>
                          <w:marBottom w:val="369"/>
                          <w:divBdr>
                            <w:top w:val="none" w:sz="0" w:space="0" w:color="auto"/>
                            <w:left w:val="none" w:sz="0" w:space="0" w:color="auto"/>
                            <w:bottom w:val="none" w:sz="0" w:space="0" w:color="auto"/>
                            <w:right w:val="none" w:sz="0" w:space="0" w:color="auto"/>
                          </w:divBdr>
                          <w:divsChild>
                            <w:div w:id="973173664">
                              <w:marLeft w:val="0"/>
                              <w:marRight w:val="0"/>
                              <w:marTop w:val="0"/>
                              <w:marBottom w:val="0"/>
                              <w:divBdr>
                                <w:top w:val="none" w:sz="0" w:space="0" w:color="auto"/>
                                <w:left w:val="none" w:sz="0" w:space="0" w:color="auto"/>
                                <w:bottom w:val="none" w:sz="0" w:space="0" w:color="auto"/>
                                <w:right w:val="none" w:sz="0" w:space="0" w:color="auto"/>
                              </w:divBdr>
                              <w:divsChild>
                                <w:div w:id="405299297">
                                  <w:marLeft w:val="0"/>
                                  <w:marRight w:val="0"/>
                                  <w:marTop w:val="0"/>
                                  <w:marBottom w:val="0"/>
                                  <w:divBdr>
                                    <w:top w:val="none" w:sz="0" w:space="0" w:color="auto"/>
                                    <w:left w:val="none" w:sz="0" w:space="0" w:color="auto"/>
                                    <w:bottom w:val="none" w:sz="0" w:space="0" w:color="auto"/>
                                    <w:right w:val="none" w:sz="0" w:space="0" w:color="auto"/>
                                  </w:divBdr>
                                </w:div>
                                <w:div w:id="1122768505">
                                  <w:marLeft w:val="683"/>
                                  <w:marRight w:val="0"/>
                                  <w:marTop w:val="0"/>
                                  <w:marBottom w:val="0"/>
                                  <w:divBdr>
                                    <w:top w:val="none" w:sz="0" w:space="0" w:color="auto"/>
                                    <w:left w:val="none" w:sz="0" w:space="0" w:color="auto"/>
                                    <w:bottom w:val="none" w:sz="0" w:space="0" w:color="auto"/>
                                    <w:right w:val="none" w:sz="0" w:space="0" w:color="auto"/>
                                  </w:divBdr>
                                  <w:divsChild>
                                    <w:div w:id="1076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4205">
                          <w:marLeft w:val="0"/>
                          <w:marRight w:val="0"/>
                          <w:marTop w:val="0"/>
                          <w:marBottom w:val="369"/>
                          <w:divBdr>
                            <w:top w:val="none" w:sz="0" w:space="0" w:color="auto"/>
                            <w:left w:val="none" w:sz="0" w:space="0" w:color="auto"/>
                            <w:bottom w:val="none" w:sz="0" w:space="0" w:color="auto"/>
                            <w:right w:val="none" w:sz="0" w:space="0" w:color="auto"/>
                          </w:divBdr>
                          <w:divsChild>
                            <w:div w:id="248078326">
                              <w:marLeft w:val="0"/>
                              <w:marRight w:val="0"/>
                              <w:marTop w:val="0"/>
                              <w:marBottom w:val="0"/>
                              <w:divBdr>
                                <w:top w:val="none" w:sz="0" w:space="0" w:color="auto"/>
                                <w:left w:val="none" w:sz="0" w:space="0" w:color="auto"/>
                                <w:bottom w:val="none" w:sz="0" w:space="0" w:color="auto"/>
                                <w:right w:val="none" w:sz="0" w:space="0" w:color="auto"/>
                              </w:divBdr>
                              <w:divsChild>
                                <w:div w:id="661198334">
                                  <w:marLeft w:val="0"/>
                                  <w:marRight w:val="0"/>
                                  <w:marTop w:val="0"/>
                                  <w:marBottom w:val="0"/>
                                  <w:divBdr>
                                    <w:top w:val="none" w:sz="0" w:space="0" w:color="auto"/>
                                    <w:left w:val="none" w:sz="0" w:space="0" w:color="auto"/>
                                    <w:bottom w:val="none" w:sz="0" w:space="0" w:color="auto"/>
                                    <w:right w:val="none" w:sz="0" w:space="0" w:color="auto"/>
                                  </w:divBdr>
                                </w:div>
                                <w:div w:id="1304240644">
                                  <w:marLeft w:val="683"/>
                                  <w:marRight w:val="0"/>
                                  <w:marTop w:val="0"/>
                                  <w:marBottom w:val="0"/>
                                  <w:divBdr>
                                    <w:top w:val="none" w:sz="0" w:space="0" w:color="auto"/>
                                    <w:left w:val="none" w:sz="0" w:space="0" w:color="auto"/>
                                    <w:bottom w:val="none" w:sz="0" w:space="0" w:color="auto"/>
                                    <w:right w:val="none" w:sz="0" w:space="0" w:color="auto"/>
                                  </w:divBdr>
                                  <w:divsChild>
                                    <w:div w:id="7825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8795">
                          <w:marLeft w:val="0"/>
                          <w:marRight w:val="0"/>
                          <w:marTop w:val="0"/>
                          <w:marBottom w:val="369"/>
                          <w:divBdr>
                            <w:top w:val="none" w:sz="0" w:space="0" w:color="auto"/>
                            <w:left w:val="none" w:sz="0" w:space="0" w:color="auto"/>
                            <w:bottom w:val="none" w:sz="0" w:space="0" w:color="auto"/>
                            <w:right w:val="none" w:sz="0" w:space="0" w:color="auto"/>
                          </w:divBdr>
                          <w:divsChild>
                            <w:div w:id="2033922356">
                              <w:marLeft w:val="0"/>
                              <w:marRight w:val="0"/>
                              <w:marTop w:val="0"/>
                              <w:marBottom w:val="0"/>
                              <w:divBdr>
                                <w:top w:val="none" w:sz="0" w:space="0" w:color="auto"/>
                                <w:left w:val="none" w:sz="0" w:space="0" w:color="auto"/>
                                <w:bottom w:val="none" w:sz="0" w:space="0" w:color="auto"/>
                                <w:right w:val="none" w:sz="0" w:space="0" w:color="auto"/>
                              </w:divBdr>
                              <w:divsChild>
                                <w:div w:id="843475836">
                                  <w:marLeft w:val="0"/>
                                  <w:marRight w:val="0"/>
                                  <w:marTop w:val="0"/>
                                  <w:marBottom w:val="0"/>
                                  <w:divBdr>
                                    <w:top w:val="none" w:sz="0" w:space="0" w:color="auto"/>
                                    <w:left w:val="none" w:sz="0" w:space="0" w:color="auto"/>
                                    <w:bottom w:val="none" w:sz="0" w:space="0" w:color="auto"/>
                                    <w:right w:val="none" w:sz="0" w:space="0" w:color="auto"/>
                                  </w:divBdr>
                                </w:div>
                                <w:div w:id="1999772794">
                                  <w:marLeft w:val="683"/>
                                  <w:marRight w:val="0"/>
                                  <w:marTop w:val="0"/>
                                  <w:marBottom w:val="0"/>
                                  <w:divBdr>
                                    <w:top w:val="none" w:sz="0" w:space="0" w:color="auto"/>
                                    <w:left w:val="none" w:sz="0" w:space="0" w:color="auto"/>
                                    <w:bottom w:val="none" w:sz="0" w:space="0" w:color="auto"/>
                                    <w:right w:val="none" w:sz="0" w:space="0" w:color="auto"/>
                                  </w:divBdr>
                                  <w:divsChild>
                                    <w:div w:id="398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8064">
                          <w:marLeft w:val="0"/>
                          <w:marRight w:val="0"/>
                          <w:marTop w:val="0"/>
                          <w:marBottom w:val="369"/>
                          <w:divBdr>
                            <w:top w:val="none" w:sz="0" w:space="0" w:color="auto"/>
                            <w:left w:val="none" w:sz="0" w:space="0" w:color="auto"/>
                            <w:bottom w:val="none" w:sz="0" w:space="0" w:color="auto"/>
                            <w:right w:val="none" w:sz="0" w:space="0" w:color="auto"/>
                          </w:divBdr>
                          <w:divsChild>
                            <w:div w:id="2105612143">
                              <w:marLeft w:val="0"/>
                              <w:marRight w:val="0"/>
                              <w:marTop w:val="0"/>
                              <w:marBottom w:val="0"/>
                              <w:divBdr>
                                <w:top w:val="none" w:sz="0" w:space="0" w:color="auto"/>
                                <w:left w:val="none" w:sz="0" w:space="0" w:color="auto"/>
                                <w:bottom w:val="none" w:sz="0" w:space="0" w:color="auto"/>
                                <w:right w:val="none" w:sz="0" w:space="0" w:color="auto"/>
                              </w:divBdr>
                              <w:divsChild>
                                <w:div w:id="201485226">
                                  <w:marLeft w:val="0"/>
                                  <w:marRight w:val="0"/>
                                  <w:marTop w:val="0"/>
                                  <w:marBottom w:val="0"/>
                                  <w:divBdr>
                                    <w:top w:val="none" w:sz="0" w:space="0" w:color="auto"/>
                                    <w:left w:val="none" w:sz="0" w:space="0" w:color="auto"/>
                                    <w:bottom w:val="none" w:sz="0" w:space="0" w:color="auto"/>
                                    <w:right w:val="none" w:sz="0" w:space="0" w:color="auto"/>
                                  </w:divBdr>
                                </w:div>
                                <w:div w:id="976109125">
                                  <w:marLeft w:val="683"/>
                                  <w:marRight w:val="0"/>
                                  <w:marTop w:val="0"/>
                                  <w:marBottom w:val="0"/>
                                  <w:divBdr>
                                    <w:top w:val="none" w:sz="0" w:space="0" w:color="auto"/>
                                    <w:left w:val="none" w:sz="0" w:space="0" w:color="auto"/>
                                    <w:bottom w:val="none" w:sz="0" w:space="0" w:color="auto"/>
                                    <w:right w:val="none" w:sz="0" w:space="0" w:color="auto"/>
                                  </w:divBdr>
                                  <w:divsChild>
                                    <w:div w:id="323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897">
                          <w:marLeft w:val="0"/>
                          <w:marRight w:val="0"/>
                          <w:marTop w:val="0"/>
                          <w:marBottom w:val="369"/>
                          <w:divBdr>
                            <w:top w:val="none" w:sz="0" w:space="0" w:color="auto"/>
                            <w:left w:val="none" w:sz="0" w:space="0" w:color="auto"/>
                            <w:bottom w:val="none" w:sz="0" w:space="0" w:color="auto"/>
                            <w:right w:val="none" w:sz="0" w:space="0" w:color="auto"/>
                          </w:divBdr>
                          <w:divsChild>
                            <w:div w:id="625084647">
                              <w:marLeft w:val="0"/>
                              <w:marRight w:val="0"/>
                              <w:marTop w:val="0"/>
                              <w:marBottom w:val="0"/>
                              <w:divBdr>
                                <w:top w:val="none" w:sz="0" w:space="0" w:color="auto"/>
                                <w:left w:val="none" w:sz="0" w:space="0" w:color="auto"/>
                                <w:bottom w:val="none" w:sz="0" w:space="0" w:color="auto"/>
                                <w:right w:val="none" w:sz="0" w:space="0" w:color="auto"/>
                              </w:divBdr>
                              <w:divsChild>
                                <w:div w:id="97724421">
                                  <w:marLeft w:val="0"/>
                                  <w:marRight w:val="0"/>
                                  <w:marTop w:val="0"/>
                                  <w:marBottom w:val="0"/>
                                  <w:divBdr>
                                    <w:top w:val="none" w:sz="0" w:space="0" w:color="auto"/>
                                    <w:left w:val="none" w:sz="0" w:space="0" w:color="auto"/>
                                    <w:bottom w:val="none" w:sz="0" w:space="0" w:color="auto"/>
                                    <w:right w:val="none" w:sz="0" w:space="0" w:color="auto"/>
                                  </w:divBdr>
                                </w:div>
                                <w:div w:id="1599168092">
                                  <w:marLeft w:val="683"/>
                                  <w:marRight w:val="0"/>
                                  <w:marTop w:val="0"/>
                                  <w:marBottom w:val="0"/>
                                  <w:divBdr>
                                    <w:top w:val="none" w:sz="0" w:space="0" w:color="auto"/>
                                    <w:left w:val="none" w:sz="0" w:space="0" w:color="auto"/>
                                    <w:bottom w:val="none" w:sz="0" w:space="0" w:color="auto"/>
                                    <w:right w:val="none" w:sz="0" w:space="0" w:color="auto"/>
                                  </w:divBdr>
                                  <w:divsChild>
                                    <w:div w:id="16485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1201">
                          <w:marLeft w:val="0"/>
                          <w:marRight w:val="0"/>
                          <w:marTop w:val="0"/>
                          <w:marBottom w:val="0"/>
                          <w:divBdr>
                            <w:top w:val="none" w:sz="0" w:space="0" w:color="auto"/>
                            <w:left w:val="none" w:sz="0" w:space="0" w:color="auto"/>
                            <w:bottom w:val="none" w:sz="0" w:space="0" w:color="auto"/>
                            <w:right w:val="none" w:sz="0" w:space="0" w:color="auto"/>
                          </w:divBdr>
                          <w:divsChild>
                            <w:div w:id="481122829">
                              <w:marLeft w:val="0"/>
                              <w:marRight w:val="0"/>
                              <w:marTop w:val="0"/>
                              <w:marBottom w:val="0"/>
                              <w:divBdr>
                                <w:top w:val="none" w:sz="0" w:space="0" w:color="auto"/>
                                <w:left w:val="none" w:sz="0" w:space="0" w:color="auto"/>
                                <w:bottom w:val="none" w:sz="0" w:space="0" w:color="auto"/>
                                <w:right w:val="none" w:sz="0" w:space="0" w:color="auto"/>
                              </w:divBdr>
                              <w:divsChild>
                                <w:div w:id="1243224560">
                                  <w:marLeft w:val="0"/>
                                  <w:marRight w:val="0"/>
                                  <w:marTop w:val="0"/>
                                  <w:marBottom w:val="0"/>
                                  <w:divBdr>
                                    <w:top w:val="none" w:sz="0" w:space="0" w:color="auto"/>
                                    <w:left w:val="none" w:sz="0" w:space="0" w:color="auto"/>
                                    <w:bottom w:val="none" w:sz="0" w:space="0" w:color="auto"/>
                                    <w:right w:val="none" w:sz="0" w:space="0" w:color="auto"/>
                                  </w:divBdr>
                                </w:div>
                                <w:div w:id="2022663186">
                                  <w:marLeft w:val="683"/>
                                  <w:marRight w:val="0"/>
                                  <w:marTop w:val="0"/>
                                  <w:marBottom w:val="0"/>
                                  <w:divBdr>
                                    <w:top w:val="none" w:sz="0" w:space="0" w:color="auto"/>
                                    <w:left w:val="none" w:sz="0" w:space="0" w:color="auto"/>
                                    <w:bottom w:val="none" w:sz="0" w:space="0" w:color="auto"/>
                                    <w:right w:val="none" w:sz="0" w:space="0" w:color="auto"/>
                                  </w:divBdr>
                                  <w:divsChild>
                                    <w:div w:id="2170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284719">
              <w:marLeft w:val="0"/>
              <w:marRight w:val="0"/>
              <w:marTop w:val="0"/>
              <w:marBottom w:val="0"/>
              <w:divBdr>
                <w:top w:val="none" w:sz="0" w:space="0" w:color="auto"/>
                <w:left w:val="none" w:sz="0" w:space="0" w:color="auto"/>
                <w:bottom w:val="none" w:sz="0" w:space="0" w:color="auto"/>
                <w:right w:val="none" w:sz="0" w:space="0" w:color="auto"/>
              </w:divBdr>
              <w:divsChild>
                <w:div w:id="1103263863">
                  <w:marLeft w:val="0"/>
                  <w:marRight w:val="0"/>
                  <w:marTop w:val="0"/>
                  <w:marBottom w:val="0"/>
                  <w:divBdr>
                    <w:top w:val="none" w:sz="0" w:space="0" w:color="auto"/>
                    <w:left w:val="none" w:sz="0" w:space="0" w:color="auto"/>
                    <w:bottom w:val="none" w:sz="0" w:space="0" w:color="auto"/>
                    <w:right w:val="none" w:sz="0" w:space="0" w:color="auto"/>
                  </w:divBdr>
                  <w:divsChild>
                    <w:div w:id="1876457912">
                      <w:marLeft w:val="0"/>
                      <w:marRight w:val="0"/>
                      <w:marTop w:val="406"/>
                      <w:marBottom w:val="0"/>
                      <w:divBdr>
                        <w:top w:val="none" w:sz="0" w:space="0" w:color="auto"/>
                        <w:left w:val="none" w:sz="0" w:space="0" w:color="auto"/>
                        <w:bottom w:val="none" w:sz="0" w:space="0" w:color="auto"/>
                        <w:right w:val="none" w:sz="0" w:space="0" w:color="auto"/>
                      </w:divBdr>
                      <w:divsChild>
                        <w:div w:id="592206580">
                          <w:marLeft w:val="0"/>
                          <w:marRight w:val="0"/>
                          <w:marTop w:val="0"/>
                          <w:marBottom w:val="0"/>
                          <w:divBdr>
                            <w:top w:val="none" w:sz="0" w:space="6" w:color="auto"/>
                            <w:left w:val="none" w:sz="0" w:space="20" w:color="auto"/>
                            <w:bottom w:val="none" w:sz="0" w:space="6" w:color="auto"/>
                            <w:right w:val="single" w:sz="4" w:space="14" w:color="DADADA"/>
                          </w:divBdr>
                        </w:div>
                        <w:div w:id="1540168677">
                          <w:marLeft w:val="0"/>
                          <w:marRight w:val="0"/>
                          <w:marTop w:val="0"/>
                          <w:marBottom w:val="0"/>
                          <w:divBdr>
                            <w:top w:val="none" w:sz="0" w:space="0" w:color="auto"/>
                            <w:left w:val="none" w:sz="0" w:space="0" w:color="auto"/>
                            <w:bottom w:val="none" w:sz="0" w:space="0" w:color="auto"/>
                            <w:right w:val="none" w:sz="0" w:space="0" w:color="auto"/>
                          </w:divBdr>
                        </w:div>
                        <w:div w:id="616447344">
                          <w:marLeft w:val="0"/>
                          <w:marRight w:val="0"/>
                          <w:marTop w:val="0"/>
                          <w:marBottom w:val="0"/>
                          <w:divBdr>
                            <w:top w:val="none" w:sz="0" w:space="6" w:color="auto"/>
                            <w:left w:val="none" w:sz="0" w:space="20" w:color="auto"/>
                            <w:bottom w:val="none" w:sz="0" w:space="6" w:color="auto"/>
                            <w:right w:val="single" w:sz="4" w:space="14" w:color="DADADA"/>
                          </w:divBdr>
                        </w:div>
                        <w:div w:id="300422999">
                          <w:marLeft w:val="0"/>
                          <w:marRight w:val="0"/>
                          <w:marTop w:val="0"/>
                          <w:marBottom w:val="0"/>
                          <w:divBdr>
                            <w:top w:val="none" w:sz="0" w:space="0" w:color="auto"/>
                            <w:left w:val="none" w:sz="0" w:space="0" w:color="auto"/>
                            <w:bottom w:val="none" w:sz="0" w:space="0" w:color="auto"/>
                            <w:right w:val="none" w:sz="0" w:space="0" w:color="auto"/>
                          </w:divBdr>
                        </w:div>
                        <w:div w:id="75175752">
                          <w:marLeft w:val="0"/>
                          <w:marRight w:val="0"/>
                          <w:marTop w:val="0"/>
                          <w:marBottom w:val="0"/>
                          <w:divBdr>
                            <w:top w:val="none" w:sz="0" w:space="6" w:color="auto"/>
                            <w:left w:val="none" w:sz="0" w:space="20" w:color="auto"/>
                            <w:bottom w:val="none" w:sz="0" w:space="6" w:color="auto"/>
                            <w:right w:val="single" w:sz="4" w:space="14" w:color="DADADA"/>
                          </w:divBdr>
                        </w:div>
                        <w:div w:id="1147478842">
                          <w:marLeft w:val="0"/>
                          <w:marRight w:val="0"/>
                          <w:marTop w:val="0"/>
                          <w:marBottom w:val="0"/>
                          <w:divBdr>
                            <w:top w:val="none" w:sz="0" w:space="0" w:color="auto"/>
                            <w:left w:val="none" w:sz="0" w:space="0" w:color="auto"/>
                            <w:bottom w:val="none" w:sz="0" w:space="0" w:color="auto"/>
                            <w:right w:val="none" w:sz="0" w:space="0" w:color="auto"/>
                          </w:divBdr>
                        </w:div>
                        <w:div w:id="129321605">
                          <w:marLeft w:val="0"/>
                          <w:marRight w:val="0"/>
                          <w:marTop w:val="0"/>
                          <w:marBottom w:val="0"/>
                          <w:divBdr>
                            <w:top w:val="none" w:sz="0" w:space="6" w:color="auto"/>
                            <w:left w:val="none" w:sz="0" w:space="20" w:color="auto"/>
                            <w:bottom w:val="none" w:sz="0" w:space="6" w:color="auto"/>
                            <w:right w:val="single" w:sz="4" w:space="14" w:color="DADADA"/>
                          </w:divBdr>
                        </w:div>
                        <w:div w:id="1693335530">
                          <w:marLeft w:val="0"/>
                          <w:marRight w:val="0"/>
                          <w:marTop w:val="0"/>
                          <w:marBottom w:val="0"/>
                          <w:divBdr>
                            <w:top w:val="none" w:sz="0" w:space="0" w:color="auto"/>
                            <w:left w:val="none" w:sz="0" w:space="0" w:color="auto"/>
                            <w:bottom w:val="none" w:sz="0" w:space="0" w:color="auto"/>
                            <w:right w:val="none" w:sz="0" w:space="0" w:color="auto"/>
                          </w:divBdr>
                        </w:div>
                        <w:div w:id="140274269">
                          <w:marLeft w:val="0"/>
                          <w:marRight w:val="0"/>
                          <w:marTop w:val="0"/>
                          <w:marBottom w:val="0"/>
                          <w:divBdr>
                            <w:top w:val="none" w:sz="0" w:space="6" w:color="auto"/>
                            <w:left w:val="none" w:sz="0" w:space="20" w:color="auto"/>
                            <w:bottom w:val="none" w:sz="0" w:space="6" w:color="auto"/>
                            <w:right w:val="single" w:sz="4" w:space="14" w:color="DADADA"/>
                          </w:divBdr>
                        </w:div>
                        <w:div w:id="6014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ericas.lexar.com/product/lexar-play-microsdxc-uhs-i-card/" TargetMode="External"/><Relationship Id="rId3" Type="http://schemas.openxmlformats.org/officeDocument/2006/relationships/settings" Target="settings.xml"/><Relationship Id="rId7" Type="http://schemas.openxmlformats.org/officeDocument/2006/relationships/hyperlink" Target="https://americas.lexar.com/product/lexar-play-microsdxc-uhs-i-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ericas.lexar.com/product/lexar-play-microsdxc-uhs-i-card/" TargetMode="External"/><Relationship Id="rId11" Type="http://schemas.openxmlformats.org/officeDocument/2006/relationships/theme" Target="theme/theme1.xml"/><Relationship Id="rId5" Type="http://schemas.openxmlformats.org/officeDocument/2006/relationships/hyperlink" Target="https://americas.lexar.com/product/lexar-play-microsdxc-uhs-i-ca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ericas.lexar.com/product/lexar-play-microsdxc-uhs-i-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3676</Characters>
  <Application>Microsoft Office Word</Application>
  <DocSecurity>0</DocSecurity>
  <Lines>30</Lines>
  <Paragraphs>8</Paragraphs>
  <ScaleCrop>false</ScaleCrop>
  <Company>Grizli777</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2024-12-17T07:25:00Z</dcterms:created>
  <dcterms:modified xsi:type="dcterms:W3CDTF">2024-12-17T07:25:00Z</dcterms:modified>
</cp:coreProperties>
</file>