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838" w:rsidRPr="00B74838" w:rsidRDefault="00B74838" w:rsidP="00B7483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B74838">
        <w:rPr>
          <w:rFonts w:ascii="Arial" w:eastAsia="Times New Roman" w:hAnsi="Arial" w:cs="Arial"/>
          <w:b/>
          <w:bCs/>
          <w:color w:val="FFFFFF"/>
          <w:sz w:val="11"/>
        </w:rPr>
        <w:t>AI</w:t>
      </w:r>
    </w:p>
    <w:p w:rsidR="00B74838" w:rsidRPr="00B74838" w:rsidRDefault="00B74838" w:rsidP="00B74838">
      <w:pPr>
        <w:spacing w:before="148" w:after="0" w:line="240" w:lineRule="auto"/>
        <w:textAlignment w:val="top"/>
        <w:outlineLvl w:val="1"/>
        <w:rPr>
          <w:rFonts w:ascii="Arial" w:eastAsia="Times New Roman" w:hAnsi="Arial" w:cs="Arial"/>
          <w:b/>
          <w:bCs/>
          <w:color w:val="000000"/>
        </w:rPr>
      </w:pPr>
      <w:r w:rsidRPr="00B74838">
        <w:rPr>
          <w:rFonts w:ascii="Arial" w:eastAsia="Times New Roman" w:hAnsi="Arial" w:cs="Arial"/>
          <w:b/>
          <w:bCs/>
          <w:color w:val="000000"/>
        </w:rPr>
        <w:t>Galaxy Buds2</w:t>
      </w:r>
    </w:p>
    <w:p w:rsidR="00B74838" w:rsidRPr="00B74838" w:rsidRDefault="00B74838" w:rsidP="00B7483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color w:val="000000"/>
          <w:sz w:val="11"/>
        </w:rPr>
        <w:t>SM-R177NZKAMEA</w:t>
      </w:r>
    </w:p>
    <w:p w:rsidR="00B74838" w:rsidRPr="00B74838" w:rsidRDefault="00B74838" w:rsidP="00B74838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hyperlink r:id="rId5" w:history="1">
        <w:r w:rsidRPr="00B74838">
          <w:rPr>
            <w:rFonts w:ascii="Arial" w:eastAsia="Times New Roman" w:hAnsi="Arial" w:cs="Arial"/>
            <w:color w:val="000000"/>
            <w:sz w:val="2"/>
          </w:rPr>
          <w:t>    </w:t>
        </w:r>
        <w:r w:rsidRPr="00B74838">
          <w:rPr>
            <w:rFonts w:ascii="Arial" w:eastAsia="Times New Roman" w:hAnsi="Arial" w:cs="Arial"/>
            <w:b/>
            <w:bCs/>
            <w:color w:val="000000"/>
            <w:sz w:val="2"/>
          </w:rPr>
          <w:t xml:space="preserve">Product </w:t>
        </w:r>
        <w:proofErr w:type="gramStart"/>
        <w:r w:rsidRPr="00B74838">
          <w:rPr>
            <w:rFonts w:ascii="Arial" w:eastAsia="Times New Roman" w:hAnsi="Arial" w:cs="Arial"/>
            <w:b/>
            <w:bCs/>
            <w:color w:val="000000"/>
            <w:sz w:val="2"/>
          </w:rPr>
          <w:t>Ratings :</w:t>
        </w:r>
        <w:r w:rsidRPr="00B74838">
          <w:rPr>
            <w:rFonts w:ascii="Arial" w:eastAsia="Times New Roman" w:hAnsi="Arial" w:cs="Arial"/>
            <w:b/>
            <w:bCs/>
            <w:color w:val="000000"/>
            <w:sz w:val="13"/>
          </w:rPr>
          <w:t>4.2</w:t>
        </w:r>
        <w:proofErr w:type="gramEnd"/>
        <w:r w:rsidRPr="00B74838">
          <w:rPr>
            <w:rFonts w:ascii="Arial" w:eastAsia="Times New Roman" w:hAnsi="Arial" w:cs="Arial"/>
            <w:b/>
            <w:bCs/>
            <w:color w:val="000000"/>
            <w:sz w:val="13"/>
          </w:rPr>
          <w:t>(</w:t>
        </w:r>
        <w:r w:rsidRPr="00B74838">
          <w:rPr>
            <w:rFonts w:ascii="Arial" w:eastAsia="Times New Roman" w:hAnsi="Arial" w:cs="Arial"/>
            <w:b/>
            <w:bCs/>
            <w:color w:val="000000"/>
            <w:sz w:val="2"/>
          </w:rPr>
          <w:t>Number of Ratings :</w:t>
        </w:r>
        <w:r w:rsidRPr="00B74838">
          <w:rPr>
            <w:rFonts w:ascii="Arial" w:eastAsia="Times New Roman" w:hAnsi="Arial" w:cs="Arial"/>
            <w:b/>
            <w:bCs/>
            <w:color w:val="000000"/>
            <w:sz w:val="13"/>
          </w:rPr>
          <w:t>17)</w:t>
        </w:r>
      </w:hyperlink>
    </w:p>
    <w:p w:rsidR="00B74838" w:rsidRPr="00B74838" w:rsidRDefault="00B74838" w:rsidP="00B74838">
      <w:pPr>
        <w:numPr>
          <w:ilvl w:val="0"/>
          <w:numId w:val="1"/>
        </w:numPr>
        <w:spacing w:after="0" w:line="240" w:lineRule="auto"/>
        <w:ind w:left="6535"/>
        <w:textAlignment w:val="top"/>
        <w:rPr>
          <w:rFonts w:ascii="Arial" w:eastAsia="Times New Roman" w:hAnsi="Arial" w:cs="Arial"/>
          <w:color w:val="000000"/>
          <w:sz w:val="13"/>
          <w:szCs w:val="13"/>
        </w:rPr>
      </w:pPr>
      <w:r w:rsidRPr="00B74838">
        <w:rPr>
          <w:rFonts w:ascii="Arial" w:eastAsia="Times New Roman" w:hAnsi="Arial" w:cs="Arial"/>
          <w:color w:val="000000"/>
          <w:sz w:val="13"/>
        </w:rPr>
        <w:t>Well-balanced Sound</w:t>
      </w:r>
    </w:p>
    <w:p w:rsidR="00B74838" w:rsidRPr="00B74838" w:rsidRDefault="00B74838" w:rsidP="00B74838">
      <w:pPr>
        <w:numPr>
          <w:ilvl w:val="0"/>
          <w:numId w:val="1"/>
        </w:numPr>
        <w:spacing w:after="0" w:line="240" w:lineRule="auto"/>
        <w:ind w:left="6535"/>
        <w:textAlignment w:val="top"/>
        <w:rPr>
          <w:rFonts w:ascii="Arial" w:eastAsia="Times New Roman" w:hAnsi="Arial" w:cs="Arial"/>
          <w:color w:val="000000"/>
          <w:sz w:val="13"/>
          <w:szCs w:val="13"/>
        </w:rPr>
      </w:pPr>
      <w:r w:rsidRPr="00B74838">
        <w:rPr>
          <w:rFonts w:ascii="Arial" w:eastAsia="Times New Roman" w:hAnsi="Arial" w:cs="Arial"/>
          <w:color w:val="000000"/>
          <w:sz w:val="13"/>
        </w:rPr>
        <w:t>Battery Life</w:t>
      </w:r>
    </w:p>
    <w:p w:rsidR="00B74838" w:rsidRPr="00B74838" w:rsidRDefault="00B74838" w:rsidP="00B74838">
      <w:pPr>
        <w:numPr>
          <w:ilvl w:val="0"/>
          <w:numId w:val="1"/>
        </w:numPr>
        <w:spacing w:after="0" w:line="240" w:lineRule="auto"/>
        <w:ind w:left="6535"/>
        <w:textAlignment w:val="top"/>
        <w:rPr>
          <w:rFonts w:ascii="Arial" w:eastAsia="Times New Roman" w:hAnsi="Arial" w:cs="Arial"/>
          <w:color w:val="000000"/>
          <w:sz w:val="13"/>
          <w:szCs w:val="13"/>
        </w:rPr>
      </w:pPr>
      <w:r w:rsidRPr="00B74838">
        <w:rPr>
          <w:rFonts w:ascii="Arial" w:eastAsia="Times New Roman" w:hAnsi="Arial" w:cs="Arial"/>
          <w:color w:val="000000"/>
          <w:sz w:val="13"/>
        </w:rPr>
        <w:t>ANC</w:t>
      </w:r>
    </w:p>
    <w:p w:rsidR="00B74838" w:rsidRPr="00B74838" w:rsidRDefault="00B74838" w:rsidP="00B74838">
      <w:pPr>
        <w:spacing w:after="175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74838">
        <w:rPr>
          <w:rFonts w:ascii="Arial" w:eastAsia="Times New Roman" w:hAnsi="Arial" w:cs="Arial"/>
          <w:b/>
          <w:bCs/>
          <w:color w:val="000000"/>
          <w:sz w:val="20"/>
          <w:szCs w:val="20"/>
        </w:rPr>
        <w:t>Looking for alternatives?</w:t>
      </w:r>
    </w:p>
    <w:p w:rsidR="00B74838" w:rsidRPr="00B74838" w:rsidRDefault="00B74838" w:rsidP="00B7483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FF"/>
          <w:sz w:val="27"/>
          <w:szCs w:val="27"/>
        </w:rPr>
      </w:pPr>
      <w:r w:rsidRPr="00B74838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B74838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"https://www.samsung.com/pk/audio-sound/galaxy-buds/galaxy-buds3-silver-bluetooth-sm-r530nzaamea/" </w:instrText>
      </w:r>
      <w:r w:rsidRPr="00B74838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:rsidR="00B74838" w:rsidRPr="00B74838" w:rsidRDefault="00B74838" w:rsidP="00B7483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Arial" w:eastAsia="Times New Roman" w:hAnsi="Arial" w:cs="Arial"/>
          <w:noProof/>
          <w:color w:val="0000FF"/>
          <w:sz w:val="2"/>
          <w:szCs w:val="2"/>
        </w:rPr>
        <w:drawing>
          <wp:inline distT="0" distB="0" distL="0" distR="0">
            <wp:extent cx="1717675" cy="1717675"/>
            <wp:effectExtent l="0" t="0" r="0" b="0"/>
            <wp:docPr id="1" name="Picture 1" descr="front Sil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nt Sil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FF"/>
          <w:sz w:val="2"/>
          <w:szCs w:val="2"/>
        </w:rPr>
        <w:drawing>
          <wp:inline distT="0" distB="0" distL="0" distR="0">
            <wp:extent cx="1717675" cy="1717675"/>
            <wp:effectExtent l="0" t="0" r="0" b="0"/>
            <wp:docPr id="2" name="Picture 2" descr="front Silv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ont Silv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838" w:rsidRPr="00B74838" w:rsidRDefault="00B74838" w:rsidP="00B748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B74838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:rsidR="00B74838" w:rsidRPr="00B74838" w:rsidRDefault="00B74838" w:rsidP="00B74838">
      <w:pPr>
        <w:shd w:val="clear" w:color="auto" w:fill="FFFFFF"/>
        <w:spacing w:after="74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8" w:history="1">
        <w:r w:rsidRPr="00B74838">
          <w:rPr>
            <w:rFonts w:ascii="Arial" w:eastAsia="Times New Roman" w:hAnsi="Arial" w:cs="Arial"/>
            <w:b/>
            <w:bCs/>
            <w:color w:val="000000"/>
            <w:sz w:val="13"/>
            <w:u w:val="single"/>
          </w:rPr>
          <w:t>Galaxy Buds3</w:t>
        </w:r>
      </w:hyperlink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B74838">
        <w:rPr>
          <w:rFonts w:ascii="Arial" w:eastAsia="Times New Roman" w:hAnsi="Arial" w:cs="Arial"/>
          <w:b/>
          <w:bCs/>
          <w:color w:val="000000"/>
          <w:sz w:val="15"/>
          <w:szCs w:val="15"/>
        </w:rPr>
        <w:t>Rs. 51,999.00</w:t>
      </w:r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9" w:anchor="reviews" w:history="1">
        <w:r w:rsidRPr="00B74838">
          <w:rPr>
            <w:rFonts w:ascii="Arial" w:eastAsia="Times New Roman" w:hAnsi="Arial" w:cs="Arial"/>
            <w:color w:val="000000"/>
            <w:sz w:val="2"/>
          </w:rPr>
          <w:t xml:space="preserve">Product </w:t>
        </w:r>
        <w:proofErr w:type="gramStart"/>
        <w:r w:rsidRPr="00B74838">
          <w:rPr>
            <w:rFonts w:ascii="Arial" w:eastAsia="Times New Roman" w:hAnsi="Arial" w:cs="Arial"/>
            <w:color w:val="000000"/>
            <w:sz w:val="2"/>
          </w:rPr>
          <w:t>Ratings :</w:t>
        </w:r>
        <w:r w:rsidRPr="00B74838">
          <w:rPr>
            <w:rFonts w:ascii="Arial" w:eastAsia="Times New Roman" w:hAnsi="Arial" w:cs="Arial"/>
            <w:color w:val="000000"/>
            <w:sz w:val="11"/>
          </w:rPr>
          <w:t>2.1</w:t>
        </w:r>
        <w:proofErr w:type="gramEnd"/>
      </w:hyperlink>
    </w:p>
    <w:p w:rsidR="00B74838" w:rsidRPr="00B74838" w:rsidRDefault="00B74838" w:rsidP="00B748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10" w:history="1">
        <w:r w:rsidRPr="00B74838">
          <w:rPr>
            <w:rFonts w:ascii="Arial" w:eastAsia="Times New Roman" w:hAnsi="Arial" w:cs="Arial"/>
            <w:b/>
            <w:bCs/>
            <w:color w:val="0000FF"/>
            <w:sz w:val="11"/>
            <w:u w:val="single"/>
          </w:rPr>
          <w:t>Learn more</w:t>
        </w:r>
      </w:hyperlink>
    </w:p>
    <w:p w:rsidR="00B74838" w:rsidRPr="00B74838" w:rsidRDefault="00B74838" w:rsidP="00B7483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 w:rsidRPr="00B74838">
        <w:rPr>
          <w:rFonts w:ascii="Arial" w:eastAsia="Times New Roman" w:hAnsi="Arial" w:cs="Arial"/>
          <w:color w:val="000000"/>
          <w:sz w:val="27"/>
          <w:szCs w:val="27"/>
        </w:rPr>
        <w:fldChar w:fldCharType="begin"/>
      </w:r>
      <w:r w:rsidRPr="00B74838">
        <w:rPr>
          <w:rFonts w:ascii="Arial" w:eastAsia="Times New Roman" w:hAnsi="Arial" w:cs="Arial"/>
          <w:color w:val="000000"/>
          <w:sz w:val="27"/>
          <w:szCs w:val="27"/>
        </w:rPr>
        <w:instrText xml:space="preserve"> HYPERLINK "https://www.samsung.com/pk/audio-sound/galaxy-buds/galaxy-buds-fe-graphite-sm-r400nzaamea/" </w:instrText>
      </w:r>
      <w:r w:rsidRPr="00B74838">
        <w:rPr>
          <w:rFonts w:ascii="Arial" w:eastAsia="Times New Roman" w:hAnsi="Arial" w:cs="Arial"/>
          <w:color w:val="000000"/>
          <w:sz w:val="27"/>
          <w:szCs w:val="27"/>
        </w:rPr>
        <w:fldChar w:fldCharType="separate"/>
      </w:r>
    </w:p>
    <w:p w:rsidR="00B74838" w:rsidRPr="00B74838" w:rsidRDefault="00B74838" w:rsidP="00B74838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Arial" w:eastAsia="Times New Roman" w:hAnsi="Arial" w:cs="Arial"/>
          <w:noProof/>
          <w:color w:val="0000FF"/>
          <w:sz w:val="2"/>
          <w:szCs w:val="2"/>
        </w:rPr>
        <w:drawing>
          <wp:inline distT="0" distB="0" distL="0" distR="0">
            <wp:extent cx="1717675" cy="1717675"/>
            <wp:effectExtent l="0" t="0" r="0" b="0"/>
            <wp:docPr id="3" name="Picture 3" descr="front Graphi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ront Graphit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color w:val="0000FF"/>
          <w:sz w:val="2"/>
          <w:szCs w:val="2"/>
        </w:rPr>
        <w:drawing>
          <wp:inline distT="0" distB="0" distL="0" distR="0">
            <wp:extent cx="1717675" cy="1717675"/>
            <wp:effectExtent l="0" t="0" r="0" b="0"/>
            <wp:docPr id="4" name="Picture 4" descr="front Graphite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ront Graphite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838" w:rsidRPr="00B74838" w:rsidRDefault="00B74838" w:rsidP="00B748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B74838">
        <w:rPr>
          <w:rFonts w:ascii="Arial" w:eastAsia="Times New Roman" w:hAnsi="Arial" w:cs="Arial"/>
          <w:color w:val="000000"/>
          <w:sz w:val="27"/>
          <w:szCs w:val="27"/>
        </w:rPr>
        <w:fldChar w:fldCharType="end"/>
      </w:r>
    </w:p>
    <w:p w:rsidR="00B74838" w:rsidRPr="00B74838" w:rsidRDefault="00B74838" w:rsidP="00B74838">
      <w:pPr>
        <w:shd w:val="clear" w:color="auto" w:fill="FFFFFF"/>
        <w:spacing w:after="74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13" w:history="1">
        <w:r w:rsidRPr="00B74838">
          <w:rPr>
            <w:rFonts w:ascii="Arial" w:eastAsia="Times New Roman" w:hAnsi="Arial" w:cs="Arial"/>
            <w:b/>
            <w:bCs/>
            <w:color w:val="000000"/>
            <w:sz w:val="13"/>
            <w:u w:val="single"/>
          </w:rPr>
          <w:t>Galaxy Buds FE</w:t>
        </w:r>
      </w:hyperlink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  <w:r w:rsidRPr="00B74838">
        <w:rPr>
          <w:rFonts w:ascii="Arial" w:eastAsia="Times New Roman" w:hAnsi="Arial" w:cs="Arial"/>
          <w:b/>
          <w:bCs/>
          <w:color w:val="000000"/>
          <w:sz w:val="15"/>
          <w:szCs w:val="15"/>
        </w:rPr>
        <w:t>Rs. 33,399.00</w:t>
      </w:r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14" w:anchor="reviews" w:history="1">
        <w:r w:rsidRPr="00B74838">
          <w:rPr>
            <w:rFonts w:ascii="Arial" w:eastAsia="Times New Roman" w:hAnsi="Arial" w:cs="Arial"/>
            <w:color w:val="000000"/>
            <w:sz w:val="2"/>
          </w:rPr>
          <w:t xml:space="preserve">Product </w:t>
        </w:r>
        <w:proofErr w:type="gramStart"/>
        <w:r w:rsidRPr="00B74838">
          <w:rPr>
            <w:rFonts w:ascii="Arial" w:eastAsia="Times New Roman" w:hAnsi="Arial" w:cs="Arial"/>
            <w:color w:val="000000"/>
            <w:sz w:val="2"/>
          </w:rPr>
          <w:t>Ratings :</w:t>
        </w:r>
        <w:r w:rsidRPr="00B74838">
          <w:rPr>
            <w:rFonts w:ascii="Arial" w:eastAsia="Times New Roman" w:hAnsi="Arial" w:cs="Arial"/>
            <w:color w:val="000000"/>
            <w:sz w:val="11"/>
          </w:rPr>
          <w:t>4.7</w:t>
        </w:r>
        <w:proofErr w:type="gramEnd"/>
      </w:hyperlink>
    </w:p>
    <w:p w:rsidR="00B74838" w:rsidRPr="00B74838" w:rsidRDefault="00B74838" w:rsidP="00B74838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hyperlink r:id="rId15" w:history="1">
        <w:r w:rsidRPr="00B74838">
          <w:rPr>
            <w:rFonts w:ascii="Arial" w:eastAsia="Times New Roman" w:hAnsi="Arial" w:cs="Arial"/>
            <w:b/>
            <w:bCs/>
            <w:color w:val="0000FF"/>
            <w:sz w:val="11"/>
            <w:u w:val="single"/>
          </w:rPr>
          <w:t>Learn more</w:t>
        </w:r>
      </w:hyperlink>
    </w:p>
    <w:p w:rsidR="00B74838" w:rsidRPr="00B74838" w:rsidRDefault="00B74838" w:rsidP="00B74838">
      <w:pPr>
        <w:spacing w:after="0" w:line="240" w:lineRule="auto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B74838">
        <w:rPr>
          <w:rFonts w:ascii="Arial" w:eastAsia="Times New Roman" w:hAnsi="Arial" w:cs="Arial"/>
          <w:b/>
          <w:bCs/>
          <w:color w:val="000000"/>
          <w:sz w:val="20"/>
          <w:szCs w:val="20"/>
        </w:rPr>
        <w:t>Choose your color</w:t>
      </w:r>
    </w:p>
    <w:p w:rsidR="00B74838" w:rsidRPr="00B74838" w:rsidRDefault="00B74838" w:rsidP="00B74838">
      <w:pPr>
        <w:spacing w:after="148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13"/>
          <w:szCs w:val="13"/>
        </w:rPr>
      </w:pPr>
      <w:proofErr w:type="gramStart"/>
      <w:r w:rsidRPr="00B74838">
        <w:rPr>
          <w:rFonts w:ascii="Arial" w:eastAsia="Times New Roman" w:hAnsi="Arial" w:cs="Arial"/>
          <w:b/>
          <w:bCs/>
          <w:color w:val="000000"/>
          <w:sz w:val="13"/>
          <w:szCs w:val="13"/>
        </w:rPr>
        <w:t>Color :</w:t>
      </w:r>
      <w:proofErr w:type="gramEnd"/>
      <w:r w:rsidRPr="00B74838">
        <w:rPr>
          <w:rFonts w:ascii="Arial" w:eastAsia="Times New Roman" w:hAnsi="Arial" w:cs="Arial"/>
          <w:b/>
          <w:bCs/>
          <w:color w:val="000000"/>
          <w:sz w:val="13"/>
          <w:szCs w:val="13"/>
        </w:rPr>
        <w:t> </w:t>
      </w:r>
      <w:r w:rsidRPr="00B74838">
        <w:rPr>
          <w:rFonts w:ascii="Arial" w:eastAsia="Times New Roman" w:hAnsi="Arial" w:cs="Arial"/>
          <w:color w:val="000000"/>
          <w:sz w:val="13"/>
          <w:szCs w:val="13"/>
        </w:rPr>
        <w:t>Graphite</w:t>
      </w:r>
    </w:p>
    <w:p w:rsidR="00B74838" w:rsidRPr="00B74838" w:rsidRDefault="00B74838" w:rsidP="00B74838">
      <w:pPr>
        <w:numPr>
          <w:ilvl w:val="0"/>
          <w:numId w:val="2"/>
        </w:numPr>
        <w:spacing w:after="0" w:line="240" w:lineRule="auto"/>
        <w:ind w:left="6461" w:right="-74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color w:val="000000"/>
          <w:sz w:val="2"/>
          <w:szCs w:val="2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8pt;height:15.7pt" o:ole="">
            <v:imagedata r:id="rId16" o:title=""/>
          </v:shape>
          <w:control r:id="rId17" w:name="DefaultOcxName" w:shapeid="_x0000_i1043"/>
        </w:object>
      </w:r>
    </w:p>
    <w:p w:rsidR="00B74838" w:rsidRPr="00B74838" w:rsidRDefault="00B74838" w:rsidP="00B74838">
      <w:pPr>
        <w:shd w:val="clear" w:color="auto" w:fill="F7F7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b/>
          <w:bCs/>
          <w:color w:val="000000"/>
          <w:sz w:val="17"/>
        </w:rPr>
        <w:t>Galaxy Buds2</w:t>
      </w:r>
    </w:p>
    <w:p w:rsidR="00B74838" w:rsidRPr="00B74838" w:rsidRDefault="00B74838" w:rsidP="00B74838">
      <w:pPr>
        <w:shd w:val="clear" w:color="auto" w:fill="F7F7F7"/>
        <w:spacing w:after="0" w:line="240" w:lineRule="auto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color w:val="000000"/>
          <w:sz w:val="13"/>
        </w:rPr>
        <w:t>Graphite</w:t>
      </w:r>
    </w:p>
    <w:p w:rsidR="00B74838" w:rsidRPr="00B74838" w:rsidRDefault="00B74838" w:rsidP="00B74838">
      <w:pPr>
        <w:shd w:val="clear" w:color="auto" w:fill="F7F7F7"/>
        <w:spacing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hyperlink r:id="rId18" w:history="1">
        <w:r w:rsidRPr="00B74838">
          <w:rPr>
            <w:rFonts w:ascii="Arial" w:eastAsia="Times New Roman" w:hAnsi="Arial" w:cs="Arial"/>
            <w:b/>
            <w:bCs/>
            <w:color w:val="0000FF"/>
            <w:sz w:val="13"/>
            <w:u w:val="single"/>
          </w:rPr>
          <w:t>Where to buy</w:t>
        </w:r>
      </w:hyperlink>
    </w:p>
    <w:p w:rsidR="00B74838" w:rsidRPr="00B74838" w:rsidRDefault="00B74838" w:rsidP="00B74838">
      <w:pPr>
        <w:spacing w:after="0" w:line="9" w:lineRule="atLeast"/>
        <w:jc w:val="center"/>
        <w:textAlignment w:val="top"/>
        <w:outlineLvl w:val="2"/>
        <w:rPr>
          <w:rFonts w:ascii="Arial" w:eastAsia="Times New Roman" w:hAnsi="Arial" w:cs="Arial"/>
          <w:b/>
          <w:bCs/>
          <w:color w:val="000000"/>
          <w:sz w:val="2"/>
          <w:szCs w:val="2"/>
        </w:rPr>
      </w:pPr>
      <w:proofErr w:type="gramStart"/>
      <w:r w:rsidRPr="00B74838">
        <w:rPr>
          <w:rFonts w:ascii="Arial" w:eastAsia="Times New Roman" w:hAnsi="Arial" w:cs="Arial"/>
          <w:b/>
          <w:bCs/>
          <w:color w:val="000000"/>
          <w:sz w:val="2"/>
          <w:szCs w:val="2"/>
        </w:rPr>
        <w:t>key</w:t>
      </w:r>
      <w:proofErr w:type="gramEnd"/>
      <w:r w:rsidRPr="00B74838">
        <w:rPr>
          <w:rFonts w:ascii="Arial" w:eastAsia="Times New Roman" w:hAnsi="Arial" w:cs="Arial"/>
          <w:b/>
          <w:bCs/>
          <w:color w:val="000000"/>
          <w:sz w:val="2"/>
          <w:szCs w:val="2"/>
        </w:rPr>
        <w:t xml:space="preserve"> features</w:t>
      </w:r>
    </w:p>
    <w:p w:rsidR="00B74838" w:rsidRPr="00B74838" w:rsidRDefault="00B74838" w:rsidP="00B7483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FFFFFF"/>
          <w:sz w:val="2"/>
          <w:szCs w:val="2"/>
        </w:rPr>
      </w:pPr>
      <w:r w:rsidRPr="00B74838">
        <w:rPr>
          <w:rFonts w:ascii="Arial" w:eastAsia="Times New Roman" w:hAnsi="Arial" w:cs="Arial"/>
          <w:color w:val="FFFFFF"/>
          <w:sz w:val="2"/>
          <w:szCs w:val="2"/>
        </w:rPr>
        <w:pict>
          <v:shape id="_x0000_i1029" type="#_x0000_t75" alt="A woman is wearing olive color Galaxy Buds2 in her ear while riding a skateboard down an asphalt street. She is spreading her arms out and enjoying the ride. A man is in the background, also riding a skateboard by sitting on it." style="width:24pt;height:24pt"/>
        </w:pict>
      </w:r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color w:val="000000"/>
          <w:sz w:val="13"/>
          <w:szCs w:val="13"/>
        </w:rPr>
        <w:t>Well-Balanced Sound</w:t>
      </w:r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color w:val="000000"/>
          <w:sz w:val="2"/>
          <w:szCs w:val="2"/>
        </w:rPr>
        <w:t> </w:t>
      </w:r>
    </w:p>
    <w:p w:rsidR="00B74838" w:rsidRPr="00B74838" w:rsidRDefault="00B74838" w:rsidP="00B7483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FFFFFF"/>
          <w:sz w:val="2"/>
          <w:szCs w:val="2"/>
        </w:rPr>
      </w:pPr>
      <w:r w:rsidRPr="00B74838">
        <w:rPr>
          <w:rFonts w:ascii="Arial" w:eastAsia="Times New Roman" w:hAnsi="Arial" w:cs="Arial"/>
          <w:color w:val="FFFFFF"/>
          <w:sz w:val="2"/>
          <w:szCs w:val="2"/>
        </w:rPr>
        <w:pict>
          <v:shape id="_x0000_i1030" type="#_x0000_t75" alt="A woman is enjoying music while wearing a lavender color Galaxy Buds2. A Galaxy Buds2 case is displayed next to her, which is lavender color on the inside and white on the outside. A UL verification mark with a unique verification code." style="width:24pt;height:24pt"/>
        </w:pict>
      </w:r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color w:val="000000"/>
          <w:sz w:val="13"/>
          <w:szCs w:val="13"/>
        </w:rPr>
        <w:t>Active Noise Canceling</w:t>
      </w:r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color w:val="000000"/>
          <w:sz w:val="2"/>
          <w:szCs w:val="2"/>
        </w:rPr>
        <w:t> </w:t>
      </w:r>
    </w:p>
    <w:p w:rsidR="00B74838" w:rsidRPr="00B74838" w:rsidRDefault="00B74838" w:rsidP="00B74838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jc w:val="center"/>
        <w:textAlignment w:val="top"/>
        <w:rPr>
          <w:rFonts w:ascii="Arial" w:eastAsia="Times New Roman" w:hAnsi="Arial" w:cs="Arial"/>
          <w:color w:val="FFFFFF"/>
          <w:sz w:val="2"/>
          <w:szCs w:val="2"/>
        </w:rPr>
      </w:pPr>
      <w:r w:rsidRPr="00B74838">
        <w:rPr>
          <w:rFonts w:ascii="Arial" w:eastAsia="Times New Roman" w:hAnsi="Arial" w:cs="Arial"/>
          <w:color w:val="FFFFFF"/>
          <w:sz w:val="2"/>
          <w:szCs w:val="2"/>
        </w:rPr>
        <w:pict>
          <v:shape id="_x0000_i1031" type="#_x0000_t75" alt="Eight single Galaxy Buds2 earbuds are placed in a circle. The earbuds are different in color in clockwise order starting from lavender, olive, black, and white." style="width:24pt;height:24pt"/>
        </w:pict>
      </w:r>
    </w:p>
    <w:p w:rsidR="00B74838" w:rsidRPr="00B74838" w:rsidRDefault="00B74838" w:rsidP="00B74838">
      <w:pPr>
        <w:shd w:val="clear" w:color="auto" w:fill="FFFFFF"/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"/>
          <w:szCs w:val="2"/>
        </w:rPr>
      </w:pPr>
      <w:r w:rsidRPr="00B74838">
        <w:rPr>
          <w:rFonts w:ascii="Arial" w:eastAsia="Times New Roman" w:hAnsi="Arial" w:cs="Arial"/>
          <w:color w:val="000000"/>
          <w:sz w:val="13"/>
          <w:szCs w:val="13"/>
        </w:rPr>
        <w:lastRenderedPageBreak/>
        <w:t>Comfort Fit</w:t>
      </w:r>
    </w:p>
    <w:p w:rsidR="00B74838" w:rsidRPr="00B74838" w:rsidRDefault="00B74838" w:rsidP="00B74838">
      <w:pPr>
        <w:spacing w:after="0" w:line="240" w:lineRule="auto"/>
        <w:jc w:val="center"/>
        <w:textAlignment w:val="top"/>
        <w:rPr>
          <w:rFonts w:ascii="sans serif" w:eastAsia="Times New Roman" w:hAnsi="sans serif" w:cs="Arial"/>
          <w:color w:val="000000"/>
          <w:spacing w:val="2"/>
          <w:sz w:val="36"/>
          <w:szCs w:val="36"/>
        </w:rPr>
      </w:pPr>
      <w:r w:rsidRPr="00B74838">
        <w:rPr>
          <w:rFonts w:ascii="sans serif" w:eastAsia="Times New Roman" w:hAnsi="sans serif" w:cs="Arial"/>
          <w:b/>
          <w:bCs/>
          <w:color w:val="000000"/>
          <w:spacing w:val="2"/>
          <w:sz w:val="24"/>
          <w:szCs w:val="24"/>
        </w:rPr>
        <w:t>Galaxy Buds2</w:t>
      </w:r>
    </w:p>
    <w:p w:rsidR="00B74838" w:rsidRPr="00B74838" w:rsidRDefault="00B74838" w:rsidP="00B74838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>
            <wp:extent cx="18288000" cy="7620000"/>
            <wp:effectExtent l="19050" t="0" r="0" b="0"/>
            <wp:docPr id="8" name="Picture 8" descr="Galaxy Buds2 cases are placed next to each other. Several of the cases are opened, each showing different colors of the inside case, from olive green, lavender, white, to black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alaxy Buds2 cases are placed next to each other. Several of the cases are opened, each showing different colors of the inside case, from olive green, lavender, white, to black.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838" w:rsidRPr="00B74838" w:rsidRDefault="00B74838" w:rsidP="00B74838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27"/>
          <w:szCs w:val="27"/>
        </w:rPr>
      </w:pPr>
      <w:r w:rsidRPr="00B74838">
        <w:rPr>
          <w:rFonts w:ascii="sans serif" w:eastAsia="Times New Roman" w:hAnsi="sans serif" w:cs="Arial"/>
          <w:b/>
          <w:bCs/>
          <w:color w:val="000000"/>
          <w:spacing w:val="-4"/>
          <w:sz w:val="74"/>
        </w:rPr>
        <w:lastRenderedPageBreak/>
        <w:t>Immerse yourself</w:t>
      </w:r>
      <w:r w:rsidRPr="00B74838">
        <w:rPr>
          <w:rFonts w:ascii="sans serif" w:eastAsia="Times New Roman" w:hAnsi="sans serif" w:cs="Arial"/>
          <w:b/>
          <w:bCs/>
          <w:color w:val="000000"/>
          <w:spacing w:val="-4"/>
          <w:sz w:val="74"/>
          <w:szCs w:val="74"/>
        </w:rPr>
        <w:br/>
      </w:r>
      <w:r w:rsidRPr="00B74838">
        <w:rPr>
          <w:rFonts w:ascii="sans serif" w:eastAsia="Times New Roman" w:hAnsi="sans serif" w:cs="Arial"/>
          <w:b/>
          <w:bCs/>
          <w:color w:val="000000"/>
          <w:spacing w:val="-4"/>
          <w:sz w:val="74"/>
        </w:rPr>
        <w:t>into your own world</w:t>
      </w:r>
    </w:p>
    <w:p w:rsidR="00B74838" w:rsidRPr="00B74838" w:rsidRDefault="00B74838" w:rsidP="00B74838">
      <w:pPr>
        <w:spacing w:before="74" w:after="0" w:line="240" w:lineRule="auto"/>
        <w:jc w:val="center"/>
        <w:textAlignment w:val="top"/>
        <w:rPr>
          <w:rFonts w:ascii="Arial" w:eastAsia="Times New Roman" w:hAnsi="Arial" w:cs="Arial"/>
          <w:color w:val="000000"/>
          <w:sz w:val="16"/>
          <w:szCs w:val="16"/>
        </w:rPr>
      </w:pPr>
      <w:r w:rsidRPr="00B74838">
        <w:rPr>
          <w:rFonts w:ascii="Arial" w:eastAsia="Times New Roman" w:hAnsi="Arial" w:cs="Arial"/>
          <w:color w:val="000000"/>
          <w:sz w:val="16"/>
          <w:szCs w:val="16"/>
        </w:rPr>
        <w:t>Get lost in what you love. Galaxy Buds2 opens a new world of audio experience with well-balanced sound, unmatched comfort fit, ANC, and seamless connectivity to your phone and </w:t>
      </w:r>
    </w:p>
    <w:p w:rsidR="003D059A" w:rsidRDefault="003D059A"/>
    <w:sectPr w:rsidR="003D059A" w:rsidSect="003D0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ns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803D3F"/>
    <w:multiLevelType w:val="multilevel"/>
    <w:tmpl w:val="A680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9F2761"/>
    <w:multiLevelType w:val="multilevel"/>
    <w:tmpl w:val="E278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03286D"/>
    <w:multiLevelType w:val="multilevel"/>
    <w:tmpl w:val="3576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74838"/>
    <w:rsid w:val="003D059A"/>
    <w:rsid w:val="00B7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9A"/>
  </w:style>
  <w:style w:type="paragraph" w:styleId="Heading2">
    <w:name w:val="heading 2"/>
    <w:basedOn w:val="Normal"/>
    <w:link w:val="Heading2Char"/>
    <w:uiPriority w:val="9"/>
    <w:qFormat/>
    <w:rsid w:val="00B748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748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7483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748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74838"/>
    <w:rPr>
      <w:b/>
      <w:bCs/>
    </w:rPr>
  </w:style>
  <w:style w:type="character" w:customStyle="1" w:styleId="badge-icon">
    <w:name w:val="badge-icon"/>
    <w:basedOn w:val="DefaultParagraphFont"/>
    <w:rsid w:val="00B74838"/>
  </w:style>
  <w:style w:type="paragraph" w:customStyle="1" w:styleId="pd-infosku">
    <w:name w:val="pd-info__sku"/>
    <w:basedOn w:val="Normal"/>
    <w:rsid w:val="00B7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d-infosku-code">
    <w:name w:val="pd-info__sku-code"/>
    <w:basedOn w:val="DefaultParagraphFont"/>
    <w:rsid w:val="00B74838"/>
  </w:style>
  <w:style w:type="character" w:styleId="Hyperlink">
    <w:name w:val="Hyperlink"/>
    <w:basedOn w:val="DefaultParagraphFont"/>
    <w:uiPriority w:val="99"/>
    <w:semiHidden/>
    <w:unhideWhenUsed/>
    <w:rsid w:val="00B74838"/>
    <w:rPr>
      <w:color w:val="0000FF"/>
      <w:u w:val="single"/>
    </w:rPr>
  </w:style>
  <w:style w:type="character" w:customStyle="1" w:styleId="ratingstar-list">
    <w:name w:val="rating__star-list"/>
    <w:basedOn w:val="DefaultParagraphFont"/>
    <w:rsid w:val="00B74838"/>
  </w:style>
  <w:style w:type="character" w:customStyle="1" w:styleId="hidden">
    <w:name w:val="hidden"/>
    <w:basedOn w:val="DefaultParagraphFont"/>
    <w:rsid w:val="00B74838"/>
  </w:style>
  <w:style w:type="character" w:styleId="Emphasis">
    <w:name w:val="Emphasis"/>
    <w:basedOn w:val="DefaultParagraphFont"/>
    <w:uiPriority w:val="20"/>
    <w:qFormat/>
    <w:rsid w:val="00B74838"/>
    <w:rPr>
      <w:i/>
      <w:iCs/>
    </w:rPr>
  </w:style>
  <w:style w:type="character" w:customStyle="1" w:styleId="usp-text">
    <w:name w:val="usp-text"/>
    <w:basedOn w:val="DefaultParagraphFont"/>
    <w:rsid w:val="00B74838"/>
  </w:style>
  <w:style w:type="character" w:customStyle="1" w:styleId="summaryselect-option">
    <w:name w:val="summary__select-option"/>
    <w:basedOn w:val="DefaultParagraphFont"/>
    <w:rsid w:val="00B74838"/>
  </w:style>
  <w:style w:type="character" w:customStyle="1" w:styleId="cost-boxcta">
    <w:name w:val="cost-box__cta"/>
    <w:basedOn w:val="DefaultParagraphFont"/>
    <w:rsid w:val="00B74838"/>
  </w:style>
  <w:style w:type="paragraph" w:customStyle="1" w:styleId="sc-buds-kvheadline">
    <w:name w:val="sc-buds-kv__headline"/>
    <w:basedOn w:val="Normal"/>
    <w:rsid w:val="00B7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-buds-introdesc">
    <w:name w:val="sc-buds-intro__desc"/>
    <w:basedOn w:val="Normal"/>
    <w:rsid w:val="00B7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4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980">
              <w:marLeft w:val="0"/>
              <w:marRight w:val="0"/>
              <w:marTop w:val="0"/>
              <w:marBottom w:val="22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5047">
                  <w:marLeft w:val="65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251542">
                              <w:marLeft w:val="0"/>
                              <w:marRight w:val="0"/>
                              <w:marTop w:val="16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33599">
                              <w:marLeft w:val="0"/>
                              <w:marRight w:val="0"/>
                              <w:marTop w:val="16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477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376762">
                          <w:marLeft w:val="0"/>
                          <w:marRight w:val="0"/>
                          <w:marTop w:val="0"/>
                          <w:marBottom w:val="1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15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3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45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7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421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41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DDDDDD"/>
                                                    <w:left w:val="single" w:sz="4" w:space="5" w:color="DDDDDD"/>
                                                    <w:bottom w:val="single" w:sz="4" w:space="7" w:color="DDDDDD"/>
                                                    <w:right w:val="single" w:sz="4" w:space="5" w:color="DDDDDD"/>
                                                  </w:divBdr>
                                                  <w:divsChild>
                                                    <w:div w:id="107061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158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4702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813986">
                                                          <w:marLeft w:val="0"/>
                                                          <w:marRight w:val="0"/>
                                                          <w:marTop w:val="74"/>
                                                          <w:marBottom w:val="7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1834431">
                                                          <w:marLeft w:val="0"/>
                                                          <w:marRight w:val="0"/>
                                                          <w:marTop w:val="11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115028">
                                                          <w:marLeft w:val="0"/>
                                                          <w:marRight w:val="0"/>
                                                          <w:marTop w:val="5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087549">
                                                          <w:marLeft w:val="0"/>
                                                          <w:marRight w:val="0"/>
                                                          <w:marTop w:val="12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146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018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4" w:space="6" w:color="DDDDDD"/>
                                                    <w:left w:val="single" w:sz="4" w:space="5" w:color="DDDDDD"/>
                                                    <w:bottom w:val="single" w:sz="4" w:space="7" w:color="DDDDDD"/>
                                                    <w:right w:val="single" w:sz="4" w:space="5" w:color="DDDDDD"/>
                                                  </w:divBdr>
                                                  <w:divsChild>
                                                    <w:div w:id="119742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5109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8918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992860">
                                                          <w:marLeft w:val="0"/>
                                                          <w:marRight w:val="0"/>
                                                          <w:marTop w:val="74"/>
                                                          <w:marBottom w:val="74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67832779">
                                                          <w:marLeft w:val="0"/>
                                                          <w:marRight w:val="0"/>
                                                          <w:marTop w:val="111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25178292">
                                                          <w:marLeft w:val="0"/>
                                                          <w:marRight w:val="0"/>
                                                          <w:marTop w:val="5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878011">
                                                          <w:marLeft w:val="0"/>
                                                          <w:marRight w:val="0"/>
                                                          <w:marTop w:val="129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48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21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211295">
                              <w:marLeft w:val="0"/>
                              <w:marRight w:val="0"/>
                              <w:marTop w:val="14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558699">
                                  <w:marLeft w:val="0"/>
                                  <w:marRight w:val="0"/>
                                  <w:marTop w:val="0"/>
                                  <w:marBottom w:val="148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4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3401037">
                      <w:marLeft w:val="0"/>
                      <w:marRight w:val="0"/>
                      <w:marTop w:val="51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9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463021">
                              <w:marLeft w:val="0"/>
                              <w:marRight w:val="0"/>
                              <w:marTop w:val="37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098785">
                          <w:marLeft w:val="0"/>
                          <w:marRight w:val="0"/>
                          <w:marTop w:val="148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3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66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7802">
                  <w:marLeft w:val="0"/>
                  <w:marRight w:val="0"/>
                  <w:marTop w:val="1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4333">
                  <w:marLeft w:val="0"/>
                  <w:marRight w:val="0"/>
                  <w:marTop w:val="1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855635">
                  <w:marLeft w:val="0"/>
                  <w:marRight w:val="0"/>
                  <w:marTop w:val="14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9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7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141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734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msung.com/pk/audio-sound/galaxy-buds/galaxy-buds3-silver-bluetooth-sm-r530nzaamea/" TargetMode="External"/><Relationship Id="rId13" Type="http://schemas.openxmlformats.org/officeDocument/2006/relationships/hyperlink" Target="https://www.samsung.com/pk/audio-sound/galaxy-buds/galaxy-buds-fe-graphite-sm-r400nzaamea/" TargetMode="External"/><Relationship Id="rId1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control" Target="activeX/activeX1.xml"/><Relationship Id="rId2" Type="http://schemas.openxmlformats.org/officeDocument/2006/relationships/styles" Target="styles.xml"/><Relationship Id="rId16" Type="http://schemas.openxmlformats.org/officeDocument/2006/relationships/image" Target="media/image3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amsung.com/pk/audio-sound/galaxy-buds/galaxy-buds3-silver-bluetooth-sm-r530nzaamea/" TargetMode="External"/><Relationship Id="rId11" Type="http://schemas.openxmlformats.org/officeDocument/2006/relationships/hyperlink" Target="https://www.samsung.com/pk/audio-sound/galaxy-buds/galaxy-buds-fe-graphite-sm-r400nzaamea/" TargetMode="Externa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www.samsung.com/pk/audio-sound/galaxy-buds/galaxy-buds-fe-graphite-sm-r400nzaamea/" TargetMode="External"/><Relationship Id="rId10" Type="http://schemas.openxmlformats.org/officeDocument/2006/relationships/hyperlink" Target="https://www.samsung.com/pk/audio-sound/galaxy-buds/galaxy-buds3-silver-bluetooth-sm-r530nzaamea/" TargetMode="External"/><Relationship Id="rId19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samsung.com/pk/audio-sound/galaxy-buds/galaxy-buds3-silver-bluetooth-sm-r530nzaamea/" TargetMode="External"/><Relationship Id="rId14" Type="http://schemas.openxmlformats.org/officeDocument/2006/relationships/hyperlink" Target="https://www.samsung.com/pk/audio-sound/galaxy-buds/galaxy-buds-fe-graphite-sm-r400nzaamea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1877</Characters>
  <Application>Microsoft Office Word</Application>
  <DocSecurity>0</DocSecurity>
  <Lines>15</Lines>
  <Paragraphs>4</Paragraphs>
  <ScaleCrop>false</ScaleCrop>
  <Company>Grizli777</Company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2024-12-17T07:29:00Z</dcterms:created>
  <dcterms:modified xsi:type="dcterms:W3CDTF">2024-12-17T07:29:00Z</dcterms:modified>
</cp:coreProperties>
</file>