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716856" w:rsidRDefault="006056C1" w:rsidP="00603A4F">
      <w:pPr>
        <w:pStyle w:val="Heading2"/>
        <w:rPr>
          <w:rFonts w:ascii="TH SarabunPSK" w:hAnsi="TH SarabunPSK" w:cs="TH SarabunPSK"/>
        </w:rPr>
      </w:pPr>
      <w:r w:rsidRPr="00716856">
        <w:rPr>
          <w:rFonts w:ascii="TH SarabunPSK" w:hAnsi="TH SarabunPSK" w:cs="TH SarabunPSK"/>
          <w:b/>
          <w:bCs/>
          <w:cs/>
        </w:rPr>
        <w:t>ส่วนราชการ</w:t>
      </w:r>
      <w:r w:rsidRPr="00716856">
        <w:rPr>
          <w:rFonts w:ascii="TH SarabunPSK" w:hAnsi="TH SarabunPSK" w:cs="TH SarabunPSK"/>
          <w:cs/>
        </w:rPr>
        <w:t xml:space="preserve">  </w:t>
      </w:r>
      <w:r w:rsidR="00786848" w:rsidRPr="00716856">
        <w:rPr>
          <w:rFonts w:ascii="TH SarabunPSK" w:hAnsi="TH SarabunPSK" w:cs="TH SarabunPSK" w:hint="cs"/>
          <w:cs/>
        </w:rPr>
        <w:t>ศูนย์</w:t>
      </w:r>
      <w:r w:rsidR="00C272F1">
        <w:rPr>
          <w:rFonts w:ascii="TH SarabunPSK" w:hAnsi="TH SarabunPSK" w:cs="TH SarabunPSK" w:hint="cs"/>
          <w:cs/>
        </w:rPr>
        <w:t>การดูแล/</w:t>
      </w:r>
      <w:r w:rsidR="00741079" w:rsidRPr="00716856">
        <w:rPr>
          <w:rFonts w:ascii="TH SarabunPSK" w:hAnsi="TH SarabunPSK" w:cs="TH SarabunPSK" w:hint="cs"/>
          <w:cs/>
        </w:rPr>
        <w:t>วิจัย</w:t>
      </w:r>
      <w:r w:rsidR="00786848" w:rsidRPr="00716856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 w:rsidRPr="00716856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 w:rsidRPr="00716856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 w:rsidRPr="00716856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 w:rsidRPr="00716856">
        <w:rPr>
          <w:rFonts w:ascii="TH SarabunPSK" w:eastAsia="Times New Roman" w:hAnsi="TH SarabunPSK" w:cs="TH SarabunPSK" w:hint="cs"/>
          <w:vanish/>
          <w:cs/>
        </w:rPr>
        <w:t>า</w:t>
      </w:r>
      <w:r w:rsidR="00786848" w:rsidRPr="00716856">
        <w:rPr>
          <w:rFonts w:ascii="TH SarabunPSK" w:hAnsi="TH SarabunPSK" w:cs="TH SarabunPSK" w:hint="cs"/>
          <w:cs/>
        </w:rPr>
        <w:t xml:space="preserve"> คณะแพทยศาสตร์</w:t>
      </w:r>
      <w:r w:rsidRPr="00716856">
        <w:rPr>
          <w:rFonts w:ascii="TH SarabunPSK" w:hAnsi="TH SarabunPSK" w:cs="TH SarabunPSK" w:hint="cs"/>
          <w:cs/>
        </w:rPr>
        <w:t xml:space="preserve"> </w:t>
      </w:r>
      <w:r w:rsidR="0078526F" w:rsidRPr="00716856">
        <w:rPr>
          <w:rFonts w:ascii="TH SarabunPSK" w:hAnsi="TH SarabunPSK" w:cs="TH SarabunPSK" w:hint="cs"/>
          <w:cs/>
        </w:rPr>
        <w:t xml:space="preserve"> </w:t>
      </w:r>
      <w:r w:rsidRPr="00716856">
        <w:rPr>
          <w:rFonts w:ascii="TH SarabunPSK" w:hAnsi="TH SarabunPSK" w:cs="TH SarabunPSK"/>
          <w:cs/>
        </w:rPr>
        <w:t>โทร</w:t>
      </w:r>
      <w:r w:rsidR="00B9631F" w:rsidRPr="00716856">
        <w:rPr>
          <w:rFonts w:ascii="TH SarabunPSK" w:hAnsi="TH SarabunPSK" w:cs="TH SarabunPSK"/>
        </w:rPr>
        <w:t>.</w:t>
      </w:r>
      <w:r w:rsidR="00EC32E6" w:rsidRPr="00716856">
        <w:rPr>
          <w:rFonts w:ascii="TH SarabunPSK" w:hAnsi="TH SarabunPSK" w:cs="TH SarabunPSK"/>
        </w:rPr>
        <w:t xml:space="preserve"> </w:t>
      </w:r>
      <w:r w:rsidR="00603A4F" w:rsidRPr="00716856">
        <w:rPr>
          <w:rFonts w:ascii="TH SarabunPSK" w:hAnsi="TH SarabunPSK" w:cs="TH SarabunPSK"/>
        </w:rPr>
        <w:t xml:space="preserve">63123, </w:t>
      </w:r>
      <w:r w:rsidR="00B9631F" w:rsidRPr="00716856">
        <w:rPr>
          <w:rFonts w:ascii="TH SarabunPSK" w:hAnsi="TH SarabunPSK" w:cs="TH SarabunPSK"/>
        </w:rPr>
        <w:t>63502</w:t>
      </w:r>
    </w:p>
    <w:p w:rsidR="006056C1" w:rsidRPr="00716856" w:rsidRDefault="006056C1" w:rsidP="00EC32E6">
      <w:pPr>
        <w:pStyle w:val="Heading2"/>
        <w:rPr>
          <w:rFonts w:ascii="TH SarabunPSK" w:hAnsi="TH SarabunPSK" w:cs="TH SarabunPSK"/>
        </w:rPr>
      </w:pPr>
      <w:r w:rsidRPr="00716856">
        <w:rPr>
          <w:rFonts w:ascii="TH SarabunPSK" w:hAnsi="TH SarabunPSK" w:cs="TH SarabunPSK"/>
          <w:b/>
          <w:bCs/>
          <w:cs/>
        </w:rPr>
        <w:t xml:space="preserve">ที่ </w:t>
      </w:r>
      <w:r w:rsidRPr="00716856">
        <w:rPr>
          <w:rFonts w:ascii="TH SarabunPSK" w:hAnsi="TH SarabunPSK" w:cs="TH SarabunPSK"/>
          <w:cs/>
        </w:rPr>
        <w:t xml:space="preserve">ศธ </w:t>
      </w:r>
      <w:r w:rsidRPr="00716856">
        <w:rPr>
          <w:rFonts w:ascii="TH SarabunPSK" w:hAnsi="TH SarabunPSK" w:cs="TH SarabunPSK"/>
        </w:rPr>
        <w:t>0514.7.1.2.3.4/</w:t>
      </w:r>
      <w:r w:rsidR="00741079" w:rsidRPr="00716856">
        <w:rPr>
          <w:rFonts w:ascii="TH SarabunPSK" w:hAnsi="TH SarabunPSK" w:cs="TH SarabunPSK" w:hint="cs"/>
          <w:cs/>
        </w:rPr>
        <w:t xml:space="preserve">      </w:t>
      </w:r>
      <w:r w:rsidR="00157AE4" w:rsidRPr="00716856">
        <w:rPr>
          <w:rFonts w:ascii="TH SarabunPSK" w:hAnsi="TH SarabunPSK" w:cs="TH SarabunPSK" w:hint="cs"/>
          <w:cs/>
        </w:rPr>
        <w:tab/>
      </w:r>
      <w:r w:rsidR="003B6AD0" w:rsidRPr="00716856">
        <w:rPr>
          <w:rFonts w:ascii="TH SarabunPSK" w:hAnsi="TH SarabunPSK" w:cs="TH SarabunPSK"/>
        </w:rPr>
        <w:t xml:space="preserve">         </w:t>
      </w:r>
      <w:r w:rsidR="00406355" w:rsidRPr="00716856">
        <w:rPr>
          <w:rFonts w:ascii="TH SarabunPSK" w:hAnsi="TH SarabunPSK" w:cs="TH SarabunPSK" w:hint="cs"/>
          <w:b/>
          <w:bCs/>
          <w:cs/>
        </w:rPr>
        <w:t xml:space="preserve"> </w:t>
      </w:r>
      <w:r w:rsidR="00E7732B" w:rsidRPr="00716856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716856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 w:rsidRPr="00716856">
        <w:rPr>
          <w:rFonts w:ascii="TH SarabunPSK" w:hAnsi="TH SarabunPSK" w:cs="TH SarabunPSK"/>
        </w:rPr>
        <w:t xml:space="preserve"> </w:t>
      </w:r>
      <w:r w:rsidR="007F4D6E" w:rsidRPr="00716856">
        <w:rPr>
          <w:rFonts w:ascii="TH SarabunPSK" w:hAnsi="TH SarabunPSK" w:cs="TH SarabunPSK" w:hint="cs"/>
          <w:cs/>
        </w:rPr>
        <w:t xml:space="preserve">   </w:t>
      </w:r>
      <w:r w:rsidR="00A076E3" w:rsidRPr="00716856">
        <w:rPr>
          <w:rFonts w:ascii="TH SarabunPSK" w:hAnsi="TH SarabunPSK" w:cs="TH SarabunPSK" w:hint="cs"/>
          <w:cs/>
        </w:rPr>
        <w:t>มิถุนายน</w:t>
      </w:r>
      <w:r w:rsidR="007F4D6E" w:rsidRPr="00716856">
        <w:rPr>
          <w:rFonts w:ascii="TH SarabunPSK" w:hAnsi="TH SarabunPSK" w:cs="TH SarabunPSK" w:hint="cs"/>
          <w:cs/>
        </w:rPr>
        <w:t xml:space="preserve"> 2560</w:t>
      </w:r>
    </w:p>
    <w:p w:rsidR="006056C1" w:rsidRPr="0071685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6856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716856">
        <w:rPr>
          <w:rFonts w:ascii="TH SarabunPSK" w:hAnsi="TH SarabunPSK" w:cs="TH SarabunPSK"/>
          <w:b/>
          <w:bCs/>
          <w:sz w:val="32"/>
          <w:szCs w:val="32"/>
        </w:rPr>
        <w:tab/>
      </w:r>
      <w:r w:rsidRPr="00716856"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 w:rsidRPr="00716856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 w:rsidRPr="00716856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716856" w:rsidRDefault="006056C1" w:rsidP="00EC32E6">
      <w:pPr>
        <w:rPr>
          <w:rFonts w:ascii="TH SarabunPSK" w:hAnsi="TH SarabunPSK" w:cs="TH SarabunPSK"/>
          <w:sz w:val="12"/>
          <w:szCs w:val="12"/>
        </w:rPr>
      </w:pPr>
    </w:p>
    <w:p w:rsidR="00FA65DB" w:rsidRPr="00716856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71685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71685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716856" w:rsidRPr="00716856">
        <w:rPr>
          <w:rFonts w:ascii="TH SarabunPSK" w:hAnsi="TH SarabunPSK" w:cs="TH SarabunPSK" w:hint="cs"/>
          <w:sz w:val="32"/>
          <w:szCs w:val="32"/>
          <w:cs/>
        </w:rPr>
        <w:t>คณบดีคณะพยาบาลศาสตร์</w:t>
      </w:r>
    </w:p>
    <w:p w:rsidR="006056C1" w:rsidRPr="0071685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551F01" w:rsidRDefault="00FA65DB" w:rsidP="00400220">
      <w:pPr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ด้วยศูนย์</w:t>
      </w:r>
      <w:r w:rsidR="00C272F1" w:rsidRPr="00E770BB">
        <w:rPr>
          <w:rFonts w:ascii="TH SarabunPSK" w:hAnsi="TH SarabunPSK" w:cs="TH SarabunPSK" w:hint="cs"/>
          <w:sz w:val="32"/>
          <w:szCs w:val="32"/>
          <w:cs/>
        </w:rPr>
        <w:t>การดูแล/</w:t>
      </w:r>
      <w:r w:rsidR="0074107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วิจัย</w:t>
      </w:r>
      <w:r w:rsidR="00E7732B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</w:t>
      </w:r>
      <w:r w:rsidR="0074107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ทำ</w:t>
      </w:r>
      <w:r w:rsidR="00F07B75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โครงการ</w:t>
      </w:r>
      <w:r w:rsidR="0074107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การวิจัยเรื่อง </w:t>
      </w:r>
      <w:r w:rsidR="00124CEA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“</w:t>
      </w:r>
      <w:r w:rsidR="0074107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การพัฒนาแนวปฏิบัติการพยาบาลเพื่อการดูแลผู้ป่วยปากแหว่ง เพดานโหว่ โรงพยาบาลศรีนครินทร์</w:t>
      </w:r>
      <w:r w:rsidR="00124CEA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”</w:t>
      </w:r>
      <w:r w:rsidR="0074107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41079" w:rsidRPr="00716856">
        <w:rPr>
          <w:rFonts w:ascii="TH SarabunPSK" w:eastAsia="Times New Roman" w:hAnsi="TH SarabunPSK" w:cs="TH SarabunPSK"/>
          <w:sz w:val="32"/>
          <w:szCs w:val="32"/>
        </w:rPr>
        <w:t xml:space="preserve">(Development of Nursing Practice Guidelines for Care of Patients with Cleft Lip/Palate in </w:t>
      </w:r>
      <w:proofErr w:type="spellStart"/>
      <w:r w:rsidR="00741079" w:rsidRPr="00716856">
        <w:rPr>
          <w:rFonts w:ascii="TH SarabunPSK" w:eastAsia="Times New Roman" w:hAnsi="TH SarabunPSK" w:cs="TH SarabunPSK"/>
          <w:sz w:val="32"/>
          <w:szCs w:val="32"/>
        </w:rPr>
        <w:t>Srinagarind</w:t>
      </w:r>
      <w:proofErr w:type="spellEnd"/>
      <w:r w:rsidR="00741079" w:rsidRPr="00716856">
        <w:rPr>
          <w:rFonts w:ascii="TH SarabunPSK" w:eastAsia="Times New Roman" w:hAnsi="TH SarabunPSK" w:cs="TH SarabunPSK"/>
          <w:sz w:val="32"/>
          <w:szCs w:val="32"/>
        </w:rPr>
        <w:t xml:space="preserve"> Hospital)</w:t>
      </w:r>
      <w:r w:rsidR="00124CEA" w:rsidRPr="0071685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24CEA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โดยได้รั</w:t>
      </w:r>
    </w:p>
    <w:p w:rsidR="00603A4F" w:rsidRPr="00716856" w:rsidRDefault="00124CEA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บการสนับสนุนจากด้วยศูนย์วิจัยผู้ป่วยปากแหว่งเพดานโหว่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</w:t>
      </w:r>
    </w:p>
    <w:p w:rsidR="00051C84" w:rsidRPr="00716856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716856" w:rsidRDefault="002B1EC6" w:rsidP="00EA1BE9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ในการนี้ </w:t>
      </w:r>
      <w:r w:rsidR="00EA1BE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ขออนุมัติ</w:t>
      </w:r>
      <w:r w:rsidR="00DA4EEA" w:rsidRPr="007168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บุคลากรในสังกัดของท่าน คือ </w:t>
      </w:r>
      <w:r w:rsidR="00716856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ผศ.ดร.ปัทมา สุริต</w:t>
      </w:r>
      <w:r w:rsidR="00124CEA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ซึ่งเป็นผู้ร่วมโครงการวิจัยฯ</w:t>
      </w:r>
      <w:r w:rsidR="00FE5115" w:rsidRPr="0071685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ในวันพุธ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ที่ 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7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ม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ิถุนายน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2560 เวลา 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12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.00 </w:t>
      </w:r>
      <w:r w:rsidR="00FE5115" w:rsidRPr="007168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.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30 น.</w:t>
      </w:r>
      <w:r w:rsidR="00C272F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(พร้อมรับประทานอาหารร่วมกัน)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C272F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</w:t>
      </w:r>
      <w:r w:rsidR="00E603D9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ณ ห้องประชุมศูนย์ตะวันฉาย</w:t>
      </w:r>
      <w:r w:rsidR="00BC4A9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FE5115"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โรงพยาบาลศรีนครินทร์</w:t>
      </w:r>
      <w:r w:rsidR="00FE5115" w:rsidRPr="007168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 w:rsidR="00E603D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รายงานความก้าวหน้าผลการวิจัย โดยมีวาระ</w:t>
      </w:r>
      <w:r w:rsidR="00551F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E603D9" w:rsidRPr="00716856">
        <w:rPr>
          <w:rFonts w:ascii="TH SarabunPSK" w:eastAsia="Times New Roman" w:hAnsi="TH SarabunPSK" w:cs="TH SarabunPSK" w:hint="cs"/>
          <w:sz w:val="32"/>
          <w:szCs w:val="32"/>
          <w:cs/>
        </w:rPr>
        <w:t>การประชุม ดังนี้</w:t>
      </w:r>
    </w:p>
    <w:p w:rsidR="00E603D9" w:rsidRPr="00716856" w:rsidRDefault="00E603D9" w:rsidP="00EA1BE9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วาระที่ 1 เรื่องแจ้งเพื่อทราบ</w:t>
      </w:r>
    </w:p>
    <w:p w:rsidR="00E603D9" w:rsidRPr="00716856" w:rsidRDefault="00E603D9" w:rsidP="00EA1BE9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  <w:t>- การปิดโครงการวิจัยเรื่อง การกำหนดปัญหาทางคลินิก เพื่อการดูแลผู้ป่วยปากแหว่ง เพดานโหว่ โรงพยาบาลศรีนครินทร์</w:t>
      </w:r>
    </w:p>
    <w:p w:rsidR="00E603D9" w:rsidRPr="00716856" w:rsidRDefault="00E603D9" w:rsidP="00EA1BE9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วาระที่ 2 เรื่องสืบเนื่อง</w:t>
      </w:r>
    </w:p>
    <w:p w:rsidR="00E603D9" w:rsidRPr="00716856" w:rsidRDefault="00E603D9" w:rsidP="00EA1BE9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  <w:t>- ความก้าวหน้าในการวิจัยเรื่อง การพัฒนาแนวปฏิบัติเพื่อการดูแลผู้ป่วยปากแหว่ง เพดานโหว่ โรงพยาบาลศรีนครินทร์</w:t>
      </w:r>
    </w:p>
    <w:p w:rsidR="00DF0308" w:rsidRPr="00716856" w:rsidRDefault="00DF0308" w:rsidP="00EA1BE9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วาระที่ 3 เรื่องเพื่อพิจารณา</w:t>
      </w:r>
    </w:p>
    <w:p w:rsidR="00DF0308" w:rsidRPr="00716856" w:rsidRDefault="00DF0308" w:rsidP="00EA1BE9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sz w:val="32"/>
          <w:szCs w:val="32"/>
          <w:cs/>
        </w:rPr>
        <w:tab/>
        <w:t>- การเตรียมโครงการวิจัยเพื่อดำเนินการในปีงบประมาณ 2561</w:t>
      </w:r>
    </w:p>
    <w:p w:rsidR="00DF0308" w:rsidRPr="00716856" w:rsidRDefault="00DF0308" w:rsidP="00EA1BE9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6856">
        <w:rPr>
          <w:rFonts w:ascii="TH SarabunPSK" w:eastAsia="Times New Roman" w:hAnsi="TH SarabunPSK" w:cs="TH SarabunPSK"/>
          <w:sz w:val="32"/>
          <w:szCs w:val="32"/>
        </w:rPr>
        <w:tab/>
      </w:r>
      <w:r w:rsidRPr="00716856">
        <w:rPr>
          <w:rFonts w:ascii="TH SarabunPSK" w:eastAsia="Times New Roman" w:hAnsi="TH SarabunPSK" w:cs="TH SarabunPSK"/>
          <w:sz w:val="32"/>
          <w:szCs w:val="32"/>
        </w:rPr>
        <w:tab/>
      </w:r>
      <w:r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วาระที่ 4 เรื่องอื่นๆ (ถ้ามี)</w:t>
      </w:r>
    </w:p>
    <w:p w:rsidR="00A25B18" w:rsidRPr="00716856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71685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Pr="00716856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716856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716856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716856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716856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71685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F6B3C" w:rsidRPr="00716856" w:rsidRDefault="00DF0308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716856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716856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Pr="00716856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</w:p>
    <w:p w:rsidR="006056C1" w:rsidRPr="00716856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716856">
        <w:rPr>
          <w:rFonts w:ascii="TH SarabunPSK" w:hAnsi="TH SarabunPSK" w:cs="TH SarabunPSK"/>
          <w:sz w:val="32"/>
          <w:szCs w:val="32"/>
        </w:rPr>
        <w:t xml:space="preserve">          </w:t>
      </w:r>
      <w:r w:rsidRPr="00716856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716856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716856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716856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716856">
        <w:rPr>
          <w:rFonts w:ascii="TH SarabunPSK" w:hAnsi="TH SarabunPSK" w:cs="TH SarabunPSK"/>
          <w:sz w:val="32"/>
          <w:szCs w:val="32"/>
        </w:rPr>
        <w:t>(</w:t>
      </w:r>
      <w:r w:rsidR="00BC4A95" w:rsidRPr="00716856">
        <w:rPr>
          <w:rFonts w:ascii="TH SarabunPSK" w:hAnsi="TH SarabunPSK" w:cs="TH SarabunPSK" w:hint="cs"/>
          <w:sz w:val="32"/>
          <w:szCs w:val="32"/>
          <w:cs/>
        </w:rPr>
        <w:t>นางสุธีรา ประดับวงษ์</w:t>
      </w:r>
      <w:r w:rsidR="006056C1" w:rsidRPr="00716856">
        <w:rPr>
          <w:rFonts w:ascii="TH SarabunPSK" w:hAnsi="TH SarabunPSK" w:cs="TH SarabunPSK"/>
          <w:sz w:val="32"/>
          <w:szCs w:val="32"/>
          <w:cs/>
        </w:rPr>
        <w:t>)</w:t>
      </w:r>
    </w:p>
    <w:p w:rsidR="00551F01" w:rsidRDefault="005C540E" w:rsidP="00551F01">
      <w:pPr>
        <w:pStyle w:val="BodyText2"/>
        <w:ind w:left="2880"/>
        <w:jc w:val="left"/>
        <w:rPr>
          <w:rFonts w:ascii="TH SarabunPSK" w:hAnsi="TH SarabunPSK" w:cs="TH SarabunPSK" w:hint="cs"/>
          <w:sz w:val="32"/>
          <w:szCs w:val="32"/>
        </w:rPr>
      </w:pPr>
      <w:r w:rsidRPr="007168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71685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716856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716856">
        <w:rPr>
          <w:rFonts w:ascii="TH SarabunPSK" w:hAnsi="TH SarabunPSK" w:cs="TH SarabunPSK" w:hint="cs"/>
          <w:sz w:val="32"/>
          <w:szCs w:val="32"/>
          <w:cs/>
        </w:rPr>
        <w:t xml:space="preserve">            หัวหน้าโครงการวิจัย</w:t>
      </w:r>
      <w:r w:rsidR="002F6B3C" w:rsidRPr="00716856">
        <w:rPr>
          <w:rFonts w:ascii="TH SarabunPSK" w:hAnsi="TH SarabunPSK" w:cs="TH SarabunPSK" w:hint="cs"/>
          <w:sz w:val="32"/>
          <w:szCs w:val="32"/>
          <w:cs/>
        </w:rPr>
        <w:t>ฯ</w:t>
      </w:r>
    </w:p>
    <w:p w:rsidR="00771E55" w:rsidRPr="00551F01" w:rsidRDefault="00771E55" w:rsidP="00551F01">
      <w:pPr>
        <w:pStyle w:val="BodyText2"/>
        <w:spacing w:before="120"/>
        <w:jc w:val="left"/>
        <w:rPr>
          <w:rFonts w:hint="cs"/>
          <w:sz w:val="32"/>
          <w:szCs w:val="32"/>
          <w:cs/>
        </w:rPr>
      </w:pPr>
      <w:r w:rsidRPr="00716856">
        <w:rPr>
          <w:rFonts w:hint="cs"/>
          <w:i/>
          <w:iCs/>
          <w:cs/>
        </w:rPr>
        <w:t xml:space="preserve">สำเนาเรียน </w:t>
      </w:r>
      <w:r w:rsidR="0043688A" w:rsidRPr="00716856">
        <w:rPr>
          <w:i/>
          <w:iCs/>
        </w:rPr>
        <w:t xml:space="preserve">: </w:t>
      </w:r>
      <w:r w:rsidR="00716856">
        <w:rPr>
          <w:rFonts w:hint="cs"/>
          <w:i/>
          <w:iCs/>
          <w:cs/>
        </w:rPr>
        <w:t>ผศ.ดร.ปัทมา สุริต</w:t>
      </w:r>
      <w:bookmarkStart w:id="0" w:name="_GoBack"/>
      <w:bookmarkEnd w:id="0"/>
    </w:p>
    <w:sectPr w:rsidR="00771E55" w:rsidRPr="00551F01" w:rsidSect="003220E8">
      <w:pgSz w:w="11906" w:h="16838"/>
      <w:pgMar w:top="1191" w:right="1304" w:bottom="96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1A9" w:rsidRDefault="003611A9" w:rsidP="00522074">
      <w:r>
        <w:separator/>
      </w:r>
    </w:p>
  </w:endnote>
  <w:endnote w:type="continuationSeparator" w:id="0">
    <w:p w:rsidR="003611A9" w:rsidRDefault="003611A9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1A9" w:rsidRDefault="003611A9" w:rsidP="00522074">
      <w:r>
        <w:separator/>
      </w:r>
    </w:p>
  </w:footnote>
  <w:footnote w:type="continuationSeparator" w:id="0">
    <w:p w:rsidR="003611A9" w:rsidRDefault="003611A9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10E5E"/>
    <w:rsid w:val="00036BA8"/>
    <w:rsid w:val="00051C84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66C17"/>
    <w:rsid w:val="002706CB"/>
    <w:rsid w:val="00292FC4"/>
    <w:rsid w:val="002B1EC6"/>
    <w:rsid w:val="002C693C"/>
    <w:rsid w:val="002D2CD0"/>
    <w:rsid w:val="002F6B3C"/>
    <w:rsid w:val="003117CB"/>
    <w:rsid w:val="003220E8"/>
    <w:rsid w:val="0032620A"/>
    <w:rsid w:val="00341BBF"/>
    <w:rsid w:val="003466D7"/>
    <w:rsid w:val="003611A9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51F01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C7449"/>
    <w:rsid w:val="006E1641"/>
    <w:rsid w:val="00702556"/>
    <w:rsid w:val="00705E75"/>
    <w:rsid w:val="00716856"/>
    <w:rsid w:val="00741079"/>
    <w:rsid w:val="00750E20"/>
    <w:rsid w:val="007531A7"/>
    <w:rsid w:val="00771E55"/>
    <w:rsid w:val="00776D3E"/>
    <w:rsid w:val="0078122E"/>
    <w:rsid w:val="0078526F"/>
    <w:rsid w:val="00786848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4CE7"/>
    <w:rsid w:val="00A076E3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C4A95"/>
    <w:rsid w:val="00BE12BE"/>
    <w:rsid w:val="00C00E89"/>
    <w:rsid w:val="00C272F1"/>
    <w:rsid w:val="00C36C70"/>
    <w:rsid w:val="00C72B15"/>
    <w:rsid w:val="00C745AB"/>
    <w:rsid w:val="00C83335"/>
    <w:rsid w:val="00C85E8F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E16BF8"/>
    <w:rsid w:val="00E603D9"/>
    <w:rsid w:val="00E770BB"/>
    <w:rsid w:val="00E7732B"/>
    <w:rsid w:val="00E95354"/>
    <w:rsid w:val="00EA1BE9"/>
    <w:rsid w:val="00EA236C"/>
    <w:rsid w:val="00EA681C"/>
    <w:rsid w:val="00EC1680"/>
    <w:rsid w:val="00EC32E6"/>
    <w:rsid w:val="00F026D0"/>
    <w:rsid w:val="00F07B75"/>
    <w:rsid w:val="00F1238D"/>
    <w:rsid w:val="00F16ECD"/>
    <w:rsid w:val="00F315C6"/>
    <w:rsid w:val="00F34FD2"/>
    <w:rsid w:val="00F6623C"/>
    <w:rsid w:val="00F859D2"/>
    <w:rsid w:val="00FA65DB"/>
    <w:rsid w:val="00FB1BAB"/>
    <w:rsid w:val="00FB3C7E"/>
    <w:rsid w:val="00FC2C5E"/>
    <w:rsid w:val="00FC4BDE"/>
    <w:rsid w:val="00FD2B0D"/>
    <w:rsid w:val="00FD4B59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9BA3-DD21-448A-A749-A3BBB472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6</cp:revision>
  <cp:lastPrinted>2017-05-31T08:26:00Z</cp:lastPrinted>
  <dcterms:created xsi:type="dcterms:W3CDTF">2017-05-31T09:23:00Z</dcterms:created>
  <dcterms:modified xsi:type="dcterms:W3CDTF">2017-06-01T02:44:00Z</dcterms:modified>
</cp:coreProperties>
</file>