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6C1" w:rsidRPr="00092104" w:rsidRDefault="00C745AB" w:rsidP="00EC32E6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1754505</wp:posOffset>
                </wp:positionH>
                <wp:positionV relativeFrom="paragraph">
                  <wp:posOffset>-31115</wp:posOffset>
                </wp:positionV>
                <wp:extent cx="2194560" cy="4572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Pr="00092104" w:rsidRDefault="006056C1" w:rsidP="006056C1">
                            <w:pPr>
                              <w:pStyle w:val="Heading1"/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</w:rPr>
                            </w:pPr>
                            <w:r w:rsidRPr="00092104">
                              <w:rPr>
                                <w:rFonts w:ascii="TH SarabunPSK" w:hAnsi="TH SarabunPSK" w:cs="TH SarabunPSK"/>
                                <w:sz w:val="56"/>
                                <w:szCs w:val="56"/>
                                <w:cs/>
                              </w:rPr>
                              <w:t>บันทึกข้อความ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8.15pt;margin-top:-2.45pt;width:172.8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zUggIAAA8FAAAOAAAAZHJzL2Uyb0RvYy54bWysVNuO2yAQfa/Uf0C8Z32Rk42tOKu91FWl&#10;7UXa7QcQwDEqBgok9rbaf++Ak91sL1JV1Q8YmOEwM+cMq4uxl2jPrRNa1Tg7SzHiimom1LbGn++b&#10;2RIj54liRGrFa/zAHb5Yv361GkzFc91pybhFAKJcNZgad96bKkkc7XhP3Jk2XIGx1bYnHpZ2mzBL&#10;BkDvZZKn6SIZtGXGasqdg92byYjXEb9tOfUf29Zxj2SNITYfRxvHTRiT9YpUW0tMJ+ghDPIPUfRE&#10;KLj0CeqGeIJ2VvwC1QtqtdOtP6O6T3TbCspjDpBNlv6UzV1HDI+5QHGceSqT+3+w9MP+k0WC1XiB&#10;kSI9UHTPR4+u9IjyUJ3BuAqc7gy4+RG2geWYqTO3mn5xSOnrjqgtv7RWDx0nDKLLwsnk5OiE4wLI&#10;ZnivGVxDdl5HoLG1fSgdFAMBOrD08MRMCIXCZp6VxXwBJgq2Yn4O1McrSHU8bazzb7nuUZjU2ALz&#10;EZ3sb50P0ZDq6BIuc1oK1ggp48JuN9fSoj0BlTTxO6C/cJMqOCsdjk2I0w4ECXcEWwg3sv69zPIi&#10;vcrLWbNYns+KppjPyvN0OUuz8qpcpEVZ3DSPIcCsqDrBGFe3QvGjArPi7xg+9MKknahBNNS4nOfz&#10;iaI/JpnC1zS/S7IXHhpSir7Gy+B1aJFA7BvFIG1SeSLkNE9ehh+rDDU4/mNVogwC85MG/LgZASVo&#10;Y6PZAwjCauALqIVXBCadtt8wGqAja+y+7ojlGMl3CkRVZkURWjguogYwsqeWzamFKApQNfYYTdNr&#10;P7X9zlix7eCmScZKX4IQWxE18hzVQb7QdTGZwwsR2vp0Hb2e37H1DwAAAP//AwBQSwMEFAAGAAgA&#10;AAAhAA1du+bdAAAACQEAAA8AAABkcnMvZG93bnJldi54bWxMj8tOwzAQRfdI/IM1SGxQ6zxQWkKc&#10;qkLqhhUUPsCNh8QiHgfbbcLfM6xgd0dzdOdMs1vcKC4YovWkIF9nIJA6byz1Ct7fDqstiJg0GT16&#10;QgXfGGHXXl81ujZ+ple8HFMvuIRirRUMKU21lLEb0Om49hMS7z58cDrxGHppgp653I2yyLJKOm2J&#10;Lwx6wqcBu8/j2Sko42EK5bbr76yVNjzPL19B7pW6vVn2jyASLukPhl99VoeWnU7+TCaKUUGxqUpG&#10;FazuH0AwUBU5hxOHTQ6ybeT/D9ofAAAA//8DAFBLAQItABQABgAIAAAAIQC2gziS/gAAAOEBAAAT&#10;AAAAAAAAAAAAAAAAAAAAAABbQ29udGVudF9UeXBlc10ueG1sUEsBAi0AFAAGAAgAAAAhADj9If/W&#10;AAAAlAEAAAsAAAAAAAAAAAAAAAAALwEAAF9yZWxzLy5yZWxzUEsBAi0AFAAGAAgAAAAhAHSiTNSC&#10;AgAADwUAAA4AAAAAAAAAAAAAAAAALgIAAGRycy9lMm9Eb2MueG1sUEsBAi0AFAAGAAgAAAAhAA1d&#10;u+bdAAAACQEAAA8AAAAAAAAAAAAAAAAA3AQAAGRycy9kb3ducmV2LnhtbFBLBQYAAAAABAAEAPMA&#10;AADmBQAAAAA=&#10;" stroked="f" strokecolor="blue">
                <v:textbox>
                  <w:txbxContent>
                    <w:p w:rsidR="006056C1" w:rsidRPr="00092104" w:rsidRDefault="006056C1" w:rsidP="006056C1">
                      <w:pPr>
                        <w:pStyle w:val="Heading1"/>
                        <w:rPr>
                          <w:rFonts w:ascii="TH SarabunPSK" w:hAnsi="TH SarabunPSK" w:cs="TH SarabunPSK"/>
                          <w:sz w:val="56"/>
                          <w:szCs w:val="56"/>
                        </w:rPr>
                      </w:pPr>
                      <w:r w:rsidRPr="00092104">
                        <w:rPr>
                          <w:rFonts w:ascii="TH SarabunPSK" w:hAnsi="TH SarabunPSK" w:cs="TH SarabunPSK"/>
                          <w:sz w:val="56"/>
                          <w:szCs w:val="56"/>
                          <w:cs/>
                        </w:rPr>
                        <w:t>บันทึกข้อความ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-379095</wp:posOffset>
                </wp:positionV>
                <wp:extent cx="970915" cy="846455"/>
                <wp:effectExtent l="0" t="0" r="635" b="0"/>
                <wp:wrapNone/>
                <wp:docPr id="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84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056C1" w:rsidRDefault="003117CB" w:rsidP="006056C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68985" cy="755015"/>
                                  <wp:effectExtent l="1905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68985" cy="7550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5.85pt;margin-top:-29.85pt;width:76.45pt;height:66.6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fcJfwIAABMFAAAOAAAAZHJzL2Uyb0RvYy54bWysVFtv2yAUfp+0/4B4T21ndhpbcape5mlS&#10;d5Ha/QACOEbDgIDG7qb+9x1wkqa7SNM0P2Auh+9cvu+wuhh7iXbcOqFVjbOzFCOuqGZCbWv85b6Z&#10;LTFynihGpFa8xo/c4Yv161erwVR8rjstGbcIQJSrBlPjzntTJYmjHe+JO9OGKzhste2Jh6XdJsyS&#10;AdB7mczTdJEM2jJjNeXOwe7NdIjXEb9tOfWf2tZxj2SNITYfRxvHTRiT9YpUW0tMJ+g+DPIPUfRE&#10;KHB6hLohnqAHK36B6gW12unWn1HdJ7ptBeUxB8gmS3/K5q4jhsdcoDjOHMvk/h8s/bj7bJFgNS4w&#10;UqQHiu756NGVHtGbUJ3BuAqM7gyY+RG2geWYqTO3mn51SOnrjqgtv7RWDx0nDKLLws3k5OqE4wLI&#10;ZvigGbghD15HoLG1fSgdFAMBOrD0eGQmhEJhszxPywwipHC0zBd5UUQPpDpcNtb5d1z3KExqbIH4&#10;CE52t86HYEh1MAm+nJaCNULKuLDbzbW0aEdAJE389ugvzKQKxkqHaxPitAMxgo9wFqKNpH8vs3me&#10;Xs3LWbNYns/yJi9mkMJylmblVblI8zK/aZ5CgFledYIxrm6F4gcBZvnfEbxvhUk6UYJogFoV82Ji&#10;6I9JpvH7XZK98NCPUvRQ56MRqQKvbxWDtEnliZDTPHkZfqwy1ODwj1WJKgjETxLw42aMcosSCQrZ&#10;aPYIsrAaaAPu4S2BSaftN4wG6MsaK3g4MJLvFQirzPI8tHFc5MX5HBb29GRzekIUBaAae4ym6bWf&#10;Wv/BWLHtwM9BypcgxkZEoTzHtJcwdF7MaP9KhNY+XUer57ds/QMAAP//AwBQSwMEFAAGAAgAAAAh&#10;ACKNVIjgAAAACgEAAA8AAABkcnMvZG93bnJldi54bWxMj0FOwzAQRfdI3MEaJHatkxaSNo1TIRAS&#10;CKlSCwdw7GkSEY+D7Tbh9rirsvujefrzptxOpmdndL6zJCCdJ8CQlNUdNQK+Pl9nK2A+SNKyt4QC&#10;ftHDtrq9KWWh7Uh7PB9Cw2IJ+UIKaEMYCs69atFIP7cDUtwdrTMyxNE1XDs5xnLT80WSZNzIjuKF&#10;Vg743KL6PpyMgJfO1T/KLt+y/GOtdnt/HN93XIj7u+lpAyzgFK4wXPSjOlTRqbYn0p71AmZpmkc0&#10;hsd1DBfiIV0AqwXkywx4VfL/L1R/AAAA//8DAFBLAQItABQABgAIAAAAIQC2gziS/gAAAOEBAAAT&#10;AAAAAAAAAAAAAAAAAAAAAABbQ29udGVudF9UeXBlc10ueG1sUEsBAi0AFAAGAAgAAAAhADj9If/W&#10;AAAAlAEAAAsAAAAAAAAAAAAAAAAALwEAAF9yZWxzLy5yZWxzUEsBAi0AFAAGAAgAAAAhAKTx9wl/&#10;AgAAEwUAAA4AAAAAAAAAAAAAAAAALgIAAGRycy9lMm9Eb2MueG1sUEsBAi0AFAAGAAgAAAAhACKN&#10;VIjgAAAACgEAAA8AAAAAAAAAAAAAAAAA2QQAAGRycy9kb3ducmV2LnhtbFBLBQYAAAAABAAEAPMA&#10;AADmBQAAAAA=&#10;" stroked="f">
                <v:textbox style="mso-fit-shape-to-text:t">
                  <w:txbxContent>
                    <w:p w:rsidR="006056C1" w:rsidRDefault="003117CB" w:rsidP="006056C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68985" cy="755015"/>
                            <wp:effectExtent l="1905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68985" cy="7550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6C7449">
        <w:rPr>
          <w:rFonts w:ascii="TH SarabunPSK" w:hAnsi="TH SarabunPSK" w:cs="TH SarabunPSK"/>
          <w:sz w:val="32"/>
          <w:szCs w:val="32"/>
        </w:rPr>
        <w:t>b</w:t>
      </w:r>
      <w:proofErr w:type="gramEnd"/>
    </w:p>
    <w:p w:rsidR="006056C1" w:rsidRPr="00092104" w:rsidRDefault="006056C1" w:rsidP="00EC32E6">
      <w:pPr>
        <w:pStyle w:val="Heading2"/>
        <w:rPr>
          <w:rFonts w:ascii="TH SarabunPSK" w:hAnsi="TH SarabunPSK" w:cs="TH SarabunPSK"/>
          <w:b/>
          <w:bCs/>
          <w:sz w:val="28"/>
          <w:szCs w:val="28"/>
        </w:rPr>
      </w:pPr>
    </w:p>
    <w:p w:rsidR="006056C1" w:rsidRPr="00092104" w:rsidRDefault="006056C1" w:rsidP="00603A4F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>ส่วนราชการ</w:t>
      </w:r>
      <w:r w:rsidRPr="00092104">
        <w:rPr>
          <w:rFonts w:ascii="TH SarabunPSK" w:hAnsi="TH SarabunPSK" w:cs="TH SarabunPSK"/>
          <w:cs/>
        </w:rPr>
        <w:t xml:space="preserve">  </w:t>
      </w:r>
      <w:r w:rsidR="00786848">
        <w:rPr>
          <w:rFonts w:ascii="TH SarabunPSK" w:hAnsi="TH SarabunPSK" w:cs="TH SarabunPSK" w:hint="cs"/>
          <w:cs/>
        </w:rPr>
        <w:t>ศูนย์</w:t>
      </w:r>
      <w:r w:rsidR="00246C60">
        <w:rPr>
          <w:rFonts w:ascii="TH SarabunPSK" w:hAnsi="TH SarabunPSK" w:cs="TH SarabunPSK" w:hint="cs"/>
          <w:cs/>
        </w:rPr>
        <w:t>การดูแล/</w:t>
      </w:r>
      <w:r w:rsidR="00741079">
        <w:rPr>
          <w:rFonts w:ascii="TH SarabunPSK" w:hAnsi="TH SarabunPSK" w:cs="TH SarabunPSK" w:hint="cs"/>
          <w:cs/>
        </w:rPr>
        <w:t>วิจัย</w:t>
      </w:r>
      <w:r w:rsidR="00786848">
        <w:rPr>
          <w:rFonts w:ascii="TH SarabunPSK" w:hAnsi="TH SarabunPSK" w:cs="TH SarabunPSK" w:hint="cs"/>
          <w:cs/>
        </w:rPr>
        <w:t>ผู้ป่วยปากแหว่ง เพดานโหว่ และความ</w:t>
      </w:r>
      <w:r w:rsidR="00603A4F">
        <w:rPr>
          <w:rFonts w:ascii="TH SarabunPSK" w:hAnsi="TH SarabunPSK" w:cs="TH SarabunPSK" w:hint="cs"/>
          <w:cs/>
        </w:rPr>
        <w:t>พิการแต่กำเนิดของศีรษะและใบหน้า</w:t>
      </w:r>
      <w:r w:rsidR="00786848">
        <w:rPr>
          <w:rFonts w:ascii="TH SarabunPSK" w:hAnsi="TH SarabunPSK" w:cs="TH SarabunPSK" w:hint="cs"/>
          <w:cs/>
        </w:rPr>
        <w:t>มหาวิทยาลัยขอนแก่น ภายใต้โครงการตะวันฉาย</w:t>
      </w:r>
      <w:r w:rsidR="00603A4F">
        <w:rPr>
          <w:rFonts w:ascii="TH SarabunPSK" w:hAnsi="TH SarabunPSK" w:cs="TH SarabunPSK" w:hint="cs"/>
          <w:cs/>
        </w:rPr>
        <w:t xml:space="preserve"> (ศูนย์ตะวันฉาย)</w:t>
      </w:r>
      <w:r w:rsidR="00EA1BE9">
        <w:rPr>
          <w:rFonts w:ascii="TH SarabunPSK" w:eastAsia="Times New Roman" w:hAnsi="TH SarabunPSK" w:cs="TH SarabunPSK" w:hint="cs"/>
          <w:vanish/>
          <w:cs/>
        </w:rPr>
        <w:t>า</w:t>
      </w:r>
      <w:r w:rsidR="00786848">
        <w:rPr>
          <w:rFonts w:ascii="TH SarabunPSK" w:hAnsi="TH SarabunPSK" w:cs="TH SarabunPSK" w:hint="cs"/>
          <w:cs/>
        </w:rPr>
        <w:t xml:space="preserve"> คณะแพทยศาสตร์</w:t>
      </w:r>
      <w:r>
        <w:rPr>
          <w:rFonts w:ascii="TH SarabunPSK" w:hAnsi="TH SarabunPSK" w:cs="TH SarabunPSK" w:hint="cs"/>
          <w:cs/>
        </w:rPr>
        <w:t xml:space="preserve"> </w:t>
      </w:r>
      <w:r w:rsidR="0078526F">
        <w:rPr>
          <w:rFonts w:ascii="TH SarabunPSK" w:hAnsi="TH SarabunPSK" w:cs="TH SarabunPSK" w:hint="cs"/>
          <w:cs/>
        </w:rPr>
        <w:t xml:space="preserve"> </w:t>
      </w:r>
      <w:r w:rsidRPr="00092104">
        <w:rPr>
          <w:rFonts w:ascii="TH SarabunPSK" w:hAnsi="TH SarabunPSK" w:cs="TH SarabunPSK"/>
          <w:cs/>
        </w:rPr>
        <w:t>โทร</w:t>
      </w:r>
      <w:r w:rsidR="00B9631F">
        <w:rPr>
          <w:rFonts w:ascii="TH SarabunPSK" w:hAnsi="TH SarabunPSK" w:cs="TH SarabunPSK"/>
        </w:rPr>
        <w:t>.</w:t>
      </w:r>
      <w:r w:rsidR="00EC32E6">
        <w:rPr>
          <w:rFonts w:ascii="TH SarabunPSK" w:hAnsi="TH SarabunPSK" w:cs="TH SarabunPSK"/>
        </w:rPr>
        <w:t xml:space="preserve"> </w:t>
      </w:r>
      <w:r w:rsidR="00603A4F">
        <w:rPr>
          <w:rFonts w:ascii="TH SarabunPSK" w:hAnsi="TH SarabunPSK" w:cs="TH SarabunPSK"/>
        </w:rPr>
        <w:t xml:space="preserve">63123, </w:t>
      </w:r>
      <w:r w:rsidR="00B9631F">
        <w:rPr>
          <w:rFonts w:ascii="TH SarabunPSK" w:hAnsi="TH SarabunPSK" w:cs="TH SarabunPSK"/>
        </w:rPr>
        <w:t>63502</w:t>
      </w:r>
    </w:p>
    <w:p w:rsidR="006056C1" w:rsidRPr="00092104" w:rsidRDefault="006056C1" w:rsidP="00EC32E6">
      <w:pPr>
        <w:pStyle w:val="Heading2"/>
        <w:rPr>
          <w:rFonts w:ascii="TH SarabunPSK" w:hAnsi="TH SarabunPSK" w:cs="TH SarabunPSK"/>
        </w:rPr>
      </w:pPr>
      <w:r w:rsidRPr="00092104">
        <w:rPr>
          <w:rFonts w:ascii="TH SarabunPSK" w:hAnsi="TH SarabunPSK" w:cs="TH SarabunPSK"/>
          <w:b/>
          <w:bCs/>
          <w:cs/>
        </w:rPr>
        <w:t xml:space="preserve">ที่ </w:t>
      </w:r>
      <w:r w:rsidRPr="00092104">
        <w:rPr>
          <w:rFonts w:ascii="TH SarabunPSK" w:hAnsi="TH SarabunPSK" w:cs="TH SarabunPSK"/>
          <w:cs/>
        </w:rPr>
        <w:t xml:space="preserve">ศธ </w:t>
      </w:r>
      <w:r w:rsidRPr="00092104">
        <w:rPr>
          <w:rFonts w:ascii="TH SarabunPSK" w:hAnsi="TH SarabunPSK" w:cs="TH SarabunPSK"/>
        </w:rPr>
        <w:t>0514.7.1.2.3.4/</w:t>
      </w:r>
      <w:r w:rsidR="00741079">
        <w:rPr>
          <w:rFonts w:ascii="TH SarabunPSK" w:hAnsi="TH SarabunPSK" w:cs="TH SarabunPSK" w:hint="cs"/>
          <w:cs/>
        </w:rPr>
        <w:t xml:space="preserve">      </w:t>
      </w:r>
      <w:r w:rsidR="00157AE4">
        <w:rPr>
          <w:rFonts w:ascii="TH SarabunPSK" w:hAnsi="TH SarabunPSK" w:cs="TH SarabunPSK" w:hint="cs"/>
          <w:cs/>
        </w:rPr>
        <w:tab/>
      </w:r>
      <w:r w:rsidR="003B6AD0">
        <w:rPr>
          <w:rFonts w:ascii="TH SarabunPSK" w:hAnsi="TH SarabunPSK" w:cs="TH SarabunPSK"/>
        </w:rPr>
        <w:t xml:space="preserve">         </w:t>
      </w:r>
      <w:r w:rsidR="00406355">
        <w:rPr>
          <w:rFonts w:ascii="TH SarabunPSK" w:hAnsi="TH SarabunPSK" w:cs="TH SarabunPSK" w:hint="cs"/>
          <w:b/>
          <w:bCs/>
          <w:cs/>
        </w:rPr>
        <w:t xml:space="preserve"> </w:t>
      </w:r>
      <w:r w:rsidR="00E7732B">
        <w:rPr>
          <w:rFonts w:ascii="TH SarabunPSK" w:hAnsi="TH SarabunPSK" w:cs="TH SarabunPSK" w:hint="cs"/>
          <w:b/>
          <w:bCs/>
          <w:cs/>
        </w:rPr>
        <w:t xml:space="preserve">          </w:t>
      </w:r>
      <w:r w:rsidRPr="00092104">
        <w:rPr>
          <w:rFonts w:ascii="TH SarabunPSK" w:hAnsi="TH SarabunPSK" w:cs="TH SarabunPSK"/>
          <w:b/>
          <w:bCs/>
          <w:cs/>
        </w:rPr>
        <w:t>วันที่</w:t>
      </w:r>
      <w:r w:rsidR="00515344">
        <w:rPr>
          <w:rFonts w:ascii="TH SarabunPSK" w:hAnsi="TH SarabunPSK" w:cs="TH SarabunPSK"/>
        </w:rPr>
        <w:t xml:space="preserve"> </w:t>
      </w:r>
      <w:r w:rsidR="008E5E10">
        <w:rPr>
          <w:rFonts w:ascii="TH SarabunPSK" w:hAnsi="TH SarabunPSK" w:cs="TH SarabunPSK"/>
        </w:rPr>
        <w:t xml:space="preserve">   </w:t>
      </w:r>
      <w:r w:rsidR="007F4D6E">
        <w:rPr>
          <w:rFonts w:ascii="TH SarabunPSK" w:hAnsi="TH SarabunPSK" w:cs="TH SarabunPSK" w:hint="cs"/>
          <w:cs/>
        </w:rPr>
        <w:t xml:space="preserve"> </w:t>
      </w:r>
      <w:r w:rsidR="00A076E3">
        <w:rPr>
          <w:rFonts w:ascii="TH SarabunPSK" w:hAnsi="TH SarabunPSK" w:cs="TH SarabunPSK" w:hint="cs"/>
          <w:cs/>
        </w:rPr>
        <w:t>มิถุนายน</w:t>
      </w:r>
      <w:r w:rsidR="007F4D6E">
        <w:rPr>
          <w:rFonts w:ascii="TH SarabunPSK" w:hAnsi="TH SarabunPSK" w:cs="TH SarabunPSK" w:hint="cs"/>
          <w:cs/>
        </w:rPr>
        <w:t xml:space="preserve"> 2560</w:t>
      </w:r>
    </w:p>
    <w:p w:rsidR="006056C1" w:rsidRPr="001E4636" w:rsidRDefault="006056C1" w:rsidP="00EC32E6">
      <w:pPr>
        <w:pBdr>
          <w:bottom w:val="single" w:sz="6" w:space="1" w:color="auto"/>
        </w:pBdr>
        <w:ind w:left="720" w:hanging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92104">
        <w:rPr>
          <w:rFonts w:ascii="TH SarabunPSK" w:hAnsi="TH SarabunPSK" w:cs="TH SarabunPSK"/>
          <w:b/>
          <w:bCs/>
          <w:sz w:val="32"/>
          <w:szCs w:val="32"/>
          <w:cs/>
        </w:rPr>
        <w:t>เรื่อง</w:t>
      </w:r>
      <w:r w:rsidRPr="00092104"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ขอ</w:t>
      </w:r>
      <w:r w:rsidR="00C34091">
        <w:rPr>
          <w:rFonts w:ascii="TH SarabunPSK" w:hAnsi="TH SarabunPSK" w:cs="TH SarabunPSK" w:hint="cs"/>
          <w:sz w:val="32"/>
          <w:szCs w:val="32"/>
          <w:cs/>
        </w:rPr>
        <w:t>เรียนท่านและ</w:t>
      </w:r>
      <w:r w:rsidR="00E7732B">
        <w:rPr>
          <w:rFonts w:ascii="TH SarabunPSK" w:hAnsi="TH SarabunPSK" w:cs="TH SarabunPSK" w:hint="cs"/>
          <w:sz w:val="32"/>
          <w:szCs w:val="32"/>
          <w:cs/>
        </w:rPr>
        <w:t>บุคลากรในสังกัดร่วม</w:t>
      </w:r>
      <w:r w:rsidR="00C34091">
        <w:rPr>
          <w:rFonts w:ascii="TH SarabunPSK" w:hAnsi="TH SarabunPSK" w:cs="TH SarabunPSK" w:hint="cs"/>
          <w:sz w:val="32"/>
          <w:szCs w:val="32"/>
          <w:cs/>
        </w:rPr>
        <w:t>ถ่ายทำวิดิทัศน์ ศูนย์ความเป็นเลิศตะวันฉาย</w:t>
      </w:r>
    </w:p>
    <w:p w:rsidR="006056C1" w:rsidRPr="00BC4A95" w:rsidRDefault="006056C1" w:rsidP="00EC32E6">
      <w:pPr>
        <w:rPr>
          <w:rFonts w:ascii="TH SarabunPSK" w:hAnsi="TH SarabunPSK" w:cs="TH SarabunPSK"/>
          <w:sz w:val="8"/>
          <w:szCs w:val="8"/>
        </w:rPr>
      </w:pPr>
    </w:p>
    <w:p w:rsidR="00FA65DB" w:rsidRPr="00A96BFA" w:rsidRDefault="006056C1" w:rsidP="00FA65DB">
      <w:pPr>
        <w:rPr>
          <w:rFonts w:ascii="TH SarabunPSK" w:hAnsi="TH SarabunPSK" w:cs="TH SarabunPSK" w:hint="cs"/>
          <w:sz w:val="32"/>
          <w:szCs w:val="32"/>
          <w:cs/>
        </w:rPr>
      </w:pPr>
      <w:r w:rsidRPr="00EC32E6">
        <w:rPr>
          <w:rFonts w:ascii="TH SarabunPSK" w:hAnsi="TH SarabunPSK" w:cs="TH SarabunPSK"/>
          <w:b/>
          <w:bCs/>
          <w:sz w:val="32"/>
          <w:szCs w:val="32"/>
          <w:cs/>
        </w:rPr>
        <w:t>เรียน</w:t>
      </w:r>
      <w:r w:rsidRPr="00C00E8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3B5008">
        <w:rPr>
          <w:rFonts w:ascii="TH SarabunPSK" w:hAnsi="TH SarabunPSK" w:cs="TH SarabunPSK" w:hint="cs"/>
          <w:sz w:val="32"/>
          <w:szCs w:val="32"/>
          <w:cs/>
        </w:rPr>
        <w:t>หัวหน้า</w:t>
      </w:r>
      <w:r w:rsidR="00531020">
        <w:rPr>
          <w:rFonts w:ascii="TH SarabunPSK" w:hAnsi="TH SarabunPSK" w:cs="TH SarabunPSK" w:hint="cs"/>
          <w:sz w:val="32"/>
          <w:szCs w:val="32"/>
          <w:cs/>
        </w:rPr>
        <w:t>ภาควิชา</w:t>
      </w:r>
      <w:r w:rsidR="002B196B">
        <w:rPr>
          <w:rFonts w:ascii="TH SarabunPSK" w:hAnsi="TH SarabunPSK" w:cs="TH SarabunPSK" w:hint="cs"/>
          <w:sz w:val="32"/>
          <w:szCs w:val="32"/>
          <w:cs/>
        </w:rPr>
        <w:t>จิตเวชศาสตร์</w:t>
      </w:r>
    </w:p>
    <w:p w:rsidR="006056C1" w:rsidRPr="003B6AD0" w:rsidRDefault="006056C1" w:rsidP="00EC32E6">
      <w:pPr>
        <w:rPr>
          <w:rFonts w:ascii="TH SarabunPSK" w:eastAsia="Times New Roman" w:hAnsi="TH SarabunPSK" w:cs="TH SarabunPSK"/>
          <w:sz w:val="16"/>
          <w:szCs w:val="16"/>
        </w:rPr>
      </w:pPr>
    </w:p>
    <w:p w:rsidR="00CA1E1B" w:rsidRPr="00CA1E1B" w:rsidRDefault="00FA65D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>
        <w:rPr>
          <w:rFonts w:ascii="TH SarabunPSK" w:eastAsia="Times New Roman" w:hAnsi="TH SarabunPSK" w:cs="TH SarabunPSK" w:hint="cs"/>
          <w:sz w:val="32"/>
          <w:szCs w:val="32"/>
          <w:cs/>
        </w:rPr>
        <w:tab/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ตามที่ ศูนย์ความเป็นเลิศตะวันฉาย เพื่อผู้ป่วยปากแหว่งเ พดานโหว่ และความพิการแต่กำเนิดของศีรษะและใบหน้า (</w:t>
      </w:r>
      <w:proofErr w:type="spellStart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>Tawanchai</w:t>
      </w:r>
      <w:proofErr w:type="spellEnd"/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 Center of Excellence for Patients with Cleft Lip-Palate and Craniofacial Deformities)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ได้รับการสนับสนุนจากงานสนับสนุนบริการสู่ความเป็นเลิศ ในการจัดทำสื่อประชาสัมพันธ์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VDO Presentation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โดยมีวัตถุประสงค์เพื่อประชาสัมพันธ์ศูนย์ความเป็นเลิศให้องค์กรภายใน ภายนอก ได้รับทราบ เพื่อให้ผู้ป่วยสามารถเข้าถึงการบริการรักษาพยาบาลได้อย่างทั่วถึง และเพื่อใช้ประชาสัมพันธ์ในงานมหกรรมสุขภาพ โรงพยาบาลศรีนครินทร์ ซึ่งจะมีกิจกรรมออกบูธประชาสัมพันธ์และกิจกรรมเสวนาบนนเวที ในวันที่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21 - 23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กรกฎาคม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</w:rPr>
        <w:t xml:space="preserve">2560 </w:t>
      </w:r>
      <w:r w:rsidR="00CA1E1B" w:rsidRPr="00CA1E1B">
        <w:rPr>
          <w:rFonts w:ascii="TH SarabunPSK" w:hAnsi="TH SarabunPSK" w:cs="TH SarabunPSK"/>
          <w:color w:val="212121"/>
          <w:sz w:val="32"/>
          <w:szCs w:val="32"/>
          <w:cs/>
        </w:rPr>
        <w:t>ณ ศูนย์การค้าเซ็นทรัลพลาซ่า ขอนแก่น นั้น</w:t>
      </w:r>
    </w:p>
    <w:p w:rsidR="00CA1E1B" w:rsidRPr="00CA1E1B" w:rsidRDefault="00CA1E1B" w:rsidP="00CA1E1B">
      <w:pPr>
        <w:shd w:val="clear" w:color="auto" w:fill="FFFFFF"/>
        <w:jc w:val="thaiDistribute"/>
        <w:rPr>
          <w:rFonts w:ascii="TH SarabunPSK" w:hAnsi="TH SarabunPSK" w:cs="TH SarabunPSK"/>
          <w:color w:val="212121"/>
          <w:sz w:val="16"/>
          <w:szCs w:val="16"/>
        </w:rPr>
      </w:pPr>
    </w:p>
    <w:p w:rsidR="00052A26" w:rsidRPr="00CA1E1B" w:rsidRDefault="00CA1E1B" w:rsidP="00CA1E1B">
      <w:pPr>
        <w:shd w:val="clear" w:color="auto" w:fill="FFFFFF"/>
        <w:ind w:firstLine="1440"/>
        <w:jc w:val="thaiDistribute"/>
        <w:rPr>
          <w:rFonts w:ascii="TH SarabunPSK" w:hAnsi="TH SarabunPSK" w:cs="TH SarabunPSK"/>
          <w:color w:val="212121"/>
          <w:sz w:val="32"/>
          <w:szCs w:val="32"/>
        </w:rPr>
      </w:pP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ในการนี้ ศูนย์ความเป็นเลิศตะวันฉายฯ จึงใคร่ขอเรียนเชิญท่านและบุคลากรที่เกี่ยวข้อง</w:t>
      </w:r>
      <w:r w:rsidR="00320C09">
        <w:rPr>
          <w:rFonts w:ascii="TH SarabunPSK" w:hAnsi="TH SarabunPSK" w:cs="TH SarabunPSK" w:hint="cs"/>
          <w:color w:val="212121"/>
          <w:sz w:val="32"/>
          <w:szCs w:val="32"/>
          <w:cs/>
        </w:rPr>
        <w:t xml:space="preserve">    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ด้านการดูแลรักษาภาวะปากแหว่ง เพดานโหว่ฯ หรือมอบหมายผู้แทน เพื่อร่วมถ่ายวิดีทัศน์ประชาสัมพันธ์ศูนย์ความเป็นเลิศตะวันฉายฯ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ในวันศุกร์ที่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16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มิถุนายน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2560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 xml:space="preserve">เวลา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</w:rPr>
        <w:t xml:space="preserve">9.00 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น. ณ บริเวณหน้างานประชาสัมพันธ์ โรงพยาบาลศรีนครินทร์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> 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 xml:space="preserve">ทั้งนี้ ได้แนบ </w:t>
      </w:r>
      <w:r w:rsidRPr="00CA1E1B">
        <w:rPr>
          <w:rFonts w:ascii="TH SarabunPSK" w:hAnsi="TH SarabunPSK" w:cs="TH SarabunPSK"/>
          <w:color w:val="212121"/>
          <w:sz w:val="32"/>
          <w:szCs w:val="32"/>
        </w:rPr>
        <w:t xml:space="preserve">Storyboard </w:t>
      </w:r>
      <w:r w:rsidRPr="00CA1E1B">
        <w:rPr>
          <w:rFonts w:ascii="TH SarabunPSK" w:hAnsi="TH SarabunPSK" w:cs="TH SarabunPSK"/>
          <w:color w:val="212121"/>
          <w:sz w:val="32"/>
          <w:szCs w:val="32"/>
          <w:cs/>
        </w:rPr>
        <w:t>และลำดับการถ่ายทำ ซึ่งประสานงานร่วมกับทีมถ่ายทำวิดีทัศน์มาพร้อมนี้ โดยขอความอนุเคราะห์ให้ท่าน</w:t>
      </w:r>
      <w:r w:rsidRPr="00CA1E1B">
        <w:rPr>
          <w:rFonts w:ascii="TH SarabunPSK" w:hAnsi="TH SarabunPSK" w:cs="TH SarabunPSK"/>
          <w:b/>
          <w:bCs/>
          <w:color w:val="212121"/>
          <w:sz w:val="32"/>
          <w:szCs w:val="32"/>
          <w:u w:val="single"/>
          <w:cs/>
        </w:rPr>
        <w:t>แต่งกายด้วยชุดยูนิฟอร์ม หรือ เสื้อกาวน์แพทย์ พร้อมทั้งบัตรประจำตัวผู้ปฏิบัติงาน</w:t>
      </w:r>
      <w:r w:rsidRPr="00CA1E1B">
        <w:rPr>
          <w:rStyle w:val="apple-converted-space"/>
          <w:rFonts w:ascii="TH SarabunPSK" w:hAnsi="TH SarabunPSK" w:cs="TH SarabunPSK"/>
          <w:color w:val="212121"/>
          <w:sz w:val="32"/>
          <w:szCs w:val="32"/>
        </w:rPr>
        <w:t> </w:t>
      </w:r>
      <w:r w:rsidR="006F5D3B">
        <w:rPr>
          <w:rFonts w:ascii="TH SarabunPSK" w:hAnsi="TH SarabunPSK" w:cs="TH SarabunPSK" w:hint="cs"/>
          <w:sz w:val="32"/>
          <w:szCs w:val="32"/>
          <w:cs/>
        </w:rPr>
        <w:t>รายละเอียดตามที่แนบมาพร้อมนี้</w:t>
      </w:r>
    </w:p>
    <w:p w:rsidR="00A25B18" w:rsidRPr="00B13C59" w:rsidRDefault="00266C17" w:rsidP="00052A26">
      <w:pPr>
        <w:jc w:val="thaiDistribute"/>
        <w:rPr>
          <w:rFonts w:ascii="TH SarabunPSK" w:hAnsi="TH SarabunPSK" w:cs="TH SarabunPSK"/>
          <w:b/>
          <w:bCs/>
          <w:sz w:val="32"/>
          <w:szCs w:val="32"/>
          <w:lang w:eastAsia="ja-JP"/>
        </w:rPr>
      </w:pP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  <w:r w:rsidRPr="00B13C59">
        <w:rPr>
          <w:rFonts w:ascii="TH SarabunPSK" w:eastAsia="Times New Roman" w:hAnsi="TH SarabunPSK" w:cs="TH SarabunPSK" w:hint="cs"/>
          <w:b/>
          <w:bCs/>
          <w:sz w:val="32"/>
          <w:szCs w:val="32"/>
          <w:cs/>
        </w:rPr>
        <w:tab/>
      </w:r>
    </w:p>
    <w:p w:rsidR="002F6B3C" w:rsidRPr="00B13C59" w:rsidRDefault="00266C17" w:rsidP="00B13C59">
      <w:pPr>
        <w:ind w:left="720" w:firstLine="720"/>
        <w:jc w:val="thaiDistribute"/>
        <w:rPr>
          <w:rFonts w:ascii="TH SarabunPSK" w:hAnsi="TH SarabunPSK" w:cs="TH SarabunPSK"/>
          <w:sz w:val="32"/>
          <w:szCs w:val="32"/>
          <w:lang w:eastAsia="ja-JP"/>
        </w:rPr>
      </w:pPr>
      <w:r w:rsidRPr="00B13C59">
        <w:rPr>
          <w:rFonts w:ascii="TH SarabunPSK" w:hAnsi="TH SarabunPSK" w:cs="TH SarabunPSK"/>
          <w:sz w:val="32"/>
          <w:szCs w:val="32"/>
          <w:cs/>
          <w:lang w:eastAsia="ja-JP"/>
        </w:rPr>
        <w:t>จึงเรียนมาเพื่อ</w:t>
      </w:r>
      <w:r w:rsidR="00C36C70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โปรดพิจารณา</w:t>
      </w:r>
      <w:r w:rsidR="00EA1BE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อนุมัติ</w:t>
      </w:r>
      <w:r w:rsidR="00203219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>ด้วย</w:t>
      </w:r>
      <w:r w:rsidR="00051C84" w:rsidRPr="00B13C59">
        <w:rPr>
          <w:rFonts w:ascii="TH SarabunPSK" w:hAnsi="TH SarabunPSK" w:cs="TH SarabunPSK" w:hint="cs"/>
          <w:sz w:val="32"/>
          <w:szCs w:val="32"/>
          <w:cs/>
          <w:lang w:eastAsia="ja-JP"/>
        </w:rPr>
        <w:t xml:space="preserve"> จักขอบพระคุณยิ่ง</w:t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DF0308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C36C70" w:rsidRPr="00B13C59">
        <w:rPr>
          <w:rFonts w:ascii="TH SarabunPSK" w:hAnsi="TH SarabunPSK" w:cs="TH SarabunPSK"/>
          <w:sz w:val="32"/>
          <w:szCs w:val="32"/>
          <w:lang w:eastAsia="ja-JP"/>
        </w:rPr>
        <w:tab/>
      </w:r>
      <w:r w:rsidR="002F6B3C" w:rsidRPr="00B13C59">
        <w:rPr>
          <w:rFonts w:ascii="TH SarabunPSK" w:hAnsi="TH SarabunPSK" w:cs="TH SarabunPSK"/>
          <w:sz w:val="32"/>
          <w:szCs w:val="32"/>
          <w:lang w:eastAsia="ja-JP"/>
        </w:rPr>
        <w:t xml:space="preserve">         </w:t>
      </w:r>
    </w:p>
    <w:p w:rsidR="00824A26" w:rsidRDefault="00824A26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F82358" w:rsidRDefault="00F82358" w:rsidP="00EC32E6">
      <w:pPr>
        <w:pStyle w:val="BodyText2"/>
        <w:jc w:val="left"/>
        <w:rPr>
          <w:rFonts w:ascii="TH SarabunPSK" w:hAnsi="TH SarabunPSK" w:cs="TH SarabunPSK" w:hint="cs"/>
          <w:sz w:val="32"/>
          <w:szCs w:val="32"/>
          <w:lang w:eastAsia="ja-JP"/>
        </w:rPr>
      </w:pPr>
    </w:p>
    <w:p w:rsidR="006056C1" w:rsidRPr="00B13C59" w:rsidRDefault="003F2A88" w:rsidP="00EC32E6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/>
          <w:sz w:val="32"/>
          <w:szCs w:val="32"/>
        </w:rPr>
        <w:t xml:space="preserve">          </w:t>
      </w:r>
      <w:r w:rsidRPr="00B13C59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FC2C5E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2F6B3C" w:rsidRPr="00B13C59">
        <w:rPr>
          <w:rFonts w:ascii="TH SarabunPSK" w:hAnsi="TH SarabunPSK" w:cs="TH SarabunPSK"/>
          <w:sz w:val="32"/>
          <w:szCs w:val="32"/>
        </w:rPr>
        <w:t xml:space="preserve">     </w:t>
      </w:r>
      <w:r w:rsidR="005E2C1F" w:rsidRPr="00B13C59">
        <w:rPr>
          <w:rFonts w:ascii="TH SarabunPSK" w:hAnsi="TH SarabunPSK" w:cs="TH SarabunPSK"/>
          <w:sz w:val="32"/>
          <w:szCs w:val="32"/>
        </w:rPr>
        <w:t xml:space="preserve">  </w:t>
      </w:r>
      <w:r w:rsidR="006056C1" w:rsidRPr="00B13C59">
        <w:rPr>
          <w:rFonts w:ascii="TH SarabunPSK" w:hAnsi="TH SarabunPSK" w:cs="TH SarabunPSK"/>
          <w:sz w:val="32"/>
          <w:szCs w:val="32"/>
        </w:rPr>
        <w:t>(</w:t>
      </w:r>
      <w:r w:rsidR="00B13C59">
        <w:rPr>
          <w:rFonts w:ascii="TH SarabunPSK" w:hAnsi="TH SarabunPSK" w:cs="TH SarabunPSK" w:hint="cs"/>
          <w:sz w:val="32"/>
          <w:szCs w:val="32"/>
          <w:cs/>
        </w:rPr>
        <w:t>รองศาสตราจารย์พญ.นิรมล พัจนสุนทร</w:t>
      </w:r>
      <w:r w:rsidR="006056C1" w:rsidRPr="00B13C59">
        <w:rPr>
          <w:rFonts w:ascii="TH SarabunPSK" w:hAnsi="TH SarabunPSK" w:cs="TH SarabunPSK"/>
          <w:sz w:val="32"/>
          <w:szCs w:val="32"/>
          <w:cs/>
        </w:rPr>
        <w:t>)</w:t>
      </w:r>
    </w:p>
    <w:p w:rsidR="00B13C59" w:rsidRPr="006E4CFD" w:rsidRDefault="005C540E" w:rsidP="00B13C59">
      <w:pPr>
        <w:pStyle w:val="BodyText2"/>
        <w:ind w:left="2880"/>
        <w:jc w:val="left"/>
        <w:rPr>
          <w:rFonts w:ascii="TH SarabunPSK" w:hAnsi="TH SarabunPSK" w:cs="TH SarabunPSK"/>
          <w:sz w:val="32"/>
          <w:szCs w:val="32"/>
        </w:rPr>
      </w:pPr>
      <w:r w:rsidRPr="00B13C59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675569" w:rsidRPr="00B13C59">
        <w:rPr>
          <w:rFonts w:ascii="TH SarabunPSK" w:hAnsi="TH SarabunPSK" w:cs="TH SarabunPSK"/>
          <w:sz w:val="32"/>
          <w:szCs w:val="32"/>
          <w:cs/>
        </w:rPr>
        <w:t xml:space="preserve">    </w:t>
      </w:r>
      <w:r w:rsidR="002F6B3C" w:rsidRPr="00B13C59">
        <w:rPr>
          <w:rFonts w:ascii="TH SarabunPSK" w:hAnsi="TH SarabunPSK" w:cs="TH SarabunPSK" w:hint="cs"/>
          <w:sz w:val="32"/>
          <w:szCs w:val="32"/>
          <w:cs/>
        </w:rPr>
        <w:tab/>
      </w:r>
      <w:r w:rsidR="00BC4A95" w:rsidRPr="006E4CFD">
        <w:rPr>
          <w:rFonts w:ascii="TH SarabunPSK" w:hAnsi="TH SarabunPSK" w:cs="TH SarabunPSK"/>
          <w:sz w:val="32"/>
          <w:szCs w:val="32"/>
          <w:cs/>
        </w:rPr>
        <w:t xml:space="preserve">          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  <w:r w:rsidR="006E4CFD" w:rsidRPr="006E4CFD">
        <w:rPr>
          <w:rFonts w:ascii="TH SarabunPSK" w:hAnsi="TH SarabunPSK" w:cs="TH SarabunPSK"/>
          <w:sz w:val="32"/>
          <w:szCs w:val="32"/>
          <w:cs/>
        </w:rPr>
        <w:t>ฝ่ายบริหาร</w:t>
      </w:r>
      <w:r w:rsidR="00B13C59" w:rsidRPr="006E4CFD">
        <w:rPr>
          <w:rFonts w:ascii="TH SarabunPSK" w:hAnsi="TH SarabunPSK" w:cs="TH SarabunPSK"/>
          <w:sz w:val="32"/>
          <w:szCs w:val="32"/>
          <w:cs/>
        </w:rPr>
        <w:t>ศูนย์ตะวันฉาย</w:t>
      </w:r>
    </w:p>
    <w:p w:rsidR="00B13C59" w:rsidRDefault="00B13C59" w:rsidP="00B13C59">
      <w:pPr>
        <w:pStyle w:val="BodyText2"/>
        <w:ind w:left="2880"/>
        <w:jc w:val="left"/>
        <w:rPr>
          <w:sz w:val="32"/>
          <w:szCs w:val="32"/>
        </w:rPr>
      </w:pPr>
    </w:p>
    <w:p w:rsidR="00B13C59" w:rsidRDefault="00B13C59" w:rsidP="002D08D9">
      <w:pPr>
        <w:pStyle w:val="BodyText2"/>
        <w:jc w:val="left"/>
        <w:rPr>
          <w:sz w:val="32"/>
          <w:szCs w:val="32"/>
        </w:rPr>
      </w:pPr>
    </w:p>
    <w:p w:rsidR="00B13C59" w:rsidRPr="00F82358" w:rsidRDefault="00B13C59" w:rsidP="00B13C59">
      <w:pPr>
        <w:pStyle w:val="BodyText2"/>
        <w:ind w:left="2880"/>
        <w:jc w:val="left"/>
        <w:rPr>
          <w:sz w:val="20"/>
          <w:szCs w:val="20"/>
        </w:rPr>
      </w:pPr>
    </w:p>
    <w:p w:rsidR="00B13C59" w:rsidRDefault="00B13C59" w:rsidP="00B13C59">
      <w:pPr>
        <w:pStyle w:val="BodyText2"/>
        <w:jc w:val="lef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ผู้ประสานงาน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นางสาวกนกอร ตั้งจิตเจริญกิจ</w:t>
      </w:r>
    </w:p>
    <w:p w:rsidR="00B13C59" w:rsidRPr="00F82358" w:rsidRDefault="00B13C59" w:rsidP="00B13C59">
      <w:pPr>
        <w:pStyle w:val="BodyText2"/>
        <w:jc w:val="left"/>
        <w:rPr>
          <w:rFonts w:ascii="TH SarabunPSK" w:hAnsi="TH SarabunPSK" w:cs="TH SarabunPSK" w:hint="cs"/>
          <w:sz w:val="18"/>
          <w:szCs w:val="18"/>
        </w:rPr>
      </w:pPr>
    </w:p>
    <w:p w:rsidR="00CA1E1B" w:rsidRPr="00CA1E1B" w:rsidRDefault="00B13C59" w:rsidP="0044723E">
      <w:pPr>
        <w:pStyle w:val="BodyText2"/>
        <w:jc w:val="left"/>
        <w:rPr>
          <w:rFonts w:ascii="TH SarabunPSK" w:hAnsi="TH SarabunPSK" w:cs="TH SarabunPSK" w:hint="cs"/>
          <w:cs/>
        </w:rPr>
      </w:pPr>
      <w:r>
        <w:rPr>
          <w:rFonts w:ascii="TH SarabunPSK" w:hAnsi="TH SarabunPSK" w:cs="TH SarabunPSK" w:hint="cs"/>
          <w:cs/>
        </w:rPr>
        <w:t xml:space="preserve">สำเนาเรียน </w:t>
      </w:r>
      <w:r>
        <w:rPr>
          <w:rFonts w:ascii="TH SarabunPSK" w:hAnsi="TH SarabunPSK" w:cs="TH SarabunPSK"/>
        </w:rPr>
        <w:t xml:space="preserve">: </w:t>
      </w:r>
      <w:r>
        <w:rPr>
          <w:rFonts w:ascii="TH SarabunPSK" w:hAnsi="TH SarabunPSK" w:cs="TH SarabunPSK" w:hint="cs"/>
          <w:cs/>
        </w:rPr>
        <w:t>1.</w:t>
      </w:r>
      <w:r w:rsidR="002B196B">
        <w:rPr>
          <w:rFonts w:ascii="TH SarabunPSK" w:hAnsi="TH SarabunPSK" w:cs="TH SarabunPSK" w:hint="cs"/>
          <w:cs/>
        </w:rPr>
        <w:t>รศ.พญ.นิรมล พัจนสุนทร</w:t>
      </w:r>
      <w:bookmarkStart w:id="0" w:name="_GoBack"/>
      <w:bookmarkEnd w:id="0"/>
    </w:p>
    <w:sectPr w:rsidR="00CA1E1B" w:rsidRPr="00CA1E1B" w:rsidSect="00320C09">
      <w:pgSz w:w="11906" w:h="16838"/>
      <w:pgMar w:top="1191" w:right="1418" w:bottom="96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F4A" w:rsidRDefault="00464F4A" w:rsidP="00522074">
      <w:r>
        <w:separator/>
      </w:r>
    </w:p>
  </w:endnote>
  <w:endnote w:type="continuationSeparator" w:id="0">
    <w:p w:rsidR="00464F4A" w:rsidRDefault="00464F4A" w:rsidP="005220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F4A" w:rsidRDefault="00464F4A" w:rsidP="00522074">
      <w:r>
        <w:separator/>
      </w:r>
    </w:p>
  </w:footnote>
  <w:footnote w:type="continuationSeparator" w:id="0">
    <w:p w:rsidR="00464F4A" w:rsidRDefault="00464F4A" w:rsidP="005220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CC3B3C"/>
    <w:multiLevelType w:val="multilevel"/>
    <w:tmpl w:val="5FB0428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>
    <w:nsid w:val="5C487E1C"/>
    <w:multiLevelType w:val="hybridMultilevel"/>
    <w:tmpl w:val="28EA1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6C1"/>
    <w:rsid w:val="00004B73"/>
    <w:rsid w:val="00010E5E"/>
    <w:rsid w:val="00034133"/>
    <w:rsid w:val="00036BA8"/>
    <w:rsid w:val="00051C84"/>
    <w:rsid w:val="00052A26"/>
    <w:rsid w:val="00071F15"/>
    <w:rsid w:val="000A188B"/>
    <w:rsid w:val="000B2914"/>
    <w:rsid w:val="0010622C"/>
    <w:rsid w:val="00122481"/>
    <w:rsid w:val="00124CEA"/>
    <w:rsid w:val="00141382"/>
    <w:rsid w:val="00157AE4"/>
    <w:rsid w:val="00180C70"/>
    <w:rsid w:val="001E4636"/>
    <w:rsid w:val="001E75B0"/>
    <w:rsid w:val="00203219"/>
    <w:rsid w:val="00207CDA"/>
    <w:rsid w:val="00245424"/>
    <w:rsid w:val="00246C60"/>
    <w:rsid w:val="00266C17"/>
    <w:rsid w:val="002706CB"/>
    <w:rsid w:val="00292FC4"/>
    <w:rsid w:val="002B196B"/>
    <w:rsid w:val="002B1EC6"/>
    <w:rsid w:val="002D08D9"/>
    <w:rsid w:val="002D2CD0"/>
    <w:rsid w:val="002F6B3C"/>
    <w:rsid w:val="003117CB"/>
    <w:rsid w:val="00320C09"/>
    <w:rsid w:val="003220E8"/>
    <w:rsid w:val="0032620A"/>
    <w:rsid w:val="00341BBF"/>
    <w:rsid w:val="003466D7"/>
    <w:rsid w:val="00381D88"/>
    <w:rsid w:val="003911AA"/>
    <w:rsid w:val="003B5008"/>
    <w:rsid w:val="003B6AD0"/>
    <w:rsid w:val="003E24F4"/>
    <w:rsid w:val="003E42AB"/>
    <w:rsid w:val="003F2A88"/>
    <w:rsid w:val="003F4959"/>
    <w:rsid w:val="00400220"/>
    <w:rsid w:val="00402CEB"/>
    <w:rsid w:val="00406355"/>
    <w:rsid w:val="00416D97"/>
    <w:rsid w:val="00434F83"/>
    <w:rsid w:val="0043688A"/>
    <w:rsid w:val="00437A28"/>
    <w:rsid w:val="00444F50"/>
    <w:rsid w:val="0044723E"/>
    <w:rsid w:val="00464F4A"/>
    <w:rsid w:val="004A4AED"/>
    <w:rsid w:val="004D7AB1"/>
    <w:rsid w:val="004E61C4"/>
    <w:rsid w:val="00507CE6"/>
    <w:rsid w:val="00515344"/>
    <w:rsid w:val="00522074"/>
    <w:rsid w:val="00531020"/>
    <w:rsid w:val="00554451"/>
    <w:rsid w:val="005921EC"/>
    <w:rsid w:val="00595C47"/>
    <w:rsid w:val="005B68A9"/>
    <w:rsid w:val="005C540E"/>
    <w:rsid w:val="005D46FC"/>
    <w:rsid w:val="005D729A"/>
    <w:rsid w:val="005E2C1F"/>
    <w:rsid w:val="005F3032"/>
    <w:rsid w:val="006001AF"/>
    <w:rsid w:val="00603A4F"/>
    <w:rsid w:val="006056C1"/>
    <w:rsid w:val="00622A5D"/>
    <w:rsid w:val="00625778"/>
    <w:rsid w:val="006618B0"/>
    <w:rsid w:val="00675569"/>
    <w:rsid w:val="006B2F6F"/>
    <w:rsid w:val="006C7449"/>
    <w:rsid w:val="006E1641"/>
    <w:rsid w:val="006E4CFD"/>
    <w:rsid w:val="006F5D3B"/>
    <w:rsid w:val="00705E75"/>
    <w:rsid w:val="00741079"/>
    <w:rsid w:val="00750E20"/>
    <w:rsid w:val="007531A7"/>
    <w:rsid w:val="00771E55"/>
    <w:rsid w:val="00776D3E"/>
    <w:rsid w:val="0078122E"/>
    <w:rsid w:val="0078526F"/>
    <w:rsid w:val="00786848"/>
    <w:rsid w:val="007B2F47"/>
    <w:rsid w:val="007D5C5B"/>
    <w:rsid w:val="007E0197"/>
    <w:rsid w:val="007E0E56"/>
    <w:rsid w:val="007F4D6E"/>
    <w:rsid w:val="008053F1"/>
    <w:rsid w:val="008120E6"/>
    <w:rsid w:val="0082219D"/>
    <w:rsid w:val="00824A26"/>
    <w:rsid w:val="008263BE"/>
    <w:rsid w:val="00830669"/>
    <w:rsid w:val="008335EE"/>
    <w:rsid w:val="008E5E10"/>
    <w:rsid w:val="00914518"/>
    <w:rsid w:val="009246C1"/>
    <w:rsid w:val="00925CED"/>
    <w:rsid w:val="00942FC3"/>
    <w:rsid w:val="00945546"/>
    <w:rsid w:val="009764C0"/>
    <w:rsid w:val="0098361C"/>
    <w:rsid w:val="009A0B25"/>
    <w:rsid w:val="009A186E"/>
    <w:rsid w:val="009C0A42"/>
    <w:rsid w:val="009E0B78"/>
    <w:rsid w:val="009E2C70"/>
    <w:rsid w:val="009E4CE7"/>
    <w:rsid w:val="00A076E3"/>
    <w:rsid w:val="00A25B18"/>
    <w:rsid w:val="00A96BFA"/>
    <w:rsid w:val="00AA3645"/>
    <w:rsid w:val="00AA5DDF"/>
    <w:rsid w:val="00AB0D36"/>
    <w:rsid w:val="00AD03A3"/>
    <w:rsid w:val="00AE138B"/>
    <w:rsid w:val="00B1099A"/>
    <w:rsid w:val="00B13C59"/>
    <w:rsid w:val="00B14DBA"/>
    <w:rsid w:val="00B74D43"/>
    <w:rsid w:val="00B9631F"/>
    <w:rsid w:val="00BA7289"/>
    <w:rsid w:val="00BC4A95"/>
    <w:rsid w:val="00BE12BE"/>
    <w:rsid w:val="00C00E89"/>
    <w:rsid w:val="00C34091"/>
    <w:rsid w:val="00C36C70"/>
    <w:rsid w:val="00C72B15"/>
    <w:rsid w:val="00C745AB"/>
    <w:rsid w:val="00C83335"/>
    <w:rsid w:val="00C85E8F"/>
    <w:rsid w:val="00CA1E1B"/>
    <w:rsid w:val="00CD10FA"/>
    <w:rsid w:val="00CD718A"/>
    <w:rsid w:val="00CE0B70"/>
    <w:rsid w:val="00CE0FE6"/>
    <w:rsid w:val="00CF2904"/>
    <w:rsid w:val="00CF7D14"/>
    <w:rsid w:val="00D0478A"/>
    <w:rsid w:val="00D141A5"/>
    <w:rsid w:val="00D44830"/>
    <w:rsid w:val="00D64828"/>
    <w:rsid w:val="00D7084E"/>
    <w:rsid w:val="00DA4EEA"/>
    <w:rsid w:val="00DF0308"/>
    <w:rsid w:val="00DF7588"/>
    <w:rsid w:val="00E16BF8"/>
    <w:rsid w:val="00E45A70"/>
    <w:rsid w:val="00E603D9"/>
    <w:rsid w:val="00E7732B"/>
    <w:rsid w:val="00E95354"/>
    <w:rsid w:val="00EA1BE9"/>
    <w:rsid w:val="00EA236C"/>
    <w:rsid w:val="00EA681C"/>
    <w:rsid w:val="00EC1680"/>
    <w:rsid w:val="00EC32E6"/>
    <w:rsid w:val="00EE745C"/>
    <w:rsid w:val="00F026D0"/>
    <w:rsid w:val="00F07B75"/>
    <w:rsid w:val="00F1238D"/>
    <w:rsid w:val="00F16ECD"/>
    <w:rsid w:val="00F315C6"/>
    <w:rsid w:val="00F6623C"/>
    <w:rsid w:val="00F82358"/>
    <w:rsid w:val="00F859D2"/>
    <w:rsid w:val="00FA65DB"/>
    <w:rsid w:val="00FB1BAB"/>
    <w:rsid w:val="00FB3C7E"/>
    <w:rsid w:val="00FB415D"/>
    <w:rsid w:val="00FC2C5E"/>
    <w:rsid w:val="00FC4BDE"/>
    <w:rsid w:val="00FD2B0D"/>
    <w:rsid w:val="00FD4B59"/>
    <w:rsid w:val="00FD79BE"/>
    <w:rsid w:val="00FE3DDF"/>
    <w:rsid w:val="00FE5115"/>
    <w:rsid w:val="00FF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6C1"/>
    <w:rPr>
      <w:rFonts w:ascii="Cordia New" w:eastAsia="Cordia New" w:hAnsi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qFormat/>
    <w:rsid w:val="006056C1"/>
    <w:pPr>
      <w:keepNext/>
      <w:jc w:val="center"/>
      <w:outlineLvl w:val="0"/>
    </w:pPr>
    <w:rPr>
      <w:b/>
      <w:bCs/>
      <w:sz w:val="90"/>
      <w:szCs w:val="90"/>
    </w:rPr>
  </w:style>
  <w:style w:type="paragraph" w:styleId="Heading2">
    <w:name w:val="heading 2"/>
    <w:basedOn w:val="Normal"/>
    <w:next w:val="Normal"/>
    <w:link w:val="Heading2Char"/>
    <w:qFormat/>
    <w:rsid w:val="006056C1"/>
    <w:pPr>
      <w:keepNext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56C1"/>
    <w:rPr>
      <w:rFonts w:ascii="Cordia New" w:eastAsia="Cordia New" w:hAnsi="Cordia New" w:cs="Cordia New"/>
      <w:b/>
      <w:bCs/>
      <w:sz w:val="90"/>
      <w:szCs w:val="90"/>
    </w:rPr>
  </w:style>
  <w:style w:type="character" w:customStyle="1" w:styleId="Heading2Char">
    <w:name w:val="Heading 2 Char"/>
    <w:basedOn w:val="DefaultParagraphFont"/>
    <w:link w:val="Heading2"/>
    <w:rsid w:val="006056C1"/>
    <w:rPr>
      <w:rFonts w:ascii="Cordia New" w:eastAsia="Cordia New" w:hAnsi="Cordia New" w:cs="Cordia New"/>
      <w:sz w:val="32"/>
      <w:szCs w:val="32"/>
    </w:rPr>
  </w:style>
  <w:style w:type="paragraph" w:styleId="BodyText2">
    <w:name w:val="Body Text 2"/>
    <w:basedOn w:val="Normal"/>
    <w:link w:val="BodyText2Char"/>
    <w:rsid w:val="006056C1"/>
    <w:pPr>
      <w:jc w:val="thaiDistribute"/>
    </w:pPr>
  </w:style>
  <w:style w:type="character" w:customStyle="1" w:styleId="BodyText2Char">
    <w:name w:val="Body Text 2 Char"/>
    <w:basedOn w:val="DefaultParagraphFont"/>
    <w:link w:val="BodyText2"/>
    <w:rsid w:val="006056C1"/>
    <w:rPr>
      <w:rFonts w:ascii="Cordia New" w:eastAsia="Cordia New" w:hAnsi="Cordia New" w:cs="Cordia New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C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C1"/>
    <w:rPr>
      <w:rFonts w:ascii="Tahoma" w:eastAsia="Cordia New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HeaderChar">
    <w:name w:val="Header Char"/>
    <w:basedOn w:val="DefaultParagraphFont"/>
    <w:link w:val="Head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Footer">
    <w:name w:val="footer"/>
    <w:basedOn w:val="Normal"/>
    <w:link w:val="FooterChar"/>
    <w:uiPriority w:val="99"/>
    <w:unhideWhenUsed/>
    <w:rsid w:val="00522074"/>
    <w:pPr>
      <w:tabs>
        <w:tab w:val="center" w:pos="4513"/>
        <w:tab w:val="right" w:pos="9026"/>
      </w:tabs>
    </w:pPr>
    <w:rPr>
      <w:szCs w:val="35"/>
    </w:rPr>
  </w:style>
  <w:style w:type="character" w:customStyle="1" w:styleId="FooterChar">
    <w:name w:val="Footer Char"/>
    <w:basedOn w:val="DefaultParagraphFont"/>
    <w:link w:val="Footer"/>
    <w:uiPriority w:val="99"/>
    <w:rsid w:val="00522074"/>
    <w:rPr>
      <w:rFonts w:ascii="Cordia New" w:eastAsia="Cordia New" w:hAnsi="Cordia New"/>
      <w:sz w:val="28"/>
      <w:szCs w:val="35"/>
    </w:rPr>
  </w:style>
  <w:style w:type="paragraph" w:styleId="ListParagraph">
    <w:name w:val="List Paragraph"/>
    <w:basedOn w:val="Normal"/>
    <w:uiPriority w:val="34"/>
    <w:qFormat/>
    <w:rsid w:val="001E75B0"/>
    <w:pPr>
      <w:ind w:left="720"/>
      <w:contextualSpacing/>
    </w:pPr>
    <w:rPr>
      <w:szCs w:val="35"/>
    </w:rPr>
  </w:style>
  <w:style w:type="paragraph" w:customStyle="1" w:styleId="Default">
    <w:name w:val="Default"/>
    <w:rsid w:val="00CE0B70"/>
    <w:pPr>
      <w:autoSpaceDE w:val="0"/>
      <w:autoSpaceDN w:val="0"/>
      <w:adjustRightInd w:val="0"/>
    </w:pPr>
    <w:rPr>
      <w:rFonts w:ascii="TH SarabunPSK" w:hAnsi="TH SarabunPSK" w:cs="TH SarabunPSK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CA1E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00AA2-1C48-4DC1-BACF-7B7E9319D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KhonKaen University</Company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iLLuSioN</dc:creator>
  <cp:lastModifiedBy>tawanchai-cleft</cp:lastModifiedBy>
  <cp:revision>2</cp:revision>
  <cp:lastPrinted>2017-06-15T03:54:00Z</cp:lastPrinted>
  <dcterms:created xsi:type="dcterms:W3CDTF">2017-06-15T03:55:00Z</dcterms:created>
  <dcterms:modified xsi:type="dcterms:W3CDTF">2017-06-15T03:55:00Z</dcterms:modified>
</cp:coreProperties>
</file>