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Types>
</file>

<file path=_rels/.rels><?xml version="1.0" ?><Relationships xmlns="http://schemas.openxmlformats.org/package/2006/relationships"><Relationship Id="rId1" Type="http://schemas.openxmlformats.org/officeDocument/2006/relationships/officeDocument" Target="word/document.xml"/></Relationships>
</file>

<file path=word/document.xml><?xml version="1.0" encoding="utf-8"?>
<w:document xmlns:w14="http://schemas.microsoft.com/office/word/2010/wordml" xmlns:mc="http://schemas.openxmlformats.org/markup-compatibility/2006" xmlns:vyd="http://volga.yandex.com/schemas/document/model" xmlns:w="http://schemas.openxmlformats.org/wordprocessingml/2006/main" w:conformance="transitional" mc:Ignorable="vyd">
  <w:background/>
  <w:body vyd:_id="vyd:mgkpx5y60m7llr">
    <w:p w:rsidR="00000000" w:rsidDel="00000000" w:rsidP="00000000" w:rsidRDefault="00000000" w:rsidRPr="00000000" w14:paraId="00000001" vyd:_id="vyd:mgkpx5ysrrp7ux">
      <w:pPr>
        <w:pStyle w:val="Heading1"/>
        <w:rPr/>
      </w:pPr>
      <w:bookmarkStart w:id="0" w:colFirst="0" w:colLast="0" w:name="_r48y7t2xd8xm" vyd:_id="vyd:mgkpx5ytr51igy"/>
      <w:bookmarkEnd w:id="0"/>
      <w:r>
        <w:rPr>
          <w:rtl w:val="0"/>
        </w:rPr>
        <w:t vyd:_id="vyd:mgkpyefbq3utmt">Проект первого модуля: анализ данных для агентства недвижимости</w:t>
      </w:r>
    </w:p>
    <w:p w:rsidR="00000000" w:rsidDel="00000000" w:rsidP="00000000" w:rsidRDefault="00000000" w:rsidRPr="00000000" w14:paraId="00000001" vyd:_id="vyd:mgkpyefb8p94m5">
      <w:pPr>
        <w:rPr/>
      </w:pPr>
      <w:r>
        <w:rPr>
          <w:b w:val="1"/>
          <w:rtl w:val="0"/>
        </w:rPr>
        <w:t vyd:_id="vyd:mgkpyefa694rju" xml:space="preserve">Автор: </w:t>
      </w:r>
      <w:r>
        <w:rPr>
          <w:rtl w:val="0"/>
        </w:rPr>
        <w:t vyd:_id="vyd:mgkpyefawstj97" xml:space="preserve"> Седов Арсений</w:t>
      </w:r>
    </w:p>
    <w:p w:rsidR="00000000" w:rsidDel="00000000" w:rsidP="00000000" w:rsidRDefault="00000000" w:rsidRPr="00000000" w14:paraId="00000001" vyd:_id="vyd:mgkpyef9m3bbun">
      <w:pPr>
        <w:rPr>
          <w:b w:val="1"/>
        </w:rPr>
      </w:pPr>
      <w:r>
        <w:rPr>
          <w:b w:val="1"/>
          <w:rtl w:val="0"/>
        </w:rPr>
        <w:t vyd:_id="vyd:mgkpyef8hiprfl">Дата: 10.10.25</w:t>
      </w:r>
    </w:p>
    <w:p w:rsidR="00000000" w:rsidDel="00000000" w:rsidP="00000000" w:rsidRDefault="00000000" w:rsidRPr="00000000" w14:paraId="00000001" vyd:_id="vyd:mgkpyef88pkj4p">
      <w:pPr>
        <w:rPr>
          <w:b w:val="1"/>
        </w:rPr>
      </w:pPr>
    </w:p>
    <w:p w:rsidR="00000000" w:rsidDel="00000000" w:rsidP="00000000" w:rsidRDefault="00000000" w:rsidRPr="00000000" w14:paraId="00000001" vyd:_id="vyd:mgkpyef7ykwdbj">
      <w:pPr>
        <w:pStyle w:val="Heading2"/>
        <w:spacing w:after="80" w:lineRule="auto"/>
        <w:rPr/>
      </w:pPr>
      <w:r>
        <w:rPr>
          <w:sz w:val="34"/>
          <w:b w:val="1"/>
          <w:rtl w:val="0"/>
          <w:szCs w:val="34"/>
        </w:rPr>
        <w:t vyd:_id="vyd:mgkpyef6dzprc1" xml:space="preserve">Часть 2. Решаем ad hoc задачи </w:t>
      </w:r>
    </w:p>
    <w:p w:rsidR="00000000" w:rsidDel="00000000" w:rsidP="00000000" w:rsidRDefault="00000000" w:rsidRPr="00000000" w14:paraId="00000001" vyd:_id="vyd:mgkpyef5gi6jzr">
      <w:pPr>
        <w:pStyle w:val="Heading3"/>
        <w:keepNext w:val="0"/>
        <w:keepLines w:val="0"/>
        <w:spacing w:after="80" w:lineRule="auto"/>
        <w:rPr/>
      </w:pPr>
      <w:r>
        <w:rPr>
          <w:rtl w:val="0"/>
        </w:rPr>
        <w:t vyd:_id="vyd:mgkpyef41u20j9">Задача 1. Время активности объявлений</w:t>
      </w:r>
    </w:p>
    <w:p w:rsidR="00000000" w:rsidDel="00000000" w:rsidP="00000000" w:rsidRDefault="00000000" w:rsidRPr="00000000" w14:paraId="00000001" vyd:_id="vyd:mgkpyef4s6l3dy">
      <w:pPr>
        <w:spacing w:after="240" w:before="240" w:lineRule="auto"/>
        <w:rPr/>
      </w:pPr>
      <w:r>
        <w:rPr>
          <w:rtl w:val="0"/>
        </w:rPr>
        <w:t vyd:_id="vyd:mgkpyef3f7y2bt">Чтобы спланировать эффективную бизнес-стратегию на рынке недвижимости, заказчику нужно определить — по времени активности объявления — самые привлекательные для работы сегменты недвижимости Санкт-Петербурга и городов Ленинградской области.</w:t>
      </w:r>
    </w:p>
    <w:p w:rsidR="00000000" w:rsidDel="00000000" w:rsidP="00000000" w:rsidRDefault="00000000" w:rsidRPr="00000000" w14:paraId="00000001" vyd:_id="vyd:mgkpyef2i4xk9o">
      <w:pPr>
        <w:spacing w:after="240" w:before="240" w:lineRule="auto"/>
        <w:rPr/>
      </w:pPr>
      <w:r>
        <w:rPr>
          <w:rtl w:val="0"/>
        </w:rPr>
        <w:t vyd:_id="vyd:mgkpyef2zhcj1t">Проанализируйте результаты и опишите их. Ответы на такие вопросы:</w:t>
      </w:r>
    </w:p>
    <w:p w:rsidR="00000000" w:rsidDel="00000000" w:rsidP="00000000" w:rsidRDefault="00000000" w:rsidRPr="00000000" w14:paraId="00000001" vyd:_id="vyd:mgkpyef17bvhx3">
      <w:pPr>
        <w:spacing w:after="240" w:before="240" w:lineRule="auto"/>
        <w:ind w:start="0" w:firstLine="0"/>
        <w:rPr/>
      </w:pPr>
      <w:r>
        <w:rPr>
          <w:rtl w:val="0"/>
        </w:rPr>
        <w:t vyd:_id="vyd:mgkpyef05s57tq">1. Какие категории объявлений являются самыми распространёнными в Санкт-Петербурге и городах Ленинградской области?</w:t>
      </w:r>
    </w:p>
    <w:p w:rsidR="00000000" w:rsidDel="00000000" w:rsidP="00000000" w:rsidRDefault="00000000" w:rsidRPr="00000000" w14:paraId="00000001" vyd:_id="vyd:mgkpyef0pwpras">
      <w:pPr>
        <w:spacing w:after="240" w:before="240" w:lineRule="auto"/>
        <w:rPr>
          <w:color w:val="0b5394"/>
          <w:i w:val="1"/>
        </w:rPr>
      </w:pPr>
      <w:r>
        <w:rPr>
          <w:color w:val="0b5394"/>
          <w:i w:val="1"/>
          <w:rtl w:val="0"/>
        </w:rPr>
        <w:t vyd:_id="vyd:mgkpyeezit0dnd">Самыми распространенными в Санкт-Петербурге и Ленинградской области являются объявления  с средней стоимостью кв.м. 110 874,32 руб и 67 432,8 руб их количество составляет большую часть, что в свою очередь позволяет судить о явном интересе со стороны заказчика в получении выручки (т.к. Цены  на такие объявления являются либо статистически средними, либо самыми высокими по стоимости на рынке недвижимости..Немаловажным фактом является внушительная доля студий среди таких объявлений, что вероятно, позволяет это охарактеризовать, как  наличие распространенных тенденций на данную категорию объявлений.</w:t>
      </w:r>
    </w:p>
    <w:p w:rsidR="00000000" w:rsidDel="00000000" w:rsidP="00000000" w:rsidRDefault="00000000" w:rsidRPr="00000000" w14:paraId="00000001" vyd:_id="vyd:mgkpyeezwk4teu">
      <w:pPr>
        <w:spacing w:after="240" w:before="240" w:lineRule="auto"/>
        <w:ind w:start="0" w:firstLine="0"/>
        <w:rPr/>
      </w:pPr>
      <w:r>
        <w:rPr>
          <w:rtl w:val="0"/>
        </w:rPr>
        <w:t vyd:_id="vyd:mgkpyeey02t4fy">2. Какие характеристики недвижимости, включая площадь недвижимости, среднюю стоимость квадратного метра, количество комнат и балконов и другие параметры, влияют на время активности объявлений? Как эти зависимости варьируют между регионами?</w:t>
      </w:r>
    </w:p>
    <w:p w:rsidR="00000000" w:rsidDel="00000000" w:rsidP="00000000" w:rsidRDefault="00000000" w:rsidRPr="00000000" w14:paraId="00000001" vyd:_id="vyd:mgkpyeexmmvmo7">
      <w:pPr>
        <w:spacing w:after="240" w:before="240" w:lineRule="auto"/>
        <w:rPr>
          <w:color w:val="0b5394"/>
          <w:i w:val="1"/>
        </w:rPr>
      </w:pPr>
      <w:r>
        <w:rPr>
          <w:color w:val="0b5394"/>
          <w:i w:val="1"/>
          <w:rtl w:val="0"/>
        </w:rPr>
        <w:t vyd:_id="vyd:mgkpyeexqi6haa">На время активности объявлений непосредственно влияют следующие параметры: средняя стоимость кв..метра( так в Ленинградской обл. Доминируют объявления с самой низкой средней стоимостью, в то время как в Петербурге самыми короткими ( в сроках сегмента активности) являются объявления с одной наименьших средней стоимости).</w:t>
      </w:r>
    </w:p>
    <w:p w:rsidR="00000000" w:rsidDel="00000000" w:rsidP="00000000" w:rsidRDefault="00000000" w:rsidRPr="00000000" w14:paraId="00000001" vyd:_id="vyd:mgkpyeewfuf6jj">
      <w:pPr>
        <w:spacing w:after="240" w:before="240" w:lineRule="auto"/>
        <w:rPr>
          <w:color w:val="0b5394"/>
          <w:i w:val="1"/>
        </w:rPr>
      </w:pPr>
      <w:r>
        <w:rPr>
          <w:color w:val="0b5394"/>
          <w:i w:val="1"/>
          <w:rtl w:val="0"/>
        </w:rPr>
        <w:t vyd:_id="vyd:mgkpyeevzt3gvu">Средняя площадь: так, в Петербурге объявления с наименьшей ср. площадью являются основным из факторов для уменьшения активности объявления, аналогичная ситуация прослеживается в Лен.обл..</w:t>
      </w:r>
    </w:p>
    <w:p w:rsidR="00000000" w:rsidDel="00000000" w:rsidP="00000000" w:rsidRDefault="00000000" w:rsidRPr="00000000" w14:paraId="00000001" vyd:_id="vyd:mgkpyeeunbqi3m">
      <w:pPr>
        <w:spacing w:after="240" w:before="240" w:lineRule="auto"/>
        <w:rPr>
          <w:color w:val="0b5394"/>
          <w:i w:val="1"/>
        </w:rPr>
      </w:pPr>
      <w:r>
        <w:rPr>
          <w:color w:val="0b5394"/>
          <w:i w:val="1"/>
          <w:rtl w:val="0"/>
        </w:rPr>
        <w:t vyd:_id="vyd:mgkpyeetqsth02">Доля студий: Наличие данного критерия, также подтверждает то факт, что студии достаточно популяризированы среди клиентов. (короткий срок активности объявлений, где большую часть от доли занимают студии, несомненно способствует данной точке зрения).</w:t>
      </w:r>
    </w:p>
    <w:p w:rsidR="00000000" w:rsidDel="00000000" w:rsidP="00000000" w:rsidRDefault="00000000" w:rsidRPr="00000000" w14:paraId="00000001" vyd:_id="vyd:mgkpyees8dzygm">
      <w:pPr>
        <w:spacing w:after="240" w:before="240" w:lineRule="auto"/>
        <w:ind w:start="0" w:firstLine="0"/>
        <w:rPr/>
      </w:pPr>
      <w:r>
        <w:rPr>
          <w:rtl w:val="0"/>
        </w:rPr>
        <w:t vyd:_id="vyd:mgkpyees7v5uoq">3. Есть ли различия между недвижимостью Санкт-Петербурга и Ленинградской области по полученным результатам?</w:t>
      </w:r>
    </w:p>
    <w:p w:rsidR="00000000" w:rsidDel="00000000" w:rsidP="00000000" w:rsidRDefault="00000000" w:rsidRPr="00000000" w14:paraId="00000001" vyd:_id="vyd:mgkpyeerfwcpr7">
      <w:pPr>
        <w:spacing w:after="240" w:before="240" w:lineRule="auto"/>
        <w:rPr>
          <w:color w:val="0b5394"/>
          <w:i w:val="1"/>
        </w:rPr>
      </w:pPr>
      <w:r>
        <w:rPr>
          <w:color w:val="0b5394"/>
          <w:i w:val="1"/>
          <w:rtl w:val="0"/>
        </w:rPr>
        <w:t vyd:_id="vyd:mgkpyeeqy0ouz4">Да, различия между Санкт-Петербургом и Лен. Обл. Есть. Так, зачастую в Петербурге  средняя стоимость будет больше чем по Лен. обл.  Количество самих объявлений также будет заметно превышать кол-во по Лен.Обл. Средняя площадь самих квартир превышает площадь квартир в Лен.Обл.</w:t>
      </w:r>
    </w:p>
    <w:p w:rsidR="00000000" w:rsidDel="00000000" w:rsidP="00000000" w:rsidRDefault="00000000" w:rsidRPr="00000000" w14:paraId="00000001" vyd:_id="vyd:mgkpyeeqh0ywl3">
      <w:pPr>
        <w:pStyle w:val="Heading3"/>
        <w:keepNext w:val="0"/>
        <w:keepLines w:val="0"/>
        <w:spacing w:after="80" w:lineRule="auto"/>
        <w:rPr/>
      </w:pPr>
      <w:r>
        <w:rPr>
          <w:rtl w:val="0"/>
        </w:rPr>
        <w:t vyd:_id="vyd:mgkpyeepl95oyy">Задача 2. Сезонность объявлений</w:t>
      </w:r>
    </w:p>
    <w:p w:rsidR="00000000" w:rsidDel="00000000" w:rsidP="00000000" w:rsidRDefault="00000000" w:rsidRPr="00000000" w14:paraId="00000001" vyd:_id="vyd:mgkpyeeogsrrgl">
      <w:pPr>
        <w:spacing w:after="240" w:before="240" w:lineRule="auto"/>
        <w:rPr/>
      </w:pPr>
      <w:r>
        <w:rPr>
          <w:rtl w:val="0"/>
        </w:rPr>
        <w:t vyd:_id="vyd:mgkpyeen62e32v">Заказчику важно понять сезонные тенденции на рынке недвижимости Санкт-Петербурга и Ленинградской области — то есть для всего региона, чтобы выявить периоды с повышенной активностью продавцов и покупателей недвижимости. Это поможет спланировать маркетинговые кампании и выбрать сроки для выхода на рынок.</w:t>
      </w:r>
    </w:p>
    <w:p w:rsidR="00000000" w:rsidDel="00000000" w:rsidP="00000000" w:rsidRDefault="00000000" w:rsidRPr="00000000" w14:paraId="00000001" vyd:_id="vyd:mgkpyeencthbtl">
      <w:pPr>
        <w:spacing w:after="240" w:before="240" w:lineRule="auto"/>
        <w:rPr/>
      </w:pPr>
      <w:r>
        <w:rPr>
          <w:rtl w:val="0"/>
        </w:rPr>
        <w:t vyd:_id="vyd:mgkpyeems2ruyn">Проанализируйте результаты и опишите их. Ответы на такие вопросы:</w:t>
      </w:r>
    </w:p>
    <w:p w:rsidR="00000000" w:rsidDel="00000000" w:rsidP="00000000" w:rsidRDefault="00000000" w:rsidRPr="00000000" w14:paraId="00000001" vyd:_id="vyd:mgkpyeel43tv9m">
      <w:pPr>
        <w:spacing w:after="240" w:before="240" w:lineRule="auto"/>
        <w:ind w:start="0" w:firstLine="0"/>
        <w:rPr/>
      </w:pPr>
      <w:r>
        <w:rPr>
          <w:rtl w:val="0"/>
        </w:rPr>
        <w:t vyd:_id="vyd:mgkpyeekubq04z">1. В какие месяцы наблюдается наибольшая активность в публикации объявлений о продаже недвижимости? А в какие — по снятию? Это показывает динамику активности покупателей.</w:t>
      </w:r>
    </w:p>
    <w:p w:rsidR="00000000" w:rsidDel="00000000" w:rsidP="00000000" w:rsidRDefault="00000000" w:rsidRPr="00000000" w14:paraId="00000001" vyd:_id="vyd:mgkpyeekeb5n29">
      <w:pPr>
        <w:spacing w:after="240" w:before="240" w:lineRule="auto"/>
        <w:rPr>
          <w:color w:val="0b5394"/>
          <w:i w:val="1"/>
        </w:rPr>
      </w:pPr>
      <w:r>
        <w:rPr>
          <w:color w:val="0b5394"/>
          <w:i w:val="1"/>
          <w:rtl w:val="0"/>
        </w:rPr>
        <w:t vyd:_id="vyd:mgkpyeejl217j9">Наибольшая активность в публикации объявлений о продаже недвижимости наблюдается в следующие месяцы: Октябрь, ноябрь.</w:t>
      </w:r>
    </w:p>
    <w:p w:rsidR="00000000" w:rsidDel="00000000" w:rsidP="00000000" w:rsidRDefault="00000000" w:rsidRPr="00000000" w14:paraId="00000001" vyd:_id="vyd:mgkpyeejat969c">
      <w:pPr>
        <w:spacing w:after="240" w:before="240" w:lineRule="auto"/>
        <w:rPr>
          <w:color w:val="0b5394"/>
          <w:i w:val="1"/>
        </w:rPr>
      </w:pPr>
      <w:r>
        <w:rPr>
          <w:color w:val="0b5394"/>
          <w:i w:val="1"/>
          <w:rtl w:val="0"/>
        </w:rPr>
        <w:t vyd:_id="vyd:mgkpyeei4lnnzl">Наибольшая активности  снятий объявлений о недвижимости наблюдается в следующие месяцы: Октябрь, ноябрь.</w:t>
      </w:r>
    </w:p>
    <w:p w:rsidR="00000000" w:rsidDel="00000000" w:rsidP="00000000" w:rsidRDefault="00000000" w:rsidRPr="00000000" w14:paraId="00000001" vyd:_id="vyd:mgkpyeehn21hjb">
      <w:pPr>
        <w:spacing w:after="240" w:before="240" w:lineRule="auto"/>
        <w:ind w:start="0" w:firstLine="0"/>
        <w:rPr/>
      </w:pPr>
    </w:p>
    <w:p w:rsidR="00000000" w:rsidDel="00000000" w:rsidP="00000000" w:rsidRDefault="00000000" w:rsidRPr="00000000" w14:paraId="00000001" vyd:_id="vyd:mgkpyeege9hyu7">
      <w:pPr>
        <w:spacing w:after="240" w:before="240" w:lineRule="auto"/>
        <w:ind w:start="0" w:firstLine="0"/>
        <w:rPr/>
      </w:pPr>
      <w:r>
        <w:rPr>
          <w:rtl w:val="0"/>
        </w:rPr>
        <w:t vyd:_id="vyd:mgkpyeefk52ju7">2. Совпадают ли периоды активной публикации объявлений и периоды, когда происходит повышенная продажа недвижимости (по месяцам снятия объявлений)?</w:t>
      </w:r>
    </w:p>
    <w:p w:rsidR="00000000" w:rsidDel="00000000" w:rsidP="00000000" w:rsidRDefault="00000000" w:rsidRPr="00000000" w14:paraId="00000001" vyd:_id="vyd:mgkpyeef2ehyo3">
      <w:pPr>
        <w:spacing w:after="240" w:before="240" w:lineRule="auto"/>
        <w:rPr>
          <w:color w:val="0b5394"/>
          <w:i w:val="1"/>
        </w:rPr>
      </w:pPr>
      <w:r>
        <w:rPr>
          <w:color w:val="0b5394"/>
          <w:i w:val="1"/>
          <w:rtl w:val="0"/>
        </w:rPr>
        <w:t vyd:_id="vyd:mgkpyeee21d4cr">Да, периоды активной публикации объявлений и периоды повышенных продаж недвижимости совпадают и составляют достаточно значительную часть проданных среди всего активно опубликованного ранее.</w:t>
      </w:r>
    </w:p>
    <w:p w:rsidR="00000000" w:rsidDel="00000000" w:rsidP="00000000" w:rsidRDefault="00000000" w:rsidRPr="00000000" w14:paraId="00000001" vyd:_id="vyd:mgkpyeedaopim2">
      <w:pPr>
        <w:spacing w:after="240" w:before="240" w:lineRule="auto"/>
        <w:ind w:start="0" w:firstLine="0"/>
        <w:rPr/>
      </w:pPr>
    </w:p>
    <w:p w:rsidR="00000000" w:rsidDel="00000000" w:rsidP="00000000" w:rsidRDefault="00000000" w:rsidRPr="00000000" w14:paraId="00000001" vyd:_id="vyd:mgkpyeecmgavsj">
      <w:pPr>
        <w:spacing w:after="240" w:before="240" w:lineRule="auto"/>
        <w:ind w:start="0" w:firstLine="0"/>
        <w:rPr/>
      </w:pPr>
      <w:r>
        <w:rPr>
          <w:rtl w:val="0"/>
        </w:rPr>
        <w:t vyd:_id="vyd:mgkpyeec4xzad1" xml:space="preserve">3. Как сезонные колебания влияют на среднюю стоимость квадратного метра и среднюю площадь квартир? Что можно сказать о зависимости этих параметров от месяца? ( Не особо понял вопрос. Что понимается под сезонностью.Месяца, в которые продажи происходят чаще всего? </w:t>
      </w:r>
    </w:p>
    <w:p w:rsidR="00000000" w:rsidDel="00000000" w:rsidP="00000000" w:rsidRDefault="00000000" w:rsidRPr="00000000" w14:paraId="00000001" vyd:_id="vyd:mgkpyeeb54uzfc">
      <w:pPr>
        <w:spacing w:after="240" w:before="240" w:lineRule="auto"/>
        <w:rPr>
          <w:color w:val="0b5394"/>
          <w:i w:val="1"/>
        </w:rPr>
      </w:pPr>
      <w:r>
        <w:rPr>
          <w:color w:val="0b5394"/>
          <w:i w:val="1"/>
          <w:rtl w:val="0"/>
        </w:rPr>
        <w:t vyd:_id="vyd:mgkpyeeamhktmk" xml:space="preserve">Сезонные колебания имеют определенное влияние на среднюю стоимость квадратного метра и среднюю площадь квартир. Так, она выражается в наличии определенного среднестатистического усреднения или даже уменьшения в начале сезона и дальнейшим увеличением стоимости,  по сравнению с ‘не сезонными периодами’ </w:t>
      </w:r>
    </w:p>
    <w:p w:rsidR="00000000" w:rsidDel="00000000" w:rsidP="00000000" w:rsidRDefault="00000000" w:rsidRPr="00000000" w14:paraId="00000001" vyd:_id="vyd:mgkpyeeamgob6d">
      <w:pPr>
        <w:spacing w:after="240" w:before="240" w:lineRule="auto"/>
        <w:rPr>
          <w:color w:val="0b5394"/>
          <w:i w:val="1"/>
        </w:rPr>
      </w:pPr>
      <w:r>
        <w:rPr>
          <w:color w:val="0b5394"/>
          <w:i w:val="1"/>
          <w:rtl w:val="0"/>
        </w:rPr>
        <w:t vyd:_id="vyd:mgkpyee9gylqmd" xml:space="preserve">Все эти параметры непосредственно зависят от месяца, т.к. Именно  в сезонные периоды(которые определяются с помощью месяца) выявляется возможность для анализа всех перечисленных параметров. </w:t>
      </w:r>
    </w:p>
    <w:p w:rsidR="00000000" w:rsidDel="00000000" w:rsidP="00000000" w:rsidRDefault="00000000" w:rsidRPr="00000000" w14:paraId="00000001" vyd:_id="vyd:mgkpyee8m8rwy0">
      <w:pPr>
        <w:spacing w:after="240" w:before="240" w:lineRule="auto"/>
        <w:rPr>
          <w:color w:val="0b5394"/>
          <w:i w:val="1"/>
        </w:rPr>
      </w:pPr>
    </w:p>
    <w:p w:rsidR="00000000" w:rsidDel="00000000" w:rsidP="00000000" w:rsidRDefault="00000000" w:rsidRPr="00000000" w14:paraId="00000001" vyd:_id="vyd:mgkpyee7ljdy0j">
      <w:pPr>
        <w:spacing w:after="240" w:before="240" w:lineRule="auto"/>
        <w:ind w:start="0" w:firstLine="0"/>
        <w:rPr/>
      </w:pPr>
    </w:p>
    <w:p w:rsidR="00000000" w:rsidDel="00000000" w:rsidP="00000000" w:rsidRDefault="00000000" w:rsidRPr="00000000" w14:paraId="00000001" vyd:_id="vyd:mgkpyee6s2e3jt">
      <w:pPr>
        <w:pStyle w:val="Heading3"/>
        <w:spacing w:after="240" w:before="240" w:lineRule="auto"/>
        <w:rPr/>
      </w:pPr>
      <w:r>
        <w:rPr>
          <w:rtl w:val="0"/>
        </w:rPr>
        <w:t vyd:_id="vyd:mgkpyee5f8t4ej">Общие выводы и рекомендации</w:t>
      </w:r>
    </w:p>
    <w:p w:rsidR="00000000" w:rsidDel="00000000" w:rsidP="00000000" w:rsidRDefault="00000000" w:rsidRPr="00000000" w14:paraId="00000001" vyd:_id="vyd:mgkpyee4t51twb">
      <w:pPr>
        <w:spacing w:after="240" w:before="240" w:lineRule="auto"/>
        <w:ind w:start="0" w:firstLine="0"/>
        <w:rPr>
          <w:color w:val="0b5394"/>
          <w:i w:val="1"/>
        </w:rPr>
      </w:pPr>
      <w:r>
        <w:rPr>
          <w:color w:val="0b5394"/>
          <w:i w:val="1"/>
          <w:rtl w:val="0"/>
        </w:rPr>
        <w:t vyd:_id="vyd:mgkpyee4tblk0l">Возможность выделить все важные особенности для анализа всех предоставленных данных, теперь несомненно будет присутствовать, но стоит учитывать что для начала работы над всеми полученными данными, заказчику необходимо учитывать всю актуальность предоставленной для рассмотрения информации. Так, в случае учета и детального рассмотрения всей вышеуказанной информации, и соблюдения представленных ниже рекомендаций, заказчик может полагаться на хорошие результаты в дальнейшем. Также следует учитывть, что по всем анализированным данным была проведена фильтрация, которая исключила: всевозможные выбросы подозрительно низкие значения, засчет чего в таблице приведены только актуальные сведения всех объявлений.</w:t>
      </w:r>
    </w:p>
    <w:p w:rsidR="00000000" w:rsidDel="00000000" w:rsidP="00000000" w:rsidRDefault="00000000" w:rsidRPr="00000000" w14:paraId="00000001" vyd:_id="vyd:mgkpyee3lubbjc">
      <w:pPr>
        <w:spacing w:after="240" w:before="240" w:lineRule="auto"/>
        <w:ind w:start="0" w:firstLine="0"/>
        <w:rPr>
          <w:color w:val="0b5394"/>
          <w:i w:val="1"/>
          <w:rtl w:val="0"/>
        </w:rPr>
      </w:pPr>
      <w:r>
        <w:rPr>
          <w:color w:val="0b5394"/>
          <w:i w:val="1"/>
          <w:rtl w:val="0"/>
        </w:rPr>
        <w:t vyd:_id="vyd:mgkpyee28knu5o">Рекомендации: следует более равномерно распределить кол-во всех объявлений между спб и областью, чтобы разница для клиентов не ощущалось столь существенной, как на текущий момент. Можно продолжать способствовать всем имеющимся тенденциям и продолжать их активное распространение ( примером может послужить увеличение кол-ва студий.) С учетом наличия всех особенностей поведения клиентов и предложений в разных сезонах, можно сделать акцент на более “плавном распределении‘ такой сезонности. Чтобы период активных покупок распространялся на больший диапазон (в плане месяцев)</w:t>
      </w:r>
    </w:p>
    <w:p w:rsidR="00000000" w:rsidDel="00000000" w:rsidP="00000000" w:rsidRDefault="00000000" w:rsidRPr="00000000" w14:paraId="00000001" vyd:_id="vyd:mgkpyee1aftdfx">
      <w:pPr>
        <w:spacing w:after="240" w:before="240" w:lineRule="auto"/>
        <w:ind w:start="0" w:firstLine="0"/>
        <w:rPr>
          <w:color w:val="0b5394"/>
          <w:i w:val="1"/>
          <w:rtl w:val="0"/>
        </w:rPr>
      </w:pPr>
    </w:p>
    <w:p w:rsidR="00000000" w:rsidDel="00000000" w:rsidP="00000000" w:rsidRDefault="00000000" w:rsidRPr="00000000" w14:paraId="00000001" vyd:_id="vyd:mgkpyee0jf7c0e">
      <w:pPr>
        <w:rPr/>
      </w:pPr>
    </w:p>
    <w:p w:rsidR="00000000" w:rsidDel="00000000" w:rsidP="00000000" w:rsidRDefault="00000000" w:rsidRPr="00000000" w14:paraId="00000001" vyd:_id="vyd:mgkpyedzv60l2b">
      <w:pPr>
        <w:pStyle w:val="Heading1"/>
        <w:rPr/>
      </w:pPr>
    </w:p>
    <w:sectPr vyd:_id="vyd:mgkpx5yakxjz3o">
      <w:type w:val="continuous"/>
      <w:pgSz w:w="11909" w:h="16834" w:orient="portrait"/>
      <w:pgMar w:top="1440" w:right="1440" w:bottom="1440" w:left="1440" w:header="720" w:footer="720" w:gutter="0"/>
      <w:pgNumType w:start="1"/>
      <w:cols w:equalWidth="1" w:space="10800" w:num="1" w:sep="0"/>
      <w:vAlign w:val="top"/>
      <w:titlePg w:val="0"/>
    </w:sectPr>
  </w:body>
</w:document>
</file>

<file path=word/fontTable.xml><?xml version="1.0" encoding="utf-8"?>
<w:fonts xmlns:w="http://schemas.openxmlformats.org/wordprocessingml/2006/main">
  <w:font w:name="Arial"/>
</w:fonts>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eastAsia="Arial" w:cs="Arial"/>
        <w:sz w:val="22"/>
        <w:szCs w:val="22"/>
        <w:lang w:val="en_GB"/>
      </w:rPr>
    </w:rPrDefault>
    <w:pPrDefault>
      <w:pPr>
        <w:spacing w:line="276" w:lineRule="auto"/>
      </w:pPr>
    </w:pPrDefault>
  </w:docDefaults>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TableNormal"/>
    <w:tblPr>
      <w:tblCellMar>
        <w:top w:w="100" w:type="dxa"/>
        <w:start w:w="100" w:type="dxa"/>
        <w:bottom w:w="100" w:type="dxa"/>
        <w:end w:w="1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b w:val="0"/>
      <w:szCs w:val="32"/>
    </w:rPr>
  </w:style>
  <w:style w:type="paragraph" w:styleId="Heading3">
    <w:name w:val="heading 3"/>
    <w:basedOn w:val="Normal"/>
    <w:next w:val="Normal"/>
    <w:pPr>
      <w:keepNext w:val="1"/>
      <w:keepLines w:val="1"/>
      <w:pageBreakBefore w:val="0"/>
      <w:spacing w:after="80" w:before="320" w:lineRule="auto"/>
    </w:pPr>
    <w:rPr>
      <w:sz w:val="28"/>
      <w:color w:val="434343"/>
      <w:b w:val="0"/>
      <w:szCs w:val="28"/>
    </w:rPr>
  </w:style>
  <w:style w:type="paragraph" w:styleId="Heading4">
    <w:name w:val="heading 4"/>
    <w:basedOn w:val="Normal"/>
    <w:next w:val="Normal"/>
    <w:pPr>
      <w:keepNext w:val="1"/>
      <w:keepLines w:val="1"/>
      <w:pageBreakBefore w:val="0"/>
      <w:spacing w:after="80" w:before="280" w:lineRule="auto"/>
    </w:pPr>
    <w:rPr>
      <w:sz w:val="24"/>
      <w:color w:val="666666"/>
      <w:szCs w:val="24"/>
    </w:rPr>
  </w:style>
  <w:style w:type="paragraph" w:styleId="Heading5">
    <w:name w:val="heading 5"/>
    <w:basedOn w:val="Normal"/>
    <w:next w:val="Normal"/>
    <w:pPr>
      <w:keepNext w:val="1"/>
      <w:keepLines w:val="1"/>
      <w:pageBreakBefore w:val="0"/>
      <w:spacing w:after="80" w:before="240" w:lineRule="auto"/>
    </w:pPr>
    <w:rPr>
      <w:sz w:val="22"/>
      <w:color w:val="666666"/>
      <w:szCs w:val="22"/>
    </w:rPr>
  </w:style>
  <w:style w:type="paragraph" w:styleId="Heading6">
    <w:name w:val="heading 6"/>
    <w:basedOn w:val="Normal"/>
    <w:next w:val="Normal"/>
    <w:pPr>
      <w:keepNext w:val="1"/>
      <w:keepLines w:val="1"/>
      <w:pageBreakBefore w:val="0"/>
      <w:spacing w:after="80" w:before="240" w:lineRule="auto"/>
    </w:pPr>
    <w:rPr>
      <w:sz w:val="22"/>
      <w:color w:val="666666"/>
      <w:i w:val="1"/>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eastAsia="Arial" w:cs="Arial"/>
      <w:sz w:val="30"/>
      <w:color w:val="666666"/>
      <w:i w:val="0"/>
      <w:szCs w:val="30"/>
    </w:rPr>
  </w:style>
</w:styles>
</file>

<file path=word/_rels/document.xml.rels><?xml version="1.0"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