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1)b) i) Los datos que conforman el estado del objeto persona son  Nombre, DNI, Edad (variables de instancia).</w:t>
      </w:r>
    </w:p>
    <w:p>
      <w:pPr>
        <w:pStyle w:val="Normal"/>
        <w:rPr/>
      </w:pPr>
      <w:r>
        <w:rPr/>
        <w:t>ii) Se implementan a través de una variable que puede ser primitiva u objeto.</w:t>
      </w:r>
    </w:p>
    <w:p>
      <w:pPr>
        <w:pStyle w:val="Normal"/>
        <w:rPr/>
      </w:pPr>
      <w:r>
        <w:rPr/>
        <w:t>iii) Cuando se le envía un mensaje al objeto se ejecuta un método publico dentro de la clase que puede devolver un valor o asignarle a una de las variables del objeto.</w:t>
      </w:r>
    </w:p>
    <w:p>
      <w:pPr>
        <w:pStyle w:val="Normal"/>
        <w:rPr/>
      </w:pPr>
      <w:r>
        <w:rPr/>
        <w:t>3)a) En el Ej03QueImprimeA primero imprime false y luego true, para terminar imprime true.</w:t>
      </w:r>
    </w:p>
    <w:p>
      <w:pPr>
        <w:pStyle w:val="Normal"/>
        <w:rPr/>
      </w:pPr>
      <w:r>
        <w:rPr/>
        <w:t>En el Ej03QueImprimeB primero imprime: “Mi nombre es Julio Toledo, mi DNI es 22433516 y tengo 52 años”, luego imprime: “Mi nombre es Julio Toledo, mi DNI es 22433516 y tengo 52 años” y por último imprime true.</w:t>
      </w:r>
    </w:p>
    <w:p>
      <w:pPr>
        <w:pStyle w:val="Normal"/>
        <w:rPr/>
      </w:pPr>
      <w:r>
        <w:rPr/>
        <w:t>b) La asignación utilizada con objetos hace que un objeto pase a ser el mismo que el otro, es decir, que si utilizas los métodos “get” de alguno de los dos luego de dicha asignación ambos objetos se verán modificados (ocupan el mismo lugar en memoria dinámica).</w:t>
      </w:r>
    </w:p>
    <w:p>
      <w:pPr>
        <w:pStyle w:val="Normal"/>
        <w:rPr/>
      </w:pPr>
      <w:r>
        <w:rPr/>
        <w:t>c) Acerca de las comparaciones se puede concluir que si el espacio de memoria dinámica ocupada por los objetos es el mismo, son el mismo objeto,</w:t>
      </w:r>
      <w:bookmarkStart w:id="0" w:name="_GoBack"/>
      <w:bookmarkEnd w:id="0"/>
      <w:r>
        <w:rPr/>
        <w:t xml:space="preserve"> en cuyo caso devolverá true, </w:t>
      </w:r>
      <w:r>
        <w:rPr/>
        <w:t>en cambio si entre los objestos se encuentra la misma informacion pero el espacio en memoria dinamica es distinto se devolvera false.</w:t>
      </w:r>
    </w:p>
    <w:p>
      <w:pPr>
        <w:pStyle w:val="Normal"/>
        <w:rPr/>
      </w:pPr>
      <w:r>
        <w:rPr/>
        <w:t>d)el equals retorna true en caso de que el contenido del String en dos objetos sea el mismo, en caso de que dicho contenido sea distinto devolvera false.</w:t>
      </w:r>
    </w:p>
    <w:p>
      <w:pPr>
        <w:pStyle w:val="ListParagraph"/>
        <w:spacing w:before="0" w:after="160"/>
        <w:ind w:left="720" w:hanging="0"/>
        <w:contextualSpacing/>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55204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Neat_Office/6.1.3.2$Windows_x86 LibreOffice_project/</Application>
  <Pages>1</Pages>
  <Words>244</Words>
  <Characters>1136</Characters>
  <CharactersWithSpaces>1373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2019-09-16T12:36:00Z</dcterms:created>
  <dc:creator>alumnos</dc:creator>
  <dc:description/>
  <dc:language>es-AR</dc:language>
  <cp:lastModifiedBy/>
  <dcterms:modified xsi:type="dcterms:W3CDTF">2019-09-19T18:14:11Z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