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16C7D" w14:textId="77777777" w:rsidR="00840ADF" w:rsidRDefault="00076F2B" w:rsidP="007226E6">
      <w:pPr>
        <w:jc w:val="both"/>
        <w:rPr>
          <w:rFonts w:cstheme="minorHAnsi"/>
          <w:i/>
          <w:sz w:val="28"/>
          <w:szCs w:val="28"/>
          <w:u w:val="single"/>
          <w:lang w:val="es-ES"/>
        </w:rPr>
      </w:pPr>
      <w:r w:rsidRPr="007226E6">
        <w:rPr>
          <w:rFonts w:cstheme="minorHAnsi"/>
          <w:sz w:val="28"/>
          <w:szCs w:val="28"/>
          <w:u w:val="single"/>
          <w:lang w:val="es-ES"/>
        </w:rPr>
        <w:t xml:space="preserve">Diagrama de secuencia de </w:t>
      </w:r>
      <w:r w:rsidRPr="007226E6">
        <w:rPr>
          <w:rFonts w:cstheme="minorHAnsi"/>
          <w:i/>
          <w:sz w:val="28"/>
          <w:szCs w:val="28"/>
          <w:u w:val="single"/>
          <w:lang w:val="es-ES"/>
        </w:rPr>
        <w:t>“</w:t>
      </w:r>
      <w:proofErr w:type="spellStart"/>
      <w:r w:rsidRPr="007226E6">
        <w:rPr>
          <w:rFonts w:cstheme="minorHAnsi"/>
          <w:i/>
          <w:sz w:val="28"/>
          <w:szCs w:val="28"/>
          <w:u w:val="single"/>
          <w:lang w:val="es-ES"/>
        </w:rPr>
        <w:t>BuyOffer</w:t>
      </w:r>
      <w:proofErr w:type="spellEnd"/>
      <w:r w:rsidRPr="007226E6">
        <w:rPr>
          <w:rFonts w:cstheme="minorHAnsi"/>
          <w:i/>
          <w:sz w:val="28"/>
          <w:szCs w:val="28"/>
          <w:u w:val="single"/>
          <w:lang w:val="es-ES"/>
        </w:rPr>
        <w:t>(g)”:</w:t>
      </w:r>
    </w:p>
    <w:p w14:paraId="6E58F025" w14:textId="07DAE1B4" w:rsidR="00076F2B" w:rsidRDefault="00840ADF" w:rsidP="007226E6">
      <w:pPr>
        <w:jc w:val="both"/>
        <w:rPr>
          <w:rFonts w:cstheme="minorHAnsi"/>
          <w:sz w:val="28"/>
          <w:szCs w:val="28"/>
          <w:lang w:val="es-ES"/>
        </w:rPr>
      </w:pPr>
      <w:r>
        <w:rPr>
          <w:rFonts w:cstheme="minorHAnsi"/>
          <w:noProof/>
          <w:sz w:val="28"/>
          <w:szCs w:val="28"/>
          <w:lang w:val="es-ES"/>
        </w:rPr>
        <w:drawing>
          <wp:inline distT="0" distB="0" distL="0" distR="0" wp14:anchorId="7CB296AD" wp14:editId="01E9F7FA">
            <wp:extent cx="4152288" cy="83439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enciabuyoffer.png"/>
                    <pic:cNvPicPr/>
                  </pic:nvPicPr>
                  <pic:blipFill>
                    <a:blip r:embed="rId7">
                      <a:extLst>
                        <a:ext uri="{28A0092B-C50C-407E-A947-70E740481C1C}">
                          <a14:useLocalDpi xmlns:a14="http://schemas.microsoft.com/office/drawing/2010/main" val="0"/>
                        </a:ext>
                      </a:extLst>
                    </a:blip>
                    <a:stretch>
                      <a:fillRect/>
                    </a:stretch>
                  </pic:blipFill>
                  <pic:spPr>
                    <a:xfrm>
                      <a:off x="0" y="0"/>
                      <a:ext cx="4158743" cy="8356871"/>
                    </a:xfrm>
                    <a:prstGeom prst="rect">
                      <a:avLst/>
                    </a:prstGeom>
                  </pic:spPr>
                </pic:pic>
              </a:graphicData>
            </a:graphic>
          </wp:inline>
        </w:drawing>
      </w:r>
    </w:p>
    <w:p w14:paraId="2B78F646" w14:textId="7E7BEDC9" w:rsidR="008939F2" w:rsidRPr="007226E6" w:rsidRDefault="00076F2B" w:rsidP="007226E6">
      <w:pPr>
        <w:jc w:val="both"/>
        <w:rPr>
          <w:rFonts w:cstheme="minorHAnsi"/>
          <w:sz w:val="28"/>
          <w:szCs w:val="28"/>
          <w:u w:val="single"/>
          <w:lang w:val="es-ES"/>
        </w:rPr>
      </w:pPr>
      <w:r w:rsidRPr="007226E6">
        <w:rPr>
          <w:rFonts w:cstheme="minorHAnsi"/>
          <w:sz w:val="28"/>
          <w:szCs w:val="28"/>
          <w:u w:val="single"/>
          <w:lang w:val="es-ES"/>
        </w:rPr>
        <w:lastRenderedPageBreak/>
        <w:t xml:space="preserve">Diagrama de secuencia de </w:t>
      </w:r>
      <w:r w:rsidRPr="007226E6">
        <w:rPr>
          <w:rFonts w:cstheme="minorHAnsi"/>
          <w:i/>
          <w:sz w:val="28"/>
          <w:szCs w:val="28"/>
          <w:u w:val="single"/>
          <w:lang w:val="es-ES"/>
        </w:rPr>
        <w:t>“</w:t>
      </w:r>
      <w:proofErr w:type="spellStart"/>
      <w:r w:rsidRPr="007226E6">
        <w:rPr>
          <w:rFonts w:cstheme="minorHAnsi"/>
          <w:i/>
          <w:sz w:val="28"/>
          <w:szCs w:val="28"/>
          <w:u w:val="single"/>
          <w:lang w:val="es-ES"/>
        </w:rPr>
        <w:t>SearchOffer</w:t>
      </w:r>
      <w:proofErr w:type="spellEnd"/>
      <w:r w:rsidRPr="007226E6">
        <w:rPr>
          <w:rFonts w:cstheme="minorHAnsi"/>
          <w:i/>
          <w:sz w:val="28"/>
          <w:szCs w:val="28"/>
          <w:u w:val="single"/>
          <w:lang w:val="es-ES"/>
        </w:rPr>
        <w:t>(z)”</w:t>
      </w:r>
      <w:r w:rsidRPr="007226E6">
        <w:rPr>
          <w:rFonts w:cstheme="minorHAnsi"/>
          <w:sz w:val="28"/>
          <w:szCs w:val="28"/>
          <w:u w:val="single"/>
          <w:lang w:val="es-ES"/>
        </w:rPr>
        <w:t>:</w:t>
      </w:r>
    </w:p>
    <w:p w14:paraId="3B517C45" w14:textId="30E60A44" w:rsidR="00076F2B" w:rsidRDefault="00B23CBE" w:rsidP="007226E6">
      <w:pPr>
        <w:jc w:val="both"/>
        <w:rPr>
          <w:rFonts w:cstheme="minorHAnsi"/>
          <w:sz w:val="28"/>
          <w:szCs w:val="28"/>
          <w:lang w:val="es-ES"/>
        </w:rPr>
      </w:pPr>
      <w:r>
        <w:rPr>
          <w:rFonts w:cstheme="minorHAnsi"/>
          <w:noProof/>
          <w:sz w:val="28"/>
          <w:szCs w:val="28"/>
          <w:lang w:val="es-ES"/>
        </w:rPr>
        <w:drawing>
          <wp:inline distT="0" distB="0" distL="0" distR="0" wp14:anchorId="04249D56" wp14:editId="193570F7">
            <wp:extent cx="4953000" cy="676203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uenciasearchoffer.png"/>
                    <pic:cNvPicPr/>
                  </pic:nvPicPr>
                  <pic:blipFill>
                    <a:blip r:embed="rId8">
                      <a:extLst>
                        <a:ext uri="{28A0092B-C50C-407E-A947-70E740481C1C}">
                          <a14:useLocalDpi xmlns:a14="http://schemas.microsoft.com/office/drawing/2010/main" val="0"/>
                        </a:ext>
                      </a:extLst>
                    </a:blip>
                    <a:stretch>
                      <a:fillRect/>
                    </a:stretch>
                  </pic:blipFill>
                  <pic:spPr>
                    <a:xfrm>
                      <a:off x="0" y="0"/>
                      <a:ext cx="4965449" cy="6779029"/>
                    </a:xfrm>
                    <a:prstGeom prst="rect">
                      <a:avLst/>
                    </a:prstGeom>
                  </pic:spPr>
                </pic:pic>
              </a:graphicData>
            </a:graphic>
          </wp:inline>
        </w:drawing>
      </w:r>
    </w:p>
    <w:p w14:paraId="398383D8" w14:textId="77777777" w:rsidR="008939F2" w:rsidRDefault="008939F2" w:rsidP="007226E6">
      <w:pPr>
        <w:jc w:val="both"/>
        <w:rPr>
          <w:rFonts w:cstheme="minorHAnsi"/>
          <w:sz w:val="28"/>
          <w:szCs w:val="28"/>
          <w:lang w:val="es-ES"/>
        </w:rPr>
      </w:pPr>
    </w:p>
    <w:p w14:paraId="76AA55DF" w14:textId="77777777" w:rsidR="00F3787E" w:rsidRDefault="00F3787E" w:rsidP="00F3787E">
      <w:pPr>
        <w:rPr>
          <w:u w:val="single"/>
          <w:lang w:val="es-ES"/>
        </w:rPr>
      </w:pPr>
      <w:proofErr w:type="spellStart"/>
      <w:r>
        <w:rPr>
          <w:u w:val="single"/>
          <w:lang w:val="es-ES"/>
        </w:rPr>
        <w:t>Comments</w:t>
      </w:r>
      <w:proofErr w:type="spellEnd"/>
      <w:r>
        <w:rPr>
          <w:u w:val="single"/>
          <w:lang w:val="es-ES"/>
        </w:rPr>
        <w:t xml:space="preserve"> </w:t>
      </w:r>
      <w:proofErr w:type="spellStart"/>
      <w:r>
        <w:rPr>
          <w:u w:val="single"/>
          <w:lang w:val="es-ES"/>
        </w:rPr>
        <w:t>about</w:t>
      </w:r>
      <w:proofErr w:type="spellEnd"/>
      <w:r>
        <w:rPr>
          <w:u w:val="single"/>
          <w:lang w:val="es-ES"/>
        </w:rPr>
        <w:t xml:space="preserve"> </w:t>
      </w:r>
      <w:proofErr w:type="spellStart"/>
      <w:r>
        <w:rPr>
          <w:u w:val="single"/>
          <w:lang w:val="es-ES"/>
        </w:rPr>
        <w:t>buyOffer</w:t>
      </w:r>
      <w:proofErr w:type="spellEnd"/>
      <w:r>
        <w:rPr>
          <w:u w:val="single"/>
          <w:lang w:val="es-ES"/>
        </w:rPr>
        <w:t>(g)</w:t>
      </w:r>
    </w:p>
    <w:p w14:paraId="7FAD3834" w14:textId="77777777" w:rsidR="00F3787E" w:rsidRDefault="00F3787E" w:rsidP="00F3787E">
      <w:r w:rsidRPr="007C63D8">
        <w:t>In this diagram we have r</w:t>
      </w:r>
      <w:r>
        <w:t xml:space="preserve">epresented the method </w:t>
      </w:r>
      <w:proofErr w:type="spellStart"/>
      <w:r>
        <w:t>buyOffer</w:t>
      </w:r>
      <w:proofErr w:type="spellEnd"/>
      <w:r>
        <w:t>, which is given the Guest g as a parameter.</w:t>
      </w:r>
    </w:p>
    <w:p w14:paraId="33522E2F" w14:textId="77777777" w:rsidR="00F3787E" w:rsidRDefault="00F3787E" w:rsidP="00F3787E">
      <w:r>
        <w:t>The first thing we need to do is check if the offer is already reserved.</w:t>
      </w:r>
    </w:p>
    <w:p w14:paraId="72C28E53" w14:textId="77777777" w:rsidR="00F3787E" w:rsidRDefault="00F3787E" w:rsidP="00F3787E">
      <w:pPr>
        <w:pStyle w:val="Prrafodelista"/>
        <w:numPr>
          <w:ilvl w:val="0"/>
          <w:numId w:val="2"/>
        </w:numPr>
      </w:pPr>
      <w:r>
        <w:lastRenderedPageBreak/>
        <w:t>If it is, we get the user that has reserved it and check if it is the same as the one trying to buy the offer.</w:t>
      </w:r>
    </w:p>
    <w:p w14:paraId="2CDAEA68" w14:textId="77777777" w:rsidR="00F3787E" w:rsidRDefault="00F3787E" w:rsidP="00F3787E">
      <w:pPr>
        <w:pStyle w:val="Prrafodelista"/>
        <w:numPr>
          <w:ilvl w:val="1"/>
          <w:numId w:val="2"/>
        </w:numPr>
      </w:pPr>
      <w:r>
        <w:t xml:space="preserve">If it is, we procced to the payment. We first get the credit card of the user and give it to the </w:t>
      </w:r>
      <w:proofErr w:type="spellStart"/>
      <w:r>
        <w:t>PaymenySystem</w:t>
      </w:r>
      <w:proofErr w:type="spellEnd"/>
      <w:r>
        <w:t xml:space="preserve"> which will return the Boolean </w:t>
      </w:r>
      <w:proofErr w:type="spellStart"/>
      <w:r>
        <w:t>paymentOk</w:t>
      </w:r>
      <w:proofErr w:type="spellEnd"/>
      <w:r>
        <w:t xml:space="preserve"> that says if the payment was successfully done.</w:t>
      </w:r>
    </w:p>
    <w:p w14:paraId="655F731E" w14:textId="77777777" w:rsidR="00F3787E" w:rsidRDefault="00F3787E" w:rsidP="00F3787E">
      <w:pPr>
        <w:pStyle w:val="Prrafodelista"/>
        <w:numPr>
          <w:ilvl w:val="2"/>
          <w:numId w:val="2"/>
        </w:numPr>
      </w:pPr>
      <w:r>
        <w:t xml:space="preserve">If </w:t>
      </w:r>
      <w:proofErr w:type="spellStart"/>
      <w:r>
        <w:t>paymentOk</w:t>
      </w:r>
      <w:proofErr w:type="spellEnd"/>
      <w:r>
        <w:t xml:space="preserve"> is TRUE, we change the state of the offer to ‘2’ (Which is the state that we have assigned as reserved)</w:t>
      </w:r>
    </w:p>
    <w:p w14:paraId="19D02FDA" w14:textId="77777777" w:rsidR="00F3787E" w:rsidRDefault="00F3787E" w:rsidP="00F3787E">
      <w:pPr>
        <w:pStyle w:val="Prrafodelista"/>
        <w:numPr>
          <w:ilvl w:val="2"/>
          <w:numId w:val="2"/>
        </w:numPr>
      </w:pPr>
      <w:r>
        <w:t>If it’s not, we ban the user changing its credit card. (We are not going to describe this method because it’s not the chosen one)</w:t>
      </w:r>
    </w:p>
    <w:p w14:paraId="62C86B86" w14:textId="77777777" w:rsidR="00F3787E" w:rsidRDefault="00F3787E" w:rsidP="00F3787E">
      <w:pPr>
        <w:pStyle w:val="Prrafodelista"/>
        <w:numPr>
          <w:ilvl w:val="1"/>
          <w:numId w:val="2"/>
        </w:numPr>
      </w:pPr>
      <w:r>
        <w:t>If it’s not the same user, the function needs to end because he can’t buy that offer.</w:t>
      </w:r>
    </w:p>
    <w:p w14:paraId="3DD1EFC3" w14:textId="77777777" w:rsidR="00F3787E" w:rsidRDefault="00F3787E" w:rsidP="00F3787E">
      <w:pPr>
        <w:pStyle w:val="Prrafodelista"/>
        <w:numPr>
          <w:ilvl w:val="0"/>
          <w:numId w:val="2"/>
        </w:numPr>
      </w:pPr>
      <w:r>
        <w:t>If it’s not reserved we directly proceed to the payment, the same way as we did before.</w:t>
      </w:r>
    </w:p>
    <w:p w14:paraId="39E7DDE3" w14:textId="77777777" w:rsidR="00F3787E" w:rsidRDefault="00F3787E" w:rsidP="00F3787E">
      <w:pPr>
        <w:rPr>
          <w:u w:val="single"/>
        </w:rPr>
      </w:pPr>
      <w:r>
        <w:rPr>
          <w:u w:val="single"/>
        </w:rPr>
        <w:t xml:space="preserve">Comments about </w:t>
      </w:r>
      <w:proofErr w:type="spellStart"/>
      <w:r>
        <w:rPr>
          <w:u w:val="single"/>
        </w:rPr>
        <w:t>searchOffer</w:t>
      </w:r>
      <w:proofErr w:type="spellEnd"/>
      <w:r>
        <w:rPr>
          <w:u w:val="single"/>
        </w:rPr>
        <w:t>(z)</w:t>
      </w:r>
    </w:p>
    <w:p w14:paraId="0F382356" w14:textId="77777777" w:rsidR="00F3787E" w:rsidRDefault="00F3787E" w:rsidP="00F3787E">
      <w:r>
        <w:t xml:space="preserve">In this diagram is represented the method </w:t>
      </w:r>
      <w:proofErr w:type="spellStart"/>
      <w:r>
        <w:t>searchOffer</w:t>
      </w:r>
      <w:proofErr w:type="spellEnd"/>
      <w:r>
        <w:t>(z), which is given the zip code as a parameter.</w:t>
      </w:r>
    </w:p>
    <w:p w14:paraId="77B053DC" w14:textId="77777777" w:rsidR="00F3787E" w:rsidRPr="00114D17" w:rsidRDefault="00F3787E" w:rsidP="00F3787E">
      <w:r>
        <w:t>This method mainly has a loop that goes through all the offers and gets their houses and, from those houses, the zips. Then it checks if that zip is the same as the one given as a parameter. If it is, what we have done is add that offer to a list, which will be the one that is finally returned as the result of the search.</w:t>
      </w:r>
    </w:p>
    <w:p w14:paraId="3B2A5DE7" w14:textId="77777777" w:rsidR="00327AC3" w:rsidRPr="00F3787E" w:rsidRDefault="00327AC3" w:rsidP="007226E6">
      <w:pPr>
        <w:jc w:val="both"/>
        <w:rPr>
          <w:rFonts w:cstheme="minorHAnsi"/>
          <w:sz w:val="28"/>
          <w:szCs w:val="28"/>
        </w:rPr>
      </w:pPr>
      <w:bookmarkStart w:id="0" w:name="_GoBack"/>
      <w:bookmarkEnd w:id="0"/>
    </w:p>
    <w:p w14:paraId="5EB0070B" w14:textId="77777777" w:rsidR="00076F2B" w:rsidRPr="00F3787E" w:rsidRDefault="00076F2B" w:rsidP="007226E6">
      <w:pPr>
        <w:jc w:val="both"/>
        <w:rPr>
          <w:rFonts w:cstheme="minorHAnsi"/>
          <w:sz w:val="28"/>
          <w:szCs w:val="28"/>
        </w:rPr>
      </w:pPr>
    </w:p>
    <w:sectPr w:rsidR="00076F2B" w:rsidRPr="00F3787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E2CD9" w14:textId="77777777" w:rsidR="0077086D" w:rsidRDefault="0077086D" w:rsidP="00A0559A">
      <w:pPr>
        <w:spacing w:after="0" w:line="240" w:lineRule="auto"/>
      </w:pPr>
      <w:r>
        <w:separator/>
      </w:r>
    </w:p>
  </w:endnote>
  <w:endnote w:type="continuationSeparator" w:id="0">
    <w:p w14:paraId="1542AFD5" w14:textId="77777777" w:rsidR="0077086D" w:rsidRDefault="0077086D" w:rsidP="00A0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845" w14:textId="2BB4670A" w:rsidR="00A0559A" w:rsidRPr="00A0559A" w:rsidRDefault="00A0559A">
    <w:pPr>
      <w:pStyle w:val="Piedepgina"/>
      <w:rPr>
        <w:lang w:val="es-ES"/>
      </w:rPr>
    </w:pPr>
    <w:r>
      <w:ptab w:relativeTo="margin" w:alignment="center" w:leader="none"/>
    </w:r>
    <w:r>
      <w:ptab w:relativeTo="margin" w:alignment="right" w:leader="none"/>
    </w:r>
    <w:r w:rsidRPr="00A0559A">
      <w:rPr>
        <w:lang w:val="es-ES"/>
      </w:rPr>
      <w:t>Juan Velasco y Miguel Ángel S</w:t>
    </w:r>
    <w:r>
      <w:rPr>
        <w:lang w:val="es-ES"/>
      </w:rPr>
      <w:t>ánchez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7B931" w14:textId="77777777" w:rsidR="0077086D" w:rsidRDefault="0077086D" w:rsidP="00A0559A">
      <w:pPr>
        <w:spacing w:after="0" w:line="240" w:lineRule="auto"/>
      </w:pPr>
      <w:r>
        <w:separator/>
      </w:r>
    </w:p>
  </w:footnote>
  <w:footnote w:type="continuationSeparator" w:id="0">
    <w:p w14:paraId="62A90694" w14:textId="77777777" w:rsidR="0077086D" w:rsidRDefault="0077086D" w:rsidP="00A05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212D2"/>
    <w:multiLevelType w:val="hybridMultilevel"/>
    <w:tmpl w:val="6AE099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B07FF5"/>
    <w:multiLevelType w:val="hybridMultilevel"/>
    <w:tmpl w:val="4EE2B2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A8"/>
    <w:rsid w:val="00076F2B"/>
    <w:rsid w:val="002F4883"/>
    <w:rsid w:val="00302EA8"/>
    <w:rsid w:val="00327AC3"/>
    <w:rsid w:val="004A1067"/>
    <w:rsid w:val="005C101A"/>
    <w:rsid w:val="00634448"/>
    <w:rsid w:val="007226E6"/>
    <w:rsid w:val="0077086D"/>
    <w:rsid w:val="007910D3"/>
    <w:rsid w:val="007C52A5"/>
    <w:rsid w:val="008219BD"/>
    <w:rsid w:val="00840ADF"/>
    <w:rsid w:val="008939F2"/>
    <w:rsid w:val="00A0559A"/>
    <w:rsid w:val="00B23CBE"/>
    <w:rsid w:val="00F378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6AF3"/>
  <w15:chartTrackingRefBased/>
  <w15:docId w15:val="{C96C2CC3-CDF7-4007-A496-B326F052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0D3"/>
    <w:pPr>
      <w:ind w:left="720"/>
      <w:contextualSpacing/>
    </w:pPr>
  </w:style>
  <w:style w:type="paragraph" w:styleId="Encabezado">
    <w:name w:val="header"/>
    <w:basedOn w:val="Normal"/>
    <w:link w:val="EncabezadoCar"/>
    <w:uiPriority w:val="99"/>
    <w:unhideWhenUsed/>
    <w:rsid w:val="00A055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559A"/>
    <w:rPr>
      <w:lang w:val="en-CA"/>
    </w:rPr>
  </w:style>
  <w:style w:type="paragraph" w:styleId="Piedepgina">
    <w:name w:val="footer"/>
    <w:basedOn w:val="Normal"/>
    <w:link w:val="PiedepginaCar"/>
    <w:uiPriority w:val="99"/>
    <w:unhideWhenUsed/>
    <w:rsid w:val="00A055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559A"/>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Miguel Angel</cp:lastModifiedBy>
  <cp:revision>11</cp:revision>
  <dcterms:created xsi:type="dcterms:W3CDTF">2018-03-05T21:41:00Z</dcterms:created>
  <dcterms:modified xsi:type="dcterms:W3CDTF">2018-03-05T22:38:00Z</dcterms:modified>
</cp:coreProperties>
</file>