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56C7C" w14:textId="2910343A" w:rsidR="005A2DEE" w:rsidRDefault="005A2DEE" w:rsidP="005A2DEE">
      <w:pPr>
        <w:pStyle w:val="Ttulo"/>
      </w:pPr>
      <w:r>
        <w:t>Departamentos (vía organigrama</w:t>
      </w:r>
      <w:r w:rsidR="00D71DAD">
        <w:t xml:space="preserve"> mpencahue.cl</w:t>
      </w:r>
      <w:r>
        <w:t>).</w:t>
      </w:r>
    </w:p>
    <w:p w14:paraId="0943EF94" w14:textId="433366F7" w:rsidR="005A2DEE" w:rsidRPr="00D71DAD" w:rsidRDefault="00D71DAD" w:rsidP="00D71DAD">
      <w:pPr>
        <w:pStyle w:val="Prrafodelista"/>
        <w:numPr>
          <w:ilvl w:val="0"/>
          <w:numId w:val="2"/>
        </w:numPr>
        <w:rPr>
          <w:b/>
          <w:bCs/>
        </w:rPr>
      </w:pPr>
      <w:r w:rsidRPr="00D71DAD">
        <w:rPr>
          <w:b/>
          <w:bCs/>
        </w:rPr>
        <w:t>Dirección de Administración y finanzas.</w:t>
      </w:r>
    </w:p>
    <w:p w14:paraId="2601F589" w14:textId="5B7A7DB0" w:rsidR="00D71DAD" w:rsidRDefault="00D71DAD" w:rsidP="00D71DAD">
      <w:pPr>
        <w:pStyle w:val="Prrafodelista"/>
        <w:numPr>
          <w:ilvl w:val="1"/>
          <w:numId w:val="2"/>
        </w:numPr>
      </w:pPr>
      <w:r>
        <w:t>Personal.</w:t>
      </w:r>
    </w:p>
    <w:p w14:paraId="0534C193" w14:textId="4C54D90E" w:rsidR="00D71DAD" w:rsidRDefault="00D71DAD" w:rsidP="00D71DAD">
      <w:pPr>
        <w:pStyle w:val="Prrafodelista"/>
        <w:numPr>
          <w:ilvl w:val="1"/>
          <w:numId w:val="2"/>
        </w:numPr>
      </w:pPr>
      <w:r>
        <w:t>Finanzas.</w:t>
      </w:r>
    </w:p>
    <w:p w14:paraId="6E17DC74" w14:textId="4D82E473" w:rsidR="00D71DAD" w:rsidRDefault="00D71DAD" w:rsidP="00D71DAD">
      <w:pPr>
        <w:pStyle w:val="Prrafodelista"/>
        <w:numPr>
          <w:ilvl w:val="1"/>
          <w:numId w:val="2"/>
        </w:numPr>
      </w:pPr>
      <w:r>
        <w:t>Rentas.</w:t>
      </w:r>
    </w:p>
    <w:p w14:paraId="3182EA97" w14:textId="107C368A" w:rsidR="00D71DAD" w:rsidRDefault="00D71DAD" w:rsidP="00D71DAD">
      <w:pPr>
        <w:pStyle w:val="Prrafodelista"/>
        <w:numPr>
          <w:ilvl w:val="1"/>
          <w:numId w:val="2"/>
        </w:numPr>
      </w:pPr>
      <w:r>
        <w:t>Adquisiciones (</w:t>
      </w:r>
      <w:proofErr w:type="spellStart"/>
      <w:r>
        <w:t>ChileCompra</w:t>
      </w:r>
      <w:proofErr w:type="spellEnd"/>
      <w:r>
        <w:t>).</w:t>
      </w:r>
    </w:p>
    <w:p w14:paraId="73C70A8C" w14:textId="105751D0" w:rsidR="00D71DAD" w:rsidRDefault="00D71DAD" w:rsidP="00D71DAD">
      <w:pPr>
        <w:pStyle w:val="Prrafodelista"/>
        <w:numPr>
          <w:ilvl w:val="1"/>
          <w:numId w:val="2"/>
        </w:numPr>
      </w:pPr>
      <w:r>
        <w:t>Contabilidad.</w:t>
      </w:r>
    </w:p>
    <w:p w14:paraId="754009D5" w14:textId="2B0F6C79" w:rsidR="00D71DAD" w:rsidRDefault="00D71DAD" w:rsidP="00D71DAD">
      <w:pPr>
        <w:pStyle w:val="Prrafodelista"/>
        <w:numPr>
          <w:ilvl w:val="1"/>
          <w:numId w:val="2"/>
        </w:numPr>
      </w:pPr>
      <w:r>
        <w:t>Tesorería.</w:t>
      </w:r>
    </w:p>
    <w:p w14:paraId="7CD0ED5E" w14:textId="09C12DE9" w:rsidR="00D71DAD" w:rsidRPr="00D71DAD" w:rsidRDefault="00D71DAD" w:rsidP="00D71DAD">
      <w:pPr>
        <w:pStyle w:val="Prrafodelista"/>
        <w:numPr>
          <w:ilvl w:val="0"/>
          <w:numId w:val="2"/>
        </w:numPr>
        <w:rPr>
          <w:b/>
          <w:bCs/>
        </w:rPr>
      </w:pPr>
      <w:r w:rsidRPr="00D71DAD">
        <w:rPr>
          <w:b/>
          <w:bCs/>
        </w:rPr>
        <w:t>Dirección de Aseo y Ornato.</w:t>
      </w:r>
    </w:p>
    <w:p w14:paraId="530AEFDA" w14:textId="4FB047DD" w:rsidR="00D71DAD" w:rsidRDefault="00D71DAD" w:rsidP="00D71DAD">
      <w:pPr>
        <w:pStyle w:val="Prrafodelista"/>
        <w:numPr>
          <w:ilvl w:val="1"/>
          <w:numId w:val="2"/>
        </w:numPr>
      </w:pPr>
      <w:r>
        <w:t>Unidad aseo.</w:t>
      </w:r>
    </w:p>
    <w:p w14:paraId="38C1C200" w14:textId="59A5BE22" w:rsidR="00D71DAD" w:rsidRDefault="00D71DAD" w:rsidP="00D71DAD">
      <w:pPr>
        <w:pStyle w:val="Prrafodelista"/>
        <w:numPr>
          <w:ilvl w:val="1"/>
          <w:numId w:val="2"/>
        </w:numPr>
      </w:pPr>
      <w:r>
        <w:t>Unidad áreas verdes.</w:t>
      </w:r>
    </w:p>
    <w:p w14:paraId="0BFDAF10" w14:textId="1AAED787" w:rsidR="00D71DAD" w:rsidRDefault="00D71DAD" w:rsidP="00D71DAD">
      <w:pPr>
        <w:pStyle w:val="Prrafodelista"/>
        <w:numPr>
          <w:ilvl w:val="1"/>
          <w:numId w:val="2"/>
        </w:numPr>
      </w:pPr>
      <w:r>
        <w:t>Unidad operaciones.</w:t>
      </w:r>
    </w:p>
    <w:p w14:paraId="1C8A1B53" w14:textId="408F0CD1" w:rsidR="00D71DAD" w:rsidRPr="00D71DAD" w:rsidRDefault="00D71DAD" w:rsidP="00D71DAD">
      <w:pPr>
        <w:pStyle w:val="Prrafodelista"/>
        <w:numPr>
          <w:ilvl w:val="0"/>
          <w:numId w:val="2"/>
        </w:numPr>
        <w:rPr>
          <w:b/>
          <w:bCs/>
        </w:rPr>
      </w:pPr>
      <w:r w:rsidRPr="00D71DAD">
        <w:rPr>
          <w:b/>
          <w:bCs/>
        </w:rPr>
        <w:t>Dirección de Obras Municipales.</w:t>
      </w:r>
    </w:p>
    <w:p w14:paraId="4AEB7F4C" w14:textId="3D56869F" w:rsidR="00D71DAD" w:rsidRDefault="00D71DAD" w:rsidP="00D71DAD">
      <w:pPr>
        <w:pStyle w:val="Prrafodelista"/>
        <w:numPr>
          <w:ilvl w:val="1"/>
          <w:numId w:val="2"/>
        </w:numPr>
      </w:pPr>
      <w:r>
        <w:t>Depto. Urbanismo.</w:t>
      </w:r>
    </w:p>
    <w:p w14:paraId="01EA513F" w14:textId="76A4DDF9" w:rsidR="00D71DAD" w:rsidRDefault="00D71DAD" w:rsidP="00D71DAD">
      <w:pPr>
        <w:pStyle w:val="Prrafodelista"/>
        <w:numPr>
          <w:ilvl w:val="1"/>
          <w:numId w:val="2"/>
        </w:numPr>
      </w:pPr>
      <w:r>
        <w:t>Depto. Edificación y construcción.</w:t>
      </w:r>
    </w:p>
    <w:p w14:paraId="2DE48C40" w14:textId="5F97EC47" w:rsidR="00D71DAD" w:rsidRDefault="00D71DAD" w:rsidP="00D71DAD">
      <w:pPr>
        <w:pStyle w:val="Prrafodelista"/>
        <w:numPr>
          <w:ilvl w:val="1"/>
          <w:numId w:val="2"/>
        </w:numPr>
      </w:pPr>
      <w:r>
        <w:t>Inspección.</w:t>
      </w:r>
    </w:p>
    <w:p w14:paraId="13F32BF1" w14:textId="62503B5B" w:rsidR="00D71DAD" w:rsidRPr="00D71DAD" w:rsidRDefault="00D71DAD" w:rsidP="00D71DAD">
      <w:pPr>
        <w:pStyle w:val="Prrafodelista"/>
        <w:numPr>
          <w:ilvl w:val="0"/>
          <w:numId w:val="2"/>
        </w:numPr>
        <w:rPr>
          <w:b/>
          <w:bCs/>
        </w:rPr>
      </w:pPr>
      <w:r w:rsidRPr="00D71DAD">
        <w:rPr>
          <w:b/>
          <w:bCs/>
        </w:rPr>
        <w:t>Dirección de Tránsito y Transporte Público.</w:t>
      </w:r>
    </w:p>
    <w:p w14:paraId="3B01EA8D" w14:textId="3BB49721" w:rsidR="00D71DAD" w:rsidRDefault="00D71DAD" w:rsidP="00D71DAD">
      <w:pPr>
        <w:pStyle w:val="Prrafodelista"/>
        <w:numPr>
          <w:ilvl w:val="1"/>
          <w:numId w:val="2"/>
        </w:numPr>
      </w:pPr>
      <w:r>
        <w:t>Depto. De Permisos de Circulación.</w:t>
      </w:r>
    </w:p>
    <w:p w14:paraId="65D0C8CA" w14:textId="481680F4" w:rsidR="00D71DAD" w:rsidRDefault="00D71DAD" w:rsidP="00D71DAD">
      <w:pPr>
        <w:pStyle w:val="Prrafodelista"/>
        <w:numPr>
          <w:ilvl w:val="1"/>
          <w:numId w:val="2"/>
        </w:numPr>
      </w:pPr>
      <w:r>
        <w:t>Depto. De Licencias de Conducir.</w:t>
      </w:r>
    </w:p>
    <w:p w14:paraId="77111C34" w14:textId="088EBBA2" w:rsidR="00D71DAD" w:rsidRPr="00D71DAD" w:rsidRDefault="00D71DAD" w:rsidP="00D71DAD">
      <w:pPr>
        <w:pStyle w:val="Prrafodelista"/>
        <w:numPr>
          <w:ilvl w:val="0"/>
          <w:numId w:val="2"/>
        </w:numPr>
        <w:rPr>
          <w:b/>
          <w:bCs/>
        </w:rPr>
      </w:pPr>
      <w:r w:rsidRPr="00D71DAD">
        <w:rPr>
          <w:b/>
          <w:bCs/>
        </w:rPr>
        <w:t>Servicios Traspasados.</w:t>
      </w:r>
    </w:p>
    <w:p w14:paraId="66C0F8C3" w14:textId="0B61236A" w:rsidR="00D71DAD" w:rsidRDefault="00D71DAD" w:rsidP="00D71DAD">
      <w:pPr>
        <w:pStyle w:val="Prrafodelista"/>
        <w:numPr>
          <w:ilvl w:val="1"/>
          <w:numId w:val="2"/>
        </w:numPr>
      </w:pPr>
      <w:r>
        <w:t>Depto. De Educación.</w:t>
      </w:r>
    </w:p>
    <w:p w14:paraId="28984EDC" w14:textId="3AB20C91" w:rsidR="00D71DAD" w:rsidRDefault="00D71DAD" w:rsidP="00D71DAD">
      <w:pPr>
        <w:pStyle w:val="Prrafodelista"/>
        <w:numPr>
          <w:ilvl w:val="1"/>
          <w:numId w:val="2"/>
        </w:numPr>
      </w:pPr>
      <w:r>
        <w:t>Depto. De Salud.</w:t>
      </w:r>
    </w:p>
    <w:p w14:paraId="5B98DFBB" w14:textId="7B941D2F" w:rsidR="00D71DAD" w:rsidRPr="00D71DAD" w:rsidRDefault="00D71DAD" w:rsidP="00D71DAD">
      <w:pPr>
        <w:pStyle w:val="Prrafodelista"/>
        <w:numPr>
          <w:ilvl w:val="0"/>
          <w:numId w:val="2"/>
        </w:numPr>
        <w:rPr>
          <w:b/>
          <w:bCs/>
        </w:rPr>
      </w:pPr>
      <w:r w:rsidRPr="00D71DAD">
        <w:rPr>
          <w:b/>
          <w:bCs/>
        </w:rPr>
        <w:t>Dirección de Desarrollo Comunitario.</w:t>
      </w:r>
    </w:p>
    <w:p w14:paraId="7C307B66" w14:textId="04ABD117" w:rsidR="00D71DAD" w:rsidRDefault="00D71DAD" w:rsidP="00D71DAD">
      <w:pPr>
        <w:pStyle w:val="Prrafodelista"/>
        <w:numPr>
          <w:ilvl w:val="1"/>
          <w:numId w:val="2"/>
        </w:numPr>
      </w:pPr>
      <w:r>
        <w:t>Depto. Social.</w:t>
      </w:r>
    </w:p>
    <w:p w14:paraId="4E810784" w14:textId="47010D49" w:rsidR="00D71DAD" w:rsidRDefault="00D71DAD" w:rsidP="00D71DAD">
      <w:pPr>
        <w:pStyle w:val="Prrafodelista"/>
        <w:numPr>
          <w:ilvl w:val="1"/>
          <w:numId w:val="2"/>
        </w:numPr>
      </w:pPr>
      <w:r>
        <w:t>Organizaciones Comunitarias.</w:t>
      </w:r>
    </w:p>
    <w:p w14:paraId="0E6790A0" w14:textId="09874092" w:rsidR="00D71DAD" w:rsidRDefault="00D71DAD" w:rsidP="00D71DAD">
      <w:pPr>
        <w:pStyle w:val="Prrafodelista"/>
        <w:numPr>
          <w:ilvl w:val="1"/>
          <w:numId w:val="2"/>
        </w:numPr>
      </w:pPr>
      <w:r>
        <w:t>Programas Gubernamentales.</w:t>
      </w:r>
    </w:p>
    <w:p w14:paraId="24C4CD19" w14:textId="28C54A70" w:rsidR="00D71DAD" w:rsidRDefault="00D71DAD" w:rsidP="00D71DAD">
      <w:pPr>
        <w:pStyle w:val="Prrafodelista"/>
        <w:numPr>
          <w:ilvl w:val="2"/>
          <w:numId w:val="2"/>
        </w:numPr>
      </w:pPr>
      <w:r>
        <w:t>PRODESAL.</w:t>
      </w:r>
    </w:p>
    <w:p w14:paraId="33C56A87" w14:textId="7EF2A835" w:rsidR="00D71DAD" w:rsidRDefault="00D71DAD" w:rsidP="00D71DAD">
      <w:pPr>
        <w:pStyle w:val="Prrafodelista"/>
        <w:numPr>
          <w:ilvl w:val="2"/>
          <w:numId w:val="2"/>
        </w:numPr>
      </w:pPr>
      <w:r>
        <w:t>Programa Puente.</w:t>
      </w:r>
    </w:p>
    <w:p w14:paraId="3E2BF662" w14:textId="3E2642C8" w:rsidR="00D71DAD" w:rsidRDefault="00D71DAD" w:rsidP="00D71DAD">
      <w:pPr>
        <w:pStyle w:val="Prrafodelista"/>
        <w:numPr>
          <w:ilvl w:val="2"/>
          <w:numId w:val="2"/>
        </w:numPr>
      </w:pPr>
      <w:r>
        <w:t>OMIL.</w:t>
      </w:r>
    </w:p>
    <w:p w14:paraId="5CDCBF15" w14:textId="36835C27" w:rsidR="004445AB" w:rsidRDefault="004445AB" w:rsidP="004445AB">
      <w:pPr>
        <w:pStyle w:val="Ttulo"/>
      </w:pPr>
      <w:r>
        <w:t>Direcciones.</w:t>
      </w:r>
    </w:p>
    <w:p w14:paraId="687309ED" w14:textId="40F6D775" w:rsidR="004445AB" w:rsidRDefault="004445AB" w:rsidP="004445AB">
      <w:pPr>
        <w:pStyle w:val="Prrafodelista"/>
        <w:numPr>
          <w:ilvl w:val="0"/>
          <w:numId w:val="4"/>
        </w:numPr>
      </w:pPr>
      <w:r>
        <w:t>Administración y Finanzas.</w:t>
      </w:r>
    </w:p>
    <w:p w14:paraId="58B46879" w14:textId="30950996" w:rsidR="004445AB" w:rsidRDefault="004445AB" w:rsidP="004445AB">
      <w:pPr>
        <w:pStyle w:val="Prrafodelista"/>
        <w:numPr>
          <w:ilvl w:val="0"/>
          <w:numId w:val="4"/>
        </w:numPr>
      </w:pPr>
      <w:r>
        <w:t>Control interno.</w:t>
      </w:r>
    </w:p>
    <w:p w14:paraId="609D9E20" w14:textId="261DD7CB" w:rsidR="004445AB" w:rsidRDefault="004445AB" w:rsidP="004445AB">
      <w:pPr>
        <w:pStyle w:val="Prrafodelista"/>
        <w:numPr>
          <w:ilvl w:val="0"/>
          <w:numId w:val="4"/>
        </w:numPr>
      </w:pPr>
      <w:r>
        <w:t>Secretario Municipal.</w:t>
      </w:r>
    </w:p>
    <w:p w14:paraId="61EC3E7E" w14:textId="663BA4BF" w:rsidR="004445AB" w:rsidRDefault="004445AB" w:rsidP="004445AB">
      <w:pPr>
        <w:pStyle w:val="Prrafodelista"/>
        <w:numPr>
          <w:ilvl w:val="0"/>
          <w:numId w:val="4"/>
        </w:numPr>
      </w:pPr>
      <w:r>
        <w:t>Dideco.</w:t>
      </w:r>
    </w:p>
    <w:p w14:paraId="192C219C" w14:textId="2FF2C62F" w:rsidR="004445AB" w:rsidRDefault="004445AB" w:rsidP="004445AB">
      <w:pPr>
        <w:pStyle w:val="Prrafodelista"/>
        <w:numPr>
          <w:ilvl w:val="0"/>
          <w:numId w:val="4"/>
        </w:numPr>
      </w:pPr>
      <w:proofErr w:type="spellStart"/>
      <w:r>
        <w:t>Secplac</w:t>
      </w:r>
      <w:proofErr w:type="spellEnd"/>
      <w:r>
        <w:t>.</w:t>
      </w:r>
    </w:p>
    <w:p w14:paraId="77415771" w14:textId="4FA02059" w:rsidR="004445AB" w:rsidRDefault="004445AB" w:rsidP="004445AB">
      <w:pPr>
        <w:pStyle w:val="Prrafodelista"/>
        <w:numPr>
          <w:ilvl w:val="0"/>
          <w:numId w:val="4"/>
        </w:numPr>
      </w:pPr>
      <w:r>
        <w:t>Aseo y Ornato.</w:t>
      </w:r>
    </w:p>
    <w:p w14:paraId="4D05D5DD" w14:textId="69A93EB0" w:rsidR="004445AB" w:rsidRDefault="004445AB" w:rsidP="004445AB">
      <w:pPr>
        <w:pStyle w:val="Prrafodelista"/>
        <w:numPr>
          <w:ilvl w:val="0"/>
          <w:numId w:val="4"/>
        </w:numPr>
      </w:pPr>
      <w:r>
        <w:t>Obras.</w:t>
      </w:r>
    </w:p>
    <w:p w14:paraId="3316400E" w14:textId="6584FF39" w:rsidR="004445AB" w:rsidRPr="005A2DEE" w:rsidRDefault="004445AB" w:rsidP="004445AB">
      <w:pPr>
        <w:pStyle w:val="Prrafodelista"/>
        <w:numPr>
          <w:ilvl w:val="0"/>
          <w:numId w:val="4"/>
        </w:numPr>
        <w:jc w:val="both"/>
      </w:pPr>
      <w:r>
        <w:t>Juzgado de Policía Local.</w:t>
      </w:r>
      <w:bookmarkStart w:id="0" w:name="_GoBack"/>
      <w:bookmarkEnd w:id="0"/>
    </w:p>
    <w:sectPr w:rsidR="004445AB" w:rsidRPr="005A2DEE" w:rsidSect="004445AB">
      <w:headerReference w:type="default" r:id="rId7"/>
      <w:pgSz w:w="12240" w:h="15840" w:code="1"/>
      <w:pgMar w:top="1276" w:right="1701" w:bottom="1276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49AF8" w14:textId="77777777" w:rsidR="0036357E" w:rsidRDefault="0036357E" w:rsidP="004445AB">
      <w:pPr>
        <w:spacing w:after="0" w:line="240" w:lineRule="auto"/>
      </w:pPr>
      <w:r>
        <w:separator/>
      </w:r>
    </w:p>
  </w:endnote>
  <w:endnote w:type="continuationSeparator" w:id="0">
    <w:p w14:paraId="60F9834F" w14:textId="77777777" w:rsidR="0036357E" w:rsidRDefault="0036357E" w:rsidP="00444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B08908" w14:textId="77777777" w:rsidR="0036357E" w:rsidRDefault="0036357E" w:rsidP="004445AB">
      <w:pPr>
        <w:spacing w:after="0" w:line="240" w:lineRule="auto"/>
      </w:pPr>
      <w:r>
        <w:separator/>
      </w:r>
    </w:p>
  </w:footnote>
  <w:footnote w:type="continuationSeparator" w:id="0">
    <w:p w14:paraId="22618051" w14:textId="77777777" w:rsidR="0036357E" w:rsidRDefault="0036357E" w:rsidP="00444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D21D3" w14:textId="27583D1B" w:rsidR="004445AB" w:rsidRDefault="004445AB" w:rsidP="004445AB">
    <w:pPr>
      <w:pStyle w:val="Encabezado"/>
      <w:jc w:val="right"/>
    </w:pPr>
    <w:r>
      <w:rPr>
        <w:noProof/>
        <w:lang w:eastAsia="es-C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9145E79" wp14:editId="5B95CBF1">
              <wp:simplePos x="0" y="0"/>
              <wp:positionH relativeFrom="margin">
                <wp:align>left</wp:align>
              </wp:positionH>
              <wp:positionV relativeFrom="paragraph">
                <wp:posOffset>158115</wp:posOffset>
              </wp:positionV>
              <wp:extent cx="2571750" cy="3333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71750" cy="3333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C5FC4B" w14:textId="77777777" w:rsidR="004445AB" w:rsidRPr="004445AB" w:rsidRDefault="004445AB" w:rsidP="004445AB">
                          <w:pPr>
                            <w:jc w:val="center"/>
                            <w:rPr>
                              <w:szCs w:val="24"/>
                            </w:rPr>
                          </w:pPr>
                          <w:r w:rsidRPr="004445AB">
                            <w:rPr>
                              <w:szCs w:val="24"/>
                            </w:rPr>
                            <w:t>Ilustre Municipalidad de Pencahue</w:t>
                          </w:r>
                        </w:p>
                        <w:p w14:paraId="02DAE58E" w14:textId="77777777" w:rsidR="004445AB" w:rsidRDefault="004445AB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9145E7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0;margin-top:12.45pt;width:202.5pt;height:26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rMqJQIAACQEAAAOAAAAZHJzL2Uyb0RvYy54bWysU9uO0zAQfUfiHyy/0zShobtR09XSpQhp&#10;uUgLHzC1ncbC8QTbbbJ8PWOn2y3whvCD5fHMHJ85M17djJ1hR+W8RlvzfDbnTFmBUtt9zb993b66&#10;4swHsBIMWlXzR+X5zfrli9XQV6rAFo1UjhGI9dXQ17wNoa+yzItWdeBn2CtLzgZdB4FMt8+kg4HQ&#10;O5MV8/mbbEAne4dCeU+3d5OTrxN+0ygRPjeNV4GZmhO3kHaX9l3cs/UKqr2DvtXiRAP+gUUH2tKj&#10;Z6g7CMAOTv8F1Wnh0GMTZgK7DJtGC5VqoGry+R/VPLTQq1QLieP7s0z+/8GKT8cvjmlZ8yJfcmah&#10;oyZtDiAdMqlYUGNAVkSZht5XFP3QU3wY3+JI7U4l+/4exXfPLG5asHt16xwOrQJJNPOYmV2kTjg+&#10;guyGjyjpNTgETEBj47qoIanCCJ3a9XhuEfFggi6LcpkvS3IJ8r2mtSzTE1A9ZffOh/cKOxYPNXc0&#10;Agkdjvc+RDZQPYXExzwaLbfamGS4/W5jHDsCjcs2rRP6b2HGsqHm12VRJmSLMT9NUqcDjbPRXc2v&#10;5nHFdKiiGu+sTOcA2kxnYmLsSZ6oyKRNGHcjBUbNdigfSSiH09jSN6NDi+4nZwONbM39jwM4xZn5&#10;YEns63yxiDOejEW5LMhwl57dpQesIKiaB86m4yakfxH5WrylpjQ66fXM5MSVRjHJePo2cdYv7RT1&#10;/LnXvwAAAP//AwBQSwMEFAAGAAgAAAAhAMXJVbfbAAAABgEAAA8AAABkcnMvZG93bnJldi54bWxM&#10;j81OwzAQhO9IvIO1SFwQdajShoZsKkACce3PA2zibRIRr6PYbdK3x5zguDOjmW+L7Wx7deHRd04Q&#10;nhYJKJbamU4ahOPh4/EZlA8khnonjHBlD9vy9qag3LhJdnzZh0bFEvE5IbQhDLnWvm7Zkl+4gSV6&#10;JzdaCvEcG21GmmK57fUySdbaUidxoaWB31uuv/dni3D6mh5Wm6n6DMdsl67fqMsqd0W8v5tfX0AF&#10;nsNfGH7xIzqUkalyZzFe9QjxkYCwTDegopsmqyhUCFmWgi4L/R+//AEAAP//AwBQSwECLQAUAAYA&#10;CAAAACEAtoM4kv4AAADhAQAAEwAAAAAAAAAAAAAAAAAAAAAAW0NvbnRlbnRfVHlwZXNdLnhtbFBL&#10;AQItABQABgAIAAAAIQA4/SH/1gAAAJQBAAALAAAAAAAAAAAAAAAAAC8BAABfcmVscy8ucmVsc1BL&#10;AQItABQABgAIAAAAIQAuqrMqJQIAACQEAAAOAAAAAAAAAAAAAAAAAC4CAABkcnMvZTJvRG9jLnht&#10;bFBLAQItABQABgAIAAAAIQDFyVW32wAAAAYBAAAPAAAAAAAAAAAAAAAAAH8EAABkcnMvZG93bnJl&#10;di54bWxQSwUGAAAAAAQABADzAAAAhwUAAAAA&#10;" stroked="f">
              <v:textbox>
                <w:txbxContent>
                  <w:p w14:paraId="7EC5FC4B" w14:textId="77777777" w:rsidR="004445AB" w:rsidRPr="004445AB" w:rsidRDefault="004445AB" w:rsidP="004445AB">
                    <w:pPr>
                      <w:jc w:val="center"/>
                      <w:rPr>
                        <w:szCs w:val="24"/>
                      </w:rPr>
                    </w:pPr>
                    <w:r w:rsidRPr="004445AB">
                      <w:rPr>
                        <w:szCs w:val="24"/>
                      </w:rPr>
                      <w:t>Ilustre Municipalidad de Pencahue</w:t>
                    </w:r>
                  </w:p>
                  <w:p w14:paraId="02DAE58E" w14:textId="77777777" w:rsidR="004445AB" w:rsidRDefault="004445AB"/>
                </w:txbxContent>
              </v:textbox>
              <w10:wrap type="square" anchorx="margin"/>
            </v:shape>
          </w:pict>
        </mc:Fallback>
      </mc:AlternateContent>
    </w:r>
    <w:r>
      <w:rPr>
        <w:noProof/>
      </w:rPr>
      <w:drawing>
        <wp:inline distT="0" distB="0" distL="0" distR="0" wp14:anchorId="441F7E6E" wp14:editId="0742101D">
          <wp:extent cx="714375" cy="619125"/>
          <wp:effectExtent l="0" t="0" r="9525" b="9525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7153" cy="6215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0307DEB" wp14:editId="09D4E794">
          <wp:extent cx="626111" cy="621967"/>
          <wp:effectExtent l="0" t="0" r="2540" b="6985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MUNI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511" cy="6362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F2CF671" w14:textId="77777777" w:rsidR="004445AB" w:rsidRDefault="004445AB" w:rsidP="004445AB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C2715F"/>
    <w:multiLevelType w:val="hybridMultilevel"/>
    <w:tmpl w:val="EF46DC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03840"/>
    <w:multiLevelType w:val="hybridMultilevel"/>
    <w:tmpl w:val="6C8A798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A6242"/>
    <w:multiLevelType w:val="hybridMultilevel"/>
    <w:tmpl w:val="B56ED2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F44D6"/>
    <w:multiLevelType w:val="hybridMultilevel"/>
    <w:tmpl w:val="BB6224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CA"/>
    <w:rsid w:val="00002FFD"/>
    <w:rsid w:val="0036357E"/>
    <w:rsid w:val="004445AB"/>
    <w:rsid w:val="005A2DEE"/>
    <w:rsid w:val="008F4615"/>
    <w:rsid w:val="00D437CA"/>
    <w:rsid w:val="00D7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DC64A4"/>
  <w15:chartTrackingRefBased/>
  <w15:docId w15:val="{44F9950E-4FDB-412D-B1B2-CBC35BB9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DEE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5A2D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2DEE"/>
    <w:rPr>
      <w:rFonts w:asciiTheme="majorHAnsi" w:eastAsiaTheme="majorEastAsia" w:hAnsiTheme="majorHAnsi" w:cstheme="majorBidi"/>
      <w:b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5A2DEE"/>
    <w:pPr>
      <w:spacing w:after="0" w:line="36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2DEE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Prrafodelista">
    <w:name w:val="List Paragraph"/>
    <w:basedOn w:val="Normal"/>
    <w:uiPriority w:val="34"/>
    <w:qFormat/>
    <w:rsid w:val="005A2DE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45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45AB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445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45A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EXTEORICO</dc:creator>
  <cp:keywords/>
  <dc:description/>
  <cp:lastModifiedBy>EXTEORICO</cp:lastModifiedBy>
  <cp:revision>3</cp:revision>
  <dcterms:created xsi:type="dcterms:W3CDTF">2020-01-06T17:25:00Z</dcterms:created>
  <dcterms:modified xsi:type="dcterms:W3CDTF">2020-01-06T17:59:00Z</dcterms:modified>
</cp:coreProperties>
</file>