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lang w:val="es-MX" w:eastAsia="es-MX"/>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AF06BB" w:rsidRDefault="00AF06BB"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AF06BB" w:rsidRDefault="00AF06BB" w:rsidP="00571AA4">
                                  <w:pPr>
                                    <w:jc w:val="center"/>
                                    <w:rPr>
                                      <w:rFonts w:asciiTheme="majorHAnsi" w:eastAsiaTheme="majorEastAsia" w:hAnsiTheme="majorHAnsi" w:cstheme="majorBidi"/>
                                      <w:b/>
                                      <w:caps/>
                                      <w:lang w:eastAsia="es-ES"/>
                                    </w:rPr>
                                  </w:pPr>
                                </w:p>
                                <w:p w:rsidR="00AF06BB" w:rsidRPr="00FD423C" w:rsidRDefault="00AF06BB"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AF06BB" w:rsidRDefault="00AF06BB"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AF06BB" w:rsidRDefault="00AF06BB" w:rsidP="00571AA4">
                            <w:pPr>
                              <w:jc w:val="center"/>
                              <w:rPr>
                                <w:rFonts w:asciiTheme="majorHAnsi" w:eastAsiaTheme="majorEastAsia" w:hAnsiTheme="majorHAnsi" w:cstheme="majorBidi"/>
                                <w:b/>
                                <w:caps/>
                                <w:lang w:eastAsia="es-ES"/>
                              </w:rPr>
                            </w:pPr>
                          </w:p>
                          <w:p w:rsidR="00AF06BB" w:rsidRPr="00FD423C" w:rsidRDefault="00AF06BB"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End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787247"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End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787247"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p>
        </w:tc>
      </w:tr>
    </w:tbl>
    <w:p w:rsidR="00571AA4" w:rsidRDefault="003C3F99" w:rsidP="00571AA4">
      <w:r>
        <w:rPr>
          <w:noProof/>
          <w:color w:val="000000"/>
          <w:lang w:val="es-MX" w:eastAsia="es-MX"/>
        </w:rPr>
        <mc:AlternateContent>
          <mc:Choice Requires="wps">
            <w:drawing>
              <wp:anchor distT="0" distB="0" distL="457200" distR="114300" simplePos="0" relativeHeight="251656192"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AF06BB" w:rsidRPr="00D70D0A" w:rsidRDefault="00AF06BB" w:rsidP="00D70D0A">
                            <w:pPr>
                              <w:rPr>
                                <w:b/>
                                <w:bCs/>
                                <w:sz w:val="28"/>
                              </w:rPr>
                            </w:pPr>
                            <w:bookmarkStart w:id="0" w:name="_Toc402134412"/>
                            <w:bookmarkStart w:id="1" w:name="_Toc402134422"/>
                            <w:bookmarkStart w:id="2" w:name="_Toc402134451"/>
                            <w:bookmarkStart w:id="3" w:name="_Toc402134521"/>
                            <w:bookmarkStart w:id="4" w:name="_Toc402134553"/>
                            <w:r w:rsidRPr="00D70D0A">
                              <w:rPr>
                                <w:b/>
                                <w:sz w:val="28"/>
                              </w:rPr>
                              <w:t>ELABORADO POR:</w:t>
                            </w:r>
                            <w:bookmarkEnd w:id="0"/>
                            <w:bookmarkEnd w:id="1"/>
                            <w:bookmarkEnd w:id="2"/>
                            <w:bookmarkEnd w:id="3"/>
                            <w:bookmarkEnd w:id="4"/>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AF06BB" w:rsidRPr="00FD423C"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6192;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AF06BB" w:rsidRPr="00D70D0A" w:rsidRDefault="00AF06BB" w:rsidP="00D70D0A">
                      <w:pPr>
                        <w:rPr>
                          <w:b/>
                          <w:bCs/>
                          <w:sz w:val="28"/>
                        </w:rPr>
                      </w:pPr>
                      <w:bookmarkStart w:id="5" w:name="_Toc402134412"/>
                      <w:bookmarkStart w:id="6" w:name="_Toc402134422"/>
                      <w:bookmarkStart w:id="7" w:name="_Toc402134451"/>
                      <w:bookmarkStart w:id="8" w:name="_Toc402134521"/>
                      <w:bookmarkStart w:id="9" w:name="_Toc402134553"/>
                      <w:r w:rsidRPr="00D70D0A">
                        <w:rPr>
                          <w:b/>
                          <w:sz w:val="28"/>
                        </w:rPr>
                        <w:t>ELABORADO POR:</w:t>
                      </w:r>
                      <w:bookmarkEnd w:id="5"/>
                      <w:bookmarkEnd w:id="6"/>
                      <w:bookmarkEnd w:id="7"/>
                      <w:bookmarkEnd w:id="8"/>
                      <w:bookmarkEnd w:id="9"/>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AF06BB" w:rsidRPr="00FD423C"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val="es-MX" w:eastAsia="es-MX"/>
        </w:rPr>
        <w:drawing>
          <wp:anchor distT="0" distB="0" distL="114300" distR="114300" simplePos="0" relativeHeight="251659264"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EndPr/>
      <w:sdtContent>
        <w:p w:rsidR="00187FF4" w:rsidRPr="005F039E" w:rsidRDefault="00187FF4">
          <w:pPr>
            <w:pStyle w:val="TtulodeTDC"/>
            <w:rPr>
              <w:rFonts w:ascii="Times New Roman" w:hAnsi="Times New Roman" w:cs="Times New Roman"/>
              <w:color w:val="auto"/>
            </w:rPr>
          </w:pPr>
          <w:r w:rsidRPr="005F039E">
            <w:rPr>
              <w:rFonts w:ascii="Times New Roman" w:hAnsi="Times New Roman" w:cs="Times New Roman"/>
              <w:color w:val="auto"/>
            </w:rPr>
            <w:t>Tabla de contenido</w:t>
          </w:r>
        </w:p>
        <w:p w:rsidR="005F039E"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259877" w:history="1">
            <w:r w:rsidR="005F039E" w:rsidRPr="002F2B3E">
              <w:rPr>
                <w:rStyle w:val="Hipervnculo"/>
                <w:rFonts w:ascii="Times New Roman" w:hAnsi="Times New Roman" w:cs="Times New Roman"/>
                <w:noProof/>
              </w:rPr>
              <w:t>1. VISIÓN Y ANÁLISIS DE NEGOCIO</w:t>
            </w:r>
            <w:r w:rsidR="005F039E">
              <w:rPr>
                <w:noProof/>
                <w:webHidden/>
              </w:rPr>
              <w:tab/>
            </w:r>
            <w:r w:rsidR="005F039E">
              <w:rPr>
                <w:noProof/>
                <w:webHidden/>
              </w:rPr>
              <w:fldChar w:fldCharType="begin"/>
            </w:r>
            <w:r w:rsidR="005F039E">
              <w:rPr>
                <w:noProof/>
                <w:webHidden/>
              </w:rPr>
              <w:instrText xml:space="preserve"> PAGEREF _Toc465259877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78" w:history="1">
            <w:r w:rsidR="005F039E" w:rsidRPr="002F2B3E">
              <w:rPr>
                <w:rStyle w:val="Hipervnculo"/>
                <w:noProof/>
              </w:rPr>
              <w:t>1.1 Historial de revisiones.</w:t>
            </w:r>
            <w:r w:rsidR="005F039E">
              <w:rPr>
                <w:noProof/>
                <w:webHidden/>
              </w:rPr>
              <w:tab/>
            </w:r>
            <w:r w:rsidR="005F039E">
              <w:rPr>
                <w:noProof/>
                <w:webHidden/>
              </w:rPr>
              <w:fldChar w:fldCharType="begin"/>
            </w:r>
            <w:r w:rsidR="005F039E">
              <w:rPr>
                <w:noProof/>
                <w:webHidden/>
              </w:rPr>
              <w:instrText xml:space="preserve"> PAGEREF _Toc465259878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79" w:history="1">
            <w:r w:rsidR="005F039E" w:rsidRPr="002F2B3E">
              <w:rPr>
                <w:rStyle w:val="Hipervnculo"/>
                <w:noProof/>
              </w:rPr>
              <w:t>1.2 Introducción.</w:t>
            </w:r>
            <w:r w:rsidR="005F039E">
              <w:rPr>
                <w:noProof/>
                <w:webHidden/>
              </w:rPr>
              <w:tab/>
            </w:r>
            <w:r w:rsidR="005F039E">
              <w:rPr>
                <w:noProof/>
                <w:webHidden/>
              </w:rPr>
              <w:fldChar w:fldCharType="begin"/>
            </w:r>
            <w:r w:rsidR="005F039E">
              <w:rPr>
                <w:noProof/>
                <w:webHidden/>
              </w:rPr>
              <w:instrText xml:space="preserve"> PAGEREF _Toc465259879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0" w:history="1">
            <w:r w:rsidR="005F039E" w:rsidRPr="002F2B3E">
              <w:rPr>
                <w:rStyle w:val="Hipervnculo"/>
                <w:noProof/>
              </w:rPr>
              <w:t>1.3 Enunciado del Problema.</w:t>
            </w:r>
            <w:r w:rsidR="005F039E">
              <w:rPr>
                <w:noProof/>
                <w:webHidden/>
              </w:rPr>
              <w:tab/>
            </w:r>
            <w:r w:rsidR="005F039E">
              <w:rPr>
                <w:noProof/>
                <w:webHidden/>
              </w:rPr>
              <w:fldChar w:fldCharType="begin"/>
            </w:r>
            <w:r w:rsidR="005F039E">
              <w:rPr>
                <w:noProof/>
                <w:webHidden/>
              </w:rPr>
              <w:instrText xml:space="preserve"> PAGEREF _Toc465259880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1" w:history="1">
            <w:r w:rsidR="005F039E" w:rsidRPr="002F2B3E">
              <w:rPr>
                <w:rStyle w:val="Hipervnculo"/>
                <w:noProof/>
              </w:rPr>
              <w:t>1.4 Enunciado de la posición en el mercado del producto.</w:t>
            </w:r>
            <w:r w:rsidR="005F039E">
              <w:rPr>
                <w:noProof/>
                <w:webHidden/>
              </w:rPr>
              <w:tab/>
            </w:r>
            <w:r w:rsidR="005F039E">
              <w:rPr>
                <w:noProof/>
                <w:webHidden/>
              </w:rPr>
              <w:fldChar w:fldCharType="begin"/>
            </w:r>
            <w:r w:rsidR="005F039E">
              <w:rPr>
                <w:noProof/>
                <w:webHidden/>
              </w:rPr>
              <w:instrText xml:space="preserve"> PAGEREF _Toc465259881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2" w:history="1">
            <w:r w:rsidR="005F039E" w:rsidRPr="002F2B3E">
              <w:rPr>
                <w:rStyle w:val="Hipervnculo"/>
                <w:noProof/>
              </w:rPr>
              <w:t>1.5 Alternativas y competencia.</w:t>
            </w:r>
            <w:r w:rsidR="005F039E">
              <w:rPr>
                <w:noProof/>
                <w:webHidden/>
              </w:rPr>
              <w:tab/>
            </w:r>
            <w:r w:rsidR="005F039E">
              <w:rPr>
                <w:noProof/>
                <w:webHidden/>
              </w:rPr>
              <w:fldChar w:fldCharType="begin"/>
            </w:r>
            <w:r w:rsidR="005F039E">
              <w:rPr>
                <w:noProof/>
                <w:webHidden/>
              </w:rPr>
              <w:instrText xml:space="preserve"> PAGEREF _Toc465259882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3" w:history="1">
            <w:r w:rsidR="005F039E" w:rsidRPr="002F2B3E">
              <w:rPr>
                <w:rStyle w:val="Hipervnculo"/>
                <w:noProof/>
              </w:rPr>
              <w:t>1.6 Descripción del personal involucrado.</w:t>
            </w:r>
            <w:r w:rsidR="005F039E">
              <w:rPr>
                <w:noProof/>
                <w:webHidden/>
              </w:rPr>
              <w:tab/>
            </w:r>
            <w:r w:rsidR="005F039E">
              <w:rPr>
                <w:noProof/>
                <w:webHidden/>
              </w:rPr>
              <w:fldChar w:fldCharType="begin"/>
            </w:r>
            <w:r w:rsidR="005F039E">
              <w:rPr>
                <w:noProof/>
                <w:webHidden/>
              </w:rPr>
              <w:instrText xml:space="preserve"> PAGEREF _Toc465259883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4" w:history="1">
            <w:r w:rsidR="005F039E" w:rsidRPr="002F2B3E">
              <w:rPr>
                <w:rStyle w:val="Hipervnculo"/>
                <w:noProof/>
              </w:rPr>
              <w:t>1.7 Objetivos de alto nivel y problemas claves del personal involucrado.</w:t>
            </w:r>
            <w:r w:rsidR="005F039E">
              <w:rPr>
                <w:noProof/>
                <w:webHidden/>
              </w:rPr>
              <w:tab/>
            </w:r>
            <w:r w:rsidR="005F039E">
              <w:rPr>
                <w:noProof/>
                <w:webHidden/>
              </w:rPr>
              <w:fldChar w:fldCharType="begin"/>
            </w:r>
            <w:r w:rsidR="005F039E">
              <w:rPr>
                <w:noProof/>
                <w:webHidden/>
              </w:rPr>
              <w:instrText xml:space="preserve"> PAGEREF _Toc465259884 \h </w:instrText>
            </w:r>
            <w:r w:rsidR="005F039E">
              <w:rPr>
                <w:noProof/>
                <w:webHidden/>
              </w:rPr>
            </w:r>
            <w:r w:rsidR="005F039E">
              <w:rPr>
                <w:noProof/>
                <w:webHidden/>
              </w:rPr>
              <w:fldChar w:fldCharType="separate"/>
            </w:r>
            <w:r w:rsidR="005F039E">
              <w:rPr>
                <w:noProof/>
                <w:webHidden/>
              </w:rPr>
              <w:t>4</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5" w:history="1">
            <w:r w:rsidR="005F039E" w:rsidRPr="002F2B3E">
              <w:rPr>
                <w:rStyle w:val="Hipervnculo"/>
                <w:noProof/>
              </w:rPr>
              <w:t>1.8 Objetivos a nivel de usuario.</w:t>
            </w:r>
            <w:r w:rsidR="005F039E">
              <w:rPr>
                <w:noProof/>
                <w:webHidden/>
              </w:rPr>
              <w:tab/>
            </w:r>
            <w:r w:rsidR="005F039E">
              <w:rPr>
                <w:noProof/>
                <w:webHidden/>
              </w:rPr>
              <w:fldChar w:fldCharType="begin"/>
            </w:r>
            <w:r w:rsidR="005F039E">
              <w:rPr>
                <w:noProof/>
                <w:webHidden/>
              </w:rPr>
              <w:instrText xml:space="preserve"> PAGEREF _Toc465259885 \h </w:instrText>
            </w:r>
            <w:r w:rsidR="005F039E">
              <w:rPr>
                <w:noProof/>
                <w:webHidden/>
              </w:rPr>
            </w:r>
            <w:r w:rsidR="005F039E">
              <w:rPr>
                <w:noProof/>
                <w:webHidden/>
              </w:rPr>
              <w:fldChar w:fldCharType="separate"/>
            </w:r>
            <w:r w:rsidR="005F039E">
              <w:rPr>
                <w:noProof/>
                <w:webHidden/>
              </w:rPr>
              <w:t>4</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6" w:history="1">
            <w:r w:rsidR="005F039E" w:rsidRPr="002F2B3E">
              <w:rPr>
                <w:rStyle w:val="Hipervnculo"/>
                <w:noProof/>
              </w:rPr>
              <w:t>1.9 Perspectiva del producto.</w:t>
            </w:r>
            <w:r w:rsidR="005F039E">
              <w:rPr>
                <w:noProof/>
                <w:webHidden/>
              </w:rPr>
              <w:tab/>
            </w:r>
            <w:r w:rsidR="005F039E">
              <w:rPr>
                <w:noProof/>
                <w:webHidden/>
              </w:rPr>
              <w:fldChar w:fldCharType="begin"/>
            </w:r>
            <w:r w:rsidR="005F039E">
              <w:rPr>
                <w:noProof/>
                <w:webHidden/>
              </w:rPr>
              <w:instrText xml:space="preserve"> PAGEREF _Toc465259886 \h </w:instrText>
            </w:r>
            <w:r w:rsidR="005F039E">
              <w:rPr>
                <w:noProof/>
                <w:webHidden/>
              </w:rPr>
            </w:r>
            <w:r w:rsidR="005F039E">
              <w:rPr>
                <w:noProof/>
                <w:webHidden/>
              </w:rPr>
              <w:fldChar w:fldCharType="separate"/>
            </w:r>
            <w:r w:rsidR="005F039E">
              <w:rPr>
                <w:noProof/>
                <w:webHidden/>
              </w:rPr>
              <w:t>5</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7" w:history="1">
            <w:r w:rsidR="005F039E" w:rsidRPr="002F2B3E">
              <w:rPr>
                <w:rStyle w:val="Hipervnculo"/>
                <w:noProof/>
              </w:rPr>
              <w:t>1.10 Resumen de beneficiarios.</w:t>
            </w:r>
            <w:r w:rsidR="005F039E">
              <w:rPr>
                <w:noProof/>
                <w:webHidden/>
              </w:rPr>
              <w:tab/>
            </w:r>
            <w:r w:rsidR="005F039E">
              <w:rPr>
                <w:noProof/>
                <w:webHidden/>
              </w:rPr>
              <w:fldChar w:fldCharType="begin"/>
            </w:r>
            <w:r w:rsidR="005F039E">
              <w:rPr>
                <w:noProof/>
                <w:webHidden/>
              </w:rPr>
              <w:instrText xml:space="preserve"> PAGEREF _Toc465259887 \h </w:instrText>
            </w:r>
            <w:r w:rsidR="005F039E">
              <w:rPr>
                <w:noProof/>
                <w:webHidden/>
              </w:rPr>
            </w:r>
            <w:r w:rsidR="005F039E">
              <w:rPr>
                <w:noProof/>
                <w:webHidden/>
              </w:rPr>
              <w:fldChar w:fldCharType="separate"/>
            </w:r>
            <w:r w:rsidR="005F039E">
              <w:rPr>
                <w:noProof/>
                <w:webHidden/>
              </w:rPr>
              <w:t>5</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8" w:history="1">
            <w:r w:rsidR="005F039E" w:rsidRPr="002F2B3E">
              <w:rPr>
                <w:rStyle w:val="Hipervnculo"/>
                <w:noProof/>
              </w:rPr>
              <w:t>1.11 Resumen de las características del sistema.</w:t>
            </w:r>
            <w:r w:rsidR="005F039E">
              <w:rPr>
                <w:noProof/>
                <w:webHidden/>
              </w:rPr>
              <w:tab/>
            </w:r>
            <w:r w:rsidR="005F039E">
              <w:rPr>
                <w:noProof/>
                <w:webHidden/>
              </w:rPr>
              <w:fldChar w:fldCharType="begin"/>
            </w:r>
            <w:r w:rsidR="005F039E">
              <w:rPr>
                <w:noProof/>
                <w:webHidden/>
              </w:rPr>
              <w:instrText xml:space="preserve"> PAGEREF _Toc465259888 \h </w:instrText>
            </w:r>
            <w:r w:rsidR="005F039E">
              <w:rPr>
                <w:noProof/>
                <w:webHidden/>
              </w:rPr>
            </w:r>
            <w:r w:rsidR="005F039E">
              <w:rPr>
                <w:noProof/>
                <w:webHidden/>
              </w:rPr>
              <w:fldChar w:fldCharType="separate"/>
            </w:r>
            <w:r w:rsidR="005F039E">
              <w:rPr>
                <w:noProof/>
                <w:webHidden/>
              </w:rPr>
              <w:t>5</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89" w:history="1">
            <w:r w:rsidR="005F039E" w:rsidRPr="002F2B3E">
              <w:rPr>
                <w:rStyle w:val="Hipervnculo"/>
                <w:noProof/>
              </w:rPr>
              <w:t>1.12 Otros requisitos y restricciones.</w:t>
            </w:r>
            <w:r w:rsidR="005F039E">
              <w:rPr>
                <w:noProof/>
                <w:webHidden/>
              </w:rPr>
              <w:tab/>
            </w:r>
            <w:r w:rsidR="005F039E">
              <w:rPr>
                <w:noProof/>
                <w:webHidden/>
              </w:rPr>
              <w:fldChar w:fldCharType="begin"/>
            </w:r>
            <w:r w:rsidR="005F039E">
              <w:rPr>
                <w:noProof/>
                <w:webHidden/>
              </w:rPr>
              <w:instrText xml:space="preserve"> PAGEREF _Toc465259889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890" w:history="1">
            <w:r w:rsidR="005F039E" w:rsidRPr="002F2B3E">
              <w:rPr>
                <w:rStyle w:val="Hipervnculo"/>
                <w:rFonts w:ascii="Times New Roman" w:hAnsi="Times New Roman" w:cs="Times New Roman"/>
                <w:noProof/>
              </w:rPr>
              <w:t>2. MODELO DE CASOS DE USO</w:t>
            </w:r>
            <w:r w:rsidR="005F039E">
              <w:rPr>
                <w:noProof/>
                <w:webHidden/>
              </w:rPr>
              <w:tab/>
            </w:r>
            <w:r w:rsidR="005F039E">
              <w:rPr>
                <w:noProof/>
                <w:webHidden/>
              </w:rPr>
              <w:fldChar w:fldCharType="begin"/>
            </w:r>
            <w:r w:rsidR="005F039E">
              <w:rPr>
                <w:noProof/>
                <w:webHidden/>
              </w:rPr>
              <w:instrText xml:space="preserve"> PAGEREF _Toc465259890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1" w:history="1">
            <w:r w:rsidR="005F039E" w:rsidRPr="002F2B3E">
              <w:rPr>
                <w:rStyle w:val="Hipervnculo"/>
                <w:noProof/>
              </w:rPr>
              <w:t>2.1 Lista Actor-Semántica</w:t>
            </w:r>
            <w:r w:rsidR="005F039E">
              <w:rPr>
                <w:noProof/>
                <w:webHidden/>
              </w:rPr>
              <w:tab/>
            </w:r>
            <w:r w:rsidR="005F039E">
              <w:rPr>
                <w:noProof/>
                <w:webHidden/>
              </w:rPr>
              <w:fldChar w:fldCharType="begin"/>
            </w:r>
            <w:r w:rsidR="005F039E">
              <w:rPr>
                <w:noProof/>
                <w:webHidden/>
              </w:rPr>
              <w:instrText xml:space="preserve"> PAGEREF _Toc465259891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2" w:history="1">
            <w:r w:rsidR="005F039E" w:rsidRPr="002F2B3E">
              <w:rPr>
                <w:rStyle w:val="Hipervnculo"/>
                <w:noProof/>
              </w:rPr>
              <w:t>2.2 Lista Actor-Objetivo</w:t>
            </w:r>
            <w:r w:rsidR="005F039E">
              <w:rPr>
                <w:noProof/>
                <w:webHidden/>
              </w:rPr>
              <w:tab/>
            </w:r>
            <w:r w:rsidR="005F039E">
              <w:rPr>
                <w:noProof/>
                <w:webHidden/>
              </w:rPr>
              <w:fldChar w:fldCharType="begin"/>
            </w:r>
            <w:r w:rsidR="005F039E">
              <w:rPr>
                <w:noProof/>
                <w:webHidden/>
              </w:rPr>
              <w:instrText xml:space="preserve"> PAGEREF _Toc465259892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3" w:history="1">
            <w:r w:rsidR="005F039E" w:rsidRPr="002F2B3E">
              <w:rPr>
                <w:rStyle w:val="Hipervnculo"/>
                <w:noProof/>
              </w:rPr>
              <w:t>2.3 Lista de Casos de Uso</w:t>
            </w:r>
            <w:r w:rsidR="005F039E">
              <w:rPr>
                <w:noProof/>
                <w:webHidden/>
              </w:rPr>
              <w:tab/>
            </w:r>
            <w:r w:rsidR="005F039E">
              <w:rPr>
                <w:noProof/>
                <w:webHidden/>
              </w:rPr>
              <w:fldChar w:fldCharType="begin"/>
            </w:r>
            <w:r w:rsidR="005F039E">
              <w:rPr>
                <w:noProof/>
                <w:webHidden/>
              </w:rPr>
              <w:instrText xml:space="preserve"> PAGEREF _Toc465259893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4" w:history="1">
            <w:r w:rsidR="005F039E" w:rsidRPr="002F2B3E">
              <w:rPr>
                <w:rStyle w:val="Hipervnculo"/>
                <w:noProof/>
              </w:rPr>
              <w:t>2.4 Descripción breve de casos de uso</w:t>
            </w:r>
            <w:r w:rsidR="005F039E">
              <w:rPr>
                <w:noProof/>
                <w:webHidden/>
              </w:rPr>
              <w:tab/>
            </w:r>
            <w:r w:rsidR="005F039E">
              <w:rPr>
                <w:noProof/>
                <w:webHidden/>
              </w:rPr>
              <w:fldChar w:fldCharType="begin"/>
            </w:r>
            <w:r w:rsidR="005F039E">
              <w:rPr>
                <w:noProof/>
                <w:webHidden/>
              </w:rPr>
              <w:instrText xml:space="preserve"> PAGEREF _Toc465259894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5" w:history="1">
            <w:r w:rsidR="005F039E" w:rsidRPr="002F2B3E">
              <w:rPr>
                <w:rStyle w:val="Hipervnculo"/>
                <w:noProof/>
              </w:rPr>
              <w:t>2.5 Descripción completa de casos de uso</w:t>
            </w:r>
            <w:r w:rsidR="005F039E">
              <w:rPr>
                <w:noProof/>
                <w:webHidden/>
              </w:rPr>
              <w:tab/>
            </w:r>
            <w:r w:rsidR="005F039E">
              <w:rPr>
                <w:noProof/>
                <w:webHidden/>
              </w:rPr>
              <w:fldChar w:fldCharType="begin"/>
            </w:r>
            <w:r w:rsidR="005F039E">
              <w:rPr>
                <w:noProof/>
                <w:webHidden/>
              </w:rPr>
              <w:instrText xml:space="preserve"> PAGEREF _Toc465259895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6" w:history="1">
            <w:r w:rsidR="005F039E" w:rsidRPr="002F2B3E">
              <w:rPr>
                <w:rStyle w:val="Hipervnculo"/>
                <w:noProof/>
              </w:rPr>
              <w:t>2.6 Diagrama de casos de uso</w:t>
            </w:r>
            <w:r w:rsidR="005F039E">
              <w:rPr>
                <w:noProof/>
                <w:webHidden/>
              </w:rPr>
              <w:tab/>
            </w:r>
            <w:r w:rsidR="005F039E">
              <w:rPr>
                <w:noProof/>
                <w:webHidden/>
              </w:rPr>
              <w:fldChar w:fldCharType="begin"/>
            </w:r>
            <w:r w:rsidR="005F039E">
              <w:rPr>
                <w:noProof/>
                <w:webHidden/>
              </w:rPr>
              <w:instrText xml:space="preserve"> PAGEREF _Toc465259896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897" w:history="1">
            <w:r w:rsidR="005F039E" w:rsidRPr="002F2B3E">
              <w:rPr>
                <w:rStyle w:val="Hipervnculo"/>
                <w:rFonts w:ascii="Times New Roman" w:hAnsi="Times New Roman" w:cs="Times New Roman"/>
                <w:noProof/>
              </w:rPr>
              <w:t>3. ESPECIFICACIÓN COMPLEMENTARIA</w:t>
            </w:r>
            <w:r w:rsidR="005F039E">
              <w:rPr>
                <w:noProof/>
                <w:webHidden/>
              </w:rPr>
              <w:tab/>
            </w:r>
            <w:r w:rsidR="005F039E">
              <w:rPr>
                <w:noProof/>
                <w:webHidden/>
              </w:rPr>
              <w:fldChar w:fldCharType="begin"/>
            </w:r>
            <w:r w:rsidR="005F039E">
              <w:rPr>
                <w:noProof/>
                <w:webHidden/>
              </w:rPr>
              <w:instrText xml:space="preserve"> PAGEREF _Toc465259897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8" w:history="1">
            <w:r w:rsidR="005F039E" w:rsidRPr="002F2B3E">
              <w:rPr>
                <w:rStyle w:val="Hipervnculo"/>
                <w:noProof/>
              </w:rPr>
              <w:t>3.1 Historial de revisiones</w:t>
            </w:r>
            <w:r w:rsidR="005F039E">
              <w:rPr>
                <w:noProof/>
                <w:webHidden/>
              </w:rPr>
              <w:tab/>
            </w:r>
            <w:r w:rsidR="005F039E">
              <w:rPr>
                <w:noProof/>
                <w:webHidden/>
              </w:rPr>
              <w:fldChar w:fldCharType="begin"/>
            </w:r>
            <w:r w:rsidR="005F039E">
              <w:rPr>
                <w:noProof/>
                <w:webHidden/>
              </w:rPr>
              <w:instrText xml:space="preserve"> PAGEREF _Toc465259898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899" w:history="1">
            <w:r w:rsidR="005F039E" w:rsidRPr="002F2B3E">
              <w:rPr>
                <w:rStyle w:val="Hipervnculo"/>
                <w:noProof/>
              </w:rPr>
              <w:t>3.2 Funcionalidad</w:t>
            </w:r>
            <w:r w:rsidR="005F039E">
              <w:rPr>
                <w:noProof/>
                <w:webHidden/>
              </w:rPr>
              <w:tab/>
            </w:r>
            <w:r w:rsidR="005F039E">
              <w:rPr>
                <w:noProof/>
                <w:webHidden/>
              </w:rPr>
              <w:fldChar w:fldCharType="begin"/>
            </w:r>
            <w:r w:rsidR="005F039E">
              <w:rPr>
                <w:noProof/>
                <w:webHidden/>
              </w:rPr>
              <w:instrText xml:space="preserve"> PAGEREF _Toc465259899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00" w:history="1">
            <w:r w:rsidR="005F039E" w:rsidRPr="002F2B3E">
              <w:rPr>
                <w:rStyle w:val="Hipervnculo"/>
                <w:noProof/>
              </w:rPr>
              <w:t>3.2.1 Registro y gestión de errores</w:t>
            </w:r>
            <w:r w:rsidR="005F039E">
              <w:rPr>
                <w:noProof/>
                <w:webHidden/>
              </w:rPr>
              <w:tab/>
            </w:r>
            <w:r w:rsidR="005F039E">
              <w:rPr>
                <w:noProof/>
                <w:webHidden/>
              </w:rPr>
              <w:fldChar w:fldCharType="begin"/>
            </w:r>
            <w:r w:rsidR="005F039E">
              <w:rPr>
                <w:noProof/>
                <w:webHidden/>
              </w:rPr>
              <w:instrText xml:space="preserve"> PAGEREF _Toc465259900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01" w:history="1">
            <w:r w:rsidR="005F039E" w:rsidRPr="002F2B3E">
              <w:rPr>
                <w:rStyle w:val="Hipervnculo"/>
                <w:noProof/>
              </w:rPr>
              <w:t>3.2.2 Reglas de negocio conectables</w:t>
            </w:r>
            <w:r w:rsidR="005F039E">
              <w:rPr>
                <w:noProof/>
                <w:webHidden/>
              </w:rPr>
              <w:tab/>
            </w:r>
            <w:r w:rsidR="005F039E">
              <w:rPr>
                <w:noProof/>
                <w:webHidden/>
              </w:rPr>
              <w:fldChar w:fldCharType="begin"/>
            </w:r>
            <w:r w:rsidR="005F039E">
              <w:rPr>
                <w:noProof/>
                <w:webHidden/>
              </w:rPr>
              <w:instrText xml:space="preserve"> PAGEREF _Toc465259901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02" w:history="1">
            <w:r w:rsidR="005F039E" w:rsidRPr="002F2B3E">
              <w:rPr>
                <w:rStyle w:val="Hipervnculo"/>
                <w:noProof/>
              </w:rPr>
              <w:t>3.2.3 Seguridad</w:t>
            </w:r>
            <w:r w:rsidR="005F039E">
              <w:rPr>
                <w:noProof/>
                <w:webHidden/>
              </w:rPr>
              <w:tab/>
            </w:r>
            <w:r w:rsidR="005F039E">
              <w:rPr>
                <w:noProof/>
                <w:webHidden/>
              </w:rPr>
              <w:fldChar w:fldCharType="begin"/>
            </w:r>
            <w:r w:rsidR="005F039E">
              <w:rPr>
                <w:noProof/>
                <w:webHidden/>
              </w:rPr>
              <w:instrText xml:space="preserve"> PAGEREF _Toc465259902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03" w:history="1">
            <w:r w:rsidR="005F039E" w:rsidRPr="002F2B3E">
              <w:rPr>
                <w:rStyle w:val="Hipervnculo"/>
                <w:noProof/>
              </w:rPr>
              <w:t>3.3 Facilidad de uso</w:t>
            </w:r>
            <w:r w:rsidR="005F039E">
              <w:rPr>
                <w:noProof/>
                <w:webHidden/>
              </w:rPr>
              <w:tab/>
            </w:r>
            <w:r w:rsidR="005F039E">
              <w:rPr>
                <w:noProof/>
                <w:webHidden/>
              </w:rPr>
              <w:fldChar w:fldCharType="begin"/>
            </w:r>
            <w:r w:rsidR="005F039E">
              <w:rPr>
                <w:noProof/>
                <w:webHidden/>
              </w:rPr>
              <w:instrText xml:space="preserve"> PAGEREF _Toc465259903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04" w:history="1">
            <w:r w:rsidR="005F039E" w:rsidRPr="002F2B3E">
              <w:rPr>
                <w:rStyle w:val="Hipervnculo"/>
                <w:noProof/>
              </w:rPr>
              <w:t>3.3.1 Factores humanos</w:t>
            </w:r>
            <w:r w:rsidR="005F039E">
              <w:rPr>
                <w:noProof/>
                <w:webHidden/>
              </w:rPr>
              <w:tab/>
            </w:r>
            <w:r w:rsidR="005F039E">
              <w:rPr>
                <w:noProof/>
                <w:webHidden/>
              </w:rPr>
              <w:fldChar w:fldCharType="begin"/>
            </w:r>
            <w:r w:rsidR="005F039E">
              <w:rPr>
                <w:noProof/>
                <w:webHidden/>
              </w:rPr>
              <w:instrText xml:space="preserve"> PAGEREF _Toc465259904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05" w:history="1">
            <w:r w:rsidR="005F039E" w:rsidRPr="002F2B3E">
              <w:rPr>
                <w:rStyle w:val="Hipervnculo"/>
                <w:noProof/>
              </w:rPr>
              <w:t>3.4 Fiabilidad</w:t>
            </w:r>
            <w:r w:rsidR="005F039E">
              <w:rPr>
                <w:noProof/>
                <w:webHidden/>
              </w:rPr>
              <w:tab/>
            </w:r>
            <w:r w:rsidR="005F039E">
              <w:rPr>
                <w:noProof/>
                <w:webHidden/>
              </w:rPr>
              <w:fldChar w:fldCharType="begin"/>
            </w:r>
            <w:r w:rsidR="005F039E">
              <w:rPr>
                <w:noProof/>
                <w:webHidden/>
              </w:rPr>
              <w:instrText xml:space="preserve"> PAGEREF _Toc465259905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06" w:history="1">
            <w:r w:rsidR="005F039E" w:rsidRPr="002F2B3E">
              <w:rPr>
                <w:rStyle w:val="Hipervnculo"/>
                <w:noProof/>
              </w:rPr>
              <w:t>3.4.1 Capacidad de recuperación</w:t>
            </w:r>
            <w:r w:rsidR="005F039E">
              <w:rPr>
                <w:noProof/>
                <w:webHidden/>
              </w:rPr>
              <w:tab/>
            </w:r>
            <w:r w:rsidR="005F039E">
              <w:rPr>
                <w:noProof/>
                <w:webHidden/>
              </w:rPr>
              <w:fldChar w:fldCharType="begin"/>
            </w:r>
            <w:r w:rsidR="005F039E">
              <w:rPr>
                <w:noProof/>
                <w:webHidden/>
              </w:rPr>
              <w:instrText xml:space="preserve"> PAGEREF _Toc465259906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07" w:history="1">
            <w:r w:rsidR="005F039E" w:rsidRPr="002F2B3E">
              <w:rPr>
                <w:rStyle w:val="Hipervnculo"/>
                <w:noProof/>
              </w:rPr>
              <w:t>3.5 Rendimiento</w:t>
            </w:r>
            <w:r w:rsidR="005F039E">
              <w:rPr>
                <w:noProof/>
                <w:webHidden/>
              </w:rPr>
              <w:tab/>
            </w:r>
            <w:r w:rsidR="005F039E">
              <w:rPr>
                <w:noProof/>
                <w:webHidden/>
              </w:rPr>
              <w:fldChar w:fldCharType="begin"/>
            </w:r>
            <w:r w:rsidR="005F039E">
              <w:rPr>
                <w:noProof/>
                <w:webHidden/>
              </w:rPr>
              <w:instrText xml:space="preserve"> PAGEREF _Toc465259907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08" w:history="1">
            <w:r w:rsidR="005F039E" w:rsidRPr="002F2B3E">
              <w:rPr>
                <w:rStyle w:val="Hipervnculo"/>
                <w:noProof/>
              </w:rPr>
              <w:t>3.6 Interfaces</w:t>
            </w:r>
            <w:r w:rsidR="005F039E">
              <w:rPr>
                <w:noProof/>
                <w:webHidden/>
              </w:rPr>
              <w:tab/>
            </w:r>
            <w:r w:rsidR="005F039E">
              <w:rPr>
                <w:noProof/>
                <w:webHidden/>
              </w:rPr>
              <w:fldChar w:fldCharType="begin"/>
            </w:r>
            <w:r w:rsidR="005F039E">
              <w:rPr>
                <w:noProof/>
                <w:webHidden/>
              </w:rPr>
              <w:instrText xml:space="preserve"> PAGEREF _Toc465259908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09" w:history="1">
            <w:r w:rsidR="005F039E" w:rsidRPr="002F2B3E">
              <w:rPr>
                <w:rStyle w:val="Hipervnculo"/>
                <w:noProof/>
              </w:rPr>
              <w:t>3.6.1 Interfaces y hardware destacable</w:t>
            </w:r>
            <w:r w:rsidR="005F039E">
              <w:rPr>
                <w:noProof/>
                <w:webHidden/>
              </w:rPr>
              <w:tab/>
            </w:r>
            <w:r w:rsidR="005F039E">
              <w:rPr>
                <w:noProof/>
                <w:webHidden/>
              </w:rPr>
              <w:fldChar w:fldCharType="begin"/>
            </w:r>
            <w:r w:rsidR="005F039E">
              <w:rPr>
                <w:noProof/>
                <w:webHidden/>
              </w:rPr>
              <w:instrText xml:space="preserve"> PAGEREF _Toc465259909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787247">
          <w:pPr>
            <w:pStyle w:val="TDC3"/>
            <w:tabs>
              <w:tab w:val="right" w:leader="hyphen" w:pos="8828"/>
            </w:tabs>
            <w:rPr>
              <w:rFonts w:eastAsiaTheme="minorEastAsia"/>
              <w:i w:val="0"/>
              <w:iCs w:val="0"/>
              <w:noProof/>
              <w:sz w:val="22"/>
              <w:szCs w:val="22"/>
              <w:lang w:val="es-MX" w:eastAsia="es-MX"/>
            </w:rPr>
          </w:pPr>
          <w:hyperlink w:anchor="_Toc465259910" w:history="1">
            <w:r w:rsidR="005F039E" w:rsidRPr="002F2B3E">
              <w:rPr>
                <w:rStyle w:val="Hipervnculo"/>
                <w:noProof/>
              </w:rPr>
              <w:t>3.6.2 Interfaces software</w:t>
            </w:r>
            <w:r w:rsidR="005F039E">
              <w:rPr>
                <w:noProof/>
                <w:webHidden/>
              </w:rPr>
              <w:tab/>
            </w:r>
            <w:r w:rsidR="005F039E">
              <w:rPr>
                <w:noProof/>
                <w:webHidden/>
              </w:rPr>
              <w:fldChar w:fldCharType="begin"/>
            </w:r>
            <w:r w:rsidR="005F039E">
              <w:rPr>
                <w:noProof/>
                <w:webHidden/>
              </w:rPr>
              <w:instrText xml:space="preserve"> PAGEREF _Toc465259910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11" w:history="1">
            <w:r w:rsidR="005F039E" w:rsidRPr="002F2B3E">
              <w:rPr>
                <w:rStyle w:val="Hipervnculo"/>
                <w:noProof/>
              </w:rPr>
              <w:t>3.7 Reglas del dominio (negocio)</w:t>
            </w:r>
            <w:r w:rsidR="005F039E">
              <w:rPr>
                <w:noProof/>
                <w:webHidden/>
              </w:rPr>
              <w:tab/>
            </w:r>
            <w:r w:rsidR="005F039E">
              <w:rPr>
                <w:noProof/>
                <w:webHidden/>
              </w:rPr>
              <w:fldChar w:fldCharType="begin"/>
            </w:r>
            <w:r w:rsidR="005F039E">
              <w:rPr>
                <w:noProof/>
                <w:webHidden/>
              </w:rPr>
              <w:instrText xml:space="preserve"> PAGEREF _Toc465259911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912" w:history="1">
            <w:r w:rsidR="005F039E" w:rsidRPr="002F2B3E">
              <w:rPr>
                <w:rStyle w:val="Hipervnculo"/>
                <w:rFonts w:ascii="Times New Roman" w:hAnsi="Times New Roman" w:cs="Times New Roman"/>
                <w:noProof/>
              </w:rPr>
              <w:t>4. GLOSARIO</w:t>
            </w:r>
            <w:r w:rsidR="005F039E">
              <w:rPr>
                <w:noProof/>
                <w:webHidden/>
              </w:rPr>
              <w:tab/>
            </w:r>
            <w:r w:rsidR="005F039E">
              <w:rPr>
                <w:noProof/>
                <w:webHidden/>
              </w:rPr>
              <w:fldChar w:fldCharType="begin"/>
            </w:r>
            <w:r w:rsidR="005F039E">
              <w:rPr>
                <w:noProof/>
                <w:webHidden/>
              </w:rPr>
              <w:instrText xml:space="preserve"> PAGEREF _Toc465259912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13" w:history="1">
            <w:r w:rsidR="005F039E" w:rsidRPr="002F2B3E">
              <w:rPr>
                <w:rStyle w:val="Hipervnculo"/>
                <w:noProof/>
              </w:rPr>
              <w:t>4.1 Historial de Revisiones</w:t>
            </w:r>
            <w:r w:rsidR="005F039E">
              <w:rPr>
                <w:noProof/>
                <w:webHidden/>
              </w:rPr>
              <w:tab/>
            </w:r>
            <w:r w:rsidR="005F039E">
              <w:rPr>
                <w:noProof/>
                <w:webHidden/>
              </w:rPr>
              <w:fldChar w:fldCharType="begin"/>
            </w:r>
            <w:r w:rsidR="005F039E">
              <w:rPr>
                <w:noProof/>
                <w:webHidden/>
              </w:rPr>
              <w:instrText xml:space="preserve"> PAGEREF _Toc465259913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787247">
          <w:pPr>
            <w:pStyle w:val="TDC2"/>
            <w:tabs>
              <w:tab w:val="right" w:leader="hyphen" w:pos="8828"/>
            </w:tabs>
            <w:rPr>
              <w:rFonts w:eastAsiaTheme="minorEastAsia"/>
              <w:smallCaps w:val="0"/>
              <w:noProof/>
              <w:sz w:val="22"/>
              <w:szCs w:val="22"/>
              <w:lang w:val="es-MX" w:eastAsia="es-MX"/>
            </w:rPr>
          </w:pPr>
          <w:hyperlink w:anchor="_Toc465259914" w:history="1">
            <w:r w:rsidR="005F039E" w:rsidRPr="002F2B3E">
              <w:rPr>
                <w:rStyle w:val="Hipervnculo"/>
                <w:noProof/>
              </w:rPr>
              <w:t>4.2 Definiciones</w:t>
            </w:r>
            <w:r w:rsidR="005F039E">
              <w:rPr>
                <w:noProof/>
                <w:webHidden/>
              </w:rPr>
              <w:tab/>
            </w:r>
            <w:r w:rsidR="005F039E">
              <w:rPr>
                <w:noProof/>
                <w:webHidden/>
              </w:rPr>
              <w:fldChar w:fldCharType="begin"/>
            </w:r>
            <w:r w:rsidR="005F039E">
              <w:rPr>
                <w:noProof/>
                <w:webHidden/>
              </w:rPr>
              <w:instrText xml:space="preserve"> PAGEREF _Toc465259914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915" w:history="1">
            <w:r w:rsidR="005F039E" w:rsidRPr="002F2B3E">
              <w:rPr>
                <w:rStyle w:val="Hipervnculo"/>
                <w:rFonts w:ascii="Times New Roman" w:hAnsi="Times New Roman" w:cs="Times New Roman"/>
                <w:noProof/>
              </w:rPr>
              <w:t>5. LISTA DE RIESGOS Y PLAN DE GESTIÓN DE RIESGOS</w:t>
            </w:r>
            <w:r w:rsidR="005F039E">
              <w:rPr>
                <w:noProof/>
                <w:webHidden/>
              </w:rPr>
              <w:tab/>
            </w:r>
            <w:r w:rsidR="005F039E">
              <w:rPr>
                <w:noProof/>
                <w:webHidden/>
              </w:rPr>
              <w:fldChar w:fldCharType="begin"/>
            </w:r>
            <w:r w:rsidR="005F039E">
              <w:rPr>
                <w:noProof/>
                <w:webHidden/>
              </w:rPr>
              <w:instrText xml:space="preserve"> PAGEREF _Toc465259915 \h </w:instrText>
            </w:r>
            <w:r w:rsidR="005F039E">
              <w:rPr>
                <w:noProof/>
                <w:webHidden/>
              </w:rPr>
            </w:r>
            <w:r w:rsidR="005F039E">
              <w:rPr>
                <w:noProof/>
                <w:webHidden/>
              </w:rPr>
              <w:fldChar w:fldCharType="separate"/>
            </w:r>
            <w:r w:rsidR="005F039E">
              <w:rPr>
                <w:noProof/>
                <w:webHidden/>
              </w:rPr>
              <w:t>9</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916" w:history="1">
            <w:r w:rsidR="005F039E" w:rsidRPr="002F2B3E">
              <w:rPr>
                <w:rStyle w:val="Hipervnculo"/>
                <w:rFonts w:ascii="Times New Roman" w:hAnsi="Times New Roman" w:cs="Times New Roman"/>
                <w:noProof/>
              </w:rPr>
              <w:t>6. PROTOTIPOS Y PRUEBAS DE CONCEPTOS</w:t>
            </w:r>
            <w:r w:rsidR="005F039E">
              <w:rPr>
                <w:noProof/>
                <w:webHidden/>
              </w:rPr>
              <w:tab/>
            </w:r>
            <w:r w:rsidR="005F039E">
              <w:rPr>
                <w:noProof/>
                <w:webHidden/>
              </w:rPr>
              <w:fldChar w:fldCharType="begin"/>
            </w:r>
            <w:r w:rsidR="005F039E">
              <w:rPr>
                <w:noProof/>
                <w:webHidden/>
              </w:rPr>
              <w:instrText xml:space="preserve"> PAGEREF _Toc465259916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917" w:history="1">
            <w:r w:rsidR="005F039E" w:rsidRPr="002F2B3E">
              <w:rPr>
                <w:rStyle w:val="Hipervnculo"/>
                <w:rFonts w:ascii="Times New Roman" w:hAnsi="Times New Roman" w:cs="Times New Roman"/>
                <w:noProof/>
              </w:rPr>
              <w:t>7. PLAN DE ITERACIÓN</w:t>
            </w:r>
            <w:r w:rsidR="005F039E">
              <w:rPr>
                <w:noProof/>
                <w:webHidden/>
              </w:rPr>
              <w:tab/>
            </w:r>
            <w:r w:rsidR="005F039E">
              <w:rPr>
                <w:noProof/>
                <w:webHidden/>
              </w:rPr>
              <w:fldChar w:fldCharType="begin"/>
            </w:r>
            <w:r w:rsidR="005F039E">
              <w:rPr>
                <w:noProof/>
                <w:webHidden/>
              </w:rPr>
              <w:instrText xml:space="preserve"> PAGEREF _Toc465259917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918" w:history="1">
            <w:r w:rsidR="005F039E" w:rsidRPr="002F2B3E">
              <w:rPr>
                <w:rStyle w:val="Hipervnculo"/>
                <w:rFonts w:ascii="Times New Roman" w:hAnsi="Times New Roman" w:cs="Times New Roman"/>
                <w:noProof/>
              </w:rPr>
              <w:t>8. FASE PLAN Y PLAN DE DESARROLLO</w:t>
            </w:r>
            <w:r w:rsidR="005F039E">
              <w:rPr>
                <w:noProof/>
                <w:webHidden/>
              </w:rPr>
              <w:tab/>
            </w:r>
            <w:r w:rsidR="005F039E">
              <w:rPr>
                <w:noProof/>
                <w:webHidden/>
              </w:rPr>
              <w:fldChar w:fldCharType="begin"/>
            </w:r>
            <w:r w:rsidR="005F039E">
              <w:rPr>
                <w:noProof/>
                <w:webHidden/>
              </w:rPr>
              <w:instrText xml:space="preserve"> PAGEREF _Toc465259918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5F039E" w:rsidRDefault="00787247">
          <w:pPr>
            <w:pStyle w:val="TDC1"/>
            <w:rPr>
              <w:rFonts w:eastAsiaTheme="minorEastAsia"/>
              <w:b w:val="0"/>
              <w:bCs w:val="0"/>
              <w:caps w:val="0"/>
              <w:noProof/>
              <w:sz w:val="22"/>
              <w:szCs w:val="22"/>
              <w:lang w:val="es-MX" w:eastAsia="es-MX"/>
            </w:rPr>
          </w:pPr>
          <w:hyperlink w:anchor="_Toc465259919" w:history="1">
            <w:r w:rsidR="005F039E" w:rsidRPr="002F2B3E">
              <w:rPr>
                <w:rStyle w:val="Hipervnculo"/>
                <w:rFonts w:ascii="Times New Roman" w:hAnsi="Times New Roman" w:cs="Times New Roman"/>
                <w:noProof/>
              </w:rPr>
              <w:t>9. MARCO DE DESARROLLO</w:t>
            </w:r>
            <w:r w:rsidR="005F039E">
              <w:rPr>
                <w:noProof/>
                <w:webHidden/>
              </w:rPr>
              <w:tab/>
            </w:r>
            <w:r w:rsidR="005F039E">
              <w:rPr>
                <w:noProof/>
                <w:webHidden/>
              </w:rPr>
              <w:fldChar w:fldCharType="begin"/>
            </w:r>
            <w:r w:rsidR="005F039E">
              <w:rPr>
                <w:noProof/>
                <w:webHidden/>
              </w:rPr>
              <w:instrText xml:space="preserve"> PAGEREF _Toc465259919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p>
    <w:p w:rsidR="00A229C8" w:rsidRDefault="00187FF4" w:rsidP="00187FF4">
      <w:pPr>
        <w:pStyle w:val="Ttulo1"/>
        <w:rPr>
          <w:rFonts w:ascii="Times New Roman" w:hAnsi="Times New Roman" w:cs="Times New Roman"/>
          <w:color w:val="auto"/>
          <w:sz w:val="24"/>
        </w:rPr>
      </w:pPr>
      <w:bookmarkStart w:id="10" w:name="_Toc465259877"/>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0"/>
    </w:p>
    <w:p w:rsidR="002C6327" w:rsidRDefault="00ED7E75" w:rsidP="00ED7E75">
      <w:pPr>
        <w:pStyle w:val="Ttulo2"/>
        <w:rPr>
          <w:sz w:val="24"/>
        </w:rPr>
      </w:pPr>
      <w:bookmarkStart w:id="11" w:name="_Toc465259878"/>
      <w:r w:rsidRPr="00ED7E75">
        <w:rPr>
          <w:sz w:val="24"/>
        </w:rPr>
        <w:t>1.1 Historia</w:t>
      </w:r>
      <w:r w:rsidR="004A2BEB">
        <w:rPr>
          <w:sz w:val="24"/>
        </w:rPr>
        <w:t>l</w:t>
      </w:r>
      <w:r w:rsidRPr="00ED7E75">
        <w:rPr>
          <w:sz w:val="24"/>
        </w:rPr>
        <w:t xml:space="preserve"> de revisiones.</w:t>
      </w:r>
      <w:bookmarkEnd w:id="11"/>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635E3A">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635E3A" w:rsidTr="002C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635E3A" w:rsidRPr="00635E3A" w:rsidRDefault="00635E3A"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3A5A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Completada la primer versión</w:t>
            </w:r>
          </w:p>
        </w:tc>
        <w:tc>
          <w:tcPr>
            <w:tcW w:w="1924" w:type="dxa"/>
            <w:tcBorders>
              <w:top w:val="single" w:sz="4" w:space="0" w:color="FFFFFF" w:themeColor="background1"/>
              <w:lef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2" w:name="_Toc465259879"/>
      <w:r w:rsidRPr="002C696B">
        <w:rPr>
          <w:sz w:val="24"/>
        </w:rPr>
        <w:t>1.2 Introducción.</w:t>
      </w:r>
      <w:bookmarkEnd w:id="12"/>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3" w:name="_Toc465259880"/>
      <w:r>
        <w:rPr>
          <w:sz w:val="24"/>
        </w:rPr>
        <w:t>1.3 Enunciado del Problema.</w:t>
      </w:r>
      <w:bookmarkEnd w:id="13"/>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4" w:name="_Toc465259881"/>
      <w:r>
        <w:rPr>
          <w:sz w:val="24"/>
        </w:rPr>
        <w:t>1.4 Enunciado de la posición en el mercado del producto.</w:t>
      </w:r>
      <w:bookmarkEnd w:id="14"/>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5" w:name="_Toc465259882"/>
      <w:r>
        <w:rPr>
          <w:sz w:val="24"/>
        </w:rPr>
        <w:t>1.5 Alternativas y competencia.</w:t>
      </w:r>
      <w:bookmarkEnd w:id="15"/>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6" w:name="_Toc465259883"/>
      <w:r>
        <w:rPr>
          <w:sz w:val="24"/>
        </w:rPr>
        <w:t>1.6 Descripción del personal involucrado.</w:t>
      </w:r>
      <w:bookmarkEnd w:id="16"/>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BA13CF">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BA13CF">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BA13CF">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7" w:name="_Toc465259884"/>
      <w:r>
        <w:rPr>
          <w:sz w:val="24"/>
        </w:rPr>
        <w:t>1.7</w:t>
      </w:r>
      <w:r w:rsidR="002C696B">
        <w:rPr>
          <w:sz w:val="24"/>
        </w:rPr>
        <w:t xml:space="preserve"> Objetivos de alto nivel y problemas claves del personal involucrado.</w:t>
      </w:r>
      <w:bookmarkEnd w:id="17"/>
    </w:p>
    <w:tbl>
      <w:tblPr>
        <w:tblStyle w:val="Tabladecuadrcula4-nfasis11"/>
        <w:tblW w:w="8978" w:type="dxa"/>
        <w:tblLayout w:type="fixed"/>
        <w:tblLook w:val="04A0" w:firstRow="1" w:lastRow="0" w:firstColumn="1" w:lastColumn="0" w:noHBand="0" w:noVBand="1"/>
      </w:tblPr>
      <w:tblGrid>
        <w:gridCol w:w="1951"/>
        <w:gridCol w:w="1134"/>
        <w:gridCol w:w="3260"/>
        <w:gridCol w:w="2633"/>
      </w:tblGrid>
      <w:tr w:rsidR="00C92EA8" w:rsidTr="003A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FFFFFF" w:themeColor="background1"/>
              <w:right w:val="single" w:sz="4" w:space="0" w:color="FFFFFF" w:themeColor="background1"/>
            </w:tcBorders>
          </w:tcPr>
          <w:p w:rsidR="0047677D" w:rsidRPr="002C696B" w:rsidRDefault="0047677D" w:rsidP="00BA13CF">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260"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BA13CF">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 interés por la velocidad baja.</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3A5A9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BA13CF">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sistema si este falla con frecuencia.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p w:rsidR="00923C16" w:rsidRDefault="00923C16"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C92EA8"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right w:val="single" w:sz="4" w:space="0" w:color="548DD4" w:themeColor="text2" w:themeTint="99"/>
            </w:tcBorders>
          </w:tcPr>
          <w:p w:rsidR="00C92EA8" w:rsidRDefault="000C7484" w:rsidP="00BA13CF">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 en el método de pago en línea.</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8" w:name="_Toc465259885"/>
      <w:r>
        <w:rPr>
          <w:sz w:val="24"/>
        </w:rPr>
        <w:t>1.8</w:t>
      </w:r>
      <w:r w:rsidR="002C696B">
        <w:rPr>
          <w:sz w:val="24"/>
        </w:rPr>
        <w:t xml:space="preserve"> Objetivos a nivel de usuario.</w:t>
      </w:r>
      <w:bookmarkEnd w:id="18"/>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lastRenderedPageBreak/>
        <w:t>Registrar sus datos</w:t>
      </w:r>
    </w:p>
    <w:p w:rsidR="00097C9F" w:rsidRPr="00130677" w:rsidRDefault="00097C9F"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19" w:name="_Toc465259886"/>
      <w:r>
        <w:rPr>
          <w:sz w:val="24"/>
        </w:rPr>
        <w:t>1.9</w:t>
      </w:r>
      <w:r w:rsidR="002C696B">
        <w:rPr>
          <w:sz w:val="24"/>
        </w:rPr>
        <w:t xml:space="preserve"> Perspectiva del producto.</w:t>
      </w:r>
      <w:bookmarkEnd w:id="19"/>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val="es-MX" w:eastAsia="es-MX"/>
        </w:rPr>
        <mc:AlternateContent>
          <mc:Choice Requires="wpg">
            <w:drawing>
              <wp:anchor distT="0" distB="0" distL="114300" distR="114300" simplePos="0" relativeHeight="251658240" behindDoc="0" locked="0" layoutInCell="1" allowOverlap="1">
                <wp:simplePos x="0" y="0"/>
                <wp:positionH relativeFrom="column">
                  <wp:posOffset>120015</wp:posOffset>
                </wp:positionH>
                <wp:positionV relativeFrom="paragraph">
                  <wp:posOffset>1249680</wp:posOffset>
                </wp:positionV>
                <wp:extent cx="5055870" cy="1819275"/>
                <wp:effectExtent l="0" t="0" r="11430" b="9525"/>
                <wp:wrapTopAndBottom/>
                <wp:docPr id="21" name="Grupo 21"/>
                <wp:cNvGraphicFramePr/>
                <a:graphic xmlns:a="http://schemas.openxmlformats.org/drawingml/2006/main">
                  <a:graphicData uri="http://schemas.microsoft.com/office/word/2010/wordprocessingGroup">
                    <wpg:wgp>
                      <wpg:cNvGrpSpPr/>
                      <wpg:grpSpPr>
                        <a:xfrm>
                          <a:off x="0" y="0"/>
                          <a:ext cx="5055870" cy="1819275"/>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wps:spPr>
                          <wps:txbx>
                            <w:txbxContent>
                              <w:p w:rsidR="00AF06BB" w:rsidRPr="0044257F" w:rsidRDefault="00AF06BB"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9.45pt;margin-top:98.4pt;width:398.1pt;height:143.25pt;z-index:251658240;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AF06BB" w:rsidRPr="0044257F" w:rsidRDefault="00AF06BB"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AF06BB" w:rsidRDefault="00AF06BB">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AF06BB" w:rsidRDefault="00AF06BB"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AF06BB" w:rsidRDefault="00AF06BB"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F06BB" w:rsidRDefault="00AF06BB"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AF06BB" w:rsidRDefault="00AF06BB">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0" w:name="_Toc465259887"/>
      <w:r>
        <w:rPr>
          <w:sz w:val="24"/>
        </w:rPr>
        <w:t>1</w:t>
      </w:r>
      <w:r w:rsidR="005B4D34">
        <w:rPr>
          <w:sz w:val="24"/>
        </w:rPr>
        <w:t>.10</w:t>
      </w:r>
      <w:r>
        <w:rPr>
          <w:sz w:val="24"/>
        </w:rPr>
        <w:t xml:space="preserve"> Resumen de beneficiarios.</w:t>
      </w:r>
      <w:bookmarkEnd w:id="20"/>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BA13CF">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BA13CF">
            <w:pPr>
              <w:rPr>
                <w:rFonts w:ascii="Times New Roman" w:hAnsi="Times New Roman" w:cs="Times New Roman"/>
                <w:b w:val="0"/>
                <w:sz w:val="24"/>
              </w:rPr>
            </w:pPr>
            <w:r>
              <w:rPr>
                <w:rFonts w:ascii="Times New Roman" w:hAnsi="Times New Roman" w:cs="Times New Roman"/>
                <w:b w:val="0"/>
                <w:sz w:val="24"/>
              </w:rPr>
              <w:t>Los usuarios podrán dejar comentarios sobre los productos.</w:t>
            </w:r>
          </w:p>
          <w:p w:rsidR="002C2B1A" w:rsidRPr="0090082E"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opiniones o sugerencias de otros usuarios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4017EB" w:rsidP="00BA13CF">
            <w:pPr>
              <w:rPr>
                <w:rFonts w:ascii="Times New Roman" w:hAnsi="Times New Roman" w:cs="Times New Roman"/>
                <w:b w:val="0"/>
                <w:sz w:val="24"/>
              </w:rPr>
            </w:pPr>
            <w:r>
              <w:rPr>
                <w:rFonts w:ascii="Times New Roman" w:hAnsi="Times New Roman" w:cs="Times New Roman"/>
                <w:b w:val="0"/>
                <w:sz w:val="24"/>
              </w:rPr>
              <w:t>Los usuarios podrán calificar los productos de acuerdo a su criterio.</w:t>
            </w:r>
          </w:p>
          <w:p w:rsidR="002C2B1A"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información estadística de qué tipo de productos agrada o desagrada a los usuarios.</w:t>
            </w:r>
          </w:p>
        </w:tc>
      </w:tr>
    </w:tbl>
    <w:p w:rsidR="00C82E57" w:rsidRPr="00C82E57" w:rsidRDefault="00C82E57" w:rsidP="00C82E57">
      <w:pPr>
        <w:jc w:val="both"/>
        <w:rPr>
          <w:rFonts w:ascii="Times New Roman" w:hAnsi="Times New Roman" w:cs="Times New Roman"/>
          <w:sz w:val="24"/>
        </w:rPr>
      </w:pPr>
    </w:p>
    <w:p w:rsidR="002C696B" w:rsidRDefault="005B4D34" w:rsidP="002C696B">
      <w:pPr>
        <w:pStyle w:val="Ttulo2"/>
        <w:rPr>
          <w:sz w:val="24"/>
        </w:rPr>
      </w:pPr>
      <w:bookmarkStart w:id="21" w:name="_Toc465259888"/>
      <w:r>
        <w:rPr>
          <w:sz w:val="24"/>
        </w:rPr>
        <w:t>1.11</w:t>
      </w:r>
      <w:r w:rsidR="002C696B">
        <w:rPr>
          <w:sz w:val="24"/>
        </w:rPr>
        <w:t xml:space="preserve"> Resumen de las características del sistema.</w:t>
      </w:r>
      <w:bookmarkEnd w:id="21"/>
    </w:p>
    <w:p w:rsidR="004017EB"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Visualizar productos por categoría.</w:t>
      </w:r>
    </w:p>
    <w:p w:rsid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Dejar comentarios sobre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2" w:name="_Toc465259889"/>
      <w:r>
        <w:rPr>
          <w:sz w:val="24"/>
        </w:rPr>
        <w:t>1.12</w:t>
      </w:r>
      <w:r w:rsidR="002C696B">
        <w:rPr>
          <w:sz w:val="24"/>
        </w:rPr>
        <w:t xml:space="preserve"> Otros requisitos y restricciones.</w:t>
      </w:r>
      <w:bookmarkEnd w:id="22"/>
    </w:p>
    <w:p w:rsidR="00241F84"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administradores deben tener una sección con controles especiales.</w:t>
      </w:r>
    </w:p>
    <w:p w:rsid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Solo los administradores pueden realizar configuraciones en el sistema de productos y clientes.</w:t>
      </w:r>
    </w:p>
    <w:p w:rsidR="00635E3A" w:rsidRP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usuarios deben de autenticarse con un usuario y contraseña en el sistema para poder realizar ciertas funciones.</w:t>
      </w:r>
    </w:p>
    <w:p w:rsidR="003663C4" w:rsidRDefault="00187FF4" w:rsidP="00187FF4">
      <w:pPr>
        <w:pStyle w:val="Ttulo1"/>
        <w:rPr>
          <w:rFonts w:ascii="Times New Roman" w:hAnsi="Times New Roman" w:cs="Times New Roman"/>
          <w:color w:val="auto"/>
          <w:sz w:val="24"/>
        </w:rPr>
      </w:pPr>
      <w:bookmarkStart w:id="23" w:name="_Toc465259890"/>
      <w:r w:rsidRPr="00187FF4">
        <w:rPr>
          <w:rFonts w:ascii="Times New Roman" w:hAnsi="Times New Roman" w:cs="Times New Roman"/>
          <w:color w:val="auto"/>
          <w:sz w:val="24"/>
        </w:rPr>
        <w:t xml:space="preserve">2. </w:t>
      </w:r>
      <w:r w:rsidR="003663C4" w:rsidRPr="00187FF4">
        <w:rPr>
          <w:rFonts w:ascii="Times New Roman" w:hAnsi="Times New Roman" w:cs="Times New Roman"/>
          <w:color w:val="auto"/>
          <w:sz w:val="24"/>
        </w:rPr>
        <w:t>MODELO DE CASOS DE USO</w:t>
      </w:r>
      <w:bookmarkEnd w:id="23"/>
    </w:p>
    <w:p w:rsidR="00E638DE" w:rsidRDefault="00E638DE" w:rsidP="00E638DE">
      <w:pPr>
        <w:pStyle w:val="Ttulo2"/>
        <w:rPr>
          <w:sz w:val="24"/>
        </w:rPr>
      </w:pPr>
      <w:bookmarkStart w:id="24" w:name="_Toc465259891"/>
      <w:r>
        <w:rPr>
          <w:sz w:val="24"/>
        </w:rPr>
        <w:t>2.1 Lista Actor-Semántica</w:t>
      </w:r>
      <w:bookmarkEnd w:id="24"/>
    </w:p>
    <w:p w:rsidR="00E638DE" w:rsidRDefault="00E638DE" w:rsidP="00E638DE">
      <w:pPr>
        <w:pStyle w:val="Ttulo2"/>
        <w:rPr>
          <w:sz w:val="24"/>
        </w:rPr>
      </w:pPr>
      <w:bookmarkStart w:id="25" w:name="_Toc465259892"/>
      <w:r>
        <w:rPr>
          <w:sz w:val="24"/>
        </w:rPr>
        <w:t>2.2 Lista Actor-Objetivo</w:t>
      </w:r>
      <w:bookmarkEnd w:id="25"/>
    </w:p>
    <w:p w:rsidR="00E638DE" w:rsidRDefault="00E638DE" w:rsidP="00E638DE">
      <w:pPr>
        <w:pStyle w:val="Ttulo2"/>
        <w:rPr>
          <w:sz w:val="24"/>
        </w:rPr>
      </w:pPr>
      <w:bookmarkStart w:id="26" w:name="_Toc465259893"/>
      <w:r>
        <w:rPr>
          <w:sz w:val="24"/>
        </w:rPr>
        <w:t>2.3 Lista de Casos de Uso</w:t>
      </w:r>
      <w:bookmarkEnd w:id="26"/>
    </w:p>
    <w:p w:rsidR="00E638DE" w:rsidRDefault="00E638DE" w:rsidP="00E638DE">
      <w:pPr>
        <w:pStyle w:val="Ttulo2"/>
        <w:rPr>
          <w:sz w:val="24"/>
        </w:rPr>
      </w:pPr>
      <w:bookmarkStart w:id="27" w:name="_Toc465259894"/>
      <w:r>
        <w:rPr>
          <w:sz w:val="24"/>
        </w:rPr>
        <w:t>2.4 Descripción breve de casos de uso</w:t>
      </w:r>
      <w:bookmarkEnd w:id="27"/>
    </w:p>
    <w:p w:rsidR="00E638DE" w:rsidRDefault="00E638DE" w:rsidP="00E638DE">
      <w:pPr>
        <w:pStyle w:val="Ttulo2"/>
        <w:rPr>
          <w:sz w:val="24"/>
        </w:rPr>
      </w:pPr>
      <w:bookmarkStart w:id="28" w:name="_Toc465259895"/>
      <w:r>
        <w:rPr>
          <w:sz w:val="24"/>
        </w:rPr>
        <w:t>2.5 Descripción completa de casos de uso</w:t>
      </w:r>
      <w:bookmarkEnd w:id="28"/>
    </w:p>
    <w:p w:rsidR="00E638DE" w:rsidRPr="00E638DE" w:rsidRDefault="00E638DE" w:rsidP="00E638DE">
      <w:pPr>
        <w:pStyle w:val="Ttulo2"/>
        <w:rPr>
          <w:sz w:val="24"/>
        </w:rPr>
      </w:pPr>
      <w:bookmarkStart w:id="29" w:name="_Toc465259896"/>
      <w:r>
        <w:rPr>
          <w:sz w:val="24"/>
        </w:rPr>
        <w:t>2.6 Diagrama de casos de uso</w:t>
      </w:r>
      <w:bookmarkEnd w:id="29"/>
    </w:p>
    <w:p w:rsidR="00187FF4" w:rsidRDefault="00187FF4" w:rsidP="00187FF4">
      <w:pPr>
        <w:pStyle w:val="Ttulo1"/>
        <w:rPr>
          <w:rFonts w:ascii="Times New Roman" w:hAnsi="Times New Roman" w:cs="Times New Roman"/>
          <w:color w:val="auto"/>
          <w:sz w:val="24"/>
        </w:rPr>
      </w:pPr>
      <w:bookmarkStart w:id="30" w:name="_Toc465259897"/>
      <w:r w:rsidRPr="00187FF4">
        <w:rPr>
          <w:rFonts w:ascii="Times New Roman" w:hAnsi="Times New Roman" w:cs="Times New Roman"/>
          <w:color w:val="auto"/>
          <w:sz w:val="24"/>
        </w:rPr>
        <w:t>3. ESPECIFICACIÓN COMPLEMENTARIA</w:t>
      </w:r>
      <w:bookmarkEnd w:id="30"/>
    </w:p>
    <w:p w:rsidR="0020188B" w:rsidRDefault="0020188B" w:rsidP="0020188B">
      <w:pPr>
        <w:pStyle w:val="Ttulo2"/>
        <w:rPr>
          <w:sz w:val="24"/>
        </w:rPr>
      </w:pPr>
      <w:bookmarkStart w:id="31" w:name="_Toc465259898"/>
      <w:r>
        <w:rPr>
          <w:sz w:val="24"/>
        </w:rPr>
        <w:t>3.1 Historial de revisiones</w:t>
      </w:r>
      <w:bookmarkEnd w:id="31"/>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587F77"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0D3B13"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0D3B13" w:rsidRDefault="000D3B13"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Refinamiento de algunos de los puntos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Juven Meza</w:t>
            </w:r>
          </w:p>
        </w:tc>
      </w:tr>
    </w:tbl>
    <w:p w:rsidR="00A06065" w:rsidRDefault="00A06065" w:rsidP="00A06065"/>
    <w:p w:rsidR="0020188B" w:rsidRDefault="0020188B" w:rsidP="0020188B">
      <w:pPr>
        <w:pStyle w:val="Ttulo2"/>
        <w:rPr>
          <w:sz w:val="24"/>
        </w:rPr>
      </w:pPr>
      <w:bookmarkStart w:id="32" w:name="_Toc465259899"/>
      <w:r>
        <w:rPr>
          <w:sz w:val="24"/>
        </w:rPr>
        <w:t>3.2 Funcionalidad</w:t>
      </w:r>
      <w:bookmarkEnd w:id="32"/>
    </w:p>
    <w:p w:rsidR="0020188B" w:rsidRDefault="00EC7547" w:rsidP="00EC7547">
      <w:pPr>
        <w:pStyle w:val="Ttulo3"/>
      </w:pPr>
      <w:bookmarkStart w:id="33" w:name="_Toc465259900"/>
      <w:r w:rsidRPr="00EC7547">
        <w:lastRenderedPageBreak/>
        <w:t>3.2.1 Registro y gestión de errores</w:t>
      </w:r>
      <w:bookmarkEnd w:id="33"/>
    </w:p>
    <w:p w:rsidR="005119F2" w:rsidRPr="005119F2" w:rsidRDefault="00657860" w:rsidP="005119F2">
      <w:pPr>
        <w:jc w:val="both"/>
        <w:rPr>
          <w:rFonts w:ascii="Times New Roman" w:hAnsi="Times New Roman" w:cs="Times New Roman"/>
          <w:sz w:val="24"/>
        </w:rPr>
      </w:pPr>
      <w:r>
        <w:rPr>
          <w:rFonts w:ascii="Times New Roman" w:hAnsi="Times New Roman" w:cs="Times New Roman"/>
          <w:sz w:val="24"/>
        </w:rPr>
        <w:t xml:space="preserve">Registrar los errores en una bitácora para </w:t>
      </w:r>
      <w:r w:rsidR="00426D24">
        <w:rPr>
          <w:rFonts w:ascii="Times New Roman" w:hAnsi="Times New Roman" w:cs="Times New Roman"/>
          <w:sz w:val="24"/>
        </w:rPr>
        <w:t>facilitar el trabajo de resolverlos posteriormente.</w:t>
      </w:r>
    </w:p>
    <w:p w:rsidR="00EC7547" w:rsidRDefault="00EC7547" w:rsidP="00EC7547">
      <w:pPr>
        <w:pStyle w:val="Ttulo3"/>
      </w:pPr>
      <w:bookmarkStart w:id="34" w:name="_Toc465259901"/>
      <w:r w:rsidRPr="00EC7547">
        <w:t>3.2.2 Reglas de negocio conectables</w:t>
      </w:r>
      <w:bookmarkEnd w:id="34"/>
    </w:p>
    <w:p w:rsidR="00140975" w:rsidRPr="00140975" w:rsidRDefault="00AC3851" w:rsidP="00140975">
      <w:pPr>
        <w:jc w:val="both"/>
        <w:rPr>
          <w:rFonts w:ascii="Times New Roman" w:hAnsi="Times New Roman" w:cs="Times New Roman"/>
          <w:sz w:val="24"/>
        </w:rPr>
      </w:pPr>
      <w:r>
        <w:rPr>
          <w:rFonts w:ascii="Times New Roman" w:hAnsi="Times New Roman" w:cs="Times New Roman"/>
          <w:sz w:val="24"/>
        </w:rPr>
        <w:t>El sistema es capaz de adaptar ciertas reglas de negocio con la funcionalidad del sistema mediante algunos módulos configurables.</w:t>
      </w:r>
    </w:p>
    <w:p w:rsidR="00EC7547" w:rsidRDefault="00EC7547" w:rsidP="00EC7547">
      <w:pPr>
        <w:pStyle w:val="Ttulo3"/>
      </w:pPr>
      <w:bookmarkStart w:id="35" w:name="_Toc465259902"/>
      <w:r>
        <w:t>3.2.3 Seguridad</w:t>
      </w:r>
      <w:bookmarkEnd w:id="35"/>
    </w:p>
    <w:p w:rsidR="00AC3851" w:rsidRDefault="00AC3851" w:rsidP="00AC3851">
      <w:pPr>
        <w:jc w:val="both"/>
        <w:rPr>
          <w:rFonts w:ascii="Times New Roman" w:hAnsi="Times New Roman" w:cs="Times New Roman"/>
          <w:sz w:val="24"/>
        </w:rPr>
      </w:pPr>
      <w:r>
        <w:rPr>
          <w:rFonts w:ascii="Times New Roman" w:hAnsi="Times New Roman" w:cs="Times New Roman"/>
          <w:sz w:val="24"/>
        </w:rPr>
        <w:t>Tanto clientes como administradores del sistema deben de autenticarse para utilizar ciertas funcionalidades.</w:t>
      </w:r>
      <w:r w:rsidR="008D5466">
        <w:rPr>
          <w:rFonts w:ascii="Times New Roman" w:hAnsi="Times New Roman" w:cs="Times New Roman"/>
          <w:sz w:val="24"/>
        </w:rPr>
        <w:t xml:space="preserve"> Para dicha autenticación es necesario completar </w:t>
      </w:r>
      <w:r w:rsidR="00EA448A">
        <w:rPr>
          <w:rFonts w:ascii="Times New Roman" w:hAnsi="Times New Roman" w:cs="Times New Roman"/>
          <w:sz w:val="24"/>
        </w:rPr>
        <w:t xml:space="preserve">correctamente </w:t>
      </w:r>
      <w:r w:rsidR="008D5466">
        <w:rPr>
          <w:rFonts w:ascii="Times New Roman" w:hAnsi="Times New Roman" w:cs="Times New Roman"/>
          <w:sz w:val="24"/>
        </w:rPr>
        <w:t xml:space="preserve">el captcha </w:t>
      </w:r>
      <w:r w:rsidR="00EA448A">
        <w:rPr>
          <w:rFonts w:ascii="Times New Roman" w:hAnsi="Times New Roman" w:cs="Times New Roman"/>
          <w:sz w:val="24"/>
        </w:rPr>
        <w:t>proporcionado por la empresa Google.</w:t>
      </w:r>
    </w:p>
    <w:p w:rsidR="00AC3851" w:rsidRPr="00AC3851" w:rsidRDefault="00BB1E04" w:rsidP="00AC3851">
      <w:pPr>
        <w:jc w:val="both"/>
        <w:rPr>
          <w:rFonts w:ascii="Times New Roman" w:hAnsi="Times New Roman" w:cs="Times New Roman"/>
          <w:sz w:val="24"/>
        </w:rPr>
      </w:pPr>
      <w:r>
        <w:rPr>
          <w:rFonts w:ascii="Times New Roman" w:hAnsi="Times New Roman" w:cs="Times New Roman"/>
          <w:sz w:val="24"/>
        </w:rPr>
        <w:t>Para realizar el registro de un usuario, es necesario realizar una confirmación mediante el correo electrónico proporcionado.</w:t>
      </w:r>
    </w:p>
    <w:p w:rsidR="0020188B" w:rsidRDefault="0020188B" w:rsidP="0020188B">
      <w:pPr>
        <w:pStyle w:val="Ttulo2"/>
        <w:rPr>
          <w:sz w:val="24"/>
        </w:rPr>
      </w:pPr>
      <w:bookmarkStart w:id="36" w:name="_Toc465259903"/>
      <w:r>
        <w:rPr>
          <w:sz w:val="24"/>
        </w:rPr>
        <w:t>3.3 Facilidad de uso</w:t>
      </w:r>
      <w:bookmarkEnd w:id="36"/>
    </w:p>
    <w:p w:rsidR="00EC7547" w:rsidRDefault="00EC7547" w:rsidP="00EC7547">
      <w:pPr>
        <w:pStyle w:val="Ttulo3"/>
      </w:pPr>
      <w:bookmarkStart w:id="37" w:name="_Toc465259904"/>
      <w:r>
        <w:t>3.3.1 Factores humanos</w:t>
      </w:r>
      <w:bookmarkEnd w:id="37"/>
    </w:p>
    <w:p w:rsidR="00EA448A" w:rsidRDefault="006A7082" w:rsidP="00EA448A">
      <w:pPr>
        <w:jc w:val="both"/>
        <w:rPr>
          <w:rFonts w:ascii="Times New Roman" w:hAnsi="Times New Roman" w:cs="Times New Roman"/>
          <w:sz w:val="24"/>
        </w:rPr>
      </w:pPr>
      <w:r>
        <w:rPr>
          <w:rFonts w:ascii="Times New Roman" w:hAnsi="Times New Roman" w:cs="Times New Roman"/>
          <w:sz w:val="24"/>
        </w:rPr>
        <w:t>El cliente será capaz de ubicar fácilmente las diferentes secciones con las que contará el sistema, no se le complicará mucho el entender lo que dicho sistema ofrece.</w:t>
      </w:r>
    </w:p>
    <w:p w:rsidR="006A7082" w:rsidRPr="00EA448A" w:rsidRDefault="006A7082" w:rsidP="00EA448A">
      <w:pPr>
        <w:jc w:val="both"/>
        <w:rPr>
          <w:rFonts w:ascii="Times New Roman" w:hAnsi="Times New Roman" w:cs="Times New Roman"/>
          <w:sz w:val="24"/>
        </w:rPr>
      </w:pPr>
      <w:r>
        <w:rPr>
          <w:rFonts w:ascii="Times New Roman" w:hAnsi="Times New Roman" w:cs="Times New Roman"/>
          <w:sz w:val="24"/>
        </w:rPr>
        <w:t>El sistema tendrá una interfaz amigable y llamativa que será capaz de atraer la atención del cliente provocando que navegue por el sitio durante más tiempo y logrando que vuelva a utilizarlo posteriormente.</w:t>
      </w:r>
    </w:p>
    <w:p w:rsidR="0020188B" w:rsidRDefault="0020188B" w:rsidP="0020188B">
      <w:pPr>
        <w:pStyle w:val="Ttulo2"/>
        <w:rPr>
          <w:sz w:val="24"/>
        </w:rPr>
      </w:pPr>
      <w:bookmarkStart w:id="38" w:name="_Toc465259905"/>
      <w:r>
        <w:rPr>
          <w:sz w:val="24"/>
        </w:rPr>
        <w:t>3.4 Fiabilidad</w:t>
      </w:r>
      <w:bookmarkEnd w:id="38"/>
    </w:p>
    <w:p w:rsidR="00EC7547" w:rsidRDefault="00EC7547" w:rsidP="00EC7547">
      <w:pPr>
        <w:pStyle w:val="Ttulo3"/>
      </w:pPr>
      <w:bookmarkStart w:id="39" w:name="_Toc465259906"/>
      <w:r>
        <w:t>3.4.1 Capacidad de recuperación</w:t>
      </w:r>
      <w:bookmarkEnd w:id="39"/>
    </w:p>
    <w:p w:rsidR="006A7082" w:rsidRPr="008A5496" w:rsidRDefault="008A5496" w:rsidP="008A5496">
      <w:pPr>
        <w:jc w:val="both"/>
        <w:rPr>
          <w:rFonts w:ascii="Times New Roman" w:hAnsi="Times New Roman" w:cs="Times New Roman"/>
          <w:sz w:val="24"/>
        </w:rPr>
      </w:pPr>
      <w:r>
        <w:rPr>
          <w:rFonts w:ascii="Times New Roman" w:hAnsi="Times New Roman" w:cs="Times New Roman"/>
          <w:sz w:val="24"/>
        </w:rPr>
        <w:t>De producirse algún fallo, el sistema tratará de controlarlo y regresar a un estado funcional anterior. Si el fallo que ocurra es debido a un servicio externo, el sistema tratará de lograr la comunicación con dicho servicio de alguna otra manera, tratando de solucionar el problema lo más pronto posible y sin mucho inconveniente para el cliente.</w:t>
      </w:r>
    </w:p>
    <w:p w:rsidR="0020188B" w:rsidRDefault="0020188B" w:rsidP="0020188B">
      <w:pPr>
        <w:pStyle w:val="Ttulo2"/>
        <w:rPr>
          <w:sz w:val="24"/>
        </w:rPr>
      </w:pPr>
      <w:bookmarkStart w:id="40" w:name="_Toc465259907"/>
      <w:r>
        <w:rPr>
          <w:sz w:val="24"/>
        </w:rPr>
        <w:t>3.5 Rendimiento</w:t>
      </w:r>
      <w:bookmarkEnd w:id="40"/>
    </w:p>
    <w:p w:rsidR="00797AC4" w:rsidRDefault="003A746F" w:rsidP="00797AC4">
      <w:pPr>
        <w:jc w:val="both"/>
        <w:rPr>
          <w:rFonts w:ascii="Times New Roman" w:hAnsi="Times New Roman" w:cs="Times New Roman"/>
          <w:sz w:val="24"/>
        </w:rPr>
      </w:pPr>
      <w:r>
        <w:rPr>
          <w:rFonts w:ascii="Times New Roman" w:hAnsi="Times New Roman" w:cs="Times New Roman"/>
          <w:sz w:val="24"/>
        </w:rPr>
        <w:t>El sistema deberá mostrar la información solicitada por el cliente sin mucha demora, deberá ser capaz de soportar mucha concurrencia para evitar la sobrecarga del servidor y que afecte la disponibilidad del sistema.</w:t>
      </w:r>
    </w:p>
    <w:p w:rsidR="003A746F" w:rsidRPr="00797AC4" w:rsidRDefault="003A746F" w:rsidP="00797AC4">
      <w:pPr>
        <w:jc w:val="both"/>
        <w:rPr>
          <w:rFonts w:ascii="Times New Roman" w:hAnsi="Times New Roman" w:cs="Times New Roman"/>
          <w:sz w:val="24"/>
        </w:rPr>
      </w:pPr>
      <w:r>
        <w:rPr>
          <w:rFonts w:ascii="Times New Roman" w:hAnsi="Times New Roman" w:cs="Times New Roman"/>
          <w:sz w:val="24"/>
        </w:rPr>
        <w:t>El sistema buscará efectuar la transacción de compra de producto en el menor tiempo posible, de manera que esto no afecte a las ventas ni a la imagen del negocio.</w:t>
      </w:r>
    </w:p>
    <w:p w:rsidR="0020188B" w:rsidRDefault="0020188B" w:rsidP="0020188B">
      <w:pPr>
        <w:pStyle w:val="Ttulo2"/>
        <w:rPr>
          <w:sz w:val="24"/>
        </w:rPr>
      </w:pPr>
      <w:bookmarkStart w:id="41" w:name="_Toc465259908"/>
      <w:r>
        <w:rPr>
          <w:sz w:val="24"/>
        </w:rPr>
        <w:t>3.6 Interfaces</w:t>
      </w:r>
      <w:bookmarkEnd w:id="41"/>
    </w:p>
    <w:p w:rsidR="00EC7547" w:rsidRDefault="00EC7547" w:rsidP="00EC7547">
      <w:pPr>
        <w:pStyle w:val="Ttulo3"/>
      </w:pPr>
      <w:bookmarkStart w:id="42" w:name="_Toc465259909"/>
      <w:r>
        <w:lastRenderedPageBreak/>
        <w:t>3.6.1 Interfaces y hardware destacable</w:t>
      </w:r>
      <w:bookmarkEnd w:id="42"/>
    </w:p>
    <w:p w:rsidR="00375ACE" w:rsidRDefault="009C5892" w:rsidP="00375ACE">
      <w:pPr>
        <w:jc w:val="both"/>
        <w:rPr>
          <w:rFonts w:ascii="Times New Roman" w:hAnsi="Times New Roman" w:cs="Times New Roman"/>
          <w:sz w:val="24"/>
        </w:rPr>
      </w:pPr>
      <w:r>
        <w:rPr>
          <w:rFonts w:ascii="Times New Roman" w:hAnsi="Times New Roman" w:cs="Times New Roman"/>
          <w:sz w:val="24"/>
        </w:rPr>
        <w:t>Para el sistema, cualquier computador con conexión a internet será útil. Es decir:</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Computadora de escritorio (cualquier sistema operativo, memoria y procesador decente con capacidad de soportar los navegadores web modernos).</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Dispositivos móviles (es decir, celulares inteligentes o tabletas con sistema operativo Android, iOS o Windows Phone).</w:t>
      </w:r>
    </w:p>
    <w:p w:rsidR="00EC7547" w:rsidRDefault="00EC7547" w:rsidP="00EC7547">
      <w:pPr>
        <w:pStyle w:val="Ttulo3"/>
      </w:pPr>
      <w:bookmarkStart w:id="43" w:name="_Toc465259910"/>
      <w:r>
        <w:t>3.6.2 Interfaces software</w:t>
      </w:r>
      <w:bookmarkEnd w:id="43"/>
    </w:p>
    <w:p w:rsidR="00375ACE" w:rsidRPr="00375ACE" w:rsidRDefault="00751C60" w:rsidP="00375ACE">
      <w:pPr>
        <w:jc w:val="both"/>
        <w:rPr>
          <w:rFonts w:ascii="Times New Roman" w:hAnsi="Times New Roman" w:cs="Times New Roman"/>
          <w:sz w:val="24"/>
        </w:rPr>
      </w:pPr>
      <w:r>
        <w:rPr>
          <w:rFonts w:ascii="Times New Roman" w:hAnsi="Times New Roman" w:cs="Times New Roman"/>
          <w:sz w:val="24"/>
        </w:rPr>
        <w:t>Para los sistemas de colaboración externos, tales como los servicios de pago en línea o de inventario, se requieren ciertas interfaces.</w:t>
      </w:r>
    </w:p>
    <w:p w:rsidR="0020188B" w:rsidRDefault="0020188B" w:rsidP="0020188B">
      <w:pPr>
        <w:pStyle w:val="Ttulo2"/>
        <w:rPr>
          <w:sz w:val="24"/>
        </w:rPr>
      </w:pPr>
      <w:bookmarkStart w:id="44" w:name="_Toc465259911"/>
      <w:r>
        <w:rPr>
          <w:sz w:val="24"/>
        </w:rPr>
        <w:t>3.7 Reglas del dominio (negocio)</w:t>
      </w:r>
      <w:bookmarkEnd w:id="44"/>
    </w:p>
    <w:tbl>
      <w:tblPr>
        <w:tblStyle w:val="Tabladecuadrcula4-nfasis11"/>
        <w:tblW w:w="0" w:type="auto"/>
        <w:tblLook w:val="04A0" w:firstRow="1" w:lastRow="0" w:firstColumn="1" w:lastColumn="0" w:noHBand="0" w:noVBand="1"/>
      </w:tblPr>
      <w:tblGrid>
        <w:gridCol w:w="1242"/>
        <w:gridCol w:w="2410"/>
        <w:gridCol w:w="3402"/>
        <w:gridCol w:w="1924"/>
      </w:tblGrid>
      <w:tr w:rsidR="002E5835" w:rsidTr="002E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FFFFFF" w:themeColor="background1"/>
              <w:right w:val="single" w:sz="4" w:space="0" w:color="FFFFFF" w:themeColor="background1"/>
            </w:tcBorders>
          </w:tcPr>
          <w:p w:rsidR="002E5835" w:rsidRPr="002C696B" w:rsidRDefault="002E5835" w:rsidP="00BA13CF">
            <w:pPr>
              <w:rPr>
                <w:rFonts w:ascii="Times New Roman" w:hAnsi="Times New Roman" w:cs="Times New Roman"/>
                <w:b w:val="0"/>
                <w:sz w:val="24"/>
              </w:rPr>
            </w:pPr>
            <w:r>
              <w:rPr>
                <w:rFonts w:ascii="Times New Roman" w:hAnsi="Times New Roman" w:cs="Times New Roman"/>
                <w:b w:val="0"/>
                <w:sz w:val="24"/>
              </w:rPr>
              <w:t>ID</w:t>
            </w:r>
          </w:p>
        </w:tc>
        <w:tc>
          <w:tcPr>
            <w:tcW w:w="2410"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Regla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Grado de variación</w:t>
            </w:r>
          </w:p>
        </w:tc>
        <w:tc>
          <w:tcPr>
            <w:tcW w:w="1924" w:type="dxa"/>
            <w:tcBorders>
              <w:left w:val="single" w:sz="4" w:space="0" w:color="FFFFFF" w:themeColor="background1"/>
              <w:bottom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Fuente</w:t>
            </w:r>
          </w:p>
        </w:tc>
      </w:tr>
      <w:tr w:rsidR="002E5835" w:rsidTr="002E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2E5835" w:rsidRPr="002C696B" w:rsidRDefault="00BA13CF" w:rsidP="00BA13CF">
            <w:pPr>
              <w:rPr>
                <w:rFonts w:ascii="Times New Roman" w:hAnsi="Times New Roman" w:cs="Times New Roman"/>
                <w:b w:val="0"/>
                <w:sz w:val="24"/>
              </w:rPr>
            </w:pPr>
            <w:r>
              <w:rPr>
                <w:rFonts w:ascii="Times New Roman" w:hAnsi="Times New Roman" w:cs="Times New Roman"/>
                <w:b w:val="0"/>
                <w:sz w:val="24"/>
              </w:rPr>
              <w:t>REGLA1</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BA13CF" w:rsidP="00587F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requiere </w:t>
            </w:r>
            <w:r w:rsidR="00587F77">
              <w:rPr>
                <w:rFonts w:ascii="Times New Roman" w:hAnsi="Times New Roman" w:cs="Times New Roman"/>
                <w:sz w:val="24"/>
              </w:rPr>
              <w:t>dar el monto completo al efectuar una compra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1B023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monto a pagar para efectuar la compra puede ser mediante una tarjeta de débito o de crédito, en algunos casos puede ser depósito de efectivo, servicios como PayPal no están autorizados</w:t>
            </w:r>
          </w:p>
          <w:p w:rsidR="001F6779" w:rsidRDefault="001F677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E583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r w:rsidR="00587F77" w:rsidTr="002E5835">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587F77" w:rsidRDefault="00587F77" w:rsidP="00BA13CF">
            <w:pPr>
              <w:rPr>
                <w:rFonts w:ascii="Times New Roman" w:hAnsi="Times New Roman" w:cs="Times New Roman"/>
                <w:b w:val="0"/>
                <w:sz w:val="24"/>
              </w:rPr>
            </w:pPr>
            <w:r>
              <w:rPr>
                <w:rFonts w:ascii="Times New Roman" w:hAnsi="Times New Roman" w:cs="Times New Roman"/>
                <w:b w:val="0"/>
                <w:sz w:val="24"/>
              </w:rPr>
              <w:t>REGLA2</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BB112C" w:rsidP="00587F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 requiere realizar el pago antes de recibir la mercancía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48626A"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producto seleccionado por el cliente no podrá ser apartado o reservado, evitando así que otro cliente se quede sin la posibilidad de realizar la compra del producto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587F77" w:rsidRDefault="00BB112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bl>
    <w:p w:rsidR="002E5835" w:rsidRPr="002E5835" w:rsidRDefault="002E5835" w:rsidP="002E5835">
      <w:pPr>
        <w:jc w:val="both"/>
        <w:rPr>
          <w:rFonts w:ascii="Times New Roman" w:hAnsi="Times New Roman" w:cs="Times New Roman"/>
          <w:sz w:val="24"/>
        </w:rPr>
      </w:pPr>
    </w:p>
    <w:p w:rsidR="00187FF4" w:rsidRDefault="00187FF4" w:rsidP="00187FF4">
      <w:pPr>
        <w:pStyle w:val="Ttulo1"/>
        <w:rPr>
          <w:rFonts w:ascii="Times New Roman" w:hAnsi="Times New Roman" w:cs="Times New Roman"/>
          <w:color w:val="auto"/>
          <w:sz w:val="24"/>
        </w:rPr>
      </w:pPr>
      <w:bookmarkStart w:id="45" w:name="_Toc465259912"/>
      <w:r w:rsidRPr="00187FF4">
        <w:rPr>
          <w:rFonts w:ascii="Times New Roman" w:hAnsi="Times New Roman" w:cs="Times New Roman"/>
          <w:color w:val="auto"/>
          <w:sz w:val="24"/>
        </w:rPr>
        <w:t>4. GLOSARIO</w:t>
      </w:r>
      <w:bookmarkEnd w:id="45"/>
    </w:p>
    <w:p w:rsidR="00A06065" w:rsidRDefault="00A06065" w:rsidP="00A06065">
      <w:pPr>
        <w:pStyle w:val="Ttulo2"/>
        <w:rPr>
          <w:sz w:val="24"/>
        </w:rPr>
      </w:pPr>
      <w:bookmarkStart w:id="46" w:name="_Toc465259913"/>
      <w:r>
        <w:rPr>
          <w:sz w:val="24"/>
        </w:rPr>
        <w:t>4.1 Historial de Revisiones</w:t>
      </w:r>
      <w:bookmarkEnd w:id="46"/>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995C43"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153EB9"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153EB9" w:rsidRDefault="00270D9B"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Agregados términos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Pebble Arrambí</w:t>
            </w:r>
          </w:p>
        </w:tc>
      </w:tr>
    </w:tbl>
    <w:p w:rsidR="00A06065" w:rsidRDefault="00A06065" w:rsidP="00A06065">
      <w:pPr>
        <w:pStyle w:val="Ttulo2"/>
        <w:rPr>
          <w:sz w:val="24"/>
        </w:rPr>
      </w:pPr>
      <w:bookmarkStart w:id="47" w:name="_Toc465259914"/>
      <w:r>
        <w:rPr>
          <w:sz w:val="24"/>
        </w:rPr>
        <w:t>4.2 Definiciones</w:t>
      </w:r>
      <w:bookmarkEnd w:id="47"/>
    </w:p>
    <w:tbl>
      <w:tblPr>
        <w:tblStyle w:val="Tabladecuadrcula4-nfasis11"/>
        <w:tblW w:w="0" w:type="auto"/>
        <w:tblLook w:val="04A0" w:firstRow="1" w:lastRow="0" w:firstColumn="1" w:lastColumn="0" w:noHBand="0" w:noVBand="1"/>
      </w:tblPr>
      <w:tblGrid>
        <w:gridCol w:w="2244"/>
        <w:gridCol w:w="4385"/>
        <w:gridCol w:w="2410"/>
      </w:tblGrid>
      <w:tr w:rsidR="00265EFD" w:rsidTr="0026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65EFD" w:rsidRPr="002C696B" w:rsidRDefault="00265EFD" w:rsidP="00BA13CF">
            <w:pPr>
              <w:rPr>
                <w:rFonts w:ascii="Times New Roman" w:hAnsi="Times New Roman" w:cs="Times New Roman"/>
                <w:b w:val="0"/>
                <w:sz w:val="24"/>
              </w:rPr>
            </w:pPr>
            <w:r>
              <w:rPr>
                <w:rFonts w:ascii="Times New Roman" w:hAnsi="Times New Roman" w:cs="Times New Roman"/>
                <w:b w:val="0"/>
                <w:sz w:val="24"/>
              </w:rPr>
              <w:t>Término</w:t>
            </w:r>
          </w:p>
        </w:tc>
        <w:tc>
          <w:tcPr>
            <w:tcW w:w="4385" w:type="dxa"/>
            <w:tcBorders>
              <w:left w:val="single" w:sz="4" w:space="0" w:color="FFFFFF" w:themeColor="background1"/>
              <w:bottom w:val="single" w:sz="4" w:space="0" w:color="FFFFFF" w:themeColor="background1"/>
              <w:right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Definición e información</w:t>
            </w:r>
          </w:p>
        </w:tc>
        <w:tc>
          <w:tcPr>
            <w:tcW w:w="2410" w:type="dxa"/>
            <w:tcBorders>
              <w:left w:val="single" w:sz="4" w:space="0" w:color="FFFFFF" w:themeColor="background1"/>
              <w:bottom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Alias</w:t>
            </w:r>
          </w:p>
        </w:tc>
      </w:tr>
      <w:tr w:rsidR="00265EFD" w:rsidTr="00153EB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65EFD" w:rsidRPr="002C696B" w:rsidRDefault="00BB6E90" w:rsidP="00BA13CF">
            <w:pPr>
              <w:rPr>
                <w:rFonts w:ascii="Times New Roman" w:hAnsi="Times New Roman" w:cs="Times New Roman"/>
                <w:b w:val="0"/>
                <w:sz w:val="24"/>
              </w:rPr>
            </w:pPr>
            <w:r>
              <w:rPr>
                <w:rFonts w:ascii="Times New Roman" w:hAnsi="Times New Roman" w:cs="Times New Roman"/>
                <w:b w:val="0"/>
                <w:sz w:val="24"/>
              </w:rPr>
              <w:t>Producto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Una prenda o artículo en venta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65EFD" w:rsidRDefault="00265EFD"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6E90" w:rsidTr="00153EB9">
        <w:trPr>
          <w:trHeight w:val="425"/>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BB6E90" w:rsidP="00BA13CF">
            <w:pPr>
              <w:rPr>
                <w:rFonts w:ascii="Times New Roman" w:hAnsi="Times New Roman" w:cs="Times New Roman"/>
                <w:b w:val="0"/>
                <w:sz w:val="24"/>
              </w:rPr>
            </w:pPr>
            <w:r>
              <w:rPr>
                <w:rFonts w:ascii="Times New Roman" w:hAnsi="Times New Roman" w:cs="Times New Roman"/>
                <w:b w:val="0"/>
                <w:sz w:val="24"/>
              </w:rPr>
              <w:lastRenderedPageBreak/>
              <w:t>Público objetivo de la empresa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población o las personas a las que está enfocada en vender sus productos la empresa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6E90"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0D3B13" w:rsidP="00BA13CF">
            <w:pPr>
              <w:rPr>
                <w:rFonts w:ascii="Times New Roman" w:hAnsi="Times New Roman" w:cs="Times New Roman"/>
                <w:b w:val="0"/>
                <w:sz w:val="24"/>
              </w:rPr>
            </w:pPr>
            <w:r>
              <w:rPr>
                <w:rFonts w:ascii="Times New Roman" w:hAnsi="Times New Roman" w:cs="Times New Roman"/>
                <w:b w:val="0"/>
                <w:sz w:val="24"/>
              </w:rPr>
              <w:t>Transacción</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9870D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efectuar una compra de uno o más productos a través del sistema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9870D6" w:rsidRPr="00CA395C" w:rsidTr="0024384C">
        <w:trPr>
          <w:trHeight w:val="112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870D6" w:rsidRDefault="0024384C" w:rsidP="0024384C">
            <w:pPr>
              <w:rPr>
                <w:rFonts w:ascii="Times New Roman" w:hAnsi="Times New Roman" w:cs="Times New Roman"/>
                <w:b w:val="0"/>
                <w:sz w:val="24"/>
              </w:rPr>
            </w:pPr>
            <w:r>
              <w:rPr>
                <w:rFonts w:ascii="Times New Roman" w:hAnsi="Times New Roman" w:cs="Times New Roman"/>
                <w:b w:val="0"/>
                <w:sz w:val="24"/>
              </w:rPr>
              <w:t>CAPTCHA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870D6"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un programa que protege a los sitios web de bots, es decir, de programas de computadora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9870D6"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24384C">
              <w:rPr>
                <w:rFonts w:ascii="Times New Roman" w:hAnsi="Times New Roman" w:cs="Times New Roman"/>
                <w:sz w:val="24"/>
                <w:shd w:val="clear" w:color="auto" w:fill="FFFFFF"/>
                <w:lang w:val="en-US"/>
              </w:rPr>
              <w:t>Completely Automated Public Turing test to tell Computers and Humans Apart</w:t>
            </w: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Mercancía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Uno o más productos que se desean adquirir</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trHeight w:val="113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Servicios de pago en línea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Funcionalidad que ofrecen otras dependencias para utilizar sus servicios de transferencia desde otros sistemas externos que estén conectados a Internet</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Imagen del negocio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imagen que tiene ante su clientela o ante al público un negocio, es como pueden catalogarlos (responsables, cumplidores, etc.)</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bl>
    <w:p w:rsidR="00F0680F" w:rsidRPr="00153EB9" w:rsidRDefault="00F0680F" w:rsidP="00F0680F">
      <w:pPr>
        <w:rPr>
          <w:rFonts w:ascii="Times New Roman" w:hAnsi="Times New Roman" w:cs="Times New Roman"/>
          <w:b/>
          <w:sz w:val="24"/>
          <w:lang w:val="es-MX"/>
        </w:rPr>
      </w:pPr>
    </w:p>
    <w:p w:rsidR="00187FF4" w:rsidRDefault="00187FF4" w:rsidP="00187FF4">
      <w:pPr>
        <w:pStyle w:val="Ttulo1"/>
        <w:rPr>
          <w:rFonts w:ascii="Times New Roman" w:hAnsi="Times New Roman" w:cs="Times New Roman"/>
          <w:color w:val="auto"/>
          <w:sz w:val="24"/>
        </w:rPr>
      </w:pPr>
      <w:bookmarkStart w:id="48" w:name="_Toc465259915"/>
      <w:r w:rsidRPr="00153EB9">
        <w:rPr>
          <w:rFonts w:ascii="Times New Roman" w:hAnsi="Times New Roman" w:cs="Times New Roman"/>
          <w:color w:val="auto"/>
          <w:sz w:val="24"/>
        </w:rPr>
        <w:t>5. LIST</w:t>
      </w:r>
      <w:r w:rsidRPr="00187FF4">
        <w:rPr>
          <w:rFonts w:ascii="Times New Roman" w:hAnsi="Times New Roman" w:cs="Times New Roman"/>
          <w:color w:val="auto"/>
          <w:sz w:val="24"/>
        </w:rPr>
        <w:t>A DE RIESGOS Y PLAN DE GESTIÓN DE RIESGOS</w:t>
      </w:r>
      <w:bookmarkEnd w:id="48"/>
    </w:p>
    <w:p w:rsidR="00623C56" w:rsidRPr="00623C56" w:rsidRDefault="00623C56" w:rsidP="00623C56">
      <w:pPr>
        <w:rPr>
          <w:rFonts w:ascii="Times New Roman" w:hAnsi="Times New Roman" w:cs="Times New Roman"/>
          <w:sz w:val="24"/>
          <w:lang w:eastAsia="es-ES"/>
        </w:rPr>
      </w:pPr>
    </w:p>
    <w:tbl>
      <w:tblPr>
        <w:tblStyle w:val="Tabladecuadrcula4-nfasis11"/>
        <w:tblW w:w="9039" w:type="dxa"/>
        <w:tblLook w:val="04A0" w:firstRow="1" w:lastRow="0" w:firstColumn="1" w:lastColumn="0" w:noHBand="0" w:noVBand="1"/>
      </w:tblPr>
      <w:tblGrid>
        <w:gridCol w:w="4361"/>
        <w:gridCol w:w="4678"/>
      </w:tblGrid>
      <w:tr w:rsidR="00623C56" w:rsidTr="00623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bottom w:val="single" w:sz="4" w:space="0" w:color="FFFFFF" w:themeColor="background1"/>
              <w:right w:val="single" w:sz="4" w:space="0" w:color="FFFFFF" w:themeColor="background1"/>
            </w:tcBorders>
          </w:tcPr>
          <w:p w:rsidR="00623C56" w:rsidRPr="002C696B" w:rsidRDefault="00623C56" w:rsidP="00AF06BB">
            <w:pPr>
              <w:rPr>
                <w:rFonts w:ascii="Times New Roman" w:hAnsi="Times New Roman" w:cs="Times New Roman"/>
                <w:b w:val="0"/>
                <w:sz w:val="24"/>
              </w:rPr>
            </w:pPr>
            <w:r>
              <w:rPr>
                <w:rFonts w:ascii="Times New Roman" w:hAnsi="Times New Roman" w:cs="Times New Roman"/>
                <w:b w:val="0"/>
                <w:sz w:val="24"/>
              </w:rPr>
              <w:t>Riesgo</w:t>
            </w:r>
          </w:p>
        </w:tc>
        <w:tc>
          <w:tcPr>
            <w:tcW w:w="4678" w:type="dxa"/>
            <w:tcBorders>
              <w:left w:val="single" w:sz="4" w:space="0" w:color="FFFFFF" w:themeColor="background1"/>
              <w:bottom w:val="single" w:sz="4" w:space="0" w:color="FFFFFF" w:themeColor="background1"/>
              <w:right w:val="single" w:sz="4" w:space="0" w:color="FFFFFF" w:themeColor="background1"/>
            </w:tcBorders>
          </w:tcPr>
          <w:p w:rsidR="00623C56" w:rsidRPr="002C696B" w:rsidRDefault="00623C56" w:rsidP="00AF06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Plan de mitigación</w:t>
            </w:r>
          </w:p>
        </w:tc>
      </w:tr>
      <w:tr w:rsidR="00623C56" w:rsidTr="00623C56">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bottom w:val="single" w:sz="4" w:space="0" w:color="FFFFFF" w:themeColor="background1"/>
              <w:right w:val="single" w:sz="4" w:space="0" w:color="548DD4" w:themeColor="text2" w:themeTint="99"/>
            </w:tcBorders>
          </w:tcPr>
          <w:p w:rsidR="00623C56" w:rsidRPr="002C696B" w:rsidRDefault="00623C56" w:rsidP="00AF06BB">
            <w:pPr>
              <w:rPr>
                <w:rFonts w:ascii="Times New Roman" w:hAnsi="Times New Roman" w:cs="Times New Roman"/>
                <w:b w:val="0"/>
                <w:sz w:val="24"/>
              </w:rPr>
            </w:pPr>
            <w:r>
              <w:rPr>
                <w:rFonts w:ascii="Times New Roman" w:hAnsi="Times New Roman" w:cs="Times New Roman"/>
                <w:b w:val="0"/>
                <w:sz w:val="24"/>
              </w:rPr>
              <w:t>El tiempo restante para la fecha límite para el despliegue del sistema cada vez es menor y no se puede avanzar sin haber hecho un estudio más claro.</w:t>
            </w:r>
          </w:p>
        </w:tc>
        <w:tc>
          <w:tcPr>
            <w:tcW w:w="467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623C56" w:rsidRDefault="00623C56" w:rsidP="00623C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enfocará primordialmente en el estudio del caso para adquirir una idea más clara de la problemática que se aborda y una vez con esto el sistema se podrá desarrollar más fácilmente. </w:t>
            </w:r>
          </w:p>
        </w:tc>
      </w:tr>
      <w:tr w:rsidR="00623C56" w:rsidTr="006B2847">
        <w:trPr>
          <w:trHeight w:val="1255"/>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bottom w:val="single" w:sz="4" w:space="0" w:color="FFFFFF" w:themeColor="background1"/>
              <w:right w:val="single" w:sz="4" w:space="0" w:color="548DD4" w:themeColor="text2" w:themeTint="99"/>
            </w:tcBorders>
          </w:tcPr>
          <w:p w:rsidR="00623C56" w:rsidRPr="0090082E" w:rsidRDefault="00623C56" w:rsidP="00623C56">
            <w:pPr>
              <w:rPr>
                <w:rFonts w:ascii="Times New Roman" w:hAnsi="Times New Roman" w:cs="Times New Roman"/>
                <w:b w:val="0"/>
                <w:sz w:val="24"/>
              </w:rPr>
            </w:pPr>
            <w:r>
              <w:rPr>
                <w:rFonts w:ascii="Times New Roman" w:hAnsi="Times New Roman" w:cs="Times New Roman"/>
                <w:b w:val="0"/>
                <w:sz w:val="24"/>
              </w:rPr>
              <w:t>El equipo de desarrollo tiene diversas actividades que impiden que se pueda avanzar fluidamente en el desarrollo del sistema.</w:t>
            </w:r>
          </w:p>
        </w:tc>
        <w:tc>
          <w:tcPr>
            <w:tcW w:w="467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623C56" w:rsidRPr="005932BC" w:rsidRDefault="00623C56" w:rsidP="00AF0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realizará una planificación </w:t>
            </w:r>
            <w:r w:rsidR="006B2847">
              <w:rPr>
                <w:rFonts w:ascii="Times New Roman" w:hAnsi="Times New Roman" w:cs="Times New Roman"/>
                <w:sz w:val="24"/>
              </w:rPr>
              <w:t xml:space="preserve">adecuada </w:t>
            </w:r>
            <w:r>
              <w:rPr>
                <w:rFonts w:ascii="Times New Roman" w:hAnsi="Times New Roman" w:cs="Times New Roman"/>
                <w:sz w:val="24"/>
              </w:rPr>
              <w:t xml:space="preserve">que permita sacar el mayor provecho del tiempo </w:t>
            </w:r>
            <w:r w:rsidR="006B2847">
              <w:rPr>
                <w:rFonts w:ascii="Times New Roman" w:hAnsi="Times New Roman" w:cs="Times New Roman"/>
                <w:sz w:val="24"/>
              </w:rPr>
              <w:t>que dispone el equipo de desarrollo.</w:t>
            </w:r>
          </w:p>
        </w:tc>
      </w:tr>
      <w:tr w:rsidR="00623C56" w:rsidTr="00AA56B7">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right w:val="single" w:sz="4" w:space="0" w:color="548DD4" w:themeColor="text2" w:themeTint="99"/>
            </w:tcBorders>
          </w:tcPr>
          <w:p w:rsidR="00623C56" w:rsidRDefault="00AA56B7" w:rsidP="00AF06BB">
            <w:pPr>
              <w:rPr>
                <w:rFonts w:ascii="Times New Roman" w:hAnsi="Times New Roman" w:cs="Times New Roman"/>
                <w:b w:val="0"/>
                <w:sz w:val="24"/>
              </w:rPr>
            </w:pPr>
            <w:r>
              <w:rPr>
                <w:rFonts w:ascii="Times New Roman" w:hAnsi="Times New Roman" w:cs="Times New Roman"/>
                <w:b w:val="0"/>
                <w:sz w:val="24"/>
              </w:rPr>
              <w:t>Los administradores de la empresa no son muy pacientes y están constantemente preguntando por el avance del sistema, cualquier retraso significativo podría llevarlos a reconsiderar su interés por el sistema.</w:t>
            </w:r>
          </w:p>
        </w:tc>
        <w:tc>
          <w:tcPr>
            <w:tcW w:w="4678" w:type="dxa"/>
            <w:tcBorders>
              <w:top w:val="single" w:sz="4" w:space="0" w:color="FFFFFF" w:themeColor="background1"/>
              <w:left w:val="single" w:sz="4" w:space="0" w:color="548DD4" w:themeColor="text2" w:themeTint="99"/>
              <w:right w:val="single" w:sz="4" w:space="0" w:color="548DD4" w:themeColor="text2" w:themeTint="99"/>
            </w:tcBorders>
          </w:tcPr>
          <w:p w:rsidR="00623C56" w:rsidRPr="005932BC" w:rsidRDefault="00AA56B7" w:rsidP="00AF0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Conforme se vaya avanzando en la elaboración del sistema, se irán presentando algunos avances tanto de documentación como de una versión funcional para que los administradores puedan apreciar el trabajo que se </w:t>
            </w:r>
            <w:r w:rsidR="005F039E">
              <w:rPr>
                <w:rFonts w:ascii="Times New Roman" w:hAnsi="Times New Roman" w:cs="Times New Roman"/>
                <w:sz w:val="24"/>
              </w:rPr>
              <w:t>está</w:t>
            </w:r>
            <w:r>
              <w:rPr>
                <w:rFonts w:ascii="Times New Roman" w:hAnsi="Times New Roman" w:cs="Times New Roman"/>
                <w:sz w:val="24"/>
              </w:rPr>
              <w:t xml:space="preserve"> realizando.</w:t>
            </w:r>
          </w:p>
        </w:tc>
      </w:tr>
    </w:tbl>
    <w:p w:rsidR="00232ED8" w:rsidRPr="00232ED8" w:rsidRDefault="00232ED8" w:rsidP="00232ED8">
      <w:pPr>
        <w:rPr>
          <w:rFonts w:ascii="Times New Roman" w:hAnsi="Times New Roman" w:cs="Times New Roman"/>
          <w:sz w:val="24"/>
          <w:lang w:eastAsia="es-ES"/>
        </w:rPr>
      </w:pPr>
    </w:p>
    <w:p w:rsidR="00187FF4" w:rsidRDefault="00187FF4" w:rsidP="00187FF4">
      <w:pPr>
        <w:pStyle w:val="Ttulo1"/>
        <w:rPr>
          <w:rFonts w:ascii="Times New Roman" w:hAnsi="Times New Roman" w:cs="Times New Roman"/>
          <w:color w:val="auto"/>
          <w:sz w:val="24"/>
        </w:rPr>
      </w:pPr>
      <w:bookmarkStart w:id="49" w:name="_Toc465259916"/>
      <w:r w:rsidRPr="00187FF4">
        <w:rPr>
          <w:rFonts w:ascii="Times New Roman" w:hAnsi="Times New Roman" w:cs="Times New Roman"/>
          <w:color w:val="auto"/>
          <w:sz w:val="24"/>
        </w:rPr>
        <w:lastRenderedPageBreak/>
        <w:t>6. PROTOTIPOS Y PRUEBAS DE CONCEPTOS</w:t>
      </w:r>
      <w:bookmarkEnd w:id="49"/>
    </w:p>
    <w:p w:rsidR="00187FF4" w:rsidRDefault="00187FF4" w:rsidP="00187FF4">
      <w:pPr>
        <w:pStyle w:val="Ttulo1"/>
        <w:rPr>
          <w:rFonts w:ascii="Times New Roman" w:hAnsi="Times New Roman" w:cs="Times New Roman"/>
          <w:color w:val="auto"/>
          <w:sz w:val="24"/>
        </w:rPr>
      </w:pPr>
      <w:bookmarkStart w:id="50" w:name="_Toc465259917"/>
      <w:r w:rsidRPr="00187FF4">
        <w:rPr>
          <w:rFonts w:ascii="Times New Roman" w:hAnsi="Times New Roman" w:cs="Times New Roman"/>
          <w:color w:val="auto"/>
          <w:sz w:val="24"/>
        </w:rPr>
        <w:t>7. PLAN DE ITERACIÓN</w:t>
      </w:r>
      <w:bookmarkEnd w:id="50"/>
    </w:p>
    <w:p w:rsidR="003005CC" w:rsidRPr="003005CC" w:rsidRDefault="003005CC" w:rsidP="003005CC">
      <w:pPr>
        <w:pStyle w:val="Sinespaciado"/>
        <w:rPr>
          <w:rFonts w:ascii="Times New Roman" w:hAnsi="Times New Roman" w:cs="Times New Roman"/>
          <w:sz w:val="24"/>
        </w:rPr>
      </w:pPr>
    </w:p>
    <w:p w:rsidR="007D07C7" w:rsidRPr="00CA395C" w:rsidRDefault="007D07C7" w:rsidP="00CA395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el caso de uso Registrar Cliente para poder hacer uso de otras funcionalidades.</w:t>
      </w:r>
    </w:p>
    <w:p w:rsidR="007D07C7" w:rsidRDefault="007D07C7"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Registrar Prod</w:t>
      </w:r>
      <w:r w:rsidR="00EF7960">
        <w:rPr>
          <w:rFonts w:ascii="Times New Roman" w:hAnsi="Times New Roman" w:cs="Times New Roman"/>
          <w:sz w:val="24"/>
          <w:lang w:eastAsia="es-ES"/>
        </w:rPr>
        <w:t>ucto y Configuración de Producto</w:t>
      </w:r>
      <w:r>
        <w:rPr>
          <w:rFonts w:ascii="Times New Roman" w:hAnsi="Times New Roman" w:cs="Times New Roman"/>
          <w:sz w:val="24"/>
          <w:lang w:eastAsia="es-ES"/>
        </w:rPr>
        <w:t xml:space="preserve"> para permitir que el cliente pueda</w:t>
      </w:r>
      <w:r w:rsidR="003005CC">
        <w:rPr>
          <w:rFonts w:ascii="Times New Roman" w:hAnsi="Times New Roman" w:cs="Times New Roman"/>
          <w:sz w:val="24"/>
          <w:lang w:eastAsia="es-ES"/>
        </w:rPr>
        <w:t xml:space="preserve"> visualizarlos en el sistema.</w:t>
      </w:r>
    </w:p>
    <w:p w:rsidR="00EF7960" w:rsidRDefault="00EF7960"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Registrar Categoría, Asignar Producto y</w:t>
      </w:r>
      <w:r>
        <w:rPr>
          <w:rFonts w:ascii="Times New Roman" w:hAnsi="Times New Roman" w:cs="Times New Roman"/>
          <w:sz w:val="24"/>
          <w:lang w:eastAsia="es-ES"/>
        </w:rPr>
        <w:t xml:space="preserve"> Configurar Categoría</w:t>
      </w:r>
      <w:r>
        <w:rPr>
          <w:rFonts w:ascii="Times New Roman" w:hAnsi="Times New Roman" w:cs="Times New Roman"/>
          <w:sz w:val="24"/>
          <w:lang w:eastAsia="es-ES"/>
        </w:rPr>
        <w:t xml:space="preserve"> para que los clientes puedan tener una forma organizada de visualizar los productos registrados en el sistema.</w:t>
      </w:r>
    </w:p>
    <w:p w:rsidR="00CA395C" w:rsidRDefault="00CA395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Comentar Producto y Calificar Producto para agregarle funcionalidad a clientes previamente registrados.</w:t>
      </w:r>
    </w:p>
    <w:p w:rsidR="00CA395C" w:rsidRDefault="00CA395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el caso de uso Moderar Comentarios de manera que los administradores puedan controlar el tipo de mensaje que quieran dejar los clientes, evitando las malas palabras y el posible abuso.</w:t>
      </w:r>
    </w:p>
    <w:p w:rsidR="003005CC" w:rsidRDefault="003005C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No se resolverá la colaboración con el servicio externo bancario.</w:t>
      </w:r>
    </w:p>
    <w:p w:rsidR="003005CC" w:rsidRDefault="003005C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Se diseñará y desarrollará una base de datos para el sistema que soporte las funcionalidades y características previamente mencionadas.</w:t>
      </w:r>
    </w:p>
    <w:p w:rsidR="00430BEF" w:rsidRDefault="00430BEF"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No se incluirán las reglas del negocio para la compra de mercancía todavía.</w:t>
      </w:r>
    </w:p>
    <w:p w:rsidR="00430BEF" w:rsidRPr="007D07C7" w:rsidRDefault="00430BEF"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Se desarrollará el diseño necesario para la funcionalidad de los casos de uso mencionados.</w:t>
      </w:r>
      <w:bookmarkStart w:id="51" w:name="_GoBack"/>
      <w:bookmarkEnd w:id="51"/>
    </w:p>
    <w:p w:rsidR="00187FF4" w:rsidRPr="00187FF4" w:rsidRDefault="00187FF4" w:rsidP="00187FF4">
      <w:pPr>
        <w:pStyle w:val="Ttulo1"/>
        <w:rPr>
          <w:rFonts w:ascii="Times New Roman" w:hAnsi="Times New Roman" w:cs="Times New Roman"/>
        </w:rPr>
      </w:pPr>
      <w:bookmarkStart w:id="52" w:name="_Toc465259918"/>
      <w:r w:rsidRPr="00187FF4">
        <w:rPr>
          <w:rFonts w:ascii="Times New Roman" w:hAnsi="Times New Roman" w:cs="Times New Roman"/>
          <w:color w:val="auto"/>
          <w:sz w:val="24"/>
        </w:rPr>
        <w:t>8. FASE PLAN Y PLAN DE DESARROLLO</w:t>
      </w:r>
      <w:bookmarkEnd w:id="52"/>
    </w:p>
    <w:p w:rsidR="00187FF4" w:rsidRPr="00187FF4" w:rsidRDefault="00187FF4" w:rsidP="00187FF4">
      <w:pPr>
        <w:pStyle w:val="Ttulo1"/>
        <w:rPr>
          <w:rFonts w:ascii="Times New Roman" w:hAnsi="Times New Roman" w:cs="Times New Roman"/>
        </w:rPr>
      </w:pPr>
      <w:bookmarkStart w:id="53" w:name="_Toc465259919"/>
      <w:r w:rsidRPr="00187FF4">
        <w:rPr>
          <w:rFonts w:ascii="Times New Roman" w:hAnsi="Times New Roman" w:cs="Times New Roman"/>
          <w:color w:val="auto"/>
          <w:sz w:val="24"/>
        </w:rPr>
        <w:t>9. MARCO DE DESARROLLO</w:t>
      </w:r>
      <w:bookmarkEnd w:id="53"/>
    </w:p>
    <w:sectPr w:rsidR="00187FF4" w:rsidRPr="00187FF4"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47" w:rsidRDefault="00787247" w:rsidP="00FD7C0A">
      <w:pPr>
        <w:spacing w:after="0" w:line="240" w:lineRule="auto"/>
      </w:pPr>
      <w:r>
        <w:separator/>
      </w:r>
    </w:p>
  </w:endnote>
  <w:endnote w:type="continuationSeparator" w:id="0">
    <w:p w:rsidR="00787247" w:rsidRDefault="00787247"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AF06BB">
      <w:trPr>
        <w:trHeight w:val="151"/>
      </w:trPr>
      <w:tc>
        <w:tcPr>
          <w:tcW w:w="2250" w:type="pct"/>
          <w:tcBorders>
            <w:bottom w:val="single" w:sz="4" w:space="0" w:color="4F81BD" w:themeColor="accent1"/>
          </w:tcBorders>
        </w:tcPr>
        <w:p w:rsidR="00AF06BB" w:rsidRDefault="00AF06BB">
          <w:pPr>
            <w:pStyle w:val="Encabezado"/>
            <w:rPr>
              <w:rFonts w:asciiTheme="majorHAnsi" w:eastAsiaTheme="majorEastAsia" w:hAnsiTheme="majorHAnsi" w:cstheme="majorBidi"/>
              <w:b/>
              <w:bCs/>
            </w:rPr>
          </w:pPr>
        </w:p>
      </w:tc>
      <w:tc>
        <w:tcPr>
          <w:tcW w:w="500" w:type="pct"/>
          <w:vMerge w:val="restart"/>
          <w:noWrap/>
          <w:vAlign w:val="center"/>
        </w:tcPr>
        <w:p w:rsidR="00AF06BB" w:rsidRDefault="00AF06BB"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430BEF" w:rsidRPr="00430BEF">
            <w:rPr>
              <w:rFonts w:asciiTheme="majorHAnsi" w:eastAsiaTheme="majorEastAsia" w:hAnsiTheme="majorHAnsi" w:cstheme="majorBidi"/>
              <w:b/>
              <w:bCs/>
              <w:noProof/>
            </w:rPr>
            <w:t>10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AF06BB" w:rsidRDefault="00AF06BB">
          <w:pPr>
            <w:pStyle w:val="Encabezado"/>
            <w:rPr>
              <w:rFonts w:asciiTheme="majorHAnsi" w:eastAsiaTheme="majorEastAsia" w:hAnsiTheme="majorHAnsi" w:cstheme="majorBidi"/>
              <w:b/>
              <w:bCs/>
            </w:rPr>
          </w:pPr>
        </w:p>
      </w:tc>
    </w:tr>
    <w:tr w:rsidR="00AF06BB">
      <w:trPr>
        <w:trHeight w:val="150"/>
      </w:trPr>
      <w:tc>
        <w:tcPr>
          <w:tcW w:w="2250" w:type="pct"/>
          <w:tcBorders>
            <w:top w:val="single" w:sz="4" w:space="0" w:color="4F81BD" w:themeColor="accent1"/>
          </w:tcBorders>
        </w:tcPr>
        <w:p w:rsidR="00AF06BB" w:rsidRDefault="00AF06BB">
          <w:pPr>
            <w:pStyle w:val="Encabezado"/>
            <w:rPr>
              <w:rFonts w:asciiTheme="majorHAnsi" w:eastAsiaTheme="majorEastAsia" w:hAnsiTheme="majorHAnsi" w:cstheme="majorBidi"/>
              <w:b/>
              <w:bCs/>
            </w:rPr>
          </w:pPr>
        </w:p>
      </w:tc>
      <w:tc>
        <w:tcPr>
          <w:tcW w:w="500" w:type="pct"/>
          <w:vMerge/>
        </w:tcPr>
        <w:p w:rsidR="00AF06BB" w:rsidRDefault="00AF06B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AF06BB" w:rsidRDefault="00AF06BB">
          <w:pPr>
            <w:pStyle w:val="Encabezado"/>
            <w:rPr>
              <w:rFonts w:asciiTheme="majorHAnsi" w:eastAsiaTheme="majorEastAsia" w:hAnsiTheme="majorHAnsi" w:cstheme="majorBidi"/>
              <w:b/>
              <w:bCs/>
            </w:rPr>
          </w:pPr>
        </w:p>
      </w:tc>
    </w:tr>
  </w:tbl>
  <w:p w:rsidR="00AF06BB" w:rsidRDefault="00AF06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47" w:rsidRDefault="00787247" w:rsidP="00FD7C0A">
      <w:pPr>
        <w:spacing w:after="0" w:line="240" w:lineRule="auto"/>
      </w:pPr>
      <w:r>
        <w:separator/>
      </w:r>
    </w:p>
  </w:footnote>
  <w:footnote w:type="continuationSeparator" w:id="0">
    <w:p w:rsidR="00787247" w:rsidRDefault="00787247"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0801"/>
    <w:multiLevelType w:val="hybridMultilevel"/>
    <w:tmpl w:val="8234A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CFB00B3"/>
    <w:multiLevelType w:val="hybridMultilevel"/>
    <w:tmpl w:val="019C1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FD4033"/>
    <w:multiLevelType w:val="hybridMultilevel"/>
    <w:tmpl w:val="6D3E7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3"/>
  </w:num>
  <w:num w:numId="4">
    <w:abstractNumId w:val="15"/>
  </w:num>
  <w:num w:numId="5">
    <w:abstractNumId w:val="1"/>
  </w:num>
  <w:num w:numId="6">
    <w:abstractNumId w:val="8"/>
  </w:num>
  <w:num w:numId="7">
    <w:abstractNumId w:val="14"/>
  </w:num>
  <w:num w:numId="8">
    <w:abstractNumId w:val="16"/>
  </w:num>
  <w:num w:numId="9">
    <w:abstractNumId w:val="9"/>
  </w:num>
  <w:num w:numId="10">
    <w:abstractNumId w:val="17"/>
  </w:num>
  <w:num w:numId="11">
    <w:abstractNumId w:val="5"/>
  </w:num>
  <w:num w:numId="12">
    <w:abstractNumId w:val="20"/>
  </w:num>
  <w:num w:numId="13">
    <w:abstractNumId w:val="12"/>
  </w:num>
  <w:num w:numId="14">
    <w:abstractNumId w:val="7"/>
  </w:num>
  <w:num w:numId="15">
    <w:abstractNumId w:val="3"/>
  </w:num>
  <w:num w:numId="16">
    <w:abstractNumId w:val="19"/>
  </w:num>
  <w:num w:numId="17">
    <w:abstractNumId w:val="18"/>
  </w:num>
  <w:num w:numId="18">
    <w:abstractNumId w:val="2"/>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23F9"/>
    <w:rsid w:val="000A5C4A"/>
    <w:rsid w:val="000B7A69"/>
    <w:rsid w:val="000C7484"/>
    <w:rsid w:val="000D2BA7"/>
    <w:rsid w:val="000D3B13"/>
    <w:rsid w:val="001169B4"/>
    <w:rsid w:val="00130677"/>
    <w:rsid w:val="00140975"/>
    <w:rsid w:val="00153E4D"/>
    <w:rsid w:val="00153EB9"/>
    <w:rsid w:val="00160842"/>
    <w:rsid w:val="00166CBB"/>
    <w:rsid w:val="00172ED7"/>
    <w:rsid w:val="00173811"/>
    <w:rsid w:val="00184C4B"/>
    <w:rsid w:val="0018740D"/>
    <w:rsid w:val="00187FF4"/>
    <w:rsid w:val="001B0239"/>
    <w:rsid w:val="001C2B62"/>
    <w:rsid w:val="001C49DF"/>
    <w:rsid w:val="001C6749"/>
    <w:rsid w:val="001E520A"/>
    <w:rsid w:val="001F1648"/>
    <w:rsid w:val="001F6779"/>
    <w:rsid w:val="0020188B"/>
    <w:rsid w:val="00221CA8"/>
    <w:rsid w:val="0022406F"/>
    <w:rsid w:val="00232ED8"/>
    <w:rsid w:val="00241F84"/>
    <w:rsid w:val="0024384C"/>
    <w:rsid w:val="00247C20"/>
    <w:rsid w:val="00257334"/>
    <w:rsid w:val="00265EFD"/>
    <w:rsid w:val="00270D9B"/>
    <w:rsid w:val="002720A5"/>
    <w:rsid w:val="00276171"/>
    <w:rsid w:val="00281F37"/>
    <w:rsid w:val="002955CE"/>
    <w:rsid w:val="002B741D"/>
    <w:rsid w:val="002C1C5E"/>
    <w:rsid w:val="002C2B1A"/>
    <w:rsid w:val="002C6327"/>
    <w:rsid w:val="002C6960"/>
    <w:rsid w:val="002C696B"/>
    <w:rsid w:val="002D6B07"/>
    <w:rsid w:val="002E5835"/>
    <w:rsid w:val="002E6082"/>
    <w:rsid w:val="002F3541"/>
    <w:rsid w:val="003005CC"/>
    <w:rsid w:val="003031A7"/>
    <w:rsid w:val="003112B4"/>
    <w:rsid w:val="003156F0"/>
    <w:rsid w:val="0034070F"/>
    <w:rsid w:val="00340F51"/>
    <w:rsid w:val="003535BD"/>
    <w:rsid w:val="00365C6C"/>
    <w:rsid w:val="003663C4"/>
    <w:rsid w:val="00375ACE"/>
    <w:rsid w:val="00375B32"/>
    <w:rsid w:val="00384460"/>
    <w:rsid w:val="003A5A9A"/>
    <w:rsid w:val="003A746F"/>
    <w:rsid w:val="003C189F"/>
    <w:rsid w:val="003C3F99"/>
    <w:rsid w:val="003C46A5"/>
    <w:rsid w:val="003D23BF"/>
    <w:rsid w:val="003E488A"/>
    <w:rsid w:val="004017EB"/>
    <w:rsid w:val="004055CD"/>
    <w:rsid w:val="00414307"/>
    <w:rsid w:val="00421939"/>
    <w:rsid w:val="0042250D"/>
    <w:rsid w:val="00426D24"/>
    <w:rsid w:val="00427CA3"/>
    <w:rsid w:val="00430BEF"/>
    <w:rsid w:val="0044257F"/>
    <w:rsid w:val="004441C1"/>
    <w:rsid w:val="00463214"/>
    <w:rsid w:val="004703A3"/>
    <w:rsid w:val="0047677D"/>
    <w:rsid w:val="004770BA"/>
    <w:rsid w:val="0048562D"/>
    <w:rsid w:val="0048626A"/>
    <w:rsid w:val="00487AF7"/>
    <w:rsid w:val="004A2BEB"/>
    <w:rsid w:val="004A6EBC"/>
    <w:rsid w:val="004B4F15"/>
    <w:rsid w:val="00503D35"/>
    <w:rsid w:val="005119F2"/>
    <w:rsid w:val="00517536"/>
    <w:rsid w:val="005229E6"/>
    <w:rsid w:val="005450C3"/>
    <w:rsid w:val="00550B75"/>
    <w:rsid w:val="00571AA4"/>
    <w:rsid w:val="00583DA6"/>
    <w:rsid w:val="00585ED6"/>
    <w:rsid w:val="00587F77"/>
    <w:rsid w:val="005932BC"/>
    <w:rsid w:val="00595366"/>
    <w:rsid w:val="005A1E7F"/>
    <w:rsid w:val="005B06FE"/>
    <w:rsid w:val="005B4D34"/>
    <w:rsid w:val="005E3835"/>
    <w:rsid w:val="005F039E"/>
    <w:rsid w:val="005F5AD0"/>
    <w:rsid w:val="00623C56"/>
    <w:rsid w:val="00635E3A"/>
    <w:rsid w:val="00657860"/>
    <w:rsid w:val="006A5B6E"/>
    <w:rsid w:val="006A6E15"/>
    <w:rsid w:val="006A7082"/>
    <w:rsid w:val="006B2847"/>
    <w:rsid w:val="006C086C"/>
    <w:rsid w:val="006D592B"/>
    <w:rsid w:val="006F2467"/>
    <w:rsid w:val="006F675F"/>
    <w:rsid w:val="00710B96"/>
    <w:rsid w:val="007176CF"/>
    <w:rsid w:val="0072164D"/>
    <w:rsid w:val="0073515F"/>
    <w:rsid w:val="00741C11"/>
    <w:rsid w:val="0074384F"/>
    <w:rsid w:val="00744A5A"/>
    <w:rsid w:val="00751C60"/>
    <w:rsid w:val="00753859"/>
    <w:rsid w:val="00787247"/>
    <w:rsid w:val="00797AC4"/>
    <w:rsid w:val="007C7F29"/>
    <w:rsid w:val="007D07C7"/>
    <w:rsid w:val="00814BD9"/>
    <w:rsid w:val="00857F4A"/>
    <w:rsid w:val="00863E9B"/>
    <w:rsid w:val="00867D34"/>
    <w:rsid w:val="008732DE"/>
    <w:rsid w:val="008750A7"/>
    <w:rsid w:val="008A5496"/>
    <w:rsid w:val="008B3A7E"/>
    <w:rsid w:val="008C5293"/>
    <w:rsid w:val="008D31E9"/>
    <w:rsid w:val="008D5466"/>
    <w:rsid w:val="008D7DFF"/>
    <w:rsid w:val="008E60F7"/>
    <w:rsid w:val="008F1FD1"/>
    <w:rsid w:val="0090082E"/>
    <w:rsid w:val="009104A5"/>
    <w:rsid w:val="00915F78"/>
    <w:rsid w:val="009160DF"/>
    <w:rsid w:val="00923C16"/>
    <w:rsid w:val="00932E25"/>
    <w:rsid w:val="00933F4B"/>
    <w:rsid w:val="00934DF6"/>
    <w:rsid w:val="0094218B"/>
    <w:rsid w:val="00947D8B"/>
    <w:rsid w:val="009870D6"/>
    <w:rsid w:val="00995C43"/>
    <w:rsid w:val="009A6247"/>
    <w:rsid w:val="009C5892"/>
    <w:rsid w:val="009D4537"/>
    <w:rsid w:val="009E0C8F"/>
    <w:rsid w:val="009F52D7"/>
    <w:rsid w:val="009F5911"/>
    <w:rsid w:val="00A06065"/>
    <w:rsid w:val="00A07604"/>
    <w:rsid w:val="00A20451"/>
    <w:rsid w:val="00A229C8"/>
    <w:rsid w:val="00A31B49"/>
    <w:rsid w:val="00A6051B"/>
    <w:rsid w:val="00A732BF"/>
    <w:rsid w:val="00A841E0"/>
    <w:rsid w:val="00AA56B7"/>
    <w:rsid w:val="00AA7838"/>
    <w:rsid w:val="00AC3851"/>
    <w:rsid w:val="00AC418B"/>
    <w:rsid w:val="00AF06BB"/>
    <w:rsid w:val="00B67059"/>
    <w:rsid w:val="00B73D15"/>
    <w:rsid w:val="00B76896"/>
    <w:rsid w:val="00BA13CF"/>
    <w:rsid w:val="00BA7B5F"/>
    <w:rsid w:val="00BB112C"/>
    <w:rsid w:val="00BB1E04"/>
    <w:rsid w:val="00BB1E85"/>
    <w:rsid w:val="00BB6E90"/>
    <w:rsid w:val="00C22185"/>
    <w:rsid w:val="00C26BED"/>
    <w:rsid w:val="00C41372"/>
    <w:rsid w:val="00C51B30"/>
    <w:rsid w:val="00C60698"/>
    <w:rsid w:val="00C76830"/>
    <w:rsid w:val="00C76D29"/>
    <w:rsid w:val="00C82E57"/>
    <w:rsid w:val="00C872DA"/>
    <w:rsid w:val="00C92EA8"/>
    <w:rsid w:val="00CA395C"/>
    <w:rsid w:val="00CE0F66"/>
    <w:rsid w:val="00CE75F0"/>
    <w:rsid w:val="00D25AE6"/>
    <w:rsid w:val="00D33F3B"/>
    <w:rsid w:val="00D409B7"/>
    <w:rsid w:val="00D43FD0"/>
    <w:rsid w:val="00D44A32"/>
    <w:rsid w:val="00D505C8"/>
    <w:rsid w:val="00D5327A"/>
    <w:rsid w:val="00D70D0A"/>
    <w:rsid w:val="00D7392E"/>
    <w:rsid w:val="00D8096E"/>
    <w:rsid w:val="00DE62CC"/>
    <w:rsid w:val="00E00D97"/>
    <w:rsid w:val="00E176B8"/>
    <w:rsid w:val="00E271CA"/>
    <w:rsid w:val="00E53438"/>
    <w:rsid w:val="00E53AFF"/>
    <w:rsid w:val="00E638DE"/>
    <w:rsid w:val="00E75299"/>
    <w:rsid w:val="00E835F5"/>
    <w:rsid w:val="00E93A38"/>
    <w:rsid w:val="00EA448A"/>
    <w:rsid w:val="00EB0206"/>
    <w:rsid w:val="00EC6D25"/>
    <w:rsid w:val="00EC7547"/>
    <w:rsid w:val="00ED2A34"/>
    <w:rsid w:val="00ED7E75"/>
    <w:rsid w:val="00EE6B97"/>
    <w:rsid w:val="00EF58C5"/>
    <w:rsid w:val="00EF7960"/>
    <w:rsid w:val="00F0680F"/>
    <w:rsid w:val="00F2070D"/>
    <w:rsid w:val="00F35F9A"/>
    <w:rsid w:val="00F407DA"/>
    <w:rsid w:val="00F6353C"/>
    <w:rsid w:val="00F63AB9"/>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C7547"/>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EC7547"/>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A6EB0"/>
    <w:rsid w:val="002038E2"/>
    <w:rsid w:val="00215007"/>
    <w:rsid w:val="00324345"/>
    <w:rsid w:val="00361640"/>
    <w:rsid w:val="004A7C55"/>
    <w:rsid w:val="004D059F"/>
    <w:rsid w:val="0057229B"/>
    <w:rsid w:val="00580608"/>
    <w:rsid w:val="005E3C3F"/>
    <w:rsid w:val="00607DA8"/>
    <w:rsid w:val="00651E44"/>
    <w:rsid w:val="006B4C87"/>
    <w:rsid w:val="006E1C37"/>
    <w:rsid w:val="007753CD"/>
    <w:rsid w:val="008C727B"/>
    <w:rsid w:val="009D29C1"/>
    <w:rsid w:val="00A02EC4"/>
    <w:rsid w:val="00B2397C"/>
    <w:rsid w:val="00B637BA"/>
    <w:rsid w:val="00BA3503"/>
    <w:rsid w:val="00D92B1D"/>
    <w:rsid w:val="00E72842"/>
    <w:rsid w:val="00EC62A0"/>
    <w:rsid w:val="00EF52CD"/>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98434-6164-46A8-8A96-C9DC4931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11</Pages>
  <Words>2534</Words>
  <Characters>13942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Jorge Luis Treviño</cp:lastModifiedBy>
  <cp:revision>144</cp:revision>
  <cp:lastPrinted>2014-10-27T07:26:00Z</cp:lastPrinted>
  <dcterms:created xsi:type="dcterms:W3CDTF">2014-10-27T07:29:00Z</dcterms:created>
  <dcterms:modified xsi:type="dcterms:W3CDTF">2016-10-27T03:45:00Z</dcterms:modified>
</cp:coreProperties>
</file>