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130E" w:rsidRDefault="00A95117" w:rsidP="00A95117">
      <w:pPr>
        <w:jc w:val="center"/>
      </w:pPr>
      <w:r>
        <w:t>COMO EN PALESTINA Y SIRIA: EL IMPERIALISMO BOMBARDEA UCRANIA</w:t>
      </w:r>
    </w:p>
    <w:p w:rsidR="0054046E" w:rsidRDefault="006B06DE" w:rsidP="000D3969">
      <w:pPr>
        <w:jc w:val="both"/>
      </w:pPr>
      <w:r>
        <w:t xml:space="preserve">En Ucrania, la burguesía ha lanzado </w:t>
      </w:r>
      <w:r w:rsidR="00B508E0">
        <w:t xml:space="preserve">contra los trabajadores </w:t>
      </w:r>
      <w:r>
        <w:t>una terrible ofensiva de hambre, muerte y desolación como la que sufre el pueblo de Palestina y Siria.</w:t>
      </w:r>
      <w:r w:rsidR="00B508E0">
        <w:t xml:space="preserve"> </w:t>
      </w:r>
      <w:r w:rsidR="005D46AB">
        <w:t xml:space="preserve">La crisis </w:t>
      </w:r>
      <w:r w:rsidR="00B31F3D">
        <w:t xml:space="preserve">del capitalismo </w:t>
      </w:r>
      <w:r w:rsidR="007270CE">
        <w:t xml:space="preserve">ha conducido al colapso de los eslabones más débiles de la economía mundial, como ha sucedido en Ucrania y </w:t>
      </w:r>
      <w:r w:rsidR="00EE61D1">
        <w:t>frente a la amenaza de la revolución proletaria, el capital financiero ha puest</w:t>
      </w:r>
      <w:r w:rsidR="00403912">
        <w:t>o en pie al fascismo</w:t>
      </w:r>
      <w:r w:rsidR="00B46A63">
        <w:t xml:space="preserve"> que ha venido ganando influencia sobre amplias masas pequeño-burguesas</w:t>
      </w:r>
      <w:r w:rsidR="00097A09">
        <w:t xml:space="preserve"> desde el inicio de la crisis</w:t>
      </w:r>
      <w:r w:rsidR="0054046E">
        <w:t xml:space="preserve"> mundial</w:t>
      </w:r>
      <w:r w:rsidR="00014E43">
        <w:t>.</w:t>
      </w:r>
      <w:r w:rsidR="00CF5E0D">
        <w:t xml:space="preserve"> Apoyado en é</w:t>
      </w:r>
      <w:r w:rsidR="00097A09">
        <w:t>stas, el partido “</w:t>
      </w:r>
      <w:proofErr w:type="spellStart"/>
      <w:r w:rsidR="00097A09">
        <w:t>Svoboda</w:t>
      </w:r>
      <w:proofErr w:type="spellEnd"/>
      <w:r w:rsidR="00097A09">
        <w:t>” con su frente de milicias “Sector de Derecha”</w:t>
      </w:r>
      <w:r w:rsidR="0071067B">
        <w:t xml:space="preserve"> encabezó una insurrección fascista</w:t>
      </w:r>
      <w:r w:rsidR="00320236">
        <w:t xml:space="preserve"> “pro-europea”</w:t>
      </w:r>
      <w:r w:rsidR="00CF5E0D">
        <w:t xml:space="preserve"> que condujo al derrocamiento del gobierno bonapartista </w:t>
      </w:r>
      <w:r w:rsidR="00320236">
        <w:t xml:space="preserve">“pro-ruso” </w:t>
      </w:r>
      <w:r w:rsidR="00CF5E0D">
        <w:t xml:space="preserve">de Yanukovich y la imposición de un régimen de transición </w:t>
      </w:r>
      <w:r w:rsidR="00320236">
        <w:t xml:space="preserve">fascista. </w:t>
      </w:r>
      <w:r w:rsidR="003134F9">
        <w:t xml:space="preserve">Continuando </w:t>
      </w:r>
      <w:r w:rsidR="00DE1E10">
        <w:t xml:space="preserve">con su </w:t>
      </w:r>
      <w:r w:rsidR="003134F9">
        <w:t xml:space="preserve">política pero de forma redoblada, el imperialismo está </w:t>
      </w:r>
      <w:r w:rsidR="00DF7AB5">
        <w:t xml:space="preserve">sobre-endeudando a Ucrania e </w:t>
      </w:r>
      <w:r w:rsidR="003134F9">
        <w:t>imponiendo la privatización desenfrenada a favor de las transnacionales, la liquidació</w:t>
      </w:r>
      <w:r w:rsidR="0030474E">
        <w:t xml:space="preserve">n del salario por la inflación, </w:t>
      </w:r>
      <w:r w:rsidR="003134F9">
        <w:t>el aumento del precio del gas</w:t>
      </w:r>
      <w:r w:rsidR="0030474E">
        <w:t xml:space="preserve">, despidos y </w:t>
      </w:r>
      <w:r w:rsidR="002B5553">
        <w:t xml:space="preserve">una </w:t>
      </w:r>
      <w:r w:rsidR="0030474E">
        <w:t xml:space="preserve">represión </w:t>
      </w:r>
      <w:r w:rsidR="00DE1E10">
        <w:t>policial y fascista</w:t>
      </w:r>
      <w:r w:rsidR="00173E99">
        <w:t xml:space="preserve"> despiadada contra las organizaciones obreras. </w:t>
      </w:r>
    </w:p>
    <w:p w:rsidR="00CF0EAC" w:rsidRDefault="00D31F0B" w:rsidP="000D3969">
      <w:pPr>
        <w:jc w:val="both"/>
      </w:pPr>
      <w:r>
        <w:t>Paralizado por sus direcciones pacifistas</w:t>
      </w:r>
      <w:r w:rsidR="004F5369">
        <w:t>,</w:t>
      </w:r>
      <w:r>
        <w:t xml:space="preserve"> el proletariado ucraniano </w:t>
      </w:r>
      <w:r w:rsidR="004F5369">
        <w:t xml:space="preserve">ha respondido con retraso </w:t>
      </w:r>
      <w:r>
        <w:t xml:space="preserve">a esta declaración de guerra lanzada por </w:t>
      </w:r>
      <w:r w:rsidR="00221AAD">
        <w:t>el capital financiero</w:t>
      </w:r>
      <w:r>
        <w:t>,</w:t>
      </w:r>
      <w:r w:rsidR="004F5369">
        <w:t xml:space="preserve"> movilizándose y tomando por asalto los municipios y arsenales </w:t>
      </w:r>
      <w:r w:rsidR="00F83B5B">
        <w:t xml:space="preserve">en </w:t>
      </w:r>
      <w:r w:rsidR="001B4F8C">
        <w:t xml:space="preserve">el </w:t>
      </w:r>
      <w:r w:rsidR="00E62461">
        <w:t>E</w:t>
      </w:r>
      <w:r w:rsidR="001B4F8C">
        <w:t>ste</w:t>
      </w:r>
      <w:r w:rsidR="00F83B5B">
        <w:t xml:space="preserve"> rusófono del país</w:t>
      </w:r>
      <w:r w:rsidR="001B4F8C">
        <w:t xml:space="preserve">, </w:t>
      </w:r>
      <w:r w:rsidR="00F83B5B">
        <w:t>poniendo en pie milicias revolucionas</w:t>
      </w:r>
      <w:r w:rsidR="00CA0A14">
        <w:t xml:space="preserve">. Soldados rasos están desertando para unirse a las filas de la revolución, mientras que las </w:t>
      </w:r>
      <w:r w:rsidR="00173E99">
        <w:t xml:space="preserve">familias obreras </w:t>
      </w:r>
      <w:r w:rsidR="00CA0A14">
        <w:t xml:space="preserve">del Este </w:t>
      </w:r>
      <w:r w:rsidR="00173E99">
        <w:t xml:space="preserve">bloquean las rutas </w:t>
      </w:r>
      <w:r w:rsidR="00CA0A14">
        <w:t xml:space="preserve">y se enfrentan a los fascistas </w:t>
      </w:r>
      <w:r w:rsidR="00173E99">
        <w:t xml:space="preserve">para impedir </w:t>
      </w:r>
      <w:r w:rsidR="00CA0A14">
        <w:t xml:space="preserve">que sus </w:t>
      </w:r>
      <w:r w:rsidR="00173E99">
        <w:t xml:space="preserve">hijos </w:t>
      </w:r>
      <w:r w:rsidR="00CA0A14">
        <w:t xml:space="preserve">vayan a </w:t>
      </w:r>
      <w:r w:rsidR="00173E99">
        <w:t xml:space="preserve">morir en nombre de la </w:t>
      </w:r>
      <w:r w:rsidR="00CA0A14">
        <w:t xml:space="preserve">sucia </w:t>
      </w:r>
      <w:r w:rsidR="00173E99">
        <w:t xml:space="preserve">campaña </w:t>
      </w:r>
      <w:r w:rsidR="00CA0A14">
        <w:t>“</w:t>
      </w:r>
      <w:r w:rsidR="00173E99">
        <w:t>anti-terrorista</w:t>
      </w:r>
      <w:r w:rsidR="00CA0A14">
        <w:t>”</w:t>
      </w:r>
      <w:r w:rsidR="00173E99">
        <w:t xml:space="preserve"> del</w:t>
      </w:r>
      <w:r w:rsidR="00936903">
        <w:t xml:space="preserve"> gobierno</w:t>
      </w:r>
      <w:r w:rsidR="00F83B5B">
        <w:t>.</w:t>
      </w:r>
      <w:r w:rsidR="00357B68">
        <w:t xml:space="preserve"> La burguesía rusa por su parte, m</w:t>
      </w:r>
      <w:r w:rsidR="000E0BFC">
        <w:t xml:space="preserve">ientras enviaba a sus agentes </w:t>
      </w:r>
      <w:r w:rsidR="00A16E6D">
        <w:t xml:space="preserve">militares </w:t>
      </w:r>
      <w:r w:rsidR="000E0BFC">
        <w:t xml:space="preserve">a contener el levantamiento, </w:t>
      </w:r>
      <w:r w:rsidR="00865A0C">
        <w:t>pre</w:t>
      </w:r>
      <w:r w:rsidR="00504A8E">
        <w:t>sionó a</w:t>
      </w:r>
      <w:r w:rsidR="00A16E6D">
        <w:t xml:space="preserve"> Putin </w:t>
      </w:r>
      <w:r w:rsidR="00504A8E">
        <w:t xml:space="preserve">para </w:t>
      </w:r>
      <w:r w:rsidR="00866DFA">
        <w:t xml:space="preserve">recuperar </w:t>
      </w:r>
      <w:r w:rsidR="00221AAD">
        <w:t xml:space="preserve">Crimea </w:t>
      </w:r>
      <w:r w:rsidR="00E1556F">
        <w:t>y</w:t>
      </w:r>
      <w:r w:rsidR="00221AAD">
        <w:t xml:space="preserve"> negociar </w:t>
      </w:r>
      <w:r w:rsidR="00E1556F">
        <w:t xml:space="preserve">luego </w:t>
      </w:r>
      <w:r w:rsidR="00221AAD">
        <w:t xml:space="preserve">su devolución a cambio de que </w:t>
      </w:r>
      <w:r w:rsidR="00F352AE">
        <w:t xml:space="preserve">la fronteriza </w:t>
      </w:r>
      <w:r w:rsidR="00221AAD">
        <w:t>Ucrania no sea integrada a la OTAN</w:t>
      </w:r>
      <w:r w:rsidR="001E3F56">
        <w:t xml:space="preserve">, </w:t>
      </w:r>
      <w:r w:rsidR="00E71432">
        <w:t xml:space="preserve">todo con el fin de </w:t>
      </w:r>
      <w:r w:rsidR="001E3F56">
        <w:t>proteger su tajada del saqueo imperialista</w:t>
      </w:r>
      <w:r w:rsidR="00A16E6D">
        <w:t xml:space="preserve">. </w:t>
      </w:r>
      <w:r w:rsidR="002B42E0">
        <w:t>K</w:t>
      </w:r>
      <w:r w:rsidR="0054046E">
        <w:t>iev rechazó la oferta pero pactó</w:t>
      </w:r>
      <w:r w:rsidR="002B42E0">
        <w:t xml:space="preserve"> con </w:t>
      </w:r>
      <w:r w:rsidR="00D55D45">
        <w:t xml:space="preserve">Moscú </w:t>
      </w:r>
      <w:r w:rsidR="00BE39B1">
        <w:t>y la burguesía “pro-rusa”</w:t>
      </w:r>
      <w:r w:rsidR="00CF39A4">
        <w:t xml:space="preserve"> de Ucrania </w:t>
      </w:r>
      <w:r w:rsidR="00D55D45">
        <w:t xml:space="preserve">legitimar al régimen de transición fascista con elecciones fraudulentas del que salió ganador el millonario </w:t>
      </w:r>
      <w:proofErr w:type="spellStart"/>
      <w:r w:rsidR="00D55D45">
        <w:t>Poroshenko</w:t>
      </w:r>
      <w:proofErr w:type="spellEnd"/>
      <w:r w:rsidR="0054046E">
        <w:t xml:space="preserve">, </w:t>
      </w:r>
      <w:r w:rsidR="00F352AE">
        <w:t xml:space="preserve">expresando un importante cambio en la correlación de fuerzas luego </w:t>
      </w:r>
      <w:r w:rsidR="00D55D45">
        <w:t xml:space="preserve">del desastre de la masacre fascista de Odesa y </w:t>
      </w:r>
      <w:r w:rsidR="00F352AE">
        <w:t>de la extraordinaria respuesta revolucionaria de</w:t>
      </w:r>
      <w:r w:rsidR="0054046E">
        <w:t>l proletariado ucraniano</w:t>
      </w:r>
      <w:r w:rsidR="00F352AE">
        <w:t xml:space="preserve">, solo comparable a </w:t>
      </w:r>
      <w:r w:rsidR="002A6FBC">
        <w:t xml:space="preserve">la </w:t>
      </w:r>
      <w:r w:rsidR="00F352AE">
        <w:t xml:space="preserve">España del 36. </w:t>
      </w:r>
    </w:p>
    <w:p w:rsidR="00396F44" w:rsidRDefault="00CF39A4" w:rsidP="00117BBD">
      <w:pPr>
        <w:jc w:val="both"/>
      </w:pPr>
      <w:proofErr w:type="spellStart"/>
      <w:r>
        <w:t>Poroshenko</w:t>
      </w:r>
      <w:proofErr w:type="spellEnd"/>
      <w:r>
        <w:t xml:space="preserve"> es el rostro negociador de la ofensiva imperialista en Ucrania que tiene al fascismo en las “sombras del poder”, ocupando ministerios y dirigiendo batallones </w:t>
      </w:r>
      <w:r w:rsidR="0055360C">
        <w:t xml:space="preserve">de milicianos que están sembrando el terror y la muerte en </w:t>
      </w:r>
      <w:r w:rsidR="00CF0EAC">
        <w:t xml:space="preserve">la población </w:t>
      </w:r>
      <w:proofErr w:type="spellStart"/>
      <w:r w:rsidR="00CF0EAC">
        <w:t>rusófona</w:t>
      </w:r>
      <w:proofErr w:type="spellEnd"/>
      <w:r w:rsidR="00CF0EAC">
        <w:t xml:space="preserve"> del </w:t>
      </w:r>
      <w:r w:rsidR="00E62461">
        <w:t>E</w:t>
      </w:r>
      <w:r w:rsidR="00CF0EAC">
        <w:t xml:space="preserve">ste, mientras que se bombardean barrios obreros enteros como en Palestina y en Siria. </w:t>
      </w:r>
      <w:r w:rsidR="007D3317">
        <w:t xml:space="preserve">La campaña fraudulenta alrededor de la tragedia del avión malayo caído en zona de guerra </w:t>
      </w:r>
      <w:r w:rsidR="001709D8">
        <w:t xml:space="preserve">es </w:t>
      </w:r>
      <w:r w:rsidR="00980894">
        <w:t xml:space="preserve">con el fin de </w:t>
      </w:r>
      <w:r w:rsidR="001709D8">
        <w:t>justificar</w:t>
      </w:r>
      <w:r w:rsidR="007D3317">
        <w:t xml:space="preserve"> est</w:t>
      </w:r>
      <w:r w:rsidR="00980894">
        <w:t>os crimines</w:t>
      </w:r>
      <w:r w:rsidR="007D3317">
        <w:t xml:space="preserve">. </w:t>
      </w:r>
      <w:r w:rsidR="00256100">
        <w:t>Sin embargo, el imperialismo en pacto con Putin y l</w:t>
      </w:r>
      <w:r w:rsidR="00E62461">
        <w:t xml:space="preserve">a burguesía </w:t>
      </w:r>
      <w:r w:rsidR="00B35029">
        <w:t>“pro-rusa”</w:t>
      </w:r>
      <w:r w:rsidR="00E62461">
        <w:t xml:space="preserve"> del E</w:t>
      </w:r>
      <w:r w:rsidR="00256100">
        <w:t xml:space="preserve">ste </w:t>
      </w:r>
      <w:r w:rsidR="0044596C">
        <w:t>tiene también una política para cont</w:t>
      </w:r>
      <w:r w:rsidR="00E62461">
        <w:t>ener y desorganizar por dentro a</w:t>
      </w:r>
      <w:r w:rsidR="0044596C">
        <w:t xml:space="preserve">l frente revolucionario anti-fascista del proletariado. </w:t>
      </w:r>
      <w:r w:rsidR="00E62461">
        <w:t xml:space="preserve">Se han puesto en pie repúblicas burguesas </w:t>
      </w:r>
      <w:r w:rsidR="00C06429">
        <w:t>“populares”</w:t>
      </w:r>
      <w:r w:rsidR="00E62461">
        <w:t xml:space="preserve"> </w:t>
      </w:r>
      <w:r w:rsidR="005E4A29">
        <w:t xml:space="preserve">con </w:t>
      </w:r>
      <w:r w:rsidR="00C06429">
        <w:t xml:space="preserve">el Partido Comunista </w:t>
      </w:r>
      <w:r w:rsidR="005E4A29">
        <w:t>“pro-ruso”</w:t>
      </w:r>
      <w:r w:rsidR="00C06429">
        <w:t xml:space="preserve"> </w:t>
      </w:r>
      <w:r w:rsidR="005E4A29">
        <w:t>ejerciendo</w:t>
      </w:r>
      <w:r w:rsidR="00C06429">
        <w:t xml:space="preserve"> </w:t>
      </w:r>
      <w:r w:rsidR="005E4A29">
        <w:t xml:space="preserve">cargos </w:t>
      </w:r>
      <w:r w:rsidR="00C06429">
        <w:t>de gobierno</w:t>
      </w:r>
      <w:r w:rsidR="0095209E">
        <w:t xml:space="preserve"> </w:t>
      </w:r>
      <w:r w:rsidR="00F8527D">
        <w:t>e</w:t>
      </w:r>
      <w:r w:rsidR="00E62461">
        <w:t xml:space="preserve">n una clásica política de </w:t>
      </w:r>
      <w:r w:rsidR="00F8527D">
        <w:t>F</w:t>
      </w:r>
      <w:r w:rsidR="00E62461">
        <w:t xml:space="preserve">rente </w:t>
      </w:r>
      <w:r w:rsidR="00F8527D">
        <w:t>P</w:t>
      </w:r>
      <w:r w:rsidR="00E62461">
        <w:t xml:space="preserve">opular </w:t>
      </w:r>
      <w:r w:rsidR="00F8527D">
        <w:t xml:space="preserve">contra-revolucionario que como </w:t>
      </w:r>
      <w:r w:rsidR="00FB59A0">
        <w:t xml:space="preserve">sucedió </w:t>
      </w:r>
      <w:r w:rsidR="00F8527D">
        <w:t xml:space="preserve">en España, tiene el fin de </w:t>
      </w:r>
      <w:r w:rsidR="00E62461">
        <w:t>salvar la propiedad privada y llevar la resistencia anti-fascista finalmente a la derrota.</w:t>
      </w:r>
      <w:r w:rsidR="00117BBD">
        <w:t xml:space="preserve"> </w:t>
      </w:r>
      <w:r w:rsidR="003715F3">
        <w:t>Esta es su verdadera esencia, sin importar si declara</w:t>
      </w:r>
      <w:r w:rsidR="00117BBD">
        <w:t xml:space="preserve">n nacionalizaciones </w:t>
      </w:r>
      <w:r w:rsidR="003715F3">
        <w:t xml:space="preserve">(siempre burguesas) o su constitución defienda el derecho al </w:t>
      </w:r>
      <w:r w:rsidR="00117BBD">
        <w:t>aborto</w:t>
      </w:r>
      <w:r w:rsidR="003715F3">
        <w:t xml:space="preserve"> (siempre formal)</w:t>
      </w:r>
      <w:r w:rsidR="00117BBD">
        <w:t xml:space="preserve">. </w:t>
      </w:r>
      <w:r w:rsidR="00592839">
        <w:t>A</w:t>
      </w:r>
      <w:r w:rsidR="00182C02">
        <w:t xml:space="preserve">l </w:t>
      </w:r>
      <w:r w:rsidR="003715F3">
        <w:t>sostener estos gobiernos contra-revolucionarios</w:t>
      </w:r>
      <w:r w:rsidR="00182C02">
        <w:t>,</w:t>
      </w:r>
      <w:r w:rsidR="003715F3">
        <w:t xml:space="preserve"> </w:t>
      </w:r>
      <w:r w:rsidR="00592839">
        <w:t xml:space="preserve">el estalinismo </w:t>
      </w:r>
      <w:r w:rsidR="00182C02">
        <w:t xml:space="preserve">es </w:t>
      </w:r>
      <w:r w:rsidR="00182C02">
        <w:lastRenderedPageBreak/>
        <w:t xml:space="preserve">responsable también </w:t>
      </w:r>
      <w:r w:rsidR="001327F5">
        <w:t xml:space="preserve">de la pérdida de </w:t>
      </w:r>
      <w:proofErr w:type="spellStart"/>
      <w:r w:rsidR="001F43A1">
        <w:t>Slaviansk</w:t>
      </w:r>
      <w:proofErr w:type="spellEnd"/>
      <w:r w:rsidR="001F43A1">
        <w:t xml:space="preserve"> y del callejón sin salida en el que se encuentra la revolución socialista ucraniana.</w:t>
      </w:r>
      <w:r w:rsidR="007A10E7">
        <w:t xml:space="preserve"> </w:t>
      </w:r>
    </w:p>
    <w:p w:rsidR="00E41820" w:rsidRDefault="00CE175F" w:rsidP="000D3969">
      <w:pPr>
        <w:jc w:val="both"/>
      </w:pPr>
      <w:r>
        <w:t xml:space="preserve">El proletariado levantado en armas no tiene por qué sostener un gobierno conformado por los partidos políticos de la burguesía </w:t>
      </w:r>
      <w:r w:rsidR="00B35029">
        <w:t>“pro-rusa”</w:t>
      </w:r>
      <w:r>
        <w:t xml:space="preserve"> y </w:t>
      </w:r>
      <w:r w:rsidR="00457471">
        <w:t xml:space="preserve">los </w:t>
      </w:r>
      <w:r>
        <w:t>agentes militares de Putin</w:t>
      </w:r>
      <w:r w:rsidR="006E6D2F">
        <w:t>, carnicero del pueblo checheno y georgiano</w:t>
      </w:r>
      <w:r>
        <w:t xml:space="preserve">. </w:t>
      </w:r>
      <w:r w:rsidR="00081B9C">
        <w:t xml:space="preserve">Debe preparar el camino a su propio poder, llamando a la huelga general revolucionaria, poniendo en pie </w:t>
      </w:r>
      <w:r w:rsidR="00822297">
        <w:t xml:space="preserve">sobre todo a los </w:t>
      </w:r>
      <w:r w:rsidR="006E6D2F">
        <w:t xml:space="preserve">explotados y oprimidos de </w:t>
      </w:r>
      <w:r w:rsidR="00405849">
        <w:t>la capital</w:t>
      </w:r>
      <w:r w:rsidR="006E6D2F">
        <w:t>. Si bien la ofensiva fascista con la OTAN en la retaguardia obliga a</w:t>
      </w:r>
      <w:r w:rsidR="00405849">
        <w:t xml:space="preserve"> </w:t>
      </w:r>
      <w:r w:rsidR="006E6D2F">
        <w:t>l</w:t>
      </w:r>
      <w:r w:rsidR="00405849">
        <w:t>a vanguardia revolucionaria</w:t>
      </w:r>
      <w:r w:rsidR="006E6D2F">
        <w:t xml:space="preserve"> apoyar </w:t>
      </w:r>
      <w:r w:rsidR="008B39F7">
        <w:t xml:space="preserve">provisionalmente </w:t>
      </w:r>
      <w:r w:rsidR="006E6D2F">
        <w:t>sus fusiles</w:t>
      </w:r>
      <w:r w:rsidR="00405849">
        <w:t xml:space="preserve"> sobre los hombros de la </w:t>
      </w:r>
      <w:r w:rsidR="00F60E0F">
        <w:t xml:space="preserve">“Unión de </w:t>
      </w:r>
      <w:r w:rsidR="00405849">
        <w:t>República</w:t>
      </w:r>
      <w:r w:rsidR="00F60E0F">
        <w:t xml:space="preserve">s </w:t>
      </w:r>
      <w:r w:rsidR="00405849">
        <w:t>Popular</w:t>
      </w:r>
      <w:r w:rsidR="00F60E0F">
        <w:t>es”</w:t>
      </w:r>
      <w:r w:rsidR="00B7433B">
        <w:t xml:space="preserve"> y del ejército ruso en Crimea</w:t>
      </w:r>
      <w:r w:rsidR="00405849">
        <w:t xml:space="preserve">, </w:t>
      </w:r>
      <w:r w:rsidR="00D640F7">
        <w:t xml:space="preserve">esto </w:t>
      </w:r>
      <w:r w:rsidR="00AC7ACC">
        <w:t xml:space="preserve">no </w:t>
      </w:r>
      <w:r w:rsidR="00467862">
        <w:t xml:space="preserve">la fuerza a </w:t>
      </w:r>
      <w:r w:rsidR="00AC7ACC">
        <w:t>otorgarle</w:t>
      </w:r>
      <w:r w:rsidR="00B7433B">
        <w:t>s</w:t>
      </w:r>
      <w:r w:rsidR="00AC7ACC">
        <w:t xml:space="preserve"> el más mínimo respaldo político</w:t>
      </w:r>
      <w:r w:rsidR="00A234F0">
        <w:t xml:space="preserve"> como viene haciendo el PC </w:t>
      </w:r>
      <w:r w:rsidR="006D0D83">
        <w:t xml:space="preserve">como parte </w:t>
      </w:r>
      <w:r w:rsidR="00A234F0">
        <w:t>de</w:t>
      </w:r>
      <w:r w:rsidR="00B7433B">
        <w:t xml:space="preserve">l </w:t>
      </w:r>
      <w:r w:rsidR="00A234F0">
        <w:t xml:space="preserve">gobierno </w:t>
      </w:r>
      <w:r w:rsidR="00B7433B">
        <w:t>de la burguesía</w:t>
      </w:r>
      <w:r w:rsidR="007D1F34">
        <w:t xml:space="preserve"> </w:t>
      </w:r>
      <w:r w:rsidR="00A234F0">
        <w:t xml:space="preserve">y organizaciones como </w:t>
      </w:r>
      <w:proofErr w:type="spellStart"/>
      <w:r w:rsidR="00A234F0">
        <w:t>Borotda</w:t>
      </w:r>
      <w:proofErr w:type="spellEnd"/>
      <w:r w:rsidR="00A234F0">
        <w:t xml:space="preserve"> </w:t>
      </w:r>
      <w:r w:rsidR="006D0D83">
        <w:t xml:space="preserve">por </w:t>
      </w:r>
      <w:r w:rsidR="00A234F0">
        <w:t>fuera d</w:t>
      </w:r>
      <w:r w:rsidR="0004604F">
        <w:t>e</w:t>
      </w:r>
      <w:r w:rsidR="006D0D83">
        <w:t>l mismo</w:t>
      </w:r>
      <w:r w:rsidR="0004604F">
        <w:t xml:space="preserve">. </w:t>
      </w:r>
      <w:r w:rsidR="008B39F7">
        <w:t>Y es que solo luchando con los métodos de la revolución proletaria es posible derrotar al fascismo: ocupando</w:t>
      </w:r>
      <w:r w:rsidR="00326B2B">
        <w:t xml:space="preserve"> las mi</w:t>
      </w:r>
      <w:r w:rsidR="008B39F7">
        <w:t xml:space="preserve">nas para proveer de explosivos </w:t>
      </w:r>
      <w:r w:rsidR="00326B2B">
        <w:t xml:space="preserve">poniendo en pie comités </w:t>
      </w:r>
      <w:r w:rsidR="009D2A11">
        <w:t>obreros</w:t>
      </w:r>
      <w:r w:rsidR="00326B2B">
        <w:t xml:space="preserve">, tomando las fábricas de alimentos, los latifundios y grandes centros comerciales para sostener el frente de batalla, imponiendo el control obrero de la producción, expropiando sin pago las minas, acerías y mansiones </w:t>
      </w:r>
      <w:r w:rsidR="00EB4263">
        <w:t xml:space="preserve">de </w:t>
      </w:r>
      <w:proofErr w:type="spellStart"/>
      <w:r w:rsidR="00EB4263">
        <w:t>Rinat</w:t>
      </w:r>
      <w:proofErr w:type="spellEnd"/>
      <w:r w:rsidR="00EB4263">
        <w:t xml:space="preserve"> </w:t>
      </w:r>
      <w:proofErr w:type="spellStart"/>
      <w:r w:rsidR="00EB4263">
        <w:t>Ajmé</w:t>
      </w:r>
      <w:r w:rsidR="00326B2B">
        <w:t>tov</w:t>
      </w:r>
      <w:proofErr w:type="spellEnd"/>
      <w:r w:rsidR="00326B2B">
        <w:t xml:space="preserve"> y de toda la oligarquía esclavista de Ucrania</w:t>
      </w:r>
      <w:r w:rsidR="007C147A">
        <w:t xml:space="preserve"> y Crimea</w:t>
      </w:r>
      <w:r w:rsidR="00326B2B">
        <w:t xml:space="preserve">. </w:t>
      </w:r>
    </w:p>
    <w:p w:rsidR="00D921FA" w:rsidRDefault="008127B4" w:rsidP="000D3969">
      <w:pPr>
        <w:jc w:val="both"/>
      </w:pPr>
      <w:r>
        <w:t xml:space="preserve">De esta forma se prepara el camino para la toma revolucionaria del poder </w:t>
      </w:r>
      <w:r w:rsidR="009D2A11">
        <w:t xml:space="preserve">y la conquista de </w:t>
      </w:r>
      <w:r w:rsidR="00C717B0">
        <w:t>R</w:t>
      </w:r>
      <w:r w:rsidR="00E41820">
        <w:t>epública</w:t>
      </w:r>
      <w:r w:rsidR="00433EE5">
        <w:t>s</w:t>
      </w:r>
      <w:r w:rsidR="00E41820">
        <w:t xml:space="preserve"> </w:t>
      </w:r>
      <w:r w:rsidR="00C717B0">
        <w:t>S</w:t>
      </w:r>
      <w:r w:rsidR="009D2A11">
        <w:t>ocialista</w:t>
      </w:r>
      <w:r w:rsidR="00433EE5">
        <w:t>s</w:t>
      </w:r>
      <w:r w:rsidR="009D2A11">
        <w:t xml:space="preserve"> de los explotados de la ciudad y el campo</w:t>
      </w:r>
      <w:r w:rsidR="00D921FA">
        <w:t>,</w:t>
      </w:r>
      <w:r w:rsidR="009D2A11">
        <w:t xml:space="preserve"> </w:t>
      </w:r>
      <w:r w:rsidR="00E41820">
        <w:t>la</w:t>
      </w:r>
      <w:r w:rsidR="00433EE5">
        <w:t>s</w:t>
      </w:r>
      <w:r w:rsidR="00E41820">
        <w:t xml:space="preserve"> única</w:t>
      </w:r>
      <w:r w:rsidR="00433EE5">
        <w:t>s</w:t>
      </w:r>
      <w:r w:rsidR="00E41820">
        <w:t xml:space="preserve"> que puede garantizar el derecho </w:t>
      </w:r>
      <w:r w:rsidR="00C717B0">
        <w:t xml:space="preserve">de </w:t>
      </w:r>
      <w:r w:rsidR="00E41820">
        <w:t xml:space="preserve">autodeterminación nacional tanto para los </w:t>
      </w:r>
      <w:r w:rsidR="00C31BCB">
        <w:t>oprimidos</w:t>
      </w:r>
      <w:r w:rsidR="00E41820">
        <w:t xml:space="preserve"> rusófo</w:t>
      </w:r>
      <w:r w:rsidR="00327B87">
        <w:t>no</w:t>
      </w:r>
      <w:r w:rsidR="00C31BCB">
        <w:t>s</w:t>
      </w:r>
      <w:r w:rsidR="00327B87">
        <w:t xml:space="preserve"> </w:t>
      </w:r>
      <w:r w:rsidR="005054EB">
        <w:t xml:space="preserve">y no </w:t>
      </w:r>
      <w:r w:rsidR="00327B87">
        <w:t>rusófono</w:t>
      </w:r>
      <w:r w:rsidR="00C31BCB">
        <w:t>s</w:t>
      </w:r>
      <w:r w:rsidR="00327B87">
        <w:t xml:space="preserve"> de Ucrania, como </w:t>
      </w:r>
      <w:r w:rsidR="00C31BCB">
        <w:t xml:space="preserve">para los </w:t>
      </w:r>
      <w:r w:rsidR="003642D9">
        <w:t xml:space="preserve">tártaros </w:t>
      </w:r>
      <w:r w:rsidR="005054EB">
        <w:t>de</w:t>
      </w:r>
      <w:r w:rsidR="00327B87">
        <w:t xml:space="preserve"> Crimea. </w:t>
      </w:r>
      <w:r w:rsidR="00433EE5">
        <w:t xml:space="preserve">Evidentemente lo más conveniente es su unificación federal pero por decisión propia y no </w:t>
      </w:r>
      <w:r w:rsidR="00C40FDD">
        <w:t xml:space="preserve">por imposición </w:t>
      </w:r>
      <w:r w:rsidR="00433EE5">
        <w:t>del imperialismo o del reformismo</w:t>
      </w:r>
      <w:r w:rsidR="00C40FDD">
        <w:t xml:space="preserve"> a su servicio</w:t>
      </w:r>
      <w:r w:rsidR="00433EE5">
        <w:t xml:space="preserve">. </w:t>
      </w:r>
      <w:r w:rsidR="00D921FA">
        <w:t xml:space="preserve">Y este combate no es ni puede ser nacional: </w:t>
      </w:r>
      <w:r w:rsidR="00486899">
        <w:t xml:space="preserve">debe despertar al poderoso proletariado ruso que en Crimea ya se ha </w:t>
      </w:r>
      <w:r w:rsidR="009C7E12">
        <w:t>levantado</w:t>
      </w:r>
      <w:r w:rsidR="00486899">
        <w:t xml:space="preserve">, </w:t>
      </w:r>
      <w:r w:rsidR="00D921FA">
        <w:t xml:space="preserve">debe unirse a la resistencia revolucionaria de los pueblos de Palestina y Siria, a </w:t>
      </w:r>
      <w:r w:rsidR="00F56842">
        <w:t>las luchas</w:t>
      </w:r>
      <w:r w:rsidR="00D921FA">
        <w:t xml:space="preserve"> del proletariado europeo </w:t>
      </w:r>
      <w:r w:rsidR="0007377A">
        <w:t xml:space="preserve">contra </w:t>
      </w:r>
      <w:r w:rsidR="00F56842">
        <w:t>los gobiernos de la Troik</w:t>
      </w:r>
      <w:r w:rsidR="003759EF">
        <w:t>a</w:t>
      </w:r>
      <w:r w:rsidR="009044B0">
        <w:t xml:space="preserve"> y el fascismo</w:t>
      </w:r>
      <w:r w:rsidR="0007377A">
        <w:t xml:space="preserve">, a la lucha de los explotados y oprimidos de las </w:t>
      </w:r>
      <w:proofErr w:type="spellStart"/>
      <w:r w:rsidR="0007377A">
        <w:t>semi</w:t>
      </w:r>
      <w:proofErr w:type="spellEnd"/>
      <w:r w:rsidR="0007377A">
        <w:t xml:space="preserve">-colonias y metrópolis. </w:t>
      </w:r>
      <w:r w:rsidR="00F333C5">
        <w:t>Esto es lo que han comprendido los voluntarios revolucionarios que han llegado de Europa y también de Rusia para combatir al fascismo junto a sus hermanos de clase</w:t>
      </w:r>
      <w:r w:rsidR="00776F78">
        <w:t xml:space="preserve"> ucranianos</w:t>
      </w:r>
      <w:r w:rsidR="00F333C5">
        <w:t xml:space="preserve">. </w:t>
      </w:r>
      <w:r w:rsidR="002E021F">
        <w:t>Esto es lo que reclama, contra la voluntad de sus direcciones, el prole</w:t>
      </w:r>
      <w:r w:rsidR="00312DD6">
        <w:t>tario revolucionario</w:t>
      </w:r>
      <w:r w:rsidR="0071026F">
        <w:t xml:space="preserve"> del Este</w:t>
      </w:r>
      <w:r w:rsidR="00312DD6">
        <w:t>: “</w:t>
      </w:r>
      <w:r w:rsidR="00312DD6" w:rsidRPr="006B2410">
        <w:rPr>
          <w:i/>
        </w:rPr>
        <w:t xml:space="preserve">Nosotros, los residentes de </w:t>
      </w:r>
      <w:proofErr w:type="spellStart"/>
      <w:r w:rsidR="00312DD6" w:rsidRPr="006B2410">
        <w:rPr>
          <w:i/>
        </w:rPr>
        <w:t>Donbass</w:t>
      </w:r>
      <w:proofErr w:type="spellEnd"/>
      <w:r w:rsidR="00312DD6" w:rsidRPr="006B2410">
        <w:rPr>
          <w:i/>
        </w:rPr>
        <w:t xml:space="preserve">, venimos luchando contra todas las manifestaciones del nazismo y del fascismo. Estamos luchando con las armas en la mano, por nuestras vidas y las vidas de nuestros seres queridos. No tenemos donde retroceder – ¡esta es nuestra tierra! Hacemos un llamamiento a los obreros de los países europeos, pidiendo su ayuda y solidaridad: </w:t>
      </w:r>
      <w:r w:rsidR="00AB597D" w:rsidRPr="006B2410">
        <w:rPr>
          <w:i/>
        </w:rPr>
        <w:t>ayúdennos</w:t>
      </w:r>
      <w:r w:rsidR="00312DD6" w:rsidRPr="006B2410">
        <w:rPr>
          <w:i/>
        </w:rPr>
        <w:t xml:space="preserve"> a romper la fortaleza del fascismo en Ucrania. ¡Esta será nuestra victoria común!</w:t>
      </w:r>
      <w:r w:rsidR="00312DD6">
        <w:t>”</w:t>
      </w:r>
      <w:r w:rsidR="006B2410">
        <w:t xml:space="preserve"> (S</w:t>
      </w:r>
      <w:r w:rsidR="006B2410" w:rsidRPr="006B2410">
        <w:t>indicato independiente de mineros Donetsk</w:t>
      </w:r>
      <w:r w:rsidR="006B2410">
        <w:t>. 15-7-14).</w:t>
      </w:r>
    </w:p>
    <w:p w:rsidR="006D3F18" w:rsidRDefault="00312DD6" w:rsidP="006D3F18">
      <w:pPr>
        <w:jc w:val="both"/>
      </w:pPr>
      <w:r>
        <w:t xml:space="preserve">Sin embargo, el proletariado europeo sigue atado de pies y manos por sus direcciones reformistas, unos </w:t>
      </w:r>
      <w:r w:rsidR="00CA67F0">
        <w:t xml:space="preserve">respaldando </w:t>
      </w:r>
      <w:r>
        <w:t xml:space="preserve">abiertamente el </w:t>
      </w:r>
      <w:proofErr w:type="spellStart"/>
      <w:r>
        <w:t>Maidán</w:t>
      </w:r>
      <w:proofErr w:type="spellEnd"/>
      <w:r>
        <w:t xml:space="preserve"> fascista y otros sosteniendo el Frente Popular </w:t>
      </w:r>
      <w:r w:rsidR="00AB597D">
        <w:t xml:space="preserve">contra-revolucionario de </w:t>
      </w:r>
      <w:proofErr w:type="spellStart"/>
      <w:r w:rsidR="00AB597D">
        <w:t>Strelkov</w:t>
      </w:r>
      <w:proofErr w:type="spellEnd"/>
      <w:r w:rsidR="00AB597D">
        <w:t xml:space="preserve"> y el fugado </w:t>
      </w:r>
      <w:proofErr w:type="spellStart"/>
      <w:r w:rsidR="00AB597D">
        <w:t>Pushilin</w:t>
      </w:r>
      <w:proofErr w:type="spellEnd"/>
      <w:r w:rsidR="00AB597D">
        <w:t xml:space="preserve">. </w:t>
      </w:r>
      <w:r w:rsidR="00F908BA">
        <w:t xml:space="preserve">La social-democracia internacional, manchada por un siglo de traiciones, nuevamente se encuentra a los pies de la burguesía imperialista, </w:t>
      </w:r>
      <w:r w:rsidR="00C4620C">
        <w:t>levantando</w:t>
      </w:r>
      <w:r w:rsidR="00F908BA">
        <w:t xml:space="preserve"> el mito del </w:t>
      </w:r>
      <w:proofErr w:type="spellStart"/>
      <w:r w:rsidR="00F908BA">
        <w:t>Maidán</w:t>
      </w:r>
      <w:proofErr w:type="spellEnd"/>
      <w:r w:rsidR="00F908BA">
        <w:t xml:space="preserve"> </w:t>
      </w:r>
      <w:r w:rsidR="00CA67F0">
        <w:t>“</w:t>
      </w:r>
      <w:r w:rsidR="00F908BA">
        <w:t>revolucionario</w:t>
      </w:r>
      <w:r w:rsidR="00CA67F0">
        <w:t>”</w:t>
      </w:r>
      <w:r w:rsidR="00F908BA">
        <w:t xml:space="preserve">, silenciando o justificando masacres como la de Odesa y </w:t>
      </w:r>
      <w:r w:rsidR="00C4620C">
        <w:t xml:space="preserve">sosteniendo </w:t>
      </w:r>
      <w:r w:rsidR="00360881">
        <w:t xml:space="preserve">por izquierda la ofensiva </w:t>
      </w:r>
      <w:r w:rsidR="00F11C02">
        <w:t>“anti-</w:t>
      </w:r>
      <w:r w:rsidR="00360881">
        <w:t>terrorista</w:t>
      </w:r>
      <w:r w:rsidR="00F11C02">
        <w:t xml:space="preserve">” de Kiev. </w:t>
      </w:r>
      <w:r w:rsidR="00071AC9">
        <w:t>B</w:t>
      </w:r>
      <w:r w:rsidR="004F2373">
        <w:t xml:space="preserve">urócratas </w:t>
      </w:r>
      <w:r w:rsidR="0056494D">
        <w:t xml:space="preserve">sindicales como </w:t>
      </w:r>
      <w:proofErr w:type="spellStart"/>
      <w:r w:rsidR="004F2373">
        <w:t>Volynko</w:t>
      </w:r>
      <w:proofErr w:type="spellEnd"/>
      <w:r w:rsidR="004F2373">
        <w:t xml:space="preserve"> de </w:t>
      </w:r>
      <w:proofErr w:type="spellStart"/>
      <w:r w:rsidR="004F2373">
        <w:t>D</w:t>
      </w:r>
      <w:r w:rsidR="00B6184B">
        <w:t>onbá</w:t>
      </w:r>
      <w:r w:rsidR="004F2373">
        <w:t>s</w:t>
      </w:r>
      <w:proofErr w:type="spellEnd"/>
      <w:r w:rsidR="004F2373">
        <w:t xml:space="preserve">, respaldan abiertamente los batallones </w:t>
      </w:r>
      <w:r w:rsidR="006D3F18">
        <w:t>del fascismo</w:t>
      </w:r>
      <w:r w:rsidR="004F2373">
        <w:t xml:space="preserve">, mientras que </w:t>
      </w:r>
      <w:r w:rsidR="00071AC9">
        <w:t xml:space="preserve">otros como </w:t>
      </w:r>
      <w:proofErr w:type="spellStart"/>
      <w:r w:rsidR="004F2373">
        <w:t>Volynest</w:t>
      </w:r>
      <w:proofErr w:type="spellEnd"/>
      <w:r w:rsidR="004F2373">
        <w:t xml:space="preserve"> </w:t>
      </w:r>
      <w:r w:rsidR="00071AC9">
        <w:lastRenderedPageBreak/>
        <w:t xml:space="preserve">de </w:t>
      </w:r>
      <w:proofErr w:type="spellStart"/>
      <w:r w:rsidR="00471FB2" w:rsidRPr="00471FB2">
        <w:t>Kryviy</w:t>
      </w:r>
      <w:proofErr w:type="spellEnd"/>
      <w:r w:rsidR="00471FB2" w:rsidRPr="00471FB2">
        <w:t xml:space="preserve"> </w:t>
      </w:r>
      <w:proofErr w:type="spellStart"/>
      <w:r w:rsidR="00471FB2" w:rsidRPr="00471FB2">
        <w:t>Rih</w:t>
      </w:r>
      <w:proofErr w:type="spellEnd"/>
      <w:r w:rsidR="00071AC9">
        <w:t xml:space="preserve"> </w:t>
      </w:r>
      <w:r w:rsidR="004F2373">
        <w:t>sostiene</w:t>
      </w:r>
      <w:r w:rsidR="00071AC9">
        <w:t>n</w:t>
      </w:r>
      <w:r w:rsidR="004F2373">
        <w:t xml:space="preserve"> que </w:t>
      </w:r>
      <w:r w:rsidR="00071AC9">
        <w:t>“</w:t>
      </w:r>
      <w:r w:rsidR="004F2373">
        <w:t xml:space="preserve">el enemigo principal es </w:t>
      </w:r>
      <w:r w:rsidR="00071AC9">
        <w:t>el capital ruso”</w:t>
      </w:r>
      <w:r w:rsidR="00A23EC6">
        <w:t xml:space="preserve">, ambos </w:t>
      </w:r>
      <w:r w:rsidR="00471FB2">
        <w:t xml:space="preserve">miembros </w:t>
      </w:r>
      <w:r w:rsidR="00A23EC6">
        <w:t>del partido de Tymoshenko</w:t>
      </w:r>
      <w:r w:rsidR="00370083">
        <w:t xml:space="preserve">. </w:t>
      </w:r>
      <w:r w:rsidR="00066BA3">
        <w:t>Y sobre esta burocracia es que se apoya</w:t>
      </w:r>
      <w:r w:rsidR="008E55EA">
        <w:t>n</w:t>
      </w:r>
      <w:r w:rsidR="00066BA3">
        <w:t xml:space="preserve"> organizaciones </w:t>
      </w:r>
      <w:r w:rsidR="00370083">
        <w:t xml:space="preserve">fraudulentas </w:t>
      </w:r>
      <w:r w:rsidR="00066BA3">
        <w:t xml:space="preserve">como </w:t>
      </w:r>
      <w:r w:rsidR="00370083">
        <w:t xml:space="preserve">“Oposición de Izquierda”, la sección </w:t>
      </w:r>
      <w:r w:rsidR="006D3F18">
        <w:t xml:space="preserve">ucraniana </w:t>
      </w:r>
      <w:r w:rsidR="00370083">
        <w:t xml:space="preserve">no oficial de todo el seudo-trotskismo </w:t>
      </w:r>
      <w:r w:rsidR="004F508D">
        <w:t xml:space="preserve">“pro-europeo” </w:t>
      </w:r>
      <w:r w:rsidR="00370083">
        <w:t xml:space="preserve">internacional. </w:t>
      </w:r>
      <w:r w:rsidR="001E75E9">
        <w:t xml:space="preserve">Así </w:t>
      </w:r>
      <w:r w:rsidR="002A4C8D">
        <w:t xml:space="preserve">vemos </w:t>
      </w:r>
      <w:r w:rsidR="001E75E9">
        <w:t xml:space="preserve">como </w:t>
      </w:r>
      <w:r w:rsidR="00066BA3">
        <w:t xml:space="preserve">la </w:t>
      </w:r>
      <w:proofErr w:type="spellStart"/>
      <w:r w:rsidR="00066BA3">
        <w:t>LIT</w:t>
      </w:r>
      <w:proofErr w:type="spellEnd"/>
      <w:r w:rsidR="00066BA3">
        <w:t xml:space="preserve">-CI </w:t>
      </w:r>
      <w:r w:rsidR="002A4C8D">
        <w:t xml:space="preserve">afirma que el fascismo </w:t>
      </w:r>
      <w:r w:rsidR="00281F97">
        <w:t xml:space="preserve">dirigió </w:t>
      </w:r>
      <w:r w:rsidR="002A4C8D">
        <w:t xml:space="preserve">milicias obreras </w:t>
      </w:r>
      <w:r w:rsidR="00281F97">
        <w:t xml:space="preserve">durante el </w:t>
      </w:r>
      <w:proofErr w:type="spellStart"/>
      <w:r w:rsidR="00281F97">
        <w:t>Maidán</w:t>
      </w:r>
      <w:proofErr w:type="spellEnd"/>
      <w:r w:rsidR="002A4C8D">
        <w:t xml:space="preserve">, como si de una dirección reformista se tratara, mientras que </w:t>
      </w:r>
      <w:r w:rsidR="006D3F18">
        <w:t xml:space="preserve">el </w:t>
      </w:r>
      <w:proofErr w:type="spellStart"/>
      <w:r w:rsidR="006D3F18">
        <w:t>SWP</w:t>
      </w:r>
      <w:proofErr w:type="spellEnd"/>
      <w:r w:rsidR="006D3F18">
        <w:t xml:space="preserve"> inglés</w:t>
      </w:r>
      <w:r w:rsidR="006D3F18" w:rsidRPr="006D3F18">
        <w:t xml:space="preserve"> </w:t>
      </w:r>
      <w:r w:rsidR="006D3F18">
        <w:t xml:space="preserve">llama a voltear el fusil </w:t>
      </w:r>
      <w:r w:rsidR="00376B10">
        <w:t>“</w:t>
      </w:r>
      <w:r w:rsidR="006D3F18">
        <w:t>contra Washington y Moscú</w:t>
      </w:r>
      <w:r w:rsidR="00376B10">
        <w:t>”</w:t>
      </w:r>
      <w:r w:rsidR="006D3F18">
        <w:t xml:space="preserve">, como si </w:t>
      </w:r>
      <w:r w:rsidR="00CA67F0">
        <w:t xml:space="preserve">estuviéramos frente a </w:t>
      </w:r>
      <w:r w:rsidR="006D3F18">
        <w:t xml:space="preserve">una guerra inter-imperialista. </w:t>
      </w:r>
    </w:p>
    <w:p w:rsidR="00C97FAA" w:rsidRDefault="004567CD" w:rsidP="006D3F18">
      <w:pPr>
        <w:jc w:val="both"/>
      </w:pPr>
      <w:r>
        <w:t>El estalinismo internacional</w:t>
      </w:r>
      <w:r w:rsidR="00D159AD">
        <w:t xml:space="preserve"> por su parte</w:t>
      </w:r>
      <w:r>
        <w:t xml:space="preserve">, desde los eurocomunistas más pacifistas hasta los maoístas más </w:t>
      </w:r>
      <w:r w:rsidR="00D159AD">
        <w:t xml:space="preserve">vocingleros, viene </w:t>
      </w:r>
      <w:r>
        <w:t>sosteniendo el papel</w:t>
      </w:r>
      <w:r w:rsidR="0065313B">
        <w:t xml:space="preserve"> contra-revolucionario que está jugando el PC ucraniano tanto en el parlamento del Kiev fascista</w:t>
      </w:r>
      <w:r w:rsidR="00D159AD">
        <w:t xml:space="preserve"> </w:t>
      </w:r>
      <w:r w:rsidR="00A447C3">
        <w:t>(</w:t>
      </w:r>
      <w:r w:rsidR="00D159AD">
        <w:t>hasta su reciente expulsión</w:t>
      </w:r>
      <w:r w:rsidR="00A447C3">
        <w:t>)</w:t>
      </w:r>
      <w:r w:rsidR="0065313B">
        <w:t>, como e</w:t>
      </w:r>
      <w:r w:rsidR="00CB54E3">
        <w:t>n</w:t>
      </w:r>
      <w:r w:rsidR="00B6184B">
        <w:t xml:space="preserve"> el gobierno burgués de </w:t>
      </w:r>
      <w:proofErr w:type="spellStart"/>
      <w:r w:rsidR="00B6184B">
        <w:t>Donbá</w:t>
      </w:r>
      <w:r w:rsidR="00CB54E3">
        <w:t>s</w:t>
      </w:r>
      <w:proofErr w:type="spellEnd"/>
      <w:r w:rsidR="00CB54E3">
        <w:t>.</w:t>
      </w:r>
      <w:r w:rsidR="00AE3C28">
        <w:t xml:space="preserve"> </w:t>
      </w:r>
      <w:r w:rsidR="0038136B">
        <w:t xml:space="preserve">Mientras que </w:t>
      </w:r>
      <w:proofErr w:type="spellStart"/>
      <w:r w:rsidR="00AE3C28">
        <w:t>Borotda</w:t>
      </w:r>
      <w:proofErr w:type="spellEnd"/>
      <w:r w:rsidR="00AE3C28">
        <w:t xml:space="preserve">, como fracción pública a la izquierda del PC, está </w:t>
      </w:r>
      <w:r w:rsidR="0038136B">
        <w:t>respaldando</w:t>
      </w:r>
      <w:r w:rsidR="00AE3C28">
        <w:t xml:space="preserve"> </w:t>
      </w:r>
      <w:r w:rsidR="00277DFD">
        <w:t xml:space="preserve">por </w:t>
      </w:r>
      <w:r w:rsidR="00AE3C28">
        <w:t>f</w:t>
      </w:r>
      <w:r w:rsidR="008E55EA">
        <w:t>uera del gobierno</w:t>
      </w:r>
      <w:r w:rsidR="00AE3C28">
        <w:t xml:space="preserve"> </w:t>
      </w:r>
      <w:r w:rsidR="00277DFD">
        <w:t xml:space="preserve">la política reaccionaria del frente popular, </w:t>
      </w:r>
      <w:r w:rsidR="00AE3C28">
        <w:t xml:space="preserve">bajo el esquema estalinista clásico de </w:t>
      </w:r>
      <w:r w:rsidR="00035C43">
        <w:t>“</w:t>
      </w:r>
      <w:r w:rsidR="00AE3C28">
        <w:t>revolución por etapas</w:t>
      </w:r>
      <w:r w:rsidR="00035C43">
        <w:t>”</w:t>
      </w:r>
      <w:r w:rsidR="00AE3C28">
        <w:t xml:space="preserve">. </w:t>
      </w:r>
      <w:r w:rsidR="00D71B31">
        <w:t>Este</w:t>
      </w:r>
      <w:r w:rsidR="00035C43">
        <w:t xml:space="preserve"> </w:t>
      </w:r>
      <w:r w:rsidR="00D71B31">
        <w:t xml:space="preserve">partido reformista </w:t>
      </w:r>
      <w:r w:rsidR="00035C43">
        <w:t xml:space="preserve">también se ha convertido en una suerte de sección no declarada del seudo-trotskismo </w:t>
      </w:r>
      <w:r w:rsidR="00BE5301">
        <w:t>“</w:t>
      </w:r>
      <w:r w:rsidR="00035C43">
        <w:t>pro-ruso</w:t>
      </w:r>
      <w:r w:rsidR="00BE5301">
        <w:t xml:space="preserve">” internacional. </w:t>
      </w:r>
      <w:r w:rsidR="00856BFA">
        <w:t xml:space="preserve">Organizaciones como </w:t>
      </w:r>
      <w:r w:rsidR="00B94BA2">
        <w:t>“</w:t>
      </w:r>
      <w:r w:rsidR="00856BFA">
        <w:t>la quinta internacional</w:t>
      </w:r>
      <w:r w:rsidR="00B94BA2">
        <w:t>”</w:t>
      </w:r>
      <w:r w:rsidR="00856BFA">
        <w:t xml:space="preserve"> y </w:t>
      </w:r>
      <w:r w:rsidR="00860559">
        <w:t xml:space="preserve">castro-chavistas </w:t>
      </w:r>
      <w:r w:rsidR="0007375F">
        <w:t xml:space="preserve">como Alan Woods </w:t>
      </w:r>
      <w:r w:rsidR="00856BFA">
        <w:t xml:space="preserve">lo reivindican abiertamente. </w:t>
      </w:r>
      <w:r w:rsidR="006E0F22">
        <w:t xml:space="preserve">Los pacifistas incurables del PTS denuncian el </w:t>
      </w:r>
      <w:proofErr w:type="spellStart"/>
      <w:r w:rsidR="006E0F22">
        <w:t>Maidán</w:t>
      </w:r>
      <w:proofErr w:type="spellEnd"/>
      <w:r w:rsidR="006E0F22">
        <w:t xml:space="preserve"> como reaccionario pero tildan de “separatistas” a las milicias obreras del </w:t>
      </w:r>
      <w:r w:rsidR="007A797C">
        <w:t>E</w:t>
      </w:r>
      <w:r w:rsidR="006E0F22">
        <w:t xml:space="preserve">ste con el fin de evitar </w:t>
      </w:r>
      <w:r w:rsidR="0007375F">
        <w:t xml:space="preserve">cualquier </w:t>
      </w:r>
      <w:r w:rsidR="006E0F22">
        <w:t xml:space="preserve">compromiso con la guerra civil revolucionaria. </w:t>
      </w:r>
      <w:r w:rsidR="00860559">
        <w:t xml:space="preserve">De esta forma la izquierda </w:t>
      </w:r>
      <w:r w:rsidR="0007375F">
        <w:t>reformista “</w:t>
      </w:r>
      <w:r w:rsidR="00860559">
        <w:t>pro-europea</w:t>
      </w:r>
      <w:r w:rsidR="0007375F">
        <w:t>”</w:t>
      </w:r>
      <w:r w:rsidR="00860559">
        <w:t xml:space="preserve"> y </w:t>
      </w:r>
      <w:r w:rsidR="0007375F">
        <w:t>“</w:t>
      </w:r>
      <w:r w:rsidR="00860559">
        <w:t>pro-rusa</w:t>
      </w:r>
      <w:r w:rsidR="0007375F">
        <w:t>”</w:t>
      </w:r>
      <w:r w:rsidR="00860559">
        <w:t xml:space="preserve"> </w:t>
      </w:r>
      <w:r w:rsidR="0007375F">
        <w:t>es por sus traiciones</w:t>
      </w:r>
      <w:r w:rsidR="00227C9F">
        <w:t>,</w:t>
      </w:r>
      <w:r w:rsidR="0007375F">
        <w:t xml:space="preserve"> </w:t>
      </w:r>
      <w:r w:rsidR="00227C9F">
        <w:t xml:space="preserve">cómplice </w:t>
      </w:r>
      <w:r w:rsidR="0007375F">
        <w:t xml:space="preserve">de la guerra de exterminio </w:t>
      </w:r>
      <w:r w:rsidR="00227C9F">
        <w:t xml:space="preserve">que está sufriendo el pueblo ucraniano. </w:t>
      </w:r>
    </w:p>
    <w:p w:rsidR="00451FED" w:rsidRDefault="00451FED" w:rsidP="00FC7BAF">
      <w:pPr>
        <w:jc w:val="center"/>
      </w:pPr>
      <w:r>
        <w:t xml:space="preserve">¡Por un comité internacional de las organizaciones obreras </w:t>
      </w:r>
      <w:r w:rsidR="00CD5770">
        <w:t xml:space="preserve">sin ningún otro </w:t>
      </w:r>
      <w:r w:rsidR="00216EEA">
        <w:t xml:space="preserve">acuerdo político </w:t>
      </w:r>
      <w:r w:rsidR="00CD5770">
        <w:t xml:space="preserve">que </w:t>
      </w:r>
      <w:r>
        <w:t xml:space="preserve">una </w:t>
      </w:r>
      <w:r w:rsidR="000E2900">
        <w:t>a</w:t>
      </w:r>
      <w:r>
        <w:t xml:space="preserve">cción </w:t>
      </w:r>
      <w:r w:rsidR="000E2900">
        <w:t>c</w:t>
      </w:r>
      <w:r>
        <w:t xml:space="preserve">omún en defensa y asistencia de la resistencia revolucionaria </w:t>
      </w:r>
      <w:r w:rsidR="00414BFD">
        <w:t xml:space="preserve">anti-fascista del </w:t>
      </w:r>
      <w:r>
        <w:t>proletariado ucraniano!</w:t>
      </w:r>
      <w:r w:rsidR="00991113">
        <w:t xml:space="preserve"> ¡Las direcciones reformistas de Europa</w:t>
      </w:r>
      <w:r w:rsidR="00F971AF">
        <w:t>, EEUU y Rusia</w:t>
      </w:r>
      <w:r w:rsidR="00991113">
        <w:t xml:space="preserve"> deben </w:t>
      </w:r>
      <w:r w:rsidR="006C4239">
        <w:t>romper</w:t>
      </w:r>
      <w:r w:rsidR="00991113">
        <w:t xml:space="preserve"> </w:t>
      </w:r>
      <w:r w:rsidR="006C4239">
        <w:t xml:space="preserve">con su política social-imperialista y responder </w:t>
      </w:r>
      <w:r w:rsidR="00F971AF">
        <w:t xml:space="preserve">con acciones </w:t>
      </w:r>
      <w:r w:rsidR="00991113">
        <w:t>al ll</w:t>
      </w:r>
      <w:r w:rsidR="00B6184B">
        <w:t xml:space="preserve">amado de los sindicatos de </w:t>
      </w:r>
      <w:proofErr w:type="spellStart"/>
      <w:r w:rsidR="00B6184B">
        <w:t>Donbá</w:t>
      </w:r>
      <w:r w:rsidR="00991113">
        <w:t>s</w:t>
      </w:r>
      <w:proofErr w:type="spellEnd"/>
      <w:r w:rsidR="00991113">
        <w:t>!</w:t>
      </w:r>
    </w:p>
    <w:p w:rsidR="004F6931" w:rsidRDefault="004F6931" w:rsidP="004F6931">
      <w:pPr>
        <w:spacing w:after="120"/>
        <w:jc w:val="center"/>
      </w:pPr>
      <w:r w:rsidRPr="000C3E34">
        <w:t>¡Abajo el régimen de transición fascista</w:t>
      </w:r>
      <w:r w:rsidR="00BE39B1">
        <w:t xml:space="preserve"> </w:t>
      </w:r>
      <w:r w:rsidRPr="000C3E34">
        <w:t xml:space="preserve">y </w:t>
      </w:r>
      <w:r w:rsidR="00BE39B1">
        <w:t>el pacto contra-revolucionario entre el imperial</w:t>
      </w:r>
      <w:r w:rsidR="001964E3">
        <w:t>ismo, la OTAN, Putin y la oligarquía pro-rusa</w:t>
      </w:r>
      <w:r w:rsidRPr="000C3E34">
        <w:t>! ¡</w:t>
      </w:r>
      <w:r w:rsidR="00AE4006">
        <w:t>Abajo la</w:t>
      </w:r>
      <w:r w:rsidR="00414BFD">
        <w:t>s</w:t>
      </w:r>
      <w:r w:rsidR="00AE4006">
        <w:t xml:space="preserve"> </w:t>
      </w:r>
      <w:r w:rsidR="00414BFD">
        <w:t xml:space="preserve">repúblicas burguesas del Este </w:t>
      </w:r>
      <w:r w:rsidR="00AE4006">
        <w:t>y la p</w:t>
      </w:r>
      <w:r w:rsidR="00892CDA">
        <w:t>olítica de frente popular que la</w:t>
      </w:r>
      <w:r w:rsidR="006D1FB9">
        <w:t>s</w:t>
      </w:r>
      <w:r w:rsidR="00AE4006">
        <w:t xml:space="preserve"> sostiene! ¡Abajo la ocupación militar </w:t>
      </w:r>
      <w:r w:rsidR="00040E3F">
        <w:t xml:space="preserve">rusa </w:t>
      </w:r>
      <w:r w:rsidR="00AE4006">
        <w:t>de la península de Crimea!</w:t>
      </w:r>
    </w:p>
    <w:p w:rsidR="0007276E" w:rsidRDefault="00FD6ABB" w:rsidP="004F6931">
      <w:pPr>
        <w:spacing w:after="120"/>
        <w:jc w:val="center"/>
      </w:pPr>
      <w:r w:rsidRPr="00FD6ABB">
        <w:t>¡Por el restablecimiento del socialismo en todos los países ex soviéticos bajo Estados Obreros</w:t>
      </w:r>
      <w:r w:rsidR="00346E23">
        <w:t xml:space="preserve"> apoyados en la auto-organización y armamento del proletariado</w:t>
      </w:r>
      <w:r w:rsidRPr="00FD6ABB">
        <w:t>!</w:t>
      </w:r>
    </w:p>
    <w:p w:rsidR="00DA6A72" w:rsidRPr="000C3E34" w:rsidRDefault="00DA6A72" w:rsidP="004F6931">
      <w:pPr>
        <w:spacing w:after="120"/>
        <w:jc w:val="center"/>
      </w:pPr>
      <w:r w:rsidRPr="00DA6A72">
        <w:t>¡Viva la lucha de los explotados de Palestina</w:t>
      </w:r>
      <w:r w:rsidR="00BF2613">
        <w:t xml:space="preserve"> y Siria</w:t>
      </w:r>
      <w:r w:rsidRPr="00DA6A72">
        <w:t xml:space="preserve">, </w:t>
      </w:r>
      <w:r>
        <w:t>una sola lucha con el pueblo ucraniano! ¡</w:t>
      </w:r>
      <w:r w:rsidR="00F76348">
        <w:t>Por la destrucción de</w:t>
      </w:r>
      <w:r w:rsidRPr="00DA6A72">
        <w:t>l Estado de ocupación de Israel</w:t>
      </w:r>
      <w:r>
        <w:t xml:space="preserve">, </w:t>
      </w:r>
      <w:r w:rsidR="00F76348">
        <w:t>aparato</w:t>
      </w:r>
      <w:r>
        <w:t xml:space="preserve"> militar del imperialismo yanqui</w:t>
      </w:r>
      <w:r w:rsidRPr="00DA6A72">
        <w:t>!</w:t>
      </w:r>
    </w:p>
    <w:p w:rsidR="00715D62" w:rsidRDefault="000E09D1" w:rsidP="00FC7BAF">
      <w:pPr>
        <w:jc w:val="center"/>
      </w:pPr>
      <w:r>
        <w:t>¡Contra el oportunismo y el sectarismo: refundemos la Cuarta Internacional!</w:t>
      </w:r>
    </w:p>
    <w:p w:rsidR="00211C26" w:rsidRDefault="001708D7" w:rsidP="00211C26">
      <w:r>
        <w:t>2-8-14</w:t>
      </w:r>
      <w:bookmarkStart w:id="0" w:name="_GoBack"/>
      <w:bookmarkEnd w:id="0"/>
    </w:p>
    <w:sectPr w:rsidR="00211C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78C"/>
    <w:rsid w:val="00014E43"/>
    <w:rsid w:val="00035C43"/>
    <w:rsid w:val="00040E3F"/>
    <w:rsid w:val="0004604F"/>
    <w:rsid w:val="00066BA3"/>
    <w:rsid w:val="00071AC9"/>
    <w:rsid w:val="0007276E"/>
    <w:rsid w:val="0007375F"/>
    <w:rsid w:val="0007377A"/>
    <w:rsid w:val="00081B9C"/>
    <w:rsid w:val="000904BB"/>
    <w:rsid w:val="00097A09"/>
    <w:rsid w:val="000D08E0"/>
    <w:rsid w:val="000D3969"/>
    <w:rsid w:val="000E09D1"/>
    <w:rsid w:val="000E0BFC"/>
    <w:rsid w:val="000E2900"/>
    <w:rsid w:val="000E3830"/>
    <w:rsid w:val="0011384F"/>
    <w:rsid w:val="00117BBD"/>
    <w:rsid w:val="001327F5"/>
    <w:rsid w:val="00147D45"/>
    <w:rsid w:val="001708D7"/>
    <w:rsid w:val="001709D8"/>
    <w:rsid w:val="00173E99"/>
    <w:rsid w:val="00182C02"/>
    <w:rsid w:val="001964E3"/>
    <w:rsid w:val="001B4F8C"/>
    <w:rsid w:val="001D25E6"/>
    <w:rsid w:val="001E3F56"/>
    <w:rsid w:val="001E75E9"/>
    <w:rsid w:val="001F43A1"/>
    <w:rsid w:val="002033AE"/>
    <w:rsid w:val="00211C26"/>
    <w:rsid w:val="00216EEA"/>
    <w:rsid w:val="00221AAD"/>
    <w:rsid w:val="00227C9F"/>
    <w:rsid w:val="00241908"/>
    <w:rsid w:val="00256100"/>
    <w:rsid w:val="00277DFD"/>
    <w:rsid w:val="00281F97"/>
    <w:rsid w:val="002A4C8D"/>
    <w:rsid w:val="002A6FBC"/>
    <w:rsid w:val="002B414E"/>
    <w:rsid w:val="002B42E0"/>
    <w:rsid w:val="002B5553"/>
    <w:rsid w:val="002E021F"/>
    <w:rsid w:val="0030474E"/>
    <w:rsid w:val="00312DD6"/>
    <w:rsid w:val="003134F9"/>
    <w:rsid w:val="00320236"/>
    <w:rsid w:val="00326B2B"/>
    <w:rsid w:val="00327B87"/>
    <w:rsid w:val="00346E23"/>
    <w:rsid w:val="00357B68"/>
    <w:rsid w:val="00360881"/>
    <w:rsid w:val="003642D9"/>
    <w:rsid w:val="003658F4"/>
    <w:rsid w:val="00370083"/>
    <w:rsid w:val="003715F3"/>
    <w:rsid w:val="003759EF"/>
    <w:rsid w:val="003767E5"/>
    <w:rsid w:val="00376B10"/>
    <w:rsid w:val="0038136B"/>
    <w:rsid w:val="00396F44"/>
    <w:rsid w:val="003C51EF"/>
    <w:rsid w:val="003D3160"/>
    <w:rsid w:val="003F019B"/>
    <w:rsid w:val="003F7426"/>
    <w:rsid w:val="00403912"/>
    <w:rsid w:val="00405849"/>
    <w:rsid w:val="00414BFD"/>
    <w:rsid w:val="004265E1"/>
    <w:rsid w:val="0043078C"/>
    <w:rsid w:val="00432795"/>
    <w:rsid w:val="00433A8E"/>
    <w:rsid w:val="00433EE5"/>
    <w:rsid w:val="00436D86"/>
    <w:rsid w:val="0044596C"/>
    <w:rsid w:val="00451FED"/>
    <w:rsid w:val="004567CD"/>
    <w:rsid w:val="00457471"/>
    <w:rsid w:val="00467862"/>
    <w:rsid w:val="00471FB2"/>
    <w:rsid w:val="00476BAE"/>
    <w:rsid w:val="00486899"/>
    <w:rsid w:val="00486989"/>
    <w:rsid w:val="004F2373"/>
    <w:rsid w:val="004F508D"/>
    <w:rsid w:val="004F5369"/>
    <w:rsid w:val="004F6931"/>
    <w:rsid w:val="00504A8E"/>
    <w:rsid w:val="005054EB"/>
    <w:rsid w:val="0051366E"/>
    <w:rsid w:val="00515D98"/>
    <w:rsid w:val="00524BD7"/>
    <w:rsid w:val="0053162B"/>
    <w:rsid w:val="0054046E"/>
    <w:rsid w:val="0054368F"/>
    <w:rsid w:val="0055360C"/>
    <w:rsid w:val="00563ACE"/>
    <w:rsid w:val="0056494D"/>
    <w:rsid w:val="00574ADE"/>
    <w:rsid w:val="00592839"/>
    <w:rsid w:val="005950B7"/>
    <w:rsid w:val="005D46AB"/>
    <w:rsid w:val="005E4A29"/>
    <w:rsid w:val="006056E5"/>
    <w:rsid w:val="0064389D"/>
    <w:rsid w:val="00646AC7"/>
    <w:rsid w:val="0065313B"/>
    <w:rsid w:val="00662451"/>
    <w:rsid w:val="00693651"/>
    <w:rsid w:val="006A5D76"/>
    <w:rsid w:val="006B06DE"/>
    <w:rsid w:val="006B2410"/>
    <w:rsid w:val="006C4239"/>
    <w:rsid w:val="006D0D83"/>
    <w:rsid w:val="006D1FB9"/>
    <w:rsid w:val="006D3F18"/>
    <w:rsid w:val="006D7228"/>
    <w:rsid w:val="006E0F22"/>
    <w:rsid w:val="006E32BD"/>
    <w:rsid w:val="006E6D2F"/>
    <w:rsid w:val="006F4284"/>
    <w:rsid w:val="007032C7"/>
    <w:rsid w:val="0070793D"/>
    <w:rsid w:val="0071026F"/>
    <w:rsid w:val="0071067B"/>
    <w:rsid w:val="00715D62"/>
    <w:rsid w:val="007270CE"/>
    <w:rsid w:val="00750821"/>
    <w:rsid w:val="007549BB"/>
    <w:rsid w:val="007562B3"/>
    <w:rsid w:val="00776F78"/>
    <w:rsid w:val="00790D4F"/>
    <w:rsid w:val="007A10E7"/>
    <w:rsid w:val="007A797C"/>
    <w:rsid w:val="007C147A"/>
    <w:rsid w:val="007D1F34"/>
    <w:rsid w:val="007D3317"/>
    <w:rsid w:val="007F2337"/>
    <w:rsid w:val="008127B4"/>
    <w:rsid w:val="0081689C"/>
    <w:rsid w:val="00816966"/>
    <w:rsid w:val="00822297"/>
    <w:rsid w:val="00836450"/>
    <w:rsid w:val="00856BFA"/>
    <w:rsid w:val="00860559"/>
    <w:rsid w:val="00865A0C"/>
    <w:rsid w:val="00866DFA"/>
    <w:rsid w:val="00875E6C"/>
    <w:rsid w:val="008867D9"/>
    <w:rsid w:val="00892CDA"/>
    <w:rsid w:val="008A0BAB"/>
    <w:rsid w:val="008A5E75"/>
    <w:rsid w:val="008B39F7"/>
    <w:rsid w:val="008B5DB1"/>
    <w:rsid w:val="008E55EA"/>
    <w:rsid w:val="008E5FD4"/>
    <w:rsid w:val="009044B0"/>
    <w:rsid w:val="00925DBA"/>
    <w:rsid w:val="00936903"/>
    <w:rsid w:val="009439F9"/>
    <w:rsid w:val="0094719F"/>
    <w:rsid w:val="0095209E"/>
    <w:rsid w:val="00980894"/>
    <w:rsid w:val="00991113"/>
    <w:rsid w:val="00992A46"/>
    <w:rsid w:val="009A0536"/>
    <w:rsid w:val="009C7E12"/>
    <w:rsid w:val="009D2A11"/>
    <w:rsid w:val="009E2E23"/>
    <w:rsid w:val="009F79AF"/>
    <w:rsid w:val="00A0102F"/>
    <w:rsid w:val="00A16E6D"/>
    <w:rsid w:val="00A17DC5"/>
    <w:rsid w:val="00A234F0"/>
    <w:rsid w:val="00A23EC6"/>
    <w:rsid w:val="00A3079D"/>
    <w:rsid w:val="00A447C3"/>
    <w:rsid w:val="00A768BA"/>
    <w:rsid w:val="00A84974"/>
    <w:rsid w:val="00A95117"/>
    <w:rsid w:val="00AB597D"/>
    <w:rsid w:val="00AC7ACC"/>
    <w:rsid w:val="00AE3C28"/>
    <w:rsid w:val="00AE4006"/>
    <w:rsid w:val="00AE52A2"/>
    <w:rsid w:val="00AF692D"/>
    <w:rsid w:val="00B22911"/>
    <w:rsid w:val="00B314B1"/>
    <w:rsid w:val="00B31F3D"/>
    <w:rsid w:val="00B35029"/>
    <w:rsid w:val="00B37DF7"/>
    <w:rsid w:val="00B46A63"/>
    <w:rsid w:val="00B46C39"/>
    <w:rsid w:val="00B508E0"/>
    <w:rsid w:val="00B6184B"/>
    <w:rsid w:val="00B7433B"/>
    <w:rsid w:val="00B94BA2"/>
    <w:rsid w:val="00BB2879"/>
    <w:rsid w:val="00BE39B1"/>
    <w:rsid w:val="00BE5301"/>
    <w:rsid w:val="00BF2613"/>
    <w:rsid w:val="00C02226"/>
    <w:rsid w:val="00C06429"/>
    <w:rsid w:val="00C16456"/>
    <w:rsid w:val="00C31BCB"/>
    <w:rsid w:val="00C40FDD"/>
    <w:rsid w:val="00C4620C"/>
    <w:rsid w:val="00C717B0"/>
    <w:rsid w:val="00C723F9"/>
    <w:rsid w:val="00C74F4E"/>
    <w:rsid w:val="00C76F41"/>
    <w:rsid w:val="00C80899"/>
    <w:rsid w:val="00C9489D"/>
    <w:rsid w:val="00C97FAA"/>
    <w:rsid w:val="00CA0A14"/>
    <w:rsid w:val="00CA67F0"/>
    <w:rsid w:val="00CB468A"/>
    <w:rsid w:val="00CB54E3"/>
    <w:rsid w:val="00CD5770"/>
    <w:rsid w:val="00CD5A4B"/>
    <w:rsid w:val="00CD6248"/>
    <w:rsid w:val="00CE175F"/>
    <w:rsid w:val="00CF0EAC"/>
    <w:rsid w:val="00CF39A4"/>
    <w:rsid w:val="00CF5E0D"/>
    <w:rsid w:val="00D021DD"/>
    <w:rsid w:val="00D11E37"/>
    <w:rsid w:val="00D159AD"/>
    <w:rsid w:val="00D15CE5"/>
    <w:rsid w:val="00D2590F"/>
    <w:rsid w:val="00D25CF2"/>
    <w:rsid w:val="00D31F0B"/>
    <w:rsid w:val="00D55D45"/>
    <w:rsid w:val="00D61AAB"/>
    <w:rsid w:val="00D640F7"/>
    <w:rsid w:val="00D71B31"/>
    <w:rsid w:val="00D921FA"/>
    <w:rsid w:val="00DA090B"/>
    <w:rsid w:val="00DA6A72"/>
    <w:rsid w:val="00DE1E10"/>
    <w:rsid w:val="00DF7AB5"/>
    <w:rsid w:val="00E06580"/>
    <w:rsid w:val="00E10FAC"/>
    <w:rsid w:val="00E15224"/>
    <w:rsid w:val="00E1556F"/>
    <w:rsid w:val="00E207EA"/>
    <w:rsid w:val="00E377E9"/>
    <w:rsid w:val="00E41820"/>
    <w:rsid w:val="00E61920"/>
    <w:rsid w:val="00E62461"/>
    <w:rsid w:val="00E71432"/>
    <w:rsid w:val="00E77AA1"/>
    <w:rsid w:val="00E85928"/>
    <w:rsid w:val="00E924B8"/>
    <w:rsid w:val="00EB4263"/>
    <w:rsid w:val="00EB7D5E"/>
    <w:rsid w:val="00EE61D1"/>
    <w:rsid w:val="00F1130E"/>
    <w:rsid w:val="00F11C02"/>
    <w:rsid w:val="00F247EF"/>
    <w:rsid w:val="00F2489B"/>
    <w:rsid w:val="00F333C5"/>
    <w:rsid w:val="00F352AE"/>
    <w:rsid w:val="00F56842"/>
    <w:rsid w:val="00F60E0F"/>
    <w:rsid w:val="00F76348"/>
    <w:rsid w:val="00F8251C"/>
    <w:rsid w:val="00F83B5B"/>
    <w:rsid w:val="00F8527D"/>
    <w:rsid w:val="00F9049E"/>
    <w:rsid w:val="00F908BA"/>
    <w:rsid w:val="00F92A76"/>
    <w:rsid w:val="00F971AF"/>
    <w:rsid w:val="00FB52F1"/>
    <w:rsid w:val="00FB59A0"/>
    <w:rsid w:val="00FC7BAF"/>
    <w:rsid w:val="00FD0719"/>
    <w:rsid w:val="00FD6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3051</TotalTime>
  <Pages>3</Pages>
  <Words>1572</Words>
  <Characters>8649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283</cp:revision>
  <dcterms:created xsi:type="dcterms:W3CDTF">2014-07-31T17:42:00Z</dcterms:created>
  <dcterms:modified xsi:type="dcterms:W3CDTF">2014-08-03T05:41:00Z</dcterms:modified>
</cp:coreProperties>
</file>