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40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b/>
                <w:bCs/>
                <w:sz w:val="40"/>
                <w:szCs w:val="40"/>
              </w:rPr>
              <w:t xml:space="preserve">I AM </w:t>
            </w:r>
            <w:r>
              <w:rPr>
                <w:sz w:val="28"/>
                <w:szCs w:val="28"/>
              </w:rPr>
              <w:t xml:space="preserve">____________________________</w:t>
            </w:r>
            <w:r>
              <w:rPr>
                <w:b/>
                <w:bCs/>
                <w:sz w:val="40"/>
                <w:szCs w:val="40"/>
              </w:rPr>
              <w:t xml:space="preserve"> 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S </w:t>
            </w: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M </w:t>
            </w:r>
            <w:r>
              <w:rPr>
                <w:b/>
                <w:bCs/>
                <w:color w:val="D94F4F"/>
                <w:sz w:val="18"/>
                <w:szCs w:val="18"/>
              </w:rPr>
              <w:t xml:space="preserve">[T]</w:t>
            </w: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W </w:t>
            </w: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T </w:t>
            </w: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F </w:t>
            </w:r>
            <w:r>
              <w:rPr>
                <w:b w:val="false"/>
                <w:bCs w:val="false"/>
                <w:color w:val="2B2B2B"/>
                <w:sz w:val="18"/>
                <w:szCs w:val="18"/>
              </w:rPr>
              <w:t xml:space="preserve"> S </w:t>
            </w:r>
          </w:p>
          <w:p>
            <w:pPr>
              <w:spacing w:after="80"/>
              <w:jc w:val="right"/>
            </w:pPr>
            <w:r>
              <w:rPr>
                <w:color w:val="777777"/>
                <w:sz w:val="20"/>
                <w:szCs w:val="20"/>
              </w:rPr>
              <w:t xml:space="preserve">DATE: 07/14/2026</w:t>
            </w:r>
          </w:p>
          <w:p>
            <w:pPr>
              <w:spacing w:after="80"/>
              <w:jc w:val="right"/>
            </w:pPr>
            <w:r>
              <w:rPr>
                <w:b/>
                <w:bCs/>
                <w:color w:val="D94F4F"/>
                <w:sz w:val="18"/>
                <w:szCs w:val="18"/>
              </w:rPr>
              <w:t xml:space="preserve">☐ RECOVERY MODE — GLS + habits only, skip B/C</w:t>
            </w:r>
          </w:p>
        </w:tc>
      </w:tr>
    </w:tbl>
    <w:p>
      <w:pPr>
        <w:spacing w:after="200" w:before="150"/>
      </w:pPr>
      <w:r>
        <w:rPr>
          <w:b/>
          <w:bCs/>
          <w:color w:val="555555"/>
          <w:sz w:val="18"/>
          <w:szCs w:val="18"/>
        </w:rPr>
        <w:t xml:space="preserve">TODAY'S ROTATING FOCUS:  </w:t>
      </w:r>
      <w:r>
        <w:rPr>
          <w:color w:val="888888"/>
          <w:sz w:val="18"/>
          <w:szCs w:val="18"/>
        </w:rPr>
        <w:t xml:space="preserve">Mon: Book Keeping | [Tue: Admin] | Wed: Student Ministry | Thu: Personal | Fri: Lopez Home | Sat/Sun: Family</w:t>
      </w:r>
    </w:p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7"/>
        <w:gridCol w:w="2467"/>
        <w:gridCol w:w="2466"/>
        <w:gridCol w:w="3400"/>
      </w:tblGrid>
      <w:tr>
        <w:tc>
          <w:tcPr>
            <w:tcW w:type="dxa" w:w="2467"/>
            <w:tcBorders>
              <w:top w:val="single" w:color="B8825F" w:sz="6"/>
              <w:left w:val="single" w:color="B8825F" w:sz="6"/>
              <w:bottom w:val="single" w:color="B8825F" w:sz="6"/>
              <w:right w:val="single" w:color="B8825F" w:sz="6"/>
            </w:tcBorders>
            <w:shd w:fill="FFF9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B8825F"/>
                <w:sz w:val="26"/>
                <w:szCs w:val="26"/>
              </w:rPr>
              <w:t xml:space="preserve">A</w:t>
            </w:r>
          </w:p>
          <w:p>
            <w:pPr>
              <w:spacing w:after="80"/>
            </w:pPr>
            <w:r>
              <w:rPr>
                <w:i w:val="false"/>
                <w:iCs w:val="false"/>
                <w:color w:val="2B2B2B"/>
                <w:sz w:val="16"/>
                <w:szCs w:val="16"/>
              </w:rPr>
              <w:t xml:space="preserve">Email 50 customers — ACH transition (GLS)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if this slips... falls behind before deadline crunch</w:t>
            </w:r>
          </w:p>
        </w:tc>
        <w:tc>
          <w:tcPr>
            <w:tcW w:type="dxa" w:w="2467"/>
            <w:tcBorders>
              <w:top w:val="single" w:color="B8825F" w:sz="6"/>
              <w:left w:val="single" w:color="B8825F" w:sz="6"/>
              <w:bottom w:val="single" w:color="B8825F" w:sz="6"/>
              <w:right w:val="single" w:color="B8825F" w:sz="6"/>
            </w:tcBorders>
            <w:shd w:fill="FFF9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B8825F"/>
                <w:sz w:val="26"/>
                <w:szCs w:val="26"/>
              </w:rPr>
              <w:t xml:space="preserve">B</w:t>
            </w:r>
          </w:p>
          <w:p>
            <w:pPr>
              <w:spacing w:after="80"/>
            </w:pPr>
            <w:r>
              <w:rPr>
                <w:i w:val="false"/>
                <w:iCs w:val="false"/>
                <w:color w:val="2B2B2B"/>
                <w:sz w:val="16"/>
                <w:szCs w:val="16"/>
              </w:rPr>
              <w:t xml:space="preserve">AC unit follow-up call + set up Costco water delivery (Admin)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if this slips... AC issue drags another week</w:t>
            </w:r>
          </w:p>
        </w:tc>
        <w:tc>
          <w:tcPr>
            <w:tcW w:type="dxa" w:w="2466"/>
            <w:tcBorders>
              <w:top w:val="single" w:color="B8825F" w:sz="6"/>
              <w:left w:val="single" w:color="B8825F" w:sz="6"/>
              <w:bottom w:val="single" w:color="B8825F" w:sz="6"/>
              <w:right w:val="single" w:color="B8825F" w:sz="6"/>
            </w:tcBorders>
            <w:shd w:fill="FFF9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B8825F"/>
                <w:sz w:val="26"/>
                <w:szCs w:val="26"/>
              </w:rPr>
              <w:t xml:space="preserve">C</w:t>
            </w:r>
          </w:p>
          <w:p>
            <w:pPr>
              <w:spacing w:after="80"/>
            </w:pPr>
            <w:r>
              <w:rPr>
                <w:i w:val="false"/>
                <w:iCs w:val="false"/>
                <w:color w:val="2B2B2B"/>
                <w:sz w:val="16"/>
                <w:szCs w:val="16"/>
              </w:rPr>
              <w:t xml:space="preserve">Protect family movie night 6–9pm — phone away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if this slips... promised time with Whitney &amp; Joelle slides again</w:t>
            </w:r>
          </w:p>
        </w:tc>
        <w:tc>
          <w:tcPr>
            <w:tcW w:type="dxa" w:w="3400"/>
            <w:tcBorders>
              <w:top w:val="single" w:color="3F6B56" w:sz="10"/>
              <w:left w:val="single" w:color="3F6B56" w:sz="10"/>
              <w:bottom w:val="single" w:color="3F6B56" w:sz="10"/>
              <w:right w:val="single" w:color="3F6B56" w:sz="10"/>
            </w:tcBorders>
            <w:shd w:fill="F0F5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3F6B56"/>
                <w:sz w:val="20"/>
                <w:szCs w:val="20"/>
              </w:rPr>
              <w:t xml:space="preserve">DAILY NON-NEGOTIABLES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5-min walk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☐  </w:t>
            </w:r>
            <w:r>
              <w:rPr>
                <w:sz w:val="20"/>
                <w:szCs w:val="20"/>
              </w:rPr>
              <w:t xml:space="preserve">60oz water + 100g protein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Bible time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Brush teeth (AM/PM)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4320"/>
      </w:tblGrid>
      <w:tr>
        <w:tc>
          <w:tcPr>
            <w:tcW w:type="dxa" w:w="648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BRAIN DUMP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4A5A8A" w:sz="8"/>
                    <w:left w:val="single" w:color="4A5A8A" w:sz="8"/>
                    <w:bottom w:val="single" w:color="4A5A8A" w:sz="8"/>
                    <w:right w:val="single" w:color="4A5A8A" w:sz="8"/>
                  </w:tcBorders>
                  <w:shd w:fill="F0F1F8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4A5A8A"/>
                      <w:sz w:val="20"/>
                      <w:szCs w:val="20"/>
                    </w:rPr>
                    <w:t xml:space="preserve">HOW I FEEL TODAY</w:t>
                  </w:r>
                </w:p>
                <w:p>
                  <w:pPr>
                    <w:spacing w:after="80"/>
                  </w:pPr>
                  <w:r>
                    <w:rPr>
                      <w:color w:val="2B2B2B"/>
                      <w:sz w:val="18"/>
                      <w:szCs w:val="18"/>
                    </w:rPr>
                    <w:t xml:space="preserve">☐ drained   ☐ rough   ☐ okay   ☐ good   ☐ great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B8825F" w:sz="8"/>
                    <w:left w:val="single" w:color="B8825F" w:sz="8"/>
                    <w:bottom w:val="single" w:color="B8825F" w:sz="8"/>
                    <w:right w:val="single" w:color="B8825F" w:sz="8"/>
                  </w:tcBorders>
                  <w:shd w:fill="FFF9F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B8825F"/>
                      <w:sz w:val="20"/>
                      <w:szCs w:val="20"/>
                    </w:rPr>
                    <w:t xml:space="preserve">ENERGY / FOCUS TANK</w:t>
                  </w:r>
                </w:p>
                <w:p>
                  <w:pPr>
                    <w:spacing w:after="80"/>
                  </w:pPr>
                  <w:r>
                    <w:rPr>
                      <w:color w:val="2B2B2B"/>
                      <w:sz w:val="20"/>
                      <w:szCs w:val="20"/>
                    </w:rPr>
                    <w:t xml:space="preserve">☐ ☐ ☐ ☐ ☐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999999" w:sz="8"/>
                    <w:left w:val="single" w:color="999999" w:sz="8"/>
                    <w:bottom w:val="single" w:color="999999" w:sz="8"/>
                    <w:right w:val="single" w:color="999999" w:sz="8"/>
                  </w:tcBorders>
                  <w:shd w:fill="F7F7F5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666666"/>
                      <w:sz w:val="18"/>
                      <w:szCs w:val="18"/>
                    </w:rPr>
                    <w:t xml:space="preserve">FUMBLE TRIGGERS TODAY</w:t>
                  </w:r>
                </w:p>
                <w:p>
                  <w:pPr>
                    <w:spacing w:after="200"/>
                  </w:pPr>
                  <w:r>
                    <w:t xml:space="preserve"/>
                  </w:r>
                </w:p>
                <w:p>
                  <w:pPr>
                    <w:spacing w:after="200"/>
                  </w:pPr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GLS (Work — daily)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Email 50 customers — ACH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Process daily cash log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________________________</w:t>
            </w:r>
          </w:p>
        </w:tc>
        <w:tc>
          <w:tcPr>
            <w:tcW w:type="dxa" w:w="36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Today's Focus: Administration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Call re: AC unit follow-up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Set up Costco water delivery (Thu)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________________________</w:t>
            </w:r>
          </w:p>
        </w:tc>
        <w:tc>
          <w:tcPr>
            <w:tcW w:type="dxa" w:w="36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Home, Family &amp; Me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Movie night 6–9pm w/ Whitney &amp; Joelle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________________________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★ ________________________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3960"/>
      </w:tblGrid>
      <w:tr>
        <w:tc>
          <w:tcPr>
            <w:tcW w:type="dxa" w:w="684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BLOCK IT — TIME MAP (6a–10p)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</w:tblGrid>
            <w:tr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FE7E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FE7E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FE7E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FE7E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FE7E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FE7E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FE7E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FE7E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4E9DD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4E9DD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9E6E0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9E6E0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9E6E0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</w:tr>
          </w:tbl>
          <w:p>
            <w:pPr>
              <w:spacing w:before="100"/>
            </w:pPr>
            <w:r>
              <w:rPr>
                <w:color w:val="DFE7E2"/>
                <w:sz w:val="16"/>
                <w:szCs w:val="16"/>
              </w:rPr>
              <w:t xml:space="preserve">■ </w:t>
            </w:r>
            <w:r>
              <w:rPr>
                <w:color w:val="777777"/>
                <w:sz w:val="14"/>
                <w:szCs w:val="14"/>
              </w:rPr>
              <w:t xml:space="preserve">GLS (8-4)   </w:t>
            </w:r>
            <w:r>
              <w:rPr>
                <w:color w:val="F4E9DD"/>
                <w:sz w:val="16"/>
                <w:szCs w:val="16"/>
              </w:rPr>
              <w:t xml:space="preserve">■ </w:t>
            </w:r>
            <w:r>
              <w:rPr>
                <w:color w:val="777777"/>
                <w:sz w:val="14"/>
                <w:szCs w:val="14"/>
              </w:rPr>
              <w:t xml:space="preserve">Admin (4-6)   </w:t>
            </w:r>
            <w:r>
              <w:rPr>
                <w:color w:val="D9E6E0"/>
                <w:sz w:val="16"/>
                <w:szCs w:val="16"/>
              </w:rPr>
              <w:t xml:space="preserve">■ </w:t>
            </w:r>
            <w:r>
              <w:rPr>
                <w:color w:val="777777"/>
                <w:sz w:val="14"/>
                <w:szCs w:val="14"/>
              </w:rPr>
              <w:t xml:space="preserve">Family (6-9)   </w:t>
            </w:r>
          </w:p>
        </w:tc>
        <w:tc>
          <w:tcPr>
            <w:tcW w:type="dxa" w:w="3960"/>
            <w:tcBorders>
              <w:top w:val="single" w:color="3F6B56" w:sz="8"/>
              <w:left w:val="single" w:color="3F6B56" w:sz="8"/>
              <w:bottom w:val="single" w:color="3F6B56" w:sz="8"/>
              <w:right w:val="single" w:color="3F6B56" w:sz="8"/>
            </w:tcBorders>
            <w:shd w:fill="F0F5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3F6B56"/>
                <w:sz w:val="20"/>
                <w:szCs w:val="20"/>
              </w:rPr>
              <w:t xml:space="preserve">WIN + GRATITUDE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Today I'm proud I...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Grateful for...</w:t>
            </w:r>
          </w:p>
          <w:p>
            <w:pPr>
              <w:spacing w:after="200"/>
            </w:pPr>
            <w:r>
              <w:t xml:space="preserve"/>
            </w:r>
          </w:p>
        </w:tc>
      </w:tr>
    </w:tbl>
    <w:p>
      <w:pPr>
        <w:spacing w:before="100"/>
        <w:jc w:val="center"/>
      </w:pPr>
      <w:r>
        <w:rPr>
          <w:color w:val="BBBBBB"/>
          <w:sz w:val="16"/>
          <w:szCs w:val="16"/>
        </w:rPr>
        <w:t xml:space="preserve">DAILY PLANNER — FATHER · HUSBAND · PROVIDER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2026-07-14T09:56:43.411Z</dcterms:created>
  <dcterms:modified xsi:type="dcterms:W3CDTF">2026-07-14T09:56:43.411Z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