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WEEKLY REVIEW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WEEK OF: ____ / ____ / ____</w:t>
            </w:r>
          </w:p>
          <w:p>
            <w:pPr>
              <w:spacing w:after="60"/>
              <w:jc w:val="right"/>
            </w:pPr>
            <w:r>
              <w:rPr>
                <w:color w:val="777777"/>
                <w:sz w:val="20"/>
                <w:szCs w:val="20"/>
              </w:rPr>
              <w:t xml:space="preserve">QUARTER: JUL – SEP 2026</w:t>
            </w:r>
          </w:p>
        </w:tc>
      </w:tr>
    </w:tbl>
    <w:p>
      <w:pPr>
        <w:spacing w:after="150" w:before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THIS WEEK SHOULD MOVE: </w:t>
            </w:r>
            <w:r>
              <w:rPr>
                <w:color w:val="FFFFFF"/>
                <w:sz w:val="18"/>
                <w:szCs w:val="18"/>
              </w:rPr>
              <w:t xml:space="preserve">________________________________________________________________________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00"/>
        <w:gridCol w:w="2100"/>
        <w:gridCol w:w="2200"/>
      </w:tblGrid>
      <w:tr>
        <w:tc>
          <w:tcPr>
            <w:tcW w:type="dxa" w:w="17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THIS WEEK'S TASK(S)</w:t>
            </w:r>
          </w:p>
        </w:tc>
        <w:tc>
          <w:tcPr>
            <w:tcW w:type="dxa" w:w="21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DAYS TO TOUCH</w:t>
            </w:r>
          </w:p>
        </w:tc>
        <w:tc>
          <w:tcPr>
            <w:tcW w:type="dxa" w:w="220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666666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GLS (Work)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_____________________________________________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4A5A8A"/>
                <w:sz w:val="18"/>
                <w:szCs w:val="18"/>
              </w:rPr>
              <w:t xml:space="preserve">Book Keeping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_____________________________________________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B8825F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_____________________________________________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A15C8E"/>
                <w:sz w:val="18"/>
                <w:szCs w:val="18"/>
              </w:rPr>
              <w:t xml:space="preserve">Student Ministry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_____________________________________________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C2703D"/>
                <w:sz w:val="18"/>
                <w:szCs w:val="18"/>
              </w:rPr>
              <w:t xml:space="preserve">Personal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_____________________________________________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3F6B56"/>
                <w:sz w:val="18"/>
                <w:szCs w:val="18"/>
              </w:rPr>
              <w:t xml:space="preserve">Lopez Home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_____________________________________________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☐ 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3E0D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color w:val="2B2B2B"/>
                <w:sz w:val="16"/>
                <w:szCs w:val="16"/>
              </w:rPr>
              <w:t xml:space="preserve">☐ Done   ☐ Carry over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3F6B56" w:sz="10"/>
              <w:left w:val="single" w:color="3F6B56" w:sz="10"/>
              <w:bottom w:val="single" w:color="3F6B56" w:sz="10"/>
              <w:right w:val="single" w:color="3F6B56" w:sz="10"/>
            </w:tcBorders>
            <w:shd w:fill="F0F5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dxa" w:w="10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MON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2B2B2B"/>
                      <w:sz w:val="14"/>
                      <w:szCs w:val="14"/>
                    </w:rPr>
                    <w:t xml:space="preserve">Book Keeping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TUE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2B2B2B"/>
                      <w:sz w:val="14"/>
                      <w:szCs w:val="14"/>
                    </w:rPr>
                    <w:t xml:space="preserve">Admin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WED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2B2B2B"/>
                      <w:sz w:val="14"/>
                      <w:szCs w:val="14"/>
                    </w:rPr>
                    <w:t xml:space="preserve">Student Min.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THU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2B2B2B"/>
                      <w:sz w:val="14"/>
                      <w:szCs w:val="14"/>
                    </w:rPr>
                    <w:t xml:space="preserve">Personal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FRI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2B2B2B"/>
                      <w:sz w:val="14"/>
                      <w:szCs w:val="14"/>
                    </w:rPr>
                    <w:t xml:space="preserve">Lopez Home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3F6B56"/>
                      <w:sz w:val="16"/>
                      <w:szCs w:val="16"/>
                    </w:rPr>
                    <w:t xml:space="preserve">SAT/SUN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color w:val="2B2B2B"/>
                      <w:sz w:val="14"/>
                      <w:szCs w:val="14"/>
                    </w:rPr>
                    <w:t xml:space="preserve">Family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94F4F" w:sz="8"/>
              <w:left w:val="single" w:color="D94F4F" w:sz="8"/>
              <w:bottom w:val="single" w:color="D94F4F" w:sz="8"/>
              <w:right w:val="single" w:color="D94F4F" w:sz="8"/>
            </w:tcBorders>
            <w:shd w:fill="FD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color w:val="D94F4F"/>
                <w:sz w:val="16"/>
                <w:szCs w:val="16"/>
              </w:rPr>
              <w:t xml:space="preserve">IF THIS IS A RECOVERY WEEK: </w:t>
            </w:r>
            <w:r>
              <w:rPr>
                <w:color w:val="D94F4F"/>
                <w:sz w:val="16"/>
                <w:szCs w:val="16"/>
              </w:rPr>
              <w:t xml:space="preserve">Only GLS (if cleared to work) and Personal/health tasks count. Everything else auto-carries to next week without guilt — that's the plan working, not you failing.</w:t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CARRY-OVER FROM LAST WEEK</w:t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PUSH UP TO MONTH / QUARTER PLAN</w:t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</w:tr>
    </w:tbl>
    <w:p>
      <w:pPr>
        <w:spacing w:after="15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ENERGY CHECK — HOW WAS THIS WEEK?</w:t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>Best day and why: ___________________________</w:t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>Hardest day and why: ________________________</w:t>
            </w:r>
          </w:p>
        </w:tc>
        <w:tc>
          <w:tcPr>
            <w:tcW w:type="dxa" w:w="54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2B2B2B"/>
                <w:sz w:val="18"/>
                <w:szCs w:val="18"/>
              </w:rPr>
              <w:t xml:space="preserve">ONE WIN THIS WEEK</w:t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  <w:p>
            <w:pPr>
              <w:spacing w:after="160"/>
            </w:pPr>
            <w:r>
              <w:rPr>
                <w:color w:val="2B2B2B"/>
                <w:sz w:val="16"/>
                <w:szCs w:val="16"/>
              </w:rPr>
              <w:t xml:space="preserve"/>
            </w:r>
          </w:p>
        </w:tc>
      </w:tr>
    </w:tbl>
    <w:p>
      <w:pPr>
        <w:spacing w:before="150"/>
        <w:jc w:val="center"/>
      </w:pPr>
      <w:r>
        <w:rPr>
          <w:color w:val="BBBBBB"/>
          <w:sz w:val="16"/>
          <w:szCs w:val="16"/>
        </w:rPr>
        <w:t xml:space="preserve">WEEKLY REVIEW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2026-07-14T09:16:21.936Z</dcterms:created>
  <dcterms:modified xsi:type="dcterms:W3CDTF">2026-07-14T09:16:21.936Z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