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FA20" w14:textId="7763D597" w:rsidR="005C4B02" w:rsidRPr="005C4B02" w:rsidRDefault="005C4B02" w:rsidP="005C4B02">
      <w:pPr>
        <w:pStyle w:val="NoSpacing"/>
        <w:rPr>
          <w:bCs/>
        </w:rPr>
      </w:pPr>
      <w:r w:rsidRPr="005C4B02">
        <w:t>THIS NON</w:t>
      </w:r>
      <w:r w:rsidR="00157256">
        <w:t>-</w:t>
      </w:r>
      <w:r w:rsidRPr="005C4B02">
        <w:t>DISCLOSURE AGREEMENT (this “</w:t>
      </w:r>
      <w:r w:rsidRPr="00BC3009">
        <w:t>Agreement</w:t>
      </w:r>
      <w:r w:rsidRPr="005C4B02">
        <w:t>”) is entered into on and as of this ___ day of _______, _____</w:t>
      </w:r>
      <w:r w:rsidR="00490CE2">
        <w:t>,</w:t>
      </w:r>
      <w:r w:rsidRPr="005C4B02">
        <w:t xml:space="preserve"> by and between ________</w:t>
      </w:r>
      <w:r w:rsidRPr="005C4B02">
        <w:rPr>
          <w:bCs/>
        </w:rPr>
        <w:t xml:space="preserve"> </w:t>
      </w:r>
      <w:r w:rsidRPr="005C4B02">
        <w:t>(“</w:t>
      </w:r>
      <w:proofErr w:type="gramStart"/>
      <w:r w:rsidR="00CE2B23">
        <w:t xml:space="preserve">Designer </w:t>
      </w:r>
      <w:r w:rsidRPr="005C4B02">
        <w:t>”</w:t>
      </w:r>
      <w:proofErr w:type="gramEnd"/>
      <w:r w:rsidRPr="005C4B02">
        <w:t>)</w:t>
      </w:r>
      <w:r w:rsidR="00CE2B23">
        <w:t xml:space="preserve"> SONEYE OMOJUWON CALEB owner of SKN-TYT</w:t>
      </w:r>
    </w:p>
    <w:p w14:paraId="7759D492" w14:textId="6B84B3F6" w:rsidR="005C4B02" w:rsidRDefault="005C4B02" w:rsidP="005C4B02">
      <w:pPr>
        <w:pStyle w:val="NoSpacing"/>
      </w:pPr>
    </w:p>
    <w:p w14:paraId="18488591" w14:textId="05F6E569" w:rsidR="00C711CB" w:rsidRDefault="00BC3009" w:rsidP="00EA65D7">
      <w:pPr>
        <w:pStyle w:val="NoSpacing"/>
        <w:numPr>
          <w:ilvl w:val="0"/>
          <w:numId w:val="3"/>
        </w:numPr>
        <w:ind w:left="360"/>
      </w:pPr>
      <w:r>
        <w:t>In order to explore a potential business relationship, b</w:t>
      </w:r>
      <w:r w:rsidR="004D087C">
        <w:t xml:space="preserve">oth </w:t>
      </w:r>
      <w:r w:rsidR="00CE2B23">
        <w:t>designer</w:t>
      </w:r>
      <w:r w:rsidR="004D087C">
        <w:t xml:space="preserve"> and Company </w:t>
      </w:r>
      <w:r>
        <w:t xml:space="preserve">will disclose to one another </w:t>
      </w:r>
      <w:r w:rsidR="004D087C">
        <w:t>information that is considered confidential.</w:t>
      </w:r>
    </w:p>
    <w:p w14:paraId="7F7368E1" w14:textId="77777777" w:rsidR="00C711CB" w:rsidRDefault="00C711CB" w:rsidP="00EA65D7">
      <w:pPr>
        <w:pStyle w:val="NoSpacing"/>
        <w:rPr>
          <w:b/>
          <w:bCs/>
        </w:rPr>
      </w:pPr>
    </w:p>
    <w:p w14:paraId="5CF8DF06" w14:textId="649DF63E" w:rsidR="004D087C" w:rsidRDefault="00BC3009" w:rsidP="00EA65D7">
      <w:pPr>
        <w:pStyle w:val="NoSpacing"/>
        <w:numPr>
          <w:ilvl w:val="0"/>
          <w:numId w:val="3"/>
        </w:numPr>
        <w:ind w:left="360"/>
      </w:pPr>
      <w:r>
        <w:t xml:space="preserve">Confidential </w:t>
      </w:r>
      <w:r w:rsidR="00483204">
        <w:t>I</w:t>
      </w:r>
      <w:r>
        <w:t xml:space="preserve">nformation </w:t>
      </w:r>
      <w:r w:rsidR="00483204">
        <w:t xml:space="preserve">means </w:t>
      </w:r>
      <w:r>
        <w:t xml:space="preserve">information </w:t>
      </w:r>
      <w:r w:rsidR="00483204">
        <w:t xml:space="preserve">disclosed by one party to the other party (whether provided directly or indirectly, oral or written, or any other form) that the </w:t>
      </w:r>
      <w:r w:rsidR="00157256">
        <w:t>D</w:t>
      </w:r>
      <w:r w:rsidR="00483204">
        <w:t xml:space="preserve">isclosing </w:t>
      </w:r>
      <w:r w:rsidR="00157256">
        <w:t>P</w:t>
      </w:r>
      <w:r w:rsidR="00483204">
        <w:t>arty identifies as confidential. Confidential Information does not include information that is generally known or available to the public</w:t>
      </w:r>
      <w:r w:rsidR="00157256">
        <w:t xml:space="preserve"> </w:t>
      </w:r>
      <w:r w:rsidR="00157256" w:rsidRPr="005C4B02">
        <w:t>other than as a result of the breach of the terms of this Agreement by the Receiving Party</w:t>
      </w:r>
      <w:r w:rsidR="00483204">
        <w:t>,</w:t>
      </w:r>
      <w:r w:rsidR="0009360E">
        <w:t xml:space="preserve"> or</w:t>
      </w:r>
      <w:r w:rsidR="00483204">
        <w:t xml:space="preserve"> </w:t>
      </w:r>
      <w:r w:rsidR="00157256">
        <w:t xml:space="preserve">information that the Receiving Party obtained or developed </w:t>
      </w:r>
      <w:r w:rsidR="0009360E" w:rsidRPr="005C4B02">
        <w:t>without violating any of the terms of this Agreement</w:t>
      </w:r>
      <w:r w:rsidR="00157256">
        <w:t>.</w:t>
      </w:r>
    </w:p>
    <w:p w14:paraId="18961179" w14:textId="6B409353" w:rsidR="004D087C" w:rsidRDefault="004D087C" w:rsidP="00EA65D7">
      <w:pPr>
        <w:pStyle w:val="NoSpacing"/>
      </w:pPr>
    </w:p>
    <w:p w14:paraId="2760BCD5" w14:textId="3CC28B0B" w:rsidR="00157256" w:rsidRDefault="00157256" w:rsidP="00EA65D7">
      <w:pPr>
        <w:pStyle w:val="NoSpacing"/>
        <w:numPr>
          <w:ilvl w:val="0"/>
          <w:numId w:val="3"/>
        </w:numPr>
        <w:ind w:left="360"/>
      </w:pPr>
      <w:r>
        <w:t>The Receiving Party may only use</w:t>
      </w:r>
      <w:r w:rsidR="0009360E">
        <w:t xml:space="preserve"> </w:t>
      </w:r>
      <w:r>
        <w:t>the Confidential Information in connection to explore a potential business relationship with the Disclosing Party.</w:t>
      </w:r>
      <w:r w:rsidR="0009360E">
        <w:t xml:space="preserve"> </w:t>
      </w:r>
      <w:r w:rsidR="0009360E" w:rsidRPr="005C4B02">
        <w:rPr>
          <w:snapToGrid w:val="0"/>
        </w:rPr>
        <w:t>Confidential Information will be</w:t>
      </w:r>
      <w:r w:rsidR="00FF5861">
        <w:rPr>
          <w:snapToGrid w:val="0"/>
        </w:rPr>
        <w:t xml:space="preserve"> </w:t>
      </w:r>
      <w:r w:rsidR="0009360E" w:rsidRPr="005C4B02">
        <w:rPr>
          <w:snapToGrid w:val="0"/>
        </w:rPr>
        <w:t xml:space="preserve">kept strictly confidential by the Receiving </w:t>
      </w:r>
      <w:r w:rsidR="00EF2A8D" w:rsidRPr="005C4B02">
        <w:rPr>
          <w:snapToGrid w:val="0"/>
        </w:rPr>
        <w:t>Party</w:t>
      </w:r>
      <w:r w:rsidR="00EF2A8D">
        <w:rPr>
          <w:snapToGrid w:val="0"/>
        </w:rPr>
        <w:t xml:space="preserve"> and</w:t>
      </w:r>
      <w:r w:rsidR="0009360E">
        <w:rPr>
          <w:snapToGrid w:val="0"/>
        </w:rPr>
        <w:t xml:space="preserve"> may not</w:t>
      </w:r>
      <w:r w:rsidR="00FF5861">
        <w:rPr>
          <w:snapToGrid w:val="0"/>
        </w:rPr>
        <w:t xml:space="preserve"> be </w:t>
      </w:r>
      <w:r w:rsidR="00EF2A8D">
        <w:rPr>
          <w:snapToGrid w:val="0"/>
        </w:rPr>
        <w:t>cop</w:t>
      </w:r>
      <w:r w:rsidR="00FF5861">
        <w:rPr>
          <w:snapToGrid w:val="0"/>
        </w:rPr>
        <w:t>ied</w:t>
      </w:r>
      <w:r w:rsidR="00EF2A8D">
        <w:rPr>
          <w:snapToGrid w:val="0"/>
        </w:rPr>
        <w:t xml:space="preserve"> or modif</w:t>
      </w:r>
      <w:r w:rsidR="00FF5861">
        <w:rPr>
          <w:snapToGrid w:val="0"/>
        </w:rPr>
        <w:t>ied</w:t>
      </w:r>
      <w:r w:rsidR="00EF2A8D">
        <w:rPr>
          <w:snapToGrid w:val="0"/>
        </w:rPr>
        <w:t xml:space="preserve"> without written consent by the Disclosing Party. The Receiving Party shall </w:t>
      </w:r>
      <w:r w:rsidR="00FF5861">
        <w:rPr>
          <w:snapToGrid w:val="0"/>
        </w:rPr>
        <w:t xml:space="preserve">protect the Confidential Information from unauthorized access by a third party or an employee that is not involved in the development of the </w:t>
      </w:r>
      <w:r w:rsidR="00FF5861">
        <w:t>potential business relationship with the Disclosing Party.</w:t>
      </w:r>
      <w:r w:rsidR="00BA13AA">
        <w:t xml:space="preserve"> </w:t>
      </w:r>
    </w:p>
    <w:p w14:paraId="047316C6" w14:textId="5D14E73A" w:rsidR="00456868" w:rsidRDefault="00456868" w:rsidP="00EA65D7">
      <w:pPr>
        <w:pStyle w:val="NoSpacing"/>
        <w:ind w:left="-360" w:firstLine="60"/>
        <w:rPr>
          <w:snapToGrid w:val="0"/>
        </w:rPr>
      </w:pPr>
    </w:p>
    <w:p w14:paraId="6FDABAF1" w14:textId="754397C9" w:rsidR="004C2496" w:rsidRPr="005C4B02" w:rsidRDefault="004C2496" w:rsidP="00EA65D7">
      <w:pPr>
        <w:pStyle w:val="NoSpacing"/>
        <w:numPr>
          <w:ilvl w:val="0"/>
          <w:numId w:val="3"/>
        </w:numPr>
        <w:ind w:left="360"/>
      </w:pPr>
      <w:r w:rsidRPr="005C4B02">
        <w:t xml:space="preserve">Both </w:t>
      </w:r>
      <w:r>
        <w:t>P</w:t>
      </w:r>
      <w:r w:rsidRPr="005C4B02">
        <w:t>arties agree that money damages may not be a sufficient remedy for any breach of the terms of this Agreement by the Receiving Party, and that, in addition to all other remedies at law or in equity to which the Disclosing Party may be entitled, the Disclosing Party may be entitled to specific performance and injunctive or other equitable relief as a remedy for any such breach.</w:t>
      </w:r>
    </w:p>
    <w:p w14:paraId="62AFC7B7" w14:textId="77777777" w:rsidR="00080A40" w:rsidRPr="005C4B02" w:rsidRDefault="00080A40" w:rsidP="00EA65D7">
      <w:pPr>
        <w:pStyle w:val="NoSpacing"/>
      </w:pPr>
    </w:p>
    <w:p w14:paraId="0C8D9020" w14:textId="74A0D13E" w:rsidR="00080A40" w:rsidRPr="005C4B02" w:rsidRDefault="00534BA0" w:rsidP="00EA65D7">
      <w:pPr>
        <w:pStyle w:val="NoSpacing"/>
        <w:numPr>
          <w:ilvl w:val="0"/>
          <w:numId w:val="3"/>
        </w:numPr>
        <w:ind w:left="360"/>
      </w:pPr>
      <w:r>
        <w:t>T</w:t>
      </w:r>
      <w:r w:rsidR="00080A40" w:rsidRPr="005C4B02">
        <w:t xml:space="preserve">his Agreement shall not in any way limit, restrict or preclude either </w:t>
      </w:r>
      <w:r>
        <w:t>P</w:t>
      </w:r>
      <w:r w:rsidR="00080A40" w:rsidRPr="005C4B02">
        <w:t>arty from pursuing any of its present or future business activities or interests or from entering into any agreement or transaction with any person, regardless of whether such business activities or interests are competitive with the business activities or interests of the other party and regardless of whether the subject matter of any such agreement</w:t>
      </w:r>
      <w:r>
        <w:t xml:space="preserve"> </w:t>
      </w:r>
      <w:r w:rsidR="00080A40" w:rsidRPr="005C4B02">
        <w:t xml:space="preserve">is in any way similar to any Confidential Information.  </w:t>
      </w:r>
    </w:p>
    <w:p w14:paraId="44F0945A" w14:textId="77777777" w:rsidR="005C4B02" w:rsidRPr="005C4B02" w:rsidRDefault="005C4B02" w:rsidP="00EA65D7">
      <w:pPr>
        <w:pStyle w:val="NoSpacing"/>
      </w:pPr>
    </w:p>
    <w:p w14:paraId="5C782CAA" w14:textId="424CA522" w:rsidR="005C4B02" w:rsidRPr="005C4B02" w:rsidRDefault="005C4B02" w:rsidP="00EA65D7">
      <w:pPr>
        <w:pStyle w:val="NoSpacing"/>
        <w:numPr>
          <w:ilvl w:val="0"/>
          <w:numId w:val="3"/>
        </w:numPr>
        <w:ind w:left="360"/>
      </w:pPr>
      <w:r w:rsidRPr="005C4B02">
        <w:t xml:space="preserve">Within </w:t>
      </w:r>
      <w:r w:rsidR="00AD3930">
        <w:t>five</w:t>
      </w:r>
      <w:r w:rsidRPr="005C4B02">
        <w:t xml:space="preserve"> (</w:t>
      </w:r>
      <w:r w:rsidR="00AD3930">
        <w:t>5</w:t>
      </w:r>
      <w:r w:rsidRPr="005C4B02">
        <w:t>) days after receiving a request by the Disclosing Party for the destruction</w:t>
      </w:r>
      <w:r w:rsidR="00EA3361">
        <w:t xml:space="preserve"> and/or return</w:t>
      </w:r>
      <w:r w:rsidRPr="005C4B02">
        <w:t xml:space="preserve"> of Confidential Information, the Receiving Party shall destroy </w:t>
      </w:r>
      <w:r w:rsidR="00EA3361">
        <w:t xml:space="preserve">and/or return </w:t>
      </w:r>
      <w:r w:rsidRPr="005C4B02">
        <w:t xml:space="preserve">all Confidential Information furnished to the Receiving Party by the Disclosing Party. </w:t>
      </w:r>
      <w:r w:rsidR="00EA3361">
        <w:t>T</w:t>
      </w:r>
      <w:r w:rsidRPr="005C4B02">
        <w:t>he Receiving Party will also destroy all written material, memoranda, notes, copies, excerpts and other writings or recordings whatsoever prepared by the Receiving Party based upon, containing or otherwise reflecting any Confidential Information</w:t>
      </w:r>
      <w:r w:rsidR="00EA3361">
        <w:t>.</w:t>
      </w:r>
    </w:p>
    <w:p w14:paraId="269BAEC7" w14:textId="77777777" w:rsidR="00AD3930" w:rsidRDefault="00AD3930" w:rsidP="00EA65D7">
      <w:pPr>
        <w:pStyle w:val="NoSpacing"/>
      </w:pPr>
    </w:p>
    <w:p w14:paraId="00D73CD3" w14:textId="788BBC3A" w:rsidR="00EA3361" w:rsidRDefault="00EA3361" w:rsidP="00EA65D7">
      <w:pPr>
        <w:pStyle w:val="NoSpacing"/>
        <w:numPr>
          <w:ilvl w:val="0"/>
          <w:numId w:val="3"/>
        </w:numPr>
        <w:ind w:left="360"/>
      </w:pPr>
      <w:r>
        <w:t xml:space="preserve">All Confidential Information is provided on an “as is” basis. Neither Party </w:t>
      </w:r>
      <w:r w:rsidR="00F615DB" w:rsidRPr="005C4B02">
        <w:t xml:space="preserve">is making any representation or warranty as to the accuracy or completeness of any of the information </w:t>
      </w:r>
      <w:r w:rsidR="00F615DB" w:rsidRPr="005C4B02">
        <w:lastRenderedPageBreak/>
        <w:t>furnished hereunder</w:t>
      </w:r>
      <w:r w:rsidR="00F615DB">
        <w:t xml:space="preserve">. Both Parties </w:t>
      </w:r>
      <w:r w:rsidR="00F615DB" w:rsidRPr="005C4B02">
        <w:t xml:space="preserve">further acknowledges and agrees that no </w:t>
      </w:r>
      <w:r w:rsidR="00F615DB">
        <w:t>P</w:t>
      </w:r>
      <w:r w:rsidR="00F615DB" w:rsidRPr="005C4B02">
        <w:t xml:space="preserve">arty has any obligation to authorize or pursue </w:t>
      </w:r>
      <w:r w:rsidR="00F615DB">
        <w:t>a potential business relationship with the other Party.</w:t>
      </w:r>
      <w:r w:rsidR="00080A40">
        <w:t xml:space="preserve"> This Agreement does not create any agency, partnership, or joint venture.</w:t>
      </w:r>
    </w:p>
    <w:p w14:paraId="2D667350" w14:textId="4E62943C" w:rsidR="00AD3930" w:rsidRDefault="00AD3930" w:rsidP="00EA65D7">
      <w:pPr>
        <w:pStyle w:val="NoSpacing"/>
      </w:pPr>
    </w:p>
    <w:p w14:paraId="53C7D585" w14:textId="1874CC64" w:rsidR="00AD3930" w:rsidRDefault="00080A40" w:rsidP="00EA65D7">
      <w:pPr>
        <w:pStyle w:val="NoSpacing"/>
        <w:numPr>
          <w:ilvl w:val="0"/>
          <w:numId w:val="3"/>
        </w:numPr>
        <w:ind w:left="360"/>
      </w:pPr>
      <w:r>
        <w:t>The Parties agrees to indemnify and hold harmless the other Party and its officers, directors, agents, representatives</w:t>
      </w:r>
      <w:r w:rsidR="003920FB">
        <w:t>,</w:t>
      </w:r>
      <w:r>
        <w:t xml:space="preserve"> and employees from any and all third party claims, liabilities, costs and expenses, including reasonable attorney’s fees</w:t>
      </w:r>
      <w:r w:rsidR="003920FB">
        <w:t>,</w:t>
      </w:r>
      <w:r>
        <w:t xml:space="preserve"> and costs </w:t>
      </w:r>
      <w:r w:rsidR="003920FB">
        <w:t xml:space="preserve">and expenses </w:t>
      </w:r>
      <w:r>
        <w:t>resulting from the indemnifying Party’s material breach of any duty, representation, or warranty under this Agreement.</w:t>
      </w:r>
    </w:p>
    <w:p w14:paraId="5F6A6A18" w14:textId="77777777" w:rsidR="00E76C98" w:rsidRDefault="00E76C98" w:rsidP="00EA65D7">
      <w:pPr>
        <w:pStyle w:val="NoSpacing"/>
      </w:pPr>
    </w:p>
    <w:p w14:paraId="3FA642D3" w14:textId="29C3BBCF" w:rsidR="00AD3930" w:rsidRDefault="00E76C98" w:rsidP="00EA65D7">
      <w:pPr>
        <w:pStyle w:val="NoSpacing"/>
        <w:numPr>
          <w:ilvl w:val="0"/>
          <w:numId w:val="3"/>
        </w:numPr>
        <w:ind w:left="360"/>
      </w:pPr>
      <w:r w:rsidRPr="005C4B02">
        <w:t>The term of this Agreement shall be three (3) years from the date hereof.</w:t>
      </w:r>
    </w:p>
    <w:p w14:paraId="5CE10463" w14:textId="77777777" w:rsidR="005C4B02" w:rsidRPr="005C4B02" w:rsidRDefault="005C4B02" w:rsidP="00EA65D7">
      <w:pPr>
        <w:pStyle w:val="NoSpacing"/>
      </w:pPr>
    </w:p>
    <w:p w14:paraId="069E4DC2" w14:textId="6D25E48A" w:rsidR="00080A40" w:rsidRPr="005C4B02" w:rsidRDefault="005C4B02" w:rsidP="00EA65D7">
      <w:pPr>
        <w:pStyle w:val="NoSpacing"/>
        <w:numPr>
          <w:ilvl w:val="0"/>
          <w:numId w:val="3"/>
        </w:numPr>
        <w:ind w:left="360"/>
      </w:pPr>
      <w:r w:rsidRPr="005C4B02">
        <w:t xml:space="preserve">This Agreement embodies the understanding of the </w:t>
      </w:r>
      <w:r w:rsidR="003920FB">
        <w:t>P</w:t>
      </w:r>
      <w:r w:rsidRPr="005C4B02">
        <w:t xml:space="preserve">arties </w:t>
      </w:r>
      <w:r w:rsidR="003920FB">
        <w:t>regarding</w:t>
      </w:r>
      <w:r w:rsidRPr="005C4B02">
        <w:t xml:space="preserve"> the subject matter hereof. No amendment</w:t>
      </w:r>
      <w:r w:rsidR="00E666FB">
        <w:t xml:space="preserve"> or</w:t>
      </w:r>
      <w:r w:rsidRPr="005C4B02">
        <w:t xml:space="preserve"> supplement </w:t>
      </w:r>
      <w:r w:rsidR="00E666FB">
        <w:t xml:space="preserve">to the Agreement </w:t>
      </w:r>
      <w:r w:rsidRPr="005C4B02">
        <w:t xml:space="preserve">shall be binding or effective unless </w:t>
      </w:r>
      <w:r w:rsidR="00E666FB">
        <w:t>it is</w:t>
      </w:r>
      <w:r w:rsidRPr="005C4B02">
        <w:t xml:space="preserve"> in writing </w:t>
      </w:r>
      <w:r w:rsidR="00E666FB">
        <w:t xml:space="preserve">and </w:t>
      </w:r>
      <w:r w:rsidRPr="005C4B02">
        <w:t>signed b</w:t>
      </w:r>
      <w:r w:rsidR="00E666FB">
        <w:t>y both</w:t>
      </w:r>
      <w:r w:rsidRPr="005C4B02">
        <w:t xml:space="preserve"> </w:t>
      </w:r>
      <w:r w:rsidR="003920FB">
        <w:t>P</w:t>
      </w:r>
      <w:r w:rsidRPr="005C4B02">
        <w:t>art</w:t>
      </w:r>
      <w:r w:rsidR="00E666FB">
        <w:t>ies</w:t>
      </w:r>
      <w:r w:rsidRPr="005C4B02">
        <w:t>.</w:t>
      </w:r>
      <w:r w:rsidR="00080A40">
        <w:t xml:space="preserve"> </w:t>
      </w:r>
      <w:r w:rsidR="00080A40" w:rsidRPr="005C4B02">
        <w:t xml:space="preserve">Neither </w:t>
      </w:r>
      <w:r w:rsidR="00E666FB">
        <w:t>P</w:t>
      </w:r>
      <w:r w:rsidR="00080A40" w:rsidRPr="005C4B02">
        <w:t xml:space="preserve">arty shall assign in whole or in part its rights or obligations under this Agreement without the written consent of the other </w:t>
      </w:r>
      <w:r w:rsidR="00E666FB">
        <w:t>P</w:t>
      </w:r>
      <w:r w:rsidR="00080A40" w:rsidRPr="005C4B02">
        <w:t xml:space="preserve">arty. The validity and interpretation of this Agreement shall be governed by, and construed and enforced in accordance with, the laws of the State of </w:t>
      </w:r>
      <w:r w:rsidR="00080A40">
        <w:t>______</w:t>
      </w:r>
      <w:r w:rsidR="00080A40" w:rsidRPr="005C4B02">
        <w:t xml:space="preserve">. In the event of any dispute arising out of or relating to this Agreement, the </w:t>
      </w:r>
      <w:r w:rsidR="00080A40">
        <w:t>P</w:t>
      </w:r>
      <w:r w:rsidR="00080A40" w:rsidRPr="005C4B02">
        <w:t xml:space="preserve">arties consent to the exclusive jurisdiction of </w:t>
      </w:r>
      <w:r w:rsidR="00080A40">
        <w:t>______</w:t>
      </w:r>
      <w:r w:rsidR="00080A40" w:rsidRPr="005C4B02">
        <w:t xml:space="preserve"> County, </w:t>
      </w:r>
      <w:r w:rsidR="00080A40">
        <w:t>_________</w:t>
      </w:r>
      <w:r w:rsidR="00080A40" w:rsidRPr="005C4B02">
        <w:t xml:space="preserve"> for the purposes of resolving said dispute.</w:t>
      </w:r>
      <w:r w:rsidR="00080A40">
        <w:t xml:space="preserve"> </w:t>
      </w:r>
      <w:r w:rsidR="00080A40" w:rsidRPr="00AD3930">
        <w:t xml:space="preserve">The prevailing Party shall be entitled to </w:t>
      </w:r>
      <w:r w:rsidR="00080A40">
        <w:t xml:space="preserve">recover </w:t>
      </w:r>
      <w:r w:rsidR="00080A40" w:rsidRPr="00AD3930">
        <w:t>reasonable attorney fees and costs.</w:t>
      </w:r>
      <w:r w:rsidR="00080A40">
        <w:t xml:space="preserve"> </w:t>
      </w:r>
      <w:r w:rsidR="00080A40" w:rsidRPr="005C4B02">
        <w:t xml:space="preserve">If it is found by a court of competent jurisdiction </w:t>
      </w:r>
      <w:bookmarkStart w:id="0" w:name="OLE_LINK19"/>
      <w:r w:rsidR="00080A40" w:rsidRPr="005C4B02">
        <w:t>that any term or provision is invalid or unenforceable, the remaining terms and provisions shall remain in full force and effect.</w:t>
      </w:r>
      <w:bookmarkEnd w:id="0"/>
      <w:r w:rsidR="003920FB">
        <w:t xml:space="preserve"> </w:t>
      </w:r>
    </w:p>
    <w:p w14:paraId="5C8DE74D" w14:textId="77777777" w:rsidR="005C4B02" w:rsidRPr="005C4B02" w:rsidRDefault="005C4B02" w:rsidP="005C4B02">
      <w:pPr>
        <w:pStyle w:val="NoSpacing"/>
      </w:pPr>
    </w:p>
    <w:p w14:paraId="4AEF6D9B" w14:textId="77777777" w:rsidR="005C4B02" w:rsidRPr="005C4B02" w:rsidRDefault="005C4B02" w:rsidP="005C4B02">
      <w:pPr>
        <w:pStyle w:val="NoSpacing"/>
      </w:pPr>
      <w:r w:rsidRPr="005C4B02">
        <w:t>IN WITNESS WHEREOF, this Agreement has been duly executed on the date first written above.</w:t>
      </w:r>
    </w:p>
    <w:p w14:paraId="5E4CBE14" w14:textId="77777777" w:rsidR="005C4B02" w:rsidRPr="005C4B02" w:rsidRDefault="005C4B02" w:rsidP="005C4B02">
      <w:pPr>
        <w:pStyle w:val="NoSpacing"/>
      </w:pPr>
    </w:p>
    <w:p w14:paraId="4124FF40" w14:textId="77777777" w:rsidR="005C4B02" w:rsidRPr="005C4B02" w:rsidRDefault="005C4B02" w:rsidP="005C4B02">
      <w:pPr>
        <w:pStyle w:val="NoSpacing"/>
      </w:pPr>
    </w:p>
    <w:p w14:paraId="43610900" w14:textId="00928B40" w:rsidR="005C4B02" w:rsidRPr="00D04634" w:rsidRDefault="00D04634" w:rsidP="005C4B02">
      <w:pPr>
        <w:pStyle w:val="NoSpacing"/>
        <w:rPr>
          <w:b/>
          <w:u w:val="single"/>
        </w:rPr>
      </w:pPr>
      <w:r>
        <w:rPr>
          <w:b/>
          <w:u w:val="single"/>
        </w:rPr>
        <w:tab/>
      </w:r>
      <w:r>
        <w:rPr>
          <w:b/>
          <w:u w:val="single"/>
        </w:rPr>
        <w:tab/>
      </w:r>
      <w:r>
        <w:rPr>
          <w:b/>
          <w:u w:val="single"/>
        </w:rPr>
        <w:tab/>
      </w:r>
      <w:r>
        <w:rPr>
          <w:b/>
          <w:u w:val="single"/>
        </w:rPr>
        <w:tab/>
      </w:r>
      <w:r>
        <w:rPr>
          <w:b/>
          <w:u w:val="single"/>
        </w:rPr>
        <w:tab/>
      </w:r>
      <w:r>
        <w:rPr>
          <w:b/>
          <w:u w:val="single"/>
        </w:rPr>
        <w:tab/>
      </w:r>
    </w:p>
    <w:p w14:paraId="7CA31B2A" w14:textId="77777777" w:rsidR="005C4B02" w:rsidRPr="005C4B02" w:rsidRDefault="005C4B02" w:rsidP="005C4B02">
      <w:pPr>
        <w:pStyle w:val="NoSpacing"/>
      </w:pPr>
    </w:p>
    <w:p w14:paraId="1856161E" w14:textId="77777777" w:rsidR="005C4B02" w:rsidRPr="005C4B02" w:rsidRDefault="005C4B02" w:rsidP="005C4B02">
      <w:pPr>
        <w:pStyle w:val="NoSpacing"/>
      </w:pPr>
    </w:p>
    <w:p w14:paraId="399B3A1E" w14:textId="02B9382A" w:rsidR="005C4B02" w:rsidRPr="00D04634" w:rsidRDefault="005C4B02" w:rsidP="005C4B02">
      <w:pPr>
        <w:pStyle w:val="NoSpacing"/>
        <w:rPr>
          <w:u w:val="single"/>
        </w:rPr>
      </w:pPr>
      <w:r w:rsidRPr="005C4B02">
        <w:t>By:</w:t>
      </w:r>
      <w:r w:rsidR="00D04634">
        <w:t xml:space="preserve"> </w:t>
      </w:r>
      <w:r w:rsidR="00D04634">
        <w:rPr>
          <w:u w:val="single"/>
        </w:rPr>
        <w:tab/>
      </w:r>
      <w:r w:rsidR="00D04634">
        <w:rPr>
          <w:u w:val="single"/>
        </w:rPr>
        <w:tab/>
      </w:r>
      <w:r w:rsidR="00D04634">
        <w:rPr>
          <w:u w:val="single"/>
        </w:rPr>
        <w:tab/>
      </w:r>
      <w:r w:rsidR="00D04634">
        <w:rPr>
          <w:u w:val="single"/>
        </w:rPr>
        <w:tab/>
      </w:r>
      <w:r w:rsidR="00D04634">
        <w:rPr>
          <w:u w:val="single"/>
        </w:rPr>
        <w:tab/>
      </w:r>
      <w:r w:rsidR="00D04634">
        <w:rPr>
          <w:u w:val="single"/>
        </w:rPr>
        <w:tab/>
      </w:r>
    </w:p>
    <w:p w14:paraId="131153BD" w14:textId="77777777" w:rsidR="005C4B02" w:rsidRPr="005C4B02" w:rsidRDefault="005C4B02" w:rsidP="005C4B02">
      <w:pPr>
        <w:pStyle w:val="NoSpacing"/>
      </w:pPr>
      <w:r w:rsidRPr="005C4B02">
        <w:tab/>
        <w:t>Name:</w:t>
      </w:r>
    </w:p>
    <w:p w14:paraId="1AC62E0A" w14:textId="77777777" w:rsidR="005C4B02" w:rsidRPr="005C4B02" w:rsidRDefault="005C4B02" w:rsidP="005C4B02">
      <w:pPr>
        <w:pStyle w:val="NoSpacing"/>
      </w:pPr>
      <w:r w:rsidRPr="005C4B02">
        <w:tab/>
        <w:t>Title:</w:t>
      </w:r>
    </w:p>
    <w:p w14:paraId="3FE0E7D6" w14:textId="77777777" w:rsidR="005C4B02" w:rsidRPr="005C4B02" w:rsidRDefault="005C4B02" w:rsidP="005C4B02">
      <w:pPr>
        <w:pStyle w:val="NoSpacing"/>
      </w:pPr>
    </w:p>
    <w:p w14:paraId="322ACB0B" w14:textId="77777777" w:rsidR="005C4B02" w:rsidRPr="005C4B02" w:rsidRDefault="005C4B02" w:rsidP="005C4B02">
      <w:pPr>
        <w:pStyle w:val="NoSpacing"/>
      </w:pPr>
    </w:p>
    <w:p w14:paraId="2EBC37B8" w14:textId="77777777" w:rsidR="005C4B02" w:rsidRPr="005C4B02" w:rsidRDefault="005C4B02" w:rsidP="005C4B02">
      <w:pPr>
        <w:pStyle w:val="NoSpacing"/>
      </w:pPr>
    </w:p>
    <w:p w14:paraId="05B255B4" w14:textId="4E66E2AE" w:rsidR="005C4B02" w:rsidRPr="00D04634" w:rsidRDefault="00D04634" w:rsidP="00D04634">
      <w:pPr>
        <w:pStyle w:val="NoSpacing"/>
        <w:rPr>
          <w:b/>
          <w:u w:val="single"/>
        </w:rPr>
      </w:pPr>
      <w:r>
        <w:rPr>
          <w:b/>
          <w:u w:val="single"/>
        </w:rPr>
        <w:tab/>
      </w:r>
      <w:r>
        <w:rPr>
          <w:b/>
          <w:u w:val="single"/>
        </w:rPr>
        <w:tab/>
      </w:r>
      <w:r>
        <w:rPr>
          <w:b/>
          <w:u w:val="single"/>
        </w:rPr>
        <w:tab/>
      </w:r>
      <w:r>
        <w:rPr>
          <w:b/>
          <w:u w:val="single"/>
        </w:rPr>
        <w:tab/>
      </w:r>
      <w:r>
        <w:rPr>
          <w:b/>
          <w:u w:val="single"/>
        </w:rPr>
        <w:tab/>
      </w:r>
      <w:r>
        <w:rPr>
          <w:b/>
          <w:u w:val="single"/>
        </w:rPr>
        <w:tab/>
      </w:r>
    </w:p>
    <w:p w14:paraId="258E9549" w14:textId="77777777" w:rsidR="005C4B02" w:rsidRPr="005C4B02" w:rsidRDefault="005C4B02" w:rsidP="005C4B02">
      <w:pPr>
        <w:pStyle w:val="NoSpacing"/>
      </w:pPr>
    </w:p>
    <w:p w14:paraId="6A01E284" w14:textId="77777777" w:rsidR="005C4B02" w:rsidRPr="005C4B02" w:rsidRDefault="005C4B02" w:rsidP="005C4B02">
      <w:pPr>
        <w:pStyle w:val="NoSpacing"/>
      </w:pPr>
    </w:p>
    <w:p w14:paraId="655BC95A" w14:textId="2C4E155C" w:rsidR="005C4B02" w:rsidRPr="00D04634" w:rsidRDefault="005C4B02" w:rsidP="005C4B02">
      <w:pPr>
        <w:pStyle w:val="NoSpacing"/>
        <w:rPr>
          <w:u w:val="single"/>
        </w:rPr>
      </w:pPr>
      <w:r w:rsidRPr="005C4B02">
        <w:t>By:</w:t>
      </w:r>
      <w:r w:rsidR="00D04634">
        <w:t xml:space="preserve"> </w:t>
      </w:r>
      <w:r w:rsidR="00D04634">
        <w:rPr>
          <w:u w:val="single"/>
        </w:rPr>
        <w:tab/>
      </w:r>
      <w:r w:rsidR="00D04634">
        <w:rPr>
          <w:u w:val="single"/>
        </w:rPr>
        <w:tab/>
      </w:r>
      <w:r w:rsidR="00D04634">
        <w:rPr>
          <w:u w:val="single"/>
        </w:rPr>
        <w:tab/>
      </w:r>
      <w:r w:rsidR="00D04634">
        <w:rPr>
          <w:u w:val="single"/>
        </w:rPr>
        <w:tab/>
      </w:r>
      <w:r w:rsidR="00D04634">
        <w:rPr>
          <w:u w:val="single"/>
        </w:rPr>
        <w:tab/>
      </w:r>
      <w:r w:rsidR="00D04634">
        <w:rPr>
          <w:u w:val="single"/>
        </w:rPr>
        <w:tab/>
      </w:r>
    </w:p>
    <w:p w14:paraId="0D487503" w14:textId="77777777" w:rsidR="005C4B02" w:rsidRPr="005C4B02" w:rsidRDefault="005C4B02" w:rsidP="005C4B02">
      <w:pPr>
        <w:pStyle w:val="NoSpacing"/>
      </w:pPr>
      <w:r w:rsidRPr="005C4B02">
        <w:tab/>
        <w:t>Name:</w:t>
      </w:r>
    </w:p>
    <w:p w14:paraId="050DF4A5" w14:textId="73FF7D49" w:rsidR="00231DEE" w:rsidRPr="005C4B02" w:rsidRDefault="005C4B02" w:rsidP="005C4B02">
      <w:pPr>
        <w:pStyle w:val="NoSpacing"/>
      </w:pPr>
      <w:r w:rsidRPr="005C4B02">
        <w:tab/>
        <w:t>Title:</w:t>
      </w:r>
    </w:p>
    <w:sectPr w:rsidR="00231DEE" w:rsidRPr="005C4B02" w:rsidSect="004835C8">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0C463" w14:textId="77777777" w:rsidR="00465E4D" w:rsidRDefault="00465E4D" w:rsidP="005C4B02">
      <w:r>
        <w:separator/>
      </w:r>
    </w:p>
  </w:endnote>
  <w:endnote w:type="continuationSeparator" w:id="0">
    <w:p w14:paraId="77D83E44" w14:textId="77777777" w:rsidR="00465E4D" w:rsidRDefault="00465E4D" w:rsidP="005C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A078" w14:textId="0A0836FD" w:rsidR="00B04BF5" w:rsidRPr="00B04BF5" w:rsidRDefault="00B04BF5" w:rsidP="00B04BF5">
    <w:pPr>
      <w:pStyle w:val="Footer"/>
      <w:jc w:val="center"/>
      <w:rPr>
        <w:color w:val="A6A6A6" w:themeColor="background1" w:themeShade="A6"/>
        <w:sz w:val="16"/>
        <w:szCs w:val="16"/>
      </w:rPr>
    </w:pPr>
    <w:bookmarkStart w:id="1" w:name="OLE_LINK1"/>
    <w:bookmarkStart w:id="2" w:name="OLE_LINK2"/>
    <w:bookmarkStart w:id="3" w:name="_Hlk37776775"/>
    <w:bookmarkStart w:id="4" w:name="OLE_LINK3"/>
    <w:bookmarkStart w:id="5" w:name="OLE_LINK4"/>
    <w:bookmarkStart w:id="6" w:name="_Hlk37778587"/>
    <w:r w:rsidRPr="00B04BF5">
      <w:rPr>
        <w:color w:val="A6A6A6" w:themeColor="background1" w:themeShade="A6"/>
        <w:sz w:val="16"/>
        <w:szCs w:val="16"/>
      </w:rPr>
      <w:t>Non-Disclosure Agreement template provided by https://www.sba.com/legal/tools-and-templates/</w:t>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C59E" w14:textId="77777777" w:rsidR="00465E4D" w:rsidRDefault="00465E4D" w:rsidP="005C4B02">
      <w:r>
        <w:separator/>
      </w:r>
    </w:p>
  </w:footnote>
  <w:footnote w:type="continuationSeparator" w:id="0">
    <w:p w14:paraId="65866637" w14:textId="77777777" w:rsidR="00465E4D" w:rsidRDefault="00465E4D" w:rsidP="005C4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EFBA" w14:textId="0FE8F714" w:rsidR="00B04BF5" w:rsidRDefault="00465E4D">
    <w:pPr>
      <w:pStyle w:val="Header"/>
    </w:pPr>
    <w:r>
      <w:rPr>
        <w:noProof/>
      </w:rPr>
      <w:pict w14:anchorId="71C17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238039" o:spid="_x0000_s1027" type="#_x0000_t75" alt="" style="position:absolute;margin-left:0;margin-top:0;width:467.9pt;height:147.6pt;z-index:-251653120;mso-wrap-edited:f;mso-width-percent:0;mso-height-percent:0;mso-position-horizontal:center;mso-position-horizontal-relative:margin;mso-position-vertical:center;mso-position-vertical-relative:margin;mso-width-percent:0;mso-height-percent:0" o:allowincell="f">
          <v:imagedata r:id="rId1" o:title="sba-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2E16" w14:textId="58BB68B8" w:rsidR="005C4B02" w:rsidRPr="005C4B02" w:rsidRDefault="00465E4D" w:rsidP="005C4B02">
    <w:pPr>
      <w:pStyle w:val="Header"/>
      <w:jc w:val="center"/>
      <w:rPr>
        <w:b/>
        <w:bCs/>
      </w:rPr>
    </w:pPr>
    <w:r>
      <w:rPr>
        <w:b/>
        <w:bCs/>
        <w:noProof/>
      </w:rPr>
      <w:pict w14:anchorId="684AE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238040" o:spid="_x0000_s1026" type="#_x0000_t75" alt="" style="position:absolute;left:0;text-align:left;margin-left:0;margin-top:0;width:467.9pt;height:147.6pt;z-index:-251650048;mso-wrap-edited:f;mso-width-percent:0;mso-height-percent:0;mso-position-horizontal:center;mso-position-horizontal-relative:margin;mso-position-vertical:center;mso-position-vertical-relative:margin;mso-width-percent:0;mso-height-percent:0" o:allowincell="f">
          <v:imagedata r:id="rId1" o:title="sba-watermark" gain="19661f" blacklevel="22938f"/>
          <w10:wrap anchorx="margin" anchory="margin"/>
        </v:shape>
      </w:pict>
    </w:r>
    <w:r w:rsidR="005C4B02" w:rsidRPr="005C4B02">
      <w:rPr>
        <w:b/>
        <w:bCs/>
      </w:rPr>
      <w:t>Non-Disclosure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C7FD" w14:textId="32858137" w:rsidR="00B04BF5" w:rsidRDefault="00465E4D">
    <w:pPr>
      <w:pStyle w:val="Header"/>
    </w:pPr>
    <w:r>
      <w:rPr>
        <w:noProof/>
      </w:rPr>
      <w:pict w14:anchorId="5021F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238038" o:spid="_x0000_s1025" type="#_x0000_t75" alt="" style="position:absolute;margin-left:0;margin-top:0;width:467.9pt;height:147.6pt;z-index:-251656192;mso-wrap-edited:f;mso-width-percent:0;mso-height-percent:0;mso-position-horizontal:center;mso-position-horizontal-relative:margin;mso-position-vertical:center;mso-position-vertical-relative:margin;mso-width-percent:0;mso-height-percent:0" o:allowincell="f">
          <v:imagedata r:id="rId1" o:title="sba-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6CE"/>
    <w:multiLevelType w:val="hybridMultilevel"/>
    <w:tmpl w:val="E1609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057778"/>
    <w:multiLevelType w:val="multilevel"/>
    <w:tmpl w:val="C95EB026"/>
    <w:lvl w:ilvl="0">
      <w:start w:val="8"/>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62F779C6"/>
    <w:multiLevelType w:val="hybridMultilevel"/>
    <w:tmpl w:val="DFCC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F8"/>
    <w:rsid w:val="00080A40"/>
    <w:rsid w:val="0009360E"/>
    <w:rsid w:val="00157256"/>
    <w:rsid w:val="001C72F8"/>
    <w:rsid w:val="00231DEE"/>
    <w:rsid w:val="002B3DCB"/>
    <w:rsid w:val="002D37C8"/>
    <w:rsid w:val="002D680C"/>
    <w:rsid w:val="003920FB"/>
    <w:rsid w:val="0045580E"/>
    <w:rsid w:val="00456868"/>
    <w:rsid w:val="00465E4D"/>
    <w:rsid w:val="00483204"/>
    <w:rsid w:val="004835C8"/>
    <w:rsid w:val="00490CE2"/>
    <w:rsid w:val="004C2496"/>
    <w:rsid w:val="004D087C"/>
    <w:rsid w:val="00534BA0"/>
    <w:rsid w:val="005C0CB9"/>
    <w:rsid w:val="005C4B02"/>
    <w:rsid w:val="009714B9"/>
    <w:rsid w:val="00AB4CE5"/>
    <w:rsid w:val="00AB6AC7"/>
    <w:rsid w:val="00AD3930"/>
    <w:rsid w:val="00B00C5B"/>
    <w:rsid w:val="00B04BF5"/>
    <w:rsid w:val="00BA13AA"/>
    <w:rsid w:val="00BC3009"/>
    <w:rsid w:val="00C711CB"/>
    <w:rsid w:val="00CD778C"/>
    <w:rsid w:val="00CE2B23"/>
    <w:rsid w:val="00D04634"/>
    <w:rsid w:val="00E666FB"/>
    <w:rsid w:val="00E76C98"/>
    <w:rsid w:val="00EA3361"/>
    <w:rsid w:val="00EA65D7"/>
    <w:rsid w:val="00EF2A8D"/>
    <w:rsid w:val="00F615DB"/>
    <w:rsid w:val="00FF5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E968B"/>
  <w15:chartTrackingRefBased/>
  <w15:docId w15:val="{5BBA779E-BF67-A540-ABAB-F3FEF2FE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B02"/>
    <w:pPr>
      <w:tabs>
        <w:tab w:val="center" w:pos="4680"/>
        <w:tab w:val="right" w:pos="9360"/>
      </w:tabs>
    </w:pPr>
  </w:style>
  <w:style w:type="character" w:customStyle="1" w:styleId="HeaderChar">
    <w:name w:val="Header Char"/>
    <w:basedOn w:val="DefaultParagraphFont"/>
    <w:link w:val="Header"/>
    <w:uiPriority w:val="99"/>
    <w:rsid w:val="005C4B02"/>
  </w:style>
  <w:style w:type="paragraph" w:styleId="Footer">
    <w:name w:val="footer"/>
    <w:basedOn w:val="Normal"/>
    <w:link w:val="FooterChar"/>
    <w:uiPriority w:val="99"/>
    <w:unhideWhenUsed/>
    <w:rsid w:val="005C4B02"/>
    <w:pPr>
      <w:tabs>
        <w:tab w:val="center" w:pos="4680"/>
        <w:tab w:val="right" w:pos="9360"/>
      </w:tabs>
    </w:pPr>
  </w:style>
  <w:style w:type="character" w:customStyle="1" w:styleId="FooterChar">
    <w:name w:val="Footer Char"/>
    <w:basedOn w:val="DefaultParagraphFont"/>
    <w:link w:val="Footer"/>
    <w:uiPriority w:val="99"/>
    <w:rsid w:val="005C4B02"/>
  </w:style>
  <w:style w:type="paragraph" w:styleId="BodyText">
    <w:name w:val="Body Text"/>
    <w:basedOn w:val="Normal"/>
    <w:link w:val="BodyTextChar"/>
    <w:uiPriority w:val="99"/>
    <w:semiHidden/>
    <w:unhideWhenUsed/>
    <w:rsid w:val="005C4B02"/>
    <w:pPr>
      <w:spacing w:after="120"/>
    </w:pPr>
  </w:style>
  <w:style w:type="character" w:customStyle="1" w:styleId="BodyTextChar">
    <w:name w:val="Body Text Char"/>
    <w:basedOn w:val="DefaultParagraphFont"/>
    <w:link w:val="BodyText"/>
    <w:uiPriority w:val="99"/>
    <w:semiHidden/>
    <w:rsid w:val="005C4B02"/>
  </w:style>
  <w:style w:type="paragraph" w:styleId="BodyTextFirstIndent">
    <w:name w:val="Body Text First Indent"/>
    <w:basedOn w:val="BodyText"/>
    <w:link w:val="BodyTextFirstIndentChar"/>
    <w:rsid w:val="005C4B02"/>
    <w:pPr>
      <w:spacing w:after="240"/>
      <w:ind w:firstLine="720"/>
      <w:jc w:val="both"/>
    </w:pPr>
    <w:rPr>
      <w:rFonts w:ascii="Times New Roman" w:eastAsia="Times New Roman" w:hAnsi="Times New Roman" w:cs="Times New Roman"/>
      <w:szCs w:val="20"/>
    </w:rPr>
  </w:style>
  <w:style w:type="character" w:customStyle="1" w:styleId="BodyTextFirstIndentChar">
    <w:name w:val="Body Text First Indent Char"/>
    <w:basedOn w:val="BodyTextChar"/>
    <w:link w:val="BodyTextFirstIndent"/>
    <w:rsid w:val="005C4B02"/>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5C4B02"/>
    <w:pPr>
      <w:spacing w:after="120"/>
      <w:ind w:left="360"/>
    </w:pPr>
  </w:style>
  <w:style w:type="character" w:customStyle="1" w:styleId="BodyTextIndentChar">
    <w:name w:val="Body Text Indent Char"/>
    <w:basedOn w:val="DefaultParagraphFont"/>
    <w:link w:val="BodyTextIndent"/>
    <w:uiPriority w:val="99"/>
    <w:semiHidden/>
    <w:rsid w:val="005C4B02"/>
  </w:style>
  <w:style w:type="paragraph" w:styleId="BodyTextIndent2">
    <w:name w:val="Body Text Indent 2"/>
    <w:basedOn w:val="Normal"/>
    <w:link w:val="BodyTextIndent2Char"/>
    <w:uiPriority w:val="99"/>
    <w:semiHidden/>
    <w:unhideWhenUsed/>
    <w:rsid w:val="005C4B02"/>
    <w:pPr>
      <w:spacing w:after="120" w:line="480" w:lineRule="auto"/>
      <w:ind w:left="360"/>
    </w:pPr>
  </w:style>
  <w:style w:type="character" w:customStyle="1" w:styleId="BodyTextIndent2Char">
    <w:name w:val="Body Text Indent 2 Char"/>
    <w:basedOn w:val="DefaultParagraphFont"/>
    <w:link w:val="BodyTextIndent2"/>
    <w:uiPriority w:val="99"/>
    <w:semiHidden/>
    <w:rsid w:val="005C4B02"/>
  </w:style>
  <w:style w:type="paragraph" w:styleId="NoSpacing">
    <w:name w:val="No Spacing"/>
    <w:uiPriority w:val="1"/>
    <w:qFormat/>
    <w:rsid w:val="005C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Shan</dc:creator>
  <cp:keywords/>
  <dc:description/>
  <cp:lastModifiedBy>soneye ompjuwon</cp:lastModifiedBy>
  <cp:revision>2</cp:revision>
  <dcterms:created xsi:type="dcterms:W3CDTF">2022-04-11T18:57:00Z</dcterms:created>
  <dcterms:modified xsi:type="dcterms:W3CDTF">2022-04-11T18:57:00Z</dcterms:modified>
</cp:coreProperties>
</file>