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54733" w14:textId="64690113" w:rsidR="00E7584B" w:rsidRPr="00191ECB" w:rsidRDefault="008661FF" w:rsidP="00191ECB">
      <w:pPr>
        <w:jc w:val="center"/>
        <w:rPr>
          <w:rFonts w:ascii="Times New Roman" w:hAnsi="Times New Roman" w:cs="Times New Roman"/>
          <w:b/>
          <w:bCs/>
          <w:sz w:val="24"/>
          <w:szCs w:val="24"/>
        </w:rPr>
      </w:pPr>
      <w:r w:rsidRPr="00191ECB">
        <w:rPr>
          <w:rFonts w:ascii="Times New Roman" w:hAnsi="Times New Roman" w:cs="Times New Roman"/>
          <w:b/>
          <w:bCs/>
          <w:sz w:val="24"/>
          <w:szCs w:val="24"/>
        </w:rPr>
        <w:t>Lunch Plan for my APP</w:t>
      </w:r>
    </w:p>
    <w:p w14:paraId="5E79BC5C" w14:textId="77777777" w:rsidR="008661FF" w:rsidRPr="008661FF" w:rsidRDefault="008661FF" w:rsidP="008661FF">
      <w:pPr>
        <w:rPr>
          <w:rFonts w:ascii="Times New Roman" w:hAnsi="Times New Roman" w:cs="Times New Roman"/>
          <w:sz w:val="24"/>
          <w:szCs w:val="24"/>
        </w:rPr>
      </w:pPr>
      <w:r w:rsidRPr="008661FF">
        <w:rPr>
          <w:rFonts w:ascii="Times New Roman" w:hAnsi="Times New Roman" w:cs="Times New Roman"/>
          <w:sz w:val="24"/>
          <w:szCs w:val="24"/>
        </w:rPr>
        <w:t>The Event Planner app is designed to help users efficiently manage their events and important dates. With a simple and user-friendly interface, users can register and log into the app to store personal event details such as event names, dates, and times. The app also features secure login with a username and password, along with the ability to add, update, and delete events.</w:t>
      </w:r>
    </w:p>
    <w:p w14:paraId="7F3C0F40" w14:textId="77777777" w:rsidR="008661FF" w:rsidRPr="008661FF" w:rsidRDefault="008661FF" w:rsidP="008661FF">
      <w:pPr>
        <w:rPr>
          <w:rFonts w:ascii="Times New Roman" w:hAnsi="Times New Roman" w:cs="Times New Roman"/>
          <w:sz w:val="24"/>
          <w:szCs w:val="24"/>
        </w:rPr>
      </w:pPr>
      <w:r w:rsidRPr="008661FF">
        <w:rPr>
          <w:rFonts w:ascii="Times New Roman" w:hAnsi="Times New Roman" w:cs="Times New Roman"/>
          <w:sz w:val="24"/>
          <w:szCs w:val="24"/>
        </w:rPr>
        <w:t>Key features of the app include:</w:t>
      </w:r>
    </w:p>
    <w:p w14:paraId="3E2217CA" w14:textId="77777777" w:rsidR="008661FF" w:rsidRPr="008661FF" w:rsidRDefault="008661FF" w:rsidP="008661FF">
      <w:pPr>
        <w:numPr>
          <w:ilvl w:val="0"/>
          <w:numId w:val="1"/>
        </w:numPr>
        <w:rPr>
          <w:rFonts w:ascii="Times New Roman" w:hAnsi="Times New Roman" w:cs="Times New Roman"/>
          <w:sz w:val="24"/>
          <w:szCs w:val="24"/>
        </w:rPr>
      </w:pPr>
      <w:r w:rsidRPr="008661FF">
        <w:rPr>
          <w:rFonts w:ascii="Times New Roman" w:hAnsi="Times New Roman" w:cs="Times New Roman"/>
          <w:b/>
          <w:bCs/>
          <w:sz w:val="24"/>
          <w:szCs w:val="24"/>
        </w:rPr>
        <w:t>User Authentication:</w:t>
      </w:r>
      <w:r w:rsidRPr="008661FF">
        <w:rPr>
          <w:rFonts w:ascii="Times New Roman" w:hAnsi="Times New Roman" w:cs="Times New Roman"/>
          <w:sz w:val="24"/>
          <w:szCs w:val="24"/>
        </w:rPr>
        <w:t xml:space="preserve"> Secure login and registration system to ensure only authorized users can access their data.</w:t>
      </w:r>
    </w:p>
    <w:p w14:paraId="3CF77EDE" w14:textId="77777777" w:rsidR="008661FF" w:rsidRPr="008661FF" w:rsidRDefault="008661FF" w:rsidP="008661FF">
      <w:pPr>
        <w:numPr>
          <w:ilvl w:val="0"/>
          <w:numId w:val="1"/>
        </w:numPr>
        <w:rPr>
          <w:rFonts w:ascii="Times New Roman" w:hAnsi="Times New Roman" w:cs="Times New Roman"/>
          <w:sz w:val="24"/>
          <w:szCs w:val="24"/>
        </w:rPr>
      </w:pPr>
      <w:r w:rsidRPr="008661FF">
        <w:rPr>
          <w:rFonts w:ascii="Times New Roman" w:hAnsi="Times New Roman" w:cs="Times New Roman"/>
          <w:b/>
          <w:bCs/>
          <w:sz w:val="24"/>
          <w:szCs w:val="24"/>
        </w:rPr>
        <w:t>Event Management:</w:t>
      </w:r>
      <w:r w:rsidRPr="008661FF">
        <w:rPr>
          <w:rFonts w:ascii="Times New Roman" w:hAnsi="Times New Roman" w:cs="Times New Roman"/>
          <w:sz w:val="24"/>
          <w:szCs w:val="24"/>
        </w:rPr>
        <w:t xml:space="preserve"> Users can create, update, delete, and view events.</w:t>
      </w:r>
    </w:p>
    <w:p w14:paraId="7DCAE65B" w14:textId="77777777" w:rsidR="008661FF" w:rsidRPr="008661FF" w:rsidRDefault="008661FF" w:rsidP="008661FF">
      <w:pPr>
        <w:numPr>
          <w:ilvl w:val="0"/>
          <w:numId w:val="1"/>
        </w:numPr>
        <w:rPr>
          <w:rFonts w:ascii="Times New Roman" w:hAnsi="Times New Roman" w:cs="Times New Roman"/>
          <w:sz w:val="24"/>
          <w:szCs w:val="24"/>
        </w:rPr>
      </w:pPr>
      <w:r w:rsidRPr="008661FF">
        <w:rPr>
          <w:rFonts w:ascii="Times New Roman" w:hAnsi="Times New Roman" w:cs="Times New Roman"/>
          <w:b/>
          <w:bCs/>
          <w:sz w:val="24"/>
          <w:szCs w:val="24"/>
        </w:rPr>
        <w:t>Grid View Display:</w:t>
      </w:r>
      <w:r w:rsidRPr="008661FF">
        <w:rPr>
          <w:rFonts w:ascii="Times New Roman" w:hAnsi="Times New Roman" w:cs="Times New Roman"/>
          <w:sz w:val="24"/>
          <w:szCs w:val="24"/>
        </w:rPr>
        <w:t xml:space="preserve"> Events are displayed in an easy-to-navigate grid format for quick viewing and management.</w:t>
      </w:r>
    </w:p>
    <w:p w14:paraId="6BF43DD9" w14:textId="77777777" w:rsidR="008661FF" w:rsidRPr="008661FF" w:rsidRDefault="008661FF" w:rsidP="008661FF">
      <w:pPr>
        <w:numPr>
          <w:ilvl w:val="0"/>
          <w:numId w:val="1"/>
        </w:numPr>
        <w:rPr>
          <w:rFonts w:ascii="Times New Roman" w:hAnsi="Times New Roman" w:cs="Times New Roman"/>
          <w:sz w:val="24"/>
          <w:szCs w:val="24"/>
        </w:rPr>
      </w:pPr>
      <w:r w:rsidRPr="008661FF">
        <w:rPr>
          <w:rFonts w:ascii="Times New Roman" w:hAnsi="Times New Roman" w:cs="Times New Roman"/>
          <w:b/>
          <w:bCs/>
          <w:sz w:val="24"/>
          <w:szCs w:val="24"/>
        </w:rPr>
        <w:t>SMS Notifications:</w:t>
      </w:r>
      <w:r w:rsidRPr="008661FF">
        <w:rPr>
          <w:rFonts w:ascii="Times New Roman" w:hAnsi="Times New Roman" w:cs="Times New Roman"/>
          <w:sz w:val="24"/>
          <w:szCs w:val="24"/>
        </w:rPr>
        <w:t xml:space="preserve"> If permission is granted, the app sends SMS reminders for upcoming events or deadlines.</w:t>
      </w:r>
    </w:p>
    <w:p w14:paraId="13F5935D" w14:textId="132594A7" w:rsidR="008661FF" w:rsidRPr="00191ECB" w:rsidRDefault="008661FF" w:rsidP="008661FF">
      <w:pPr>
        <w:numPr>
          <w:ilvl w:val="0"/>
          <w:numId w:val="1"/>
        </w:numPr>
        <w:rPr>
          <w:rFonts w:ascii="Times New Roman" w:hAnsi="Times New Roman" w:cs="Times New Roman"/>
          <w:sz w:val="24"/>
          <w:szCs w:val="24"/>
        </w:rPr>
      </w:pPr>
      <w:r w:rsidRPr="008661FF">
        <w:rPr>
          <w:rFonts w:ascii="Times New Roman" w:hAnsi="Times New Roman" w:cs="Times New Roman"/>
          <w:b/>
          <w:bCs/>
          <w:sz w:val="24"/>
          <w:szCs w:val="24"/>
        </w:rPr>
        <w:t>SQLite Database:</w:t>
      </w:r>
      <w:r w:rsidRPr="008661FF">
        <w:rPr>
          <w:rFonts w:ascii="Times New Roman" w:hAnsi="Times New Roman" w:cs="Times New Roman"/>
          <w:sz w:val="24"/>
          <w:szCs w:val="24"/>
        </w:rPr>
        <w:t xml:space="preserve"> The app uses a local SQLite database to store user data and events, ensuring data </w:t>
      </w:r>
      <w:r w:rsidRPr="00191ECB">
        <w:rPr>
          <w:rFonts w:ascii="Times New Roman" w:hAnsi="Times New Roman" w:cs="Times New Roman"/>
          <w:sz w:val="24"/>
          <w:szCs w:val="24"/>
        </w:rPr>
        <w:t>persists</w:t>
      </w:r>
      <w:r w:rsidRPr="008661FF">
        <w:rPr>
          <w:rFonts w:ascii="Times New Roman" w:hAnsi="Times New Roman" w:cs="Times New Roman"/>
          <w:sz w:val="24"/>
          <w:szCs w:val="24"/>
        </w:rPr>
        <w:t xml:space="preserve"> even when the app is closed.</w:t>
      </w:r>
    </w:p>
    <w:p w14:paraId="24A5BEFF" w14:textId="77777777" w:rsidR="008661FF" w:rsidRPr="008661FF" w:rsidRDefault="008661FF" w:rsidP="008661FF">
      <w:pPr>
        <w:rPr>
          <w:rFonts w:ascii="Times New Roman" w:hAnsi="Times New Roman" w:cs="Times New Roman"/>
          <w:sz w:val="24"/>
          <w:szCs w:val="24"/>
        </w:rPr>
      </w:pPr>
      <w:r w:rsidRPr="008661FF">
        <w:rPr>
          <w:rFonts w:ascii="Times New Roman" w:hAnsi="Times New Roman" w:cs="Times New Roman"/>
          <w:sz w:val="24"/>
          <w:szCs w:val="24"/>
        </w:rPr>
        <w:t>Once the app is launched, users can store their events, receive reminders, and easily access them whenever needed. This is ideal for personal event planning or small-scale event management tasks.</w:t>
      </w:r>
    </w:p>
    <w:p w14:paraId="059CF211" w14:textId="77777777" w:rsidR="008661FF" w:rsidRPr="008661FF" w:rsidRDefault="008661FF" w:rsidP="008661FF">
      <w:pPr>
        <w:rPr>
          <w:rFonts w:ascii="Times New Roman" w:hAnsi="Times New Roman" w:cs="Times New Roman"/>
          <w:b/>
          <w:bCs/>
          <w:sz w:val="24"/>
          <w:szCs w:val="24"/>
        </w:rPr>
      </w:pPr>
      <w:r w:rsidRPr="008661FF">
        <w:rPr>
          <w:rFonts w:ascii="Times New Roman" w:hAnsi="Times New Roman" w:cs="Times New Roman"/>
          <w:b/>
          <w:bCs/>
          <w:sz w:val="24"/>
          <w:szCs w:val="24"/>
        </w:rPr>
        <w:t>2. App Icon</w:t>
      </w:r>
    </w:p>
    <w:p w14:paraId="70FF16D8" w14:textId="77777777" w:rsidR="008661FF" w:rsidRPr="008661FF" w:rsidRDefault="008661FF" w:rsidP="008661FF">
      <w:pPr>
        <w:rPr>
          <w:rFonts w:ascii="Times New Roman" w:hAnsi="Times New Roman" w:cs="Times New Roman"/>
          <w:sz w:val="24"/>
          <w:szCs w:val="24"/>
        </w:rPr>
      </w:pPr>
      <w:r w:rsidRPr="008661FF">
        <w:rPr>
          <w:rFonts w:ascii="Times New Roman" w:hAnsi="Times New Roman" w:cs="Times New Roman"/>
          <w:sz w:val="24"/>
          <w:szCs w:val="24"/>
        </w:rPr>
        <w:t>The app icon should be simple, recognizable, and visually represent the functionality of the app. Since the app focuses on event planning, an ideal icon could feature:</w:t>
      </w:r>
    </w:p>
    <w:p w14:paraId="051C3DCE" w14:textId="77777777" w:rsidR="008661FF" w:rsidRPr="008661FF" w:rsidRDefault="008661FF" w:rsidP="008661FF">
      <w:pPr>
        <w:numPr>
          <w:ilvl w:val="0"/>
          <w:numId w:val="2"/>
        </w:numPr>
        <w:rPr>
          <w:rFonts w:ascii="Times New Roman" w:hAnsi="Times New Roman" w:cs="Times New Roman"/>
          <w:sz w:val="24"/>
          <w:szCs w:val="24"/>
        </w:rPr>
      </w:pPr>
      <w:r w:rsidRPr="008661FF">
        <w:rPr>
          <w:rFonts w:ascii="Times New Roman" w:hAnsi="Times New Roman" w:cs="Times New Roman"/>
          <w:sz w:val="24"/>
          <w:szCs w:val="24"/>
        </w:rPr>
        <w:t xml:space="preserve">A </w:t>
      </w:r>
      <w:r w:rsidRPr="008661FF">
        <w:rPr>
          <w:rFonts w:ascii="Times New Roman" w:hAnsi="Times New Roman" w:cs="Times New Roman"/>
          <w:b/>
          <w:bCs/>
          <w:sz w:val="24"/>
          <w:szCs w:val="24"/>
        </w:rPr>
        <w:t>calendar</w:t>
      </w:r>
      <w:r w:rsidRPr="008661FF">
        <w:rPr>
          <w:rFonts w:ascii="Times New Roman" w:hAnsi="Times New Roman" w:cs="Times New Roman"/>
          <w:sz w:val="24"/>
          <w:szCs w:val="24"/>
        </w:rPr>
        <w:t xml:space="preserve"> or </w:t>
      </w:r>
      <w:r w:rsidRPr="008661FF">
        <w:rPr>
          <w:rFonts w:ascii="Times New Roman" w:hAnsi="Times New Roman" w:cs="Times New Roman"/>
          <w:b/>
          <w:bCs/>
          <w:sz w:val="24"/>
          <w:szCs w:val="24"/>
        </w:rPr>
        <w:t>event checklist</w:t>
      </w:r>
      <w:r w:rsidRPr="008661FF">
        <w:rPr>
          <w:rFonts w:ascii="Times New Roman" w:hAnsi="Times New Roman" w:cs="Times New Roman"/>
          <w:sz w:val="24"/>
          <w:szCs w:val="24"/>
        </w:rPr>
        <w:t xml:space="preserve"> symbol to signify scheduling.</w:t>
      </w:r>
    </w:p>
    <w:p w14:paraId="277BB984" w14:textId="77777777" w:rsidR="008661FF" w:rsidRPr="008661FF" w:rsidRDefault="008661FF" w:rsidP="008661FF">
      <w:pPr>
        <w:numPr>
          <w:ilvl w:val="0"/>
          <w:numId w:val="2"/>
        </w:numPr>
        <w:rPr>
          <w:rFonts w:ascii="Times New Roman" w:hAnsi="Times New Roman" w:cs="Times New Roman"/>
          <w:sz w:val="24"/>
          <w:szCs w:val="24"/>
        </w:rPr>
      </w:pPr>
      <w:r w:rsidRPr="008661FF">
        <w:rPr>
          <w:rFonts w:ascii="Times New Roman" w:hAnsi="Times New Roman" w:cs="Times New Roman"/>
          <w:sz w:val="24"/>
          <w:szCs w:val="24"/>
        </w:rPr>
        <w:t xml:space="preserve">A </w:t>
      </w:r>
      <w:r w:rsidRPr="008661FF">
        <w:rPr>
          <w:rFonts w:ascii="Times New Roman" w:hAnsi="Times New Roman" w:cs="Times New Roman"/>
          <w:b/>
          <w:bCs/>
          <w:sz w:val="24"/>
          <w:szCs w:val="24"/>
        </w:rPr>
        <w:t>clock</w:t>
      </w:r>
      <w:r w:rsidRPr="008661FF">
        <w:rPr>
          <w:rFonts w:ascii="Times New Roman" w:hAnsi="Times New Roman" w:cs="Times New Roman"/>
          <w:sz w:val="24"/>
          <w:szCs w:val="24"/>
        </w:rPr>
        <w:t xml:space="preserve"> or </w:t>
      </w:r>
      <w:r w:rsidRPr="008661FF">
        <w:rPr>
          <w:rFonts w:ascii="Times New Roman" w:hAnsi="Times New Roman" w:cs="Times New Roman"/>
          <w:b/>
          <w:bCs/>
          <w:sz w:val="24"/>
          <w:szCs w:val="24"/>
        </w:rPr>
        <w:t>alarm</w:t>
      </w:r>
      <w:r w:rsidRPr="008661FF">
        <w:rPr>
          <w:rFonts w:ascii="Times New Roman" w:hAnsi="Times New Roman" w:cs="Times New Roman"/>
          <w:sz w:val="24"/>
          <w:szCs w:val="24"/>
        </w:rPr>
        <w:t xml:space="preserve"> to represent reminders </w:t>
      </w:r>
      <w:proofErr w:type="gramStart"/>
      <w:r w:rsidRPr="008661FF">
        <w:rPr>
          <w:rFonts w:ascii="Times New Roman" w:hAnsi="Times New Roman" w:cs="Times New Roman"/>
          <w:sz w:val="24"/>
          <w:szCs w:val="24"/>
        </w:rPr>
        <w:t>for</w:t>
      </w:r>
      <w:proofErr w:type="gramEnd"/>
      <w:r w:rsidRPr="008661FF">
        <w:rPr>
          <w:rFonts w:ascii="Times New Roman" w:hAnsi="Times New Roman" w:cs="Times New Roman"/>
          <w:sz w:val="24"/>
          <w:szCs w:val="24"/>
        </w:rPr>
        <w:t xml:space="preserve"> events.</w:t>
      </w:r>
    </w:p>
    <w:p w14:paraId="5088C0D6" w14:textId="77777777" w:rsidR="008661FF" w:rsidRPr="008661FF" w:rsidRDefault="008661FF" w:rsidP="008661FF">
      <w:pPr>
        <w:numPr>
          <w:ilvl w:val="0"/>
          <w:numId w:val="2"/>
        </w:numPr>
        <w:rPr>
          <w:rFonts w:ascii="Times New Roman" w:hAnsi="Times New Roman" w:cs="Times New Roman"/>
          <w:sz w:val="24"/>
          <w:szCs w:val="24"/>
        </w:rPr>
      </w:pPr>
      <w:r w:rsidRPr="008661FF">
        <w:rPr>
          <w:rFonts w:ascii="Times New Roman" w:hAnsi="Times New Roman" w:cs="Times New Roman"/>
          <w:sz w:val="24"/>
          <w:szCs w:val="24"/>
        </w:rPr>
        <w:t xml:space="preserve">A simple </w:t>
      </w:r>
      <w:r w:rsidRPr="008661FF">
        <w:rPr>
          <w:rFonts w:ascii="Times New Roman" w:hAnsi="Times New Roman" w:cs="Times New Roman"/>
          <w:b/>
          <w:bCs/>
          <w:sz w:val="24"/>
          <w:szCs w:val="24"/>
        </w:rPr>
        <w:t>notepad</w:t>
      </w:r>
      <w:r w:rsidRPr="008661FF">
        <w:rPr>
          <w:rFonts w:ascii="Times New Roman" w:hAnsi="Times New Roman" w:cs="Times New Roman"/>
          <w:sz w:val="24"/>
          <w:szCs w:val="24"/>
        </w:rPr>
        <w:t xml:space="preserve"> or </w:t>
      </w:r>
      <w:r w:rsidRPr="008661FF">
        <w:rPr>
          <w:rFonts w:ascii="Times New Roman" w:hAnsi="Times New Roman" w:cs="Times New Roman"/>
          <w:b/>
          <w:bCs/>
          <w:sz w:val="24"/>
          <w:szCs w:val="24"/>
        </w:rPr>
        <w:t>pin</w:t>
      </w:r>
      <w:r w:rsidRPr="008661FF">
        <w:rPr>
          <w:rFonts w:ascii="Times New Roman" w:hAnsi="Times New Roman" w:cs="Times New Roman"/>
          <w:sz w:val="24"/>
          <w:szCs w:val="24"/>
        </w:rPr>
        <w:t xml:space="preserve"> symbol, suggesting organized event planning.</w:t>
      </w:r>
    </w:p>
    <w:p w14:paraId="295AC150" w14:textId="77777777" w:rsidR="008661FF" w:rsidRPr="008661FF" w:rsidRDefault="008661FF" w:rsidP="008661FF">
      <w:pPr>
        <w:rPr>
          <w:rFonts w:ascii="Times New Roman" w:hAnsi="Times New Roman" w:cs="Times New Roman"/>
          <w:sz w:val="24"/>
          <w:szCs w:val="24"/>
        </w:rPr>
      </w:pPr>
      <w:r w:rsidRPr="008661FF">
        <w:rPr>
          <w:rFonts w:ascii="Times New Roman" w:hAnsi="Times New Roman" w:cs="Times New Roman"/>
          <w:sz w:val="24"/>
          <w:szCs w:val="24"/>
        </w:rPr>
        <w:t>The color scheme should be vibrant yet clean, using calming colors like blue or green for professionalism, combined with a lighter accent color like white or light gray for a modern touch.</w:t>
      </w:r>
    </w:p>
    <w:p w14:paraId="391F6889" w14:textId="20C0BC51" w:rsidR="008661FF" w:rsidRPr="008661FF" w:rsidRDefault="008661FF" w:rsidP="008661FF">
      <w:pPr>
        <w:rPr>
          <w:rFonts w:ascii="Times New Roman" w:hAnsi="Times New Roman" w:cs="Times New Roman"/>
          <w:b/>
          <w:bCs/>
          <w:sz w:val="24"/>
          <w:szCs w:val="24"/>
        </w:rPr>
      </w:pPr>
      <w:r w:rsidRPr="00191ECB">
        <w:rPr>
          <w:rFonts w:ascii="Times New Roman" w:hAnsi="Times New Roman" w:cs="Times New Roman"/>
          <w:b/>
          <w:bCs/>
          <w:sz w:val="24"/>
          <w:szCs w:val="24"/>
        </w:rPr>
        <w:t xml:space="preserve">3. </w:t>
      </w:r>
      <w:r w:rsidRPr="008661FF">
        <w:rPr>
          <w:rFonts w:ascii="Times New Roman" w:hAnsi="Times New Roman" w:cs="Times New Roman"/>
          <w:b/>
          <w:bCs/>
          <w:sz w:val="24"/>
          <w:szCs w:val="24"/>
        </w:rPr>
        <w:t>Required Permissions</w:t>
      </w:r>
    </w:p>
    <w:p w14:paraId="04FA1096" w14:textId="77777777" w:rsidR="008661FF" w:rsidRPr="008661FF" w:rsidRDefault="008661FF" w:rsidP="008661FF">
      <w:pPr>
        <w:rPr>
          <w:rFonts w:ascii="Times New Roman" w:hAnsi="Times New Roman" w:cs="Times New Roman"/>
          <w:sz w:val="24"/>
          <w:szCs w:val="24"/>
        </w:rPr>
      </w:pPr>
      <w:r w:rsidRPr="008661FF">
        <w:rPr>
          <w:rFonts w:ascii="Times New Roman" w:hAnsi="Times New Roman" w:cs="Times New Roman"/>
          <w:sz w:val="24"/>
          <w:szCs w:val="24"/>
        </w:rPr>
        <w:t>The Event Planner app will request the following permissions to function:</w:t>
      </w:r>
    </w:p>
    <w:p w14:paraId="085B028B" w14:textId="77777777" w:rsidR="008661FF" w:rsidRPr="008661FF" w:rsidRDefault="008661FF" w:rsidP="008661FF">
      <w:pPr>
        <w:ind w:left="720"/>
        <w:rPr>
          <w:rFonts w:ascii="Times New Roman" w:hAnsi="Times New Roman" w:cs="Times New Roman"/>
          <w:sz w:val="24"/>
          <w:szCs w:val="24"/>
        </w:rPr>
      </w:pPr>
      <w:r w:rsidRPr="008661FF">
        <w:rPr>
          <w:rFonts w:ascii="Times New Roman" w:hAnsi="Times New Roman" w:cs="Times New Roman"/>
          <w:b/>
          <w:bCs/>
          <w:sz w:val="24"/>
          <w:szCs w:val="24"/>
        </w:rPr>
        <w:t>Internet (if needed for future updates or features):</w:t>
      </w:r>
    </w:p>
    <w:p w14:paraId="267D3CE1" w14:textId="77777777" w:rsidR="008661FF" w:rsidRPr="008661FF" w:rsidRDefault="008661FF" w:rsidP="008661FF">
      <w:pPr>
        <w:numPr>
          <w:ilvl w:val="1"/>
          <w:numId w:val="3"/>
        </w:numPr>
        <w:rPr>
          <w:rFonts w:ascii="Times New Roman" w:hAnsi="Times New Roman" w:cs="Times New Roman"/>
          <w:sz w:val="24"/>
          <w:szCs w:val="24"/>
        </w:rPr>
      </w:pPr>
      <w:r w:rsidRPr="008661FF">
        <w:rPr>
          <w:rFonts w:ascii="Times New Roman" w:hAnsi="Times New Roman" w:cs="Times New Roman"/>
          <w:b/>
          <w:bCs/>
          <w:sz w:val="24"/>
          <w:szCs w:val="24"/>
        </w:rPr>
        <w:t>Permission:</w:t>
      </w:r>
      <w:r w:rsidRPr="008661FF">
        <w:rPr>
          <w:rFonts w:ascii="Times New Roman" w:hAnsi="Times New Roman" w:cs="Times New Roman"/>
          <w:sz w:val="24"/>
          <w:szCs w:val="24"/>
        </w:rPr>
        <w:t xml:space="preserve"> </w:t>
      </w:r>
      <w:proofErr w:type="spellStart"/>
      <w:proofErr w:type="gramStart"/>
      <w:r w:rsidRPr="008661FF">
        <w:rPr>
          <w:rFonts w:ascii="Times New Roman" w:hAnsi="Times New Roman" w:cs="Times New Roman"/>
          <w:sz w:val="24"/>
          <w:szCs w:val="24"/>
        </w:rPr>
        <w:t>android.permission</w:t>
      </w:r>
      <w:proofErr w:type="gramEnd"/>
      <w:r w:rsidRPr="008661FF">
        <w:rPr>
          <w:rFonts w:ascii="Times New Roman" w:hAnsi="Times New Roman" w:cs="Times New Roman"/>
          <w:sz w:val="24"/>
          <w:szCs w:val="24"/>
        </w:rPr>
        <w:t>.INTERNET</w:t>
      </w:r>
      <w:proofErr w:type="spellEnd"/>
    </w:p>
    <w:p w14:paraId="2D9547ED" w14:textId="77777777" w:rsidR="008661FF" w:rsidRPr="008661FF" w:rsidRDefault="008661FF" w:rsidP="008661FF">
      <w:pPr>
        <w:numPr>
          <w:ilvl w:val="1"/>
          <w:numId w:val="3"/>
        </w:numPr>
        <w:rPr>
          <w:rFonts w:ascii="Times New Roman" w:hAnsi="Times New Roman" w:cs="Times New Roman"/>
          <w:sz w:val="24"/>
          <w:szCs w:val="24"/>
        </w:rPr>
      </w:pPr>
      <w:r w:rsidRPr="008661FF">
        <w:rPr>
          <w:rFonts w:ascii="Times New Roman" w:hAnsi="Times New Roman" w:cs="Times New Roman"/>
          <w:b/>
          <w:bCs/>
          <w:sz w:val="24"/>
          <w:szCs w:val="24"/>
        </w:rPr>
        <w:t>Reason:</w:t>
      </w:r>
      <w:r w:rsidRPr="008661FF">
        <w:rPr>
          <w:rFonts w:ascii="Times New Roman" w:hAnsi="Times New Roman" w:cs="Times New Roman"/>
          <w:sz w:val="24"/>
          <w:szCs w:val="24"/>
        </w:rPr>
        <w:t xml:space="preserve"> If future versions of the app include cloud backup or syncing functionality, internet access will be required.</w:t>
      </w:r>
    </w:p>
    <w:p w14:paraId="52F50DD0" w14:textId="77777777" w:rsidR="008661FF" w:rsidRPr="008661FF" w:rsidRDefault="008661FF" w:rsidP="008661FF">
      <w:pPr>
        <w:ind w:left="720"/>
        <w:rPr>
          <w:rFonts w:ascii="Times New Roman" w:hAnsi="Times New Roman" w:cs="Times New Roman"/>
          <w:sz w:val="24"/>
          <w:szCs w:val="24"/>
        </w:rPr>
      </w:pPr>
      <w:r w:rsidRPr="008661FF">
        <w:rPr>
          <w:rFonts w:ascii="Times New Roman" w:hAnsi="Times New Roman" w:cs="Times New Roman"/>
          <w:b/>
          <w:bCs/>
          <w:sz w:val="24"/>
          <w:szCs w:val="24"/>
        </w:rPr>
        <w:lastRenderedPageBreak/>
        <w:t>Send SMS:</w:t>
      </w:r>
    </w:p>
    <w:p w14:paraId="1E1FBFAD" w14:textId="77777777" w:rsidR="008661FF" w:rsidRPr="008661FF" w:rsidRDefault="008661FF" w:rsidP="008661FF">
      <w:pPr>
        <w:numPr>
          <w:ilvl w:val="1"/>
          <w:numId w:val="3"/>
        </w:numPr>
        <w:rPr>
          <w:rFonts w:ascii="Times New Roman" w:hAnsi="Times New Roman" w:cs="Times New Roman"/>
          <w:sz w:val="24"/>
          <w:szCs w:val="24"/>
        </w:rPr>
      </w:pPr>
      <w:r w:rsidRPr="008661FF">
        <w:rPr>
          <w:rFonts w:ascii="Times New Roman" w:hAnsi="Times New Roman" w:cs="Times New Roman"/>
          <w:b/>
          <w:bCs/>
          <w:sz w:val="24"/>
          <w:szCs w:val="24"/>
        </w:rPr>
        <w:t>Permission:</w:t>
      </w:r>
      <w:r w:rsidRPr="008661FF">
        <w:rPr>
          <w:rFonts w:ascii="Times New Roman" w:hAnsi="Times New Roman" w:cs="Times New Roman"/>
          <w:sz w:val="24"/>
          <w:szCs w:val="24"/>
        </w:rPr>
        <w:t xml:space="preserve"> </w:t>
      </w:r>
      <w:proofErr w:type="spellStart"/>
      <w:proofErr w:type="gramStart"/>
      <w:r w:rsidRPr="008661FF">
        <w:rPr>
          <w:rFonts w:ascii="Times New Roman" w:hAnsi="Times New Roman" w:cs="Times New Roman"/>
          <w:sz w:val="24"/>
          <w:szCs w:val="24"/>
        </w:rPr>
        <w:t>android.permission</w:t>
      </w:r>
      <w:proofErr w:type="gramEnd"/>
      <w:r w:rsidRPr="008661FF">
        <w:rPr>
          <w:rFonts w:ascii="Times New Roman" w:hAnsi="Times New Roman" w:cs="Times New Roman"/>
          <w:sz w:val="24"/>
          <w:szCs w:val="24"/>
        </w:rPr>
        <w:t>.SEND_SMS</w:t>
      </w:r>
      <w:proofErr w:type="spellEnd"/>
    </w:p>
    <w:p w14:paraId="430924E4" w14:textId="77777777" w:rsidR="008661FF" w:rsidRPr="008661FF" w:rsidRDefault="008661FF" w:rsidP="008661FF">
      <w:pPr>
        <w:numPr>
          <w:ilvl w:val="1"/>
          <w:numId w:val="3"/>
        </w:numPr>
        <w:rPr>
          <w:rFonts w:ascii="Times New Roman" w:hAnsi="Times New Roman" w:cs="Times New Roman"/>
          <w:sz w:val="24"/>
          <w:szCs w:val="24"/>
        </w:rPr>
      </w:pPr>
      <w:r w:rsidRPr="008661FF">
        <w:rPr>
          <w:rFonts w:ascii="Times New Roman" w:hAnsi="Times New Roman" w:cs="Times New Roman"/>
          <w:b/>
          <w:bCs/>
          <w:sz w:val="24"/>
          <w:szCs w:val="24"/>
        </w:rPr>
        <w:t>Reason:</w:t>
      </w:r>
      <w:r w:rsidRPr="008661FF">
        <w:rPr>
          <w:rFonts w:ascii="Times New Roman" w:hAnsi="Times New Roman" w:cs="Times New Roman"/>
          <w:sz w:val="24"/>
          <w:szCs w:val="24"/>
        </w:rPr>
        <w:t xml:space="preserve"> The app needs to send SMS reminders for upcoming events. The app will request this permission when the feature is first used.</w:t>
      </w:r>
    </w:p>
    <w:p w14:paraId="50D91EE3" w14:textId="77777777" w:rsidR="008661FF" w:rsidRPr="008661FF" w:rsidRDefault="008661FF" w:rsidP="008661FF">
      <w:pPr>
        <w:ind w:left="720"/>
        <w:rPr>
          <w:rFonts w:ascii="Times New Roman" w:hAnsi="Times New Roman" w:cs="Times New Roman"/>
          <w:sz w:val="24"/>
          <w:szCs w:val="24"/>
        </w:rPr>
      </w:pPr>
      <w:r w:rsidRPr="008661FF">
        <w:rPr>
          <w:rFonts w:ascii="Times New Roman" w:hAnsi="Times New Roman" w:cs="Times New Roman"/>
          <w:b/>
          <w:bCs/>
          <w:sz w:val="24"/>
          <w:szCs w:val="24"/>
        </w:rPr>
        <w:t>Read SMS (Optional, for SMS reminders):</w:t>
      </w:r>
    </w:p>
    <w:p w14:paraId="3482BF0F" w14:textId="77777777" w:rsidR="008661FF" w:rsidRPr="008661FF" w:rsidRDefault="008661FF" w:rsidP="008661FF">
      <w:pPr>
        <w:numPr>
          <w:ilvl w:val="1"/>
          <w:numId w:val="3"/>
        </w:numPr>
        <w:rPr>
          <w:rFonts w:ascii="Times New Roman" w:hAnsi="Times New Roman" w:cs="Times New Roman"/>
          <w:sz w:val="24"/>
          <w:szCs w:val="24"/>
        </w:rPr>
      </w:pPr>
      <w:r w:rsidRPr="008661FF">
        <w:rPr>
          <w:rFonts w:ascii="Times New Roman" w:hAnsi="Times New Roman" w:cs="Times New Roman"/>
          <w:b/>
          <w:bCs/>
          <w:sz w:val="24"/>
          <w:szCs w:val="24"/>
        </w:rPr>
        <w:t>Permission:</w:t>
      </w:r>
      <w:r w:rsidRPr="008661FF">
        <w:rPr>
          <w:rFonts w:ascii="Times New Roman" w:hAnsi="Times New Roman" w:cs="Times New Roman"/>
          <w:sz w:val="24"/>
          <w:szCs w:val="24"/>
        </w:rPr>
        <w:t xml:space="preserve"> </w:t>
      </w:r>
      <w:proofErr w:type="spellStart"/>
      <w:proofErr w:type="gramStart"/>
      <w:r w:rsidRPr="008661FF">
        <w:rPr>
          <w:rFonts w:ascii="Times New Roman" w:hAnsi="Times New Roman" w:cs="Times New Roman"/>
          <w:sz w:val="24"/>
          <w:szCs w:val="24"/>
        </w:rPr>
        <w:t>android.permission</w:t>
      </w:r>
      <w:proofErr w:type="gramEnd"/>
      <w:r w:rsidRPr="008661FF">
        <w:rPr>
          <w:rFonts w:ascii="Times New Roman" w:hAnsi="Times New Roman" w:cs="Times New Roman"/>
          <w:sz w:val="24"/>
          <w:szCs w:val="24"/>
        </w:rPr>
        <w:t>.READ_SMS</w:t>
      </w:r>
      <w:proofErr w:type="spellEnd"/>
    </w:p>
    <w:p w14:paraId="16E87F10" w14:textId="77777777" w:rsidR="008661FF" w:rsidRPr="008661FF" w:rsidRDefault="008661FF" w:rsidP="008661FF">
      <w:pPr>
        <w:numPr>
          <w:ilvl w:val="1"/>
          <w:numId w:val="3"/>
        </w:numPr>
        <w:rPr>
          <w:rFonts w:ascii="Times New Roman" w:hAnsi="Times New Roman" w:cs="Times New Roman"/>
          <w:sz w:val="24"/>
          <w:szCs w:val="24"/>
        </w:rPr>
      </w:pPr>
      <w:r w:rsidRPr="008661FF">
        <w:rPr>
          <w:rFonts w:ascii="Times New Roman" w:hAnsi="Times New Roman" w:cs="Times New Roman"/>
          <w:b/>
          <w:bCs/>
          <w:sz w:val="24"/>
          <w:szCs w:val="24"/>
        </w:rPr>
        <w:t>Reason:</w:t>
      </w:r>
      <w:r w:rsidRPr="008661FF">
        <w:rPr>
          <w:rFonts w:ascii="Times New Roman" w:hAnsi="Times New Roman" w:cs="Times New Roman"/>
          <w:sz w:val="24"/>
          <w:szCs w:val="24"/>
        </w:rPr>
        <w:t xml:space="preserve"> If the app uses SMS functionality, it may need to read incoming messages for reminder verification, but this will be asked only if relevant.</w:t>
      </w:r>
    </w:p>
    <w:p w14:paraId="705F4FC4" w14:textId="77777777" w:rsidR="008661FF" w:rsidRPr="008661FF" w:rsidRDefault="008661FF" w:rsidP="008661FF">
      <w:pPr>
        <w:ind w:left="720"/>
        <w:rPr>
          <w:rFonts w:ascii="Times New Roman" w:hAnsi="Times New Roman" w:cs="Times New Roman"/>
          <w:sz w:val="24"/>
          <w:szCs w:val="24"/>
        </w:rPr>
      </w:pPr>
      <w:r w:rsidRPr="008661FF">
        <w:rPr>
          <w:rFonts w:ascii="Times New Roman" w:hAnsi="Times New Roman" w:cs="Times New Roman"/>
          <w:b/>
          <w:bCs/>
          <w:sz w:val="24"/>
          <w:szCs w:val="24"/>
        </w:rPr>
        <w:t>Write to External Storage (if necessary for backup):</w:t>
      </w:r>
    </w:p>
    <w:p w14:paraId="138412EF" w14:textId="77777777" w:rsidR="008661FF" w:rsidRPr="008661FF" w:rsidRDefault="008661FF" w:rsidP="008661FF">
      <w:pPr>
        <w:numPr>
          <w:ilvl w:val="1"/>
          <w:numId w:val="3"/>
        </w:numPr>
        <w:rPr>
          <w:rFonts w:ascii="Times New Roman" w:hAnsi="Times New Roman" w:cs="Times New Roman"/>
          <w:sz w:val="24"/>
          <w:szCs w:val="24"/>
        </w:rPr>
      </w:pPr>
      <w:r w:rsidRPr="008661FF">
        <w:rPr>
          <w:rFonts w:ascii="Times New Roman" w:hAnsi="Times New Roman" w:cs="Times New Roman"/>
          <w:b/>
          <w:bCs/>
          <w:sz w:val="24"/>
          <w:szCs w:val="24"/>
        </w:rPr>
        <w:t>Permission:</w:t>
      </w:r>
      <w:r w:rsidRPr="008661FF">
        <w:rPr>
          <w:rFonts w:ascii="Times New Roman" w:hAnsi="Times New Roman" w:cs="Times New Roman"/>
          <w:sz w:val="24"/>
          <w:szCs w:val="24"/>
        </w:rPr>
        <w:t xml:space="preserve"> </w:t>
      </w:r>
      <w:proofErr w:type="spellStart"/>
      <w:proofErr w:type="gramStart"/>
      <w:r w:rsidRPr="008661FF">
        <w:rPr>
          <w:rFonts w:ascii="Times New Roman" w:hAnsi="Times New Roman" w:cs="Times New Roman"/>
          <w:sz w:val="24"/>
          <w:szCs w:val="24"/>
        </w:rPr>
        <w:t>android.permission</w:t>
      </w:r>
      <w:proofErr w:type="gramEnd"/>
      <w:r w:rsidRPr="008661FF">
        <w:rPr>
          <w:rFonts w:ascii="Times New Roman" w:hAnsi="Times New Roman" w:cs="Times New Roman"/>
          <w:sz w:val="24"/>
          <w:szCs w:val="24"/>
        </w:rPr>
        <w:t>.WRITE_EXTERNAL_STORAGE</w:t>
      </w:r>
      <w:proofErr w:type="spellEnd"/>
    </w:p>
    <w:p w14:paraId="4CD710B2" w14:textId="77777777" w:rsidR="008661FF" w:rsidRPr="00191ECB" w:rsidRDefault="008661FF" w:rsidP="008661FF">
      <w:pPr>
        <w:numPr>
          <w:ilvl w:val="1"/>
          <w:numId w:val="3"/>
        </w:numPr>
        <w:rPr>
          <w:rFonts w:ascii="Times New Roman" w:hAnsi="Times New Roman" w:cs="Times New Roman"/>
          <w:sz w:val="24"/>
          <w:szCs w:val="24"/>
        </w:rPr>
      </w:pPr>
      <w:r w:rsidRPr="008661FF">
        <w:rPr>
          <w:rFonts w:ascii="Times New Roman" w:hAnsi="Times New Roman" w:cs="Times New Roman"/>
          <w:b/>
          <w:bCs/>
          <w:sz w:val="24"/>
          <w:szCs w:val="24"/>
        </w:rPr>
        <w:t>Reason:</w:t>
      </w:r>
      <w:r w:rsidRPr="008661FF">
        <w:rPr>
          <w:rFonts w:ascii="Times New Roman" w:hAnsi="Times New Roman" w:cs="Times New Roman"/>
          <w:sz w:val="24"/>
          <w:szCs w:val="24"/>
        </w:rPr>
        <w:t xml:space="preserve"> This permission will be required if the app allows exporting or backing up event data to the user's device or external storage. (However, this is not essential in the initial version.)</w:t>
      </w:r>
    </w:p>
    <w:p w14:paraId="6294CC76" w14:textId="09B092BE" w:rsidR="008661FF" w:rsidRPr="00191ECB" w:rsidRDefault="008661FF" w:rsidP="008661FF">
      <w:pPr>
        <w:pStyle w:val="ListParagraph"/>
        <w:numPr>
          <w:ilvl w:val="0"/>
          <w:numId w:val="5"/>
        </w:numPr>
        <w:rPr>
          <w:rFonts w:ascii="Times New Roman" w:hAnsi="Times New Roman" w:cs="Times New Roman"/>
          <w:b/>
          <w:bCs/>
          <w:sz w:val="24"/>
          <w:szCs w:val="24"/>
        </w:rPr>
      </w:pPr>
      <w:r w:rsidRPr="00191ECB">
        <w:rPr>
          <w:rFonts w:ascii="Times New Roman" w:hAnsi="Times New Roman" w:cs="Times New Roman"/>
          <w:b/>
          <w:bCs/>
          <w:sz w:val="24"/>
          <w:szCs w:val="24"/>
        </w:rPr>
        <w:t>Monetization Strategy</w:t>
      </w:r>
    </w:p>
    <w:p w14:paraId="0174BE69" w14:textId="77777777" w:rsidR="008661FF" w:rsidRPr="008661FF" w:rsidRDefault="008661FF" w:rsidP="008661FF">
      <w:pPr>
        <w:ind w:left="1440"/>
        <w:rPr>
          <w:rFonts w:ascii="Times New Roman" w:hAnsi="Times New Roman" w:cs="Times New Roman"/>
          <w:sz w:val="24"/>
          <w:szCs w:val="24"/>
        </w:rPr>
      </w:pPr>
      <w:r w:rsidRPr="008661FF">
        <w:rPr>
          <w:rFonts w:ascii="Times New Roman" w:hAnsi="Times New Roman" w:cs="Times New Roman"/>
          <w:sz w:val="24"/>
          <w:szCs w:val="24"/>
        </w:rPr>
        <w:t>The Event Planner app will adopt a freemium model, offering a free version of the app with optional premium features. This model allows users to experience the core functionality without a cost, and users who find value in the app can unlock additional features through in-app purchases.</w:t>
      </w:r>
    </w:p>
    <w:p w14:paraId="76B97910" w14:textId="77777777" w:rsidR="008661FF" w:rsidRPr="008661FF" w:rsidRDefault="008661FF" w:rsidP="008661FF">
      <w:pPr>
        <w:ind w:left="720"/>
        <w:rPr>
          <w:rFonts w:ascii="Times New Roman" w:hAnsi="Times New Roman" w:cs="Times New Roman"/>
          <w:sz w:val="24"/>
          <w:szCs w:val="24"/>
        </w:rPr>
      </w:pPr>
      <w:r w:rsidRPr="008661FF">
        <w:rPr>
          <w:rFonts w:ascii="Times New Roman" w:hAnsi="Times New Roman" w:cs="Times New Roman"/>
          <w:b/>
          <w:bCs/>
          <w:sz w:val="24"/>
          <w:szCs w:val="24"/>
        </w:rPr>
        <w:t>Free Version:</w:t>
      </w:r>
    </w:p>
    <w:p w14:paraId="4466607C" w14:textId="77777777" w:rsidR="008661FF" w:rsidRPr="008661FF" w:rsidRDefault="008661FF" w:rsidP="008661FF">
      <w:pPr>
        <w:numPr>
          <w:ilvl w:val="1"/>
          <w:numId w:val="4"/>
        </w:numPr>
        <w:rPr>
          <w:rFonts w:ascii="Times New Roman" w:hAnsi="Times New Roman" w:cs="Times New Roman"/>
          <w:sz w:val="24"/>
          <w:szCs w:val="24"/>
        </w:rPr>
      </w:pPr>
      <w:r w:rsidRPr="008661FF">
        <w:rPr>
          <w:rFonts w:ascii="Times New Roman" w:hAnsi="Times New Roman" w:cs="Times New Roman"/>
          <w:sz w:val="24"/>
          <w:szCs w:val="24"/>
        </w:rPr>
        <w:t>Basic functionality: User registration, login, event management (add, view, update, delete events), and the ability to receive SMS notifications if permissions are granted.</w:t>
      </w:r>
    </w:p>
    <w:p w14:paraId="26905C3A" w14:textId="77777777" w:rsidR="008661FF" w:rsidRPr="008661FF" w:rsidRDefault="008661FF" w:rsidP="008661FF">
      <w:pPr>
        <w:numPr>
          <w:ilvl w:val="1"/>
          <w:numId w:val="4"/>
        </w:numPr>
        <w:rPr>
          <w:rFonts w:ascii="Times New Roman" w:hAnsi="Times New Roman" w:cs="Times New Roman"/>
          <w:sz w:val="24"/>
          <w:szCs w:val="24"/>
        </w:rPr>
      </w:pPr>
      <w:r w:rsidRPr="008661FF">
        <w:rPr>
          <w:rFonts w:ascii="Times New Roman" w:hAnsi="Times New Roman" w:cs="Times New Roman"/>
          <w:sz w:val="24"/>
          <w:szCs w:val="24"/>
        </w:rPr>
        <w:t>The free version may display ads to generate revenue.</w:t>
      </w:r>
    </w:p>
    <w:p w14:paraId="0B2ED51F" w14:textId="77777777" w:rsidR="008661FF" w:rsidRPr="008661FF" w:rsidRDefault="008661FF" w:rsidP="008661FF">
      <w:pPr>
        <w:ind w:left="720"/>
        <w:rPr>
          <w:rFonts w:ascii="Times New Roman" w:hAnsi="Times New Roman" w:cs="Times New Roman"/>
          <w:sz w:val="24"/>
          <w:szCs w:val="24"/>
        </w:rPr>
      </w:pPr>
      <w:r w:rsidRPr="008661FF">
        <w:rPr>
          <w:rFonts w:ascii="Times New Roman" w:hAnsi="Times New Roman" w:cs="Times New Roman"/>
          <w:b/>
          <w:bCs/>
          <w:sz w:val="24"/>
          <w:szCs w:val="24"/>
        </w:rPr>
        <w:t>Premium Version:</w:t>
      </w:r>
    </w:p>
    <w:p w14:paraId="1EB2B4A5" w14:textId="77777777" w:rsidR="008661FF" w:rsidRPr="008661FF" w:rsidRDefault="008661FF" w:rsidP="008661FF">
      <w:pPr>
        <w:numPr>
          <w:ilvl w:val="1"/>
          <w:numId w:val="4"/>
        </w:numPr>
        <w:rPr>
          <w:rFonts w:ascii="Times New Roman" w:hAnsi="Times New Roman" w:cs="Times New Roman"/>
          <w:sz w:val="24"/>
          <w:szCs w:val="24"/>
        </w:rPr>
      </w:pPr>
      <w:r w:rsidRPr="008661FF">
        <w:rPr>
          <w:rFonts w:ascii="Times New Roman" w:hAnsi="Times New Roman" w:cs="Times New Roman"/>
          <w:b/>
          <w:bCs/>
          <w:sz w:val="24"/>
          <w:szCs w:val="24"/>
        </w:rPr>
        <w:t>In-app purchase</w:t>
      </w:r>
      <w:r w:rsidRPr="008661FF">
        <w:rPr>
          <w:rFonts w:ascii="Times New Roman" w:hAnsi="Times New Roman" w:cs="Times New Roman"/>
          <w:sz w:val="24"/>
          <w:szCs w:val="24"/>
        </w:rPr>
        <w:t xml:space="preserve"> or </w:t>
      </w:r>
      <w:r w:rsidRPr="008661FF">
        <w:rPr>
          <w:rFonts w:ascii="Times New Roman" w:hAnsi="Times New Roman" w:cs="Times New Roman"/>
          <w:b/>
          <w:bCs/>
          <w:sz w:val="24"/>
          <w:szCs w:val="24"/>
        </w:rPr>
        <w:t>subscription model</w:t>
      </w:r>
      <w:r w:rsidRPr="008661FF">
        <w:rPr>
          <w:rFonts w:ascii="Times New Roman" w:hAnsi="Times New Roman" w:cs="Times New Roman"/>
          <w:sz w:val="24"/>
          <w:szCs w:val="24"/>
        </w:rPr>
        <w:t xml:space="preserve"> to unlock advanced features such as:</w:t>
      </w:r>
    </w:p>
    <w:p w14:paraId="48C8E220" w14:textId="77777777" w:rsidR="008661FF" w:rsidRPr="008661FF" w:rsidRDefault="008661FF" w:rsidP="008661FF">
      <w:pPr>
        <w:numPr>
          <w:ilvl w:val="2"/>
          <w:numId w:val="4"/>
        </w:numPr>
        <w:rPr>
          <w:rFonts w:ascii="Times New Roman" w:hAnsi="Times New Roman" w:cs="Times New Roman"/>
          <w:sz w:val="24"/>
          <w:szCs w:val="24"/>
        </w:rPr>
      </w:pPr>
      <w:r w:rsidRPr="008661FF">
        <w:rPr>
          <w:rFonts w:ascii="Times New Roman" w:hAnsi="Times New Roman" w:cs="Times New Roman"/>
          <w:sz w:val="24"/>
          <w:szCs w:val="24"/>
        </w:rPr>
        <w:t>Custom event reminder notifications (e.g., email notifications).</w:t>
      </w:r>
    </w:p>
    <w:p w14:paraId="5D97CAB4" w14:textId="77777777" w:rsidR="008661FF" w:rsidRPr="008661FF" w:rsidRDefault="008661FF" w:rsidP="008661FF">
      <w:pPr>
        <w:numPr>
          <w:ilvl w:val="2"/>
          <w:numId w:val="4"/>
        </w:numPr>
        <w:rPr>
          <w:rFonts w:ascii="Times New Roman" w:hAnsi="Times New Roman" w:cs="Times New Roman"/>
          <w:sz w:val="24"/>
          <w:szCs w:val="24"/>
        </w:rPr>
      </w:pPr>
      <w:r w:rsidRPr="008661FF">
        <w:rPr>
          <w:rFonts w:ascii="Times New Roman" w:hAnsi="Times New Roman" w:cs="Times New Roman"/>
          <w:sz w:val="24"/>
          <w:szCs w:val="24"/>
        </w:rPr>
        <w:t>Cloud sync for event data across multiple devices.</w:t>
      </w:r>
    </w:p>
    <w:p w14:paraId="23483681" w14:textId="77777777" w:rsidR="008661FF" w:rsidRPr="008661FF" w:rsidRDefault="008661FF" w:rsidP="008661FF">
      <w:pPr>
        <w:numPr>
          <w:ilvl w:val="2"/>
          <w:numId w:val="4"/>
        </w:numPr>
        <w:rPr>
          <w:rFonts w:ascii="Times New Roman" w:hAnsi="Times New Roman" w:cs="Times New Roman"/>
          <w:sz w:val="24"/>
          <w:szCs w:val="24"/>
        </w:rPr>
      </w:pPr>
      <w:r w:rsidRPr="008661FF">
        <w:rPr>
          <w:rFonts w:ascii="Times New Roman" w:hAnsi="Times New Roman" w:cs="Times New Roman"/>
          <w:sz w:val="24"/>
          <w:szCs w:val="24"/>
        </w:rPr>
        <w:t>Ability to export events to calendar apps or other formats.</w:t>
      </w:r>
    </w:p>
    <w:p w14:paraId="245FC7E9" w14:textId="77777777" w:rsidR="008661FF" w:rsidRPr="008661FF" w:rsidRDefault="008661FF" w:rsidP="008661FF">
      <w:pPr>
        <w:numPr>
          <w:ilvl w:val="2"/>
          <w:numId w:val="4"/>
        </w:numPr>
        <w:rPr>
          <w:rFonts w:ascii="Times New Roman" w:hAnsi="Times New Roman" w:cs="Times New Roman"/>
          <w:sz w:val="24"/>
          <w:szCs w:val="24"/>
        </w:rPr>
      </w:pPr>
      <w:r w:rsidRPr="008661FF">
        <w:rPr>
          <w:rFonts w:ascii="Times New Roman" w:hAnsi="Times New Roman" w:cs="Times New Roman"/>
          <w:sz w:val="24"/>
          <w:szCs w:val="24"/>
        </w:rPr>
        <w:t>Ad-free experience.</w:t>
      </w:r>
    </w:p>
    <w:p w14:paraId="0984EF58" w14:textId="77777777" w:rsidR="008661FF" w:rsidRPr="008661FF" w:rsidRDefault="008661FF" w:rsidP="008661FF">
      <w:pPr>
        <w:numPr>
          <w:ilvl w:val="2"/>
          <w:numId w:val="4"/>
        </w:numPr>
        <w:rPr>
          <w:rFonts w:ascii="Times New Roman" w:hAnsi="Times New Roman" w:cs="Times New Roman"/>
          <w:sz w:val="24"/>
          <w:szCs w:val="24"/>
        </w:rPr>
      </w:pPr>
      <w:r w:rsidRPr="008661FF">
        <w:rPr>
          <w:rFonts w:ascii="Times New Roman" w:hAnsi="Times New Roman" w:cs="Times New Roman"/>
          <w:sz w:val="24"/>
          <w:szCs w:val="24"/>
        </w:rPr>
        <w:t>Priority customer support.</w:t>
      </w:r>
    </w:p>
    <w:p w14:paraId="4BDEB133" w14:textId="77777777" w:rsidR="008661FF" w:rsidRPr="008661FF" w:rsidRDefault="008661FF" w:rsidP="008661FF">
      <w:pPr>
        <w:ind w:left="720"/>
        <w:rPr>
          <w:rFonts w:ascii="Times New Roman" w:hAnsi="Times New Roman" w:cs="Times New Roman"/>
          <w:sz w:val="24"/>
          <w:szCs w:val="24"/>
        </w:rPr>
      </w:pPr>
      <w:r w:rsidRPr="008661FF">
        <w:rPr>
          <w:rFonts w:ascii="Times New Roman" w:hAnsi="Times New Roman" w:cs="Times New Roman"/>
          <w:b/>
          <w:bCs/>
          <w:sz w:val="24"/>
          <w:szCs w:val="24"/>
        </w:rPr>
        <w:t>Ad Monetization:</w:t>
      </w:r>
    </w:p>
    <w:p w14:paraId="3940CE24" w14:textId="77777777" w:rsidR="008661FF" w:rsidRPr="008661FF" w:rsidRDefault="008661FF" w:rsidP="008661FF">
      <w:pPr>
        <w:numPr>
          <w:ilvl w:val="1"/>
          <w:numId w:val="4"/>
        </w:numPr>
        <w:rPr>
          <w:rFonts w:ascii="Times New Roman" w:hAnsi="Times New Roman" w:cs="Times New Roman"/>
          <w:sz w:val="24"/>
          <w:szCs w:val="24"/>
        </w:rPr>
      </w:pPr>
      <w:r w:rsidRPr="008661FF">
        <w:rPr>
          <w:rFonts w:ascii="Times New Roman" w:hAnsi="Times New Roman" w:cs="Times New Roman"/>
          <w:sz w:val="24"/>
          <w:szCs w:val="24"/>
        </w:rPr>
        <w:lastRenderedPageBreak/>
        <w:t xml:space="preserve">Display </w:t>
      </w:r>
      <w:r w:rsidRPr="008661FF">
        <w:rPr>
          <w:rFonts w:ascii="Times New Roman" w:hAnsi="Times New Roman" w:cs="Times New Roman"/>
          <w:b/>
          <w:bCs/>
          <w:sz w:val="24"/>
          <w:szCs w:val="24"/>
        </w:rPr>
        <w:t>non-intrusive ads</w:t>
      </w:r>
      <w:r w:rsidRPr="008661FF">
        <w:rPr>
          <w:rFonts w:ascii="Times New Roman" w:hAnsi="Times New Roman" w:cs="Times New Roman"/>
          <w:sz w:val="24"/>
          <w:szCs w:val="24"/>
        </w:rPr>
        <w:t xml:space="preserve"> (such as banner or interstitial ads) in the free version of the app. Ads will be shown sparingly and in a way that does not hinder the user experience, such as during app launches or after adding an event.</w:t>
      </w:r>
    </w:p>
    <w:p w14:paraId="0631020A" w14:textId="77777777" w:rsidR="008661FF" w:rsidRPr="008661FF" w:rsidRDefault="008661FF" w:rsidP="00191ECB">
      <w:pPr>
        <w:ind w:left="720"/>
        <w:rPr>
          <w:rFonts w:ascii="Times New Roman" w:hAnsi="Times New Roman" w:cs="Times New Roman"/>
          <w:sz w:val="24"/>
          <w:szCs w:val="24"/>
        </w:rPr>
      </w:pPr>
      <w:r w:rsidRPr="008661FF">
        <w:rPr>
          <w:rFonts w:ascii="Times New Roman" w:hAnsi="Times New Roman" w:cs="Times New Roman"/>
          <w:b/>
          <w:bCs/>
          <w:sz w:val="24"/>
          <w:szCs w:val="24"/>
        </w:rPr>
        <w:t>One-Time Payment (Alternative Option):</w:t>
      </w:r>
    </w:p>
    <w:p w14:paraId="2127EDA3" w14:textId="77777777" w:rsidR="008661FF" w:rsidRPr="00191ECB" w:rsidRDefault="008661FF" w:rsidP="008661FF">
      <w:pPr>
        <w:numPr>
          <w:ilvl w:val="1"/>
          <w:numId w:val="4"/>
        </w:numPr>
        <w:rPr>
          <w:rFonts w:ascii="Times New Roman" w:hAnsi="Times New Roman" w:cs="Times New Roman"/>
          <w:sz w:val="24"/>
          <w:szCs w:val="24"/>
        </w:rPr>
      </w:pPr>
      <w:r w:rsidRPr="008661FF">
        <w:rPr>
          <w:rFonts w:ascii="Times New Roman" w:hAnsi="Times New Roman" w:cs="Times New Roman"/>
          <w:sz w:val="24"/>
          <w:szCs w:val="24"/>
        </w:rPr>
        <w:t xml:space="preserve">An alternative monetization method could involve offering the app as a </w:t>
      </w:r>
      <w:r w:rsidRPr="008661FF">
        <w:rPr>
          <w:rFonts w:ascii="Times New Roman" w:hAnsi="Times New Roman" w:cs="Times New Roman"/>
          <w:b/>
          <w:bCs/>
          <w:sz w:val="24"/>
          <w:szCs w:val="24"/>
        </w:rPr>
        <w:t>one-time purchase</w:t>
      </w:r>
      <w:r w:rsidRPr="008661FF">
        <w:rPr>
          <w:rFonts w:ascii="Times New Roman" w:hAnsi="Times New Roman" w:cs="Times New Roman"/>
          <w:sz w:val="24"/>
          <w:szCs w:val="24"/>
        </w:rPr>
        <w:t xml:space="preserve"> without ads. Users pay for the app upfront, and they can access all features without further costs.</w:t>
      </w:r>
    </w:p>
    <w:p w14:paraId="2166B389" w14:textId="022D3091" w:rsidR="00191ECB" w:rsidRPr="00191ECB" w:rsidRDefault="00191ECB" w:rsidP="00191ECB">
      <w:pPr>
        <w:pStyle w:val="ListParagraph"/>
        <w:numPr>
          <w:ilvl w:val="0"/>
          <w:numId w:val="5"/>
        </w:numPr>
        <w:rPr>
          <w:rFonts w:ascii="Times New Roman" w:hAnsi="Times New Roman" w:cs="Times New Roman"/>
          <w:b/>
          <w:bCs/>
          <w:sz w:val="24"/>
          <w:szCs w:val="24"/>
        </w:rPr>
      </w:pPr>
      <w:r w:rsidRPr="00191ECB">
        <w:rPr>
          <w:rFonts w:ascii="Times New Roman" w:hAnsi="Times New Roman" w:cs="Times New Roman"/>
          <w:b/>
          <w:bCs/>
          <w:sz w:val="24"/>
          <w:szCs w:val="24"/>
        </w:rPr>
        <w:t>Marketing and Distribution</w:t>
      </w:r>
    </w:p>
    <w:p w14:paraId="7C02464A" w14:textId="77777777" w:rsidR="00191ECB" w:rsidRPr="00191ECB" w:rsidRDefault="00191ECB" w:rsidP="00191ECB">
      <w:pPr>
        <w:numPr>
          <w:ilvl w:val="0"/>
          <w:numId w:val="6"/>
        </w:numPr>
        <w:rPr>
          <w:rFonts w:ascii="Times New Roman" w:hAnsi="Times New Roman" w:cs="Times New Roman"/>
          <w:sz w:val="24"/>
          <w:szCs w:val="24"/>
        </w:rPr>
      </w:pPr>
      <w:r w:rsidRPr="00191ECB">
        <w:rPr>
          <w:rFonts w:ascii="Times New Roman" w:hAnsi="Times New Roman" w:cs="Times New Roman"/>
          <w:b/>
          <w:bCs/>
          <w:sz w:val="24"/>
          <w:szCs w:val="24"/>
        </w:rPr>
        <w:t>App Store Optimization (ASO):</w:t>
      </w:r>
    </w:p>
    <w:p w14:paraId="7E4F7592" w14:textId="77777777" w:rsidR="00191ECB" w:rsidRPr="00191ECB" w:rsidRDefault="00191ECB" w:rsidP="00191ECB">
      <w:pPr>
        <w:numPr>
          <w:ilvl w:val="1"/>
          <w:numId w:val="6"/>
        </w:numPr>
        <w:rPr>
          <w:rFonts w:ascii="Times New Roman" w:hAnsi="Times New Roman" w:cs="Times New Roman"/>
          <w:sz w:val="24"/>
          <w:szCs w:val="24"/>
        </w:rPr>
      </w:pPr>
      <w:r w:rsidRPr="00191ECB">
        <w:rPr>
          <w:rFonts w:ascii="Times New Roman" w:hAnsi="Times New Roman" w:cs="Times New Roman"/>
          <w:sz w:val="24"/>
          <w:szCs w:val="24"/>
        </w:rPr>
        <w:t>Ensure the app is properly optimized for the Google Play Store with relevant keywords (e.g., event planner, organizer, calendar, reminders).</w:t>
      </w:r>
    </w:p>
    <w:p w14:paraId="495E696F" w14:textId="77777777" w:rsidR="00191ECB" w:rsidRPr="00191ECB" w:rsidRDefault="00191ECB" w:rsidP="00191ECB">
      <w:pPr>
        <w:numPr>
          <w:ilvl w:val="1"/>
          <w:numId w:val="6"/>
        </w:numPr>
        <w:rPr>
          <w:rFonts w:ascii="Times New Roman" w:hAnsi="Times New Roman" w:cs="Times New Roman"/>
          <w:sz w:val="24"/>
          <w:szCs w:val="24"/>
        </w:rPr>
      </w:pPr>
      <w:r w:rsidRPr="00191ECB">
        <w:rPr>
          <w:rFonts w:ascii="Times New Roman" w:hAnsi="Times New Roman" w:cs="Times New Roman"/>
          <w:sz w:val="24"/>
          <w:szCs w:val="24"/>
        </w:rPr>
        <w:t>A well-designed description with features, benefits, and screenshots.</w:t>
      </w:r>
    </w:p>
    <w:p w14:paraId="45FFA9DB" w14:textId="77777777" w:rsidR="00191ECB" w:rsidRPr="00191ECB" w:rsidRDefault="00191ECB" w:rsidP="00191ECB">
      <w:pPr>
        <w:numPr>
          <w:ilvl w:val="1"/>
          <w:numId w:val="6"/>
        </w:numPr>
        <w:rPr>
          <w:rFonts w:ascii="Times New Roman" w:hAnsi="Times New Roman" w:cs="Times New Roman"/>
          <w:sz w:val="24"/>
          <w:szCs w:val="24"/>
        </w:rPr>
      </w:pPr>
      <w:r w:rsidRPr="00191ECB">
        <w:rPr>
          <w:rFonts w:ascii="Times New Roman" w:hAnsi="Times New Roman" w:cs="Times New Roman"/>
          <w:sz w:val="24"/>
          <w:szCs w:val="24"/>
        </w:rPr>
        <w:t>Positive reviews from initial testers to help boost visibility.</w:t>
      </w:r>
    </w:p>
    <w:p w14:paraId="7C240AED" w14:textId="77777777" w:rsidR="00191ECB" w:rsidRPr="00191ECB" w:rsidRDefault="00191ECB" w:rsidP="00191ECB">
      <w:pPr>
        <w:numPr>
          <w:ilvl w:val="0"/>
          <w:numId w:val="6"/>
        </w:numPr>
        <w:rPr>
          <w:rFonts w:ascii="Times New Roman" w:hAnsi="Times New Roman" w:cs="Times New Roman"/>
          <w:sz w:val="24"/>
          <w:szCs w:val="24"/>
        </w:rPr>
      </w:pPr>
      <w:r w:rsidRPr="00191ECB">
        <w:rPr>
          <w:rFonts w:ascii="Times New Roman" w:hAnsi="Times New Roman" w:cs="Times New Roman"/>
          <w:b/>
          <w:bCs/>
          <w:sz w:val="24"/>
          <w:szCs w:val="24"/>
        </w:rPr>
        <w:t>Social Media Marketing:</w:t>
      </w:r>
    </w:p>
    <w:p w14:paraId="0DC4142C" w14:textId="77777777" w:rsidR="00191ECB" w:rsidRPr="00191ECB" w:rsidRDefault="00191ECB" w:rsidP="00191ECB">
      <w:pPr>
        <w:numPr>
          <w:ilvl w:val="1"/>
          <w:numId w:val="6"/>
        </w:numPr>
        <w:rPr>
          <w:rFonts w:ascii="Times New Roman" w:hAnsi="Times New Roman" w:cs="Times New Roman"/>
          <w:sz w:val="24"/>
          <w:szCs w:val="24"/>
        </w:rPr>
      </w:pPr>
      <w:r w:rsidRPr="00191ECB">
        <w:rPr>
          <w:rFonts w:ascii="Times New Roman" w:hAnsi="Times New Roman" w:cs="Times New Roman"/>
          <w:sz w:val="24"/>
          <w:szCs w:val="24"/>
        </w:rPr>
        <w:t>Launch campaigns on platforms like Instagram, Facebook, and Twitter to promote the app. Use visuals showing the event planning features and the simplicity of the user interface.</w:t>
      </w:r>
    </w:p>
    <w:p w14:paraId="36468904" w14:textId="77777777" w:rsidR="00191ECB" w:rsidRPr="00191ECB" w:rsidRDefault="00191ECB" w:rsidP="00191ECB">
      <w:pPr>
        <w:ind w:left="720"/>
        <w:rPr>
          <w:rFonts w:ascii="Times New Roman" w:hAnsi="Times New Roman" w:cs="Times New Roman"/>
          <w:sz w:val="24"/>
          <w:szCs w:val="24"/>
        </w:rPr>
      </w:pPr>
    </w:p>
    <w:p w14:paraId="25FDB976" w14:textId="77777777" w:rsidR="00191ECB" w:rsidRPr="008661FF" w:rsidRDefault="00191ECB" w:rsidP="00191ECB">
      <w:pPr>
        <w:ind w:left="720"/>
        <w:rPr>
          <w:rFonts w:ascii="Times New Roman" w:hAnsi="Times New Roman" w:cs="Times New Roman"/>
          <w:sz w:val="24"/>
          <w:szCs w:val="24"/>
        </w:rPr>
      </w:pPr>
    </w:p>
    <w:p w14:paraId="6D6E57AB" w14:textId="77777777" w:rsidR="008661FF" w:rsidRPr="008661FF" w:rsidRDefault="008661FF" w:rsidP="008661FF">
      <w:pPr>
        <w:ind w:left="1440"/>
        <w:rPr>
          <w:rFonts w:ascii="Times New Roman" w:hAnsi="Times New Roman" w:cs="Times New Roman"/>
          <w:sz w:val="24"/>
          <w:szCs w:val="24"/>
        </w:rPr>
      </w:pPr>
    </w:p>
    <w:p w14:paraId="3D92C9CF" w14:textId="77777777" w:rsidR="008661FF" w:rsidRPr="008661FF" w:rsidRDefault="008661FF" w:rsidP="008661FF">
      <w:pPr>
        <w:rPr>
          <w:rFonts w:ascii="Times New Roman" w:hAnsi="Times New Roman" w:cs="Times New Roman"/>
          <w:sz w:val="24"/>
          <w:szCs w:val="24"/>
        </w:rPr>
      </w:pPr>
    </w:p>
    <w:p w14:paraId="64712467" w14:textId="77777777" w:rsidR="008661FF" w:rsidRPr="00191ECB" w:rsidRDefault="008661FF">
      <w:pPr>
        <w:rPr>
          <w:rFonts w:ascii="Times New Roman" w:hAnsi="Times New Roman" w:cs="Times New Roman"/>
          <w:sz w:val="24"/>
          <w:szCs w:val="24"/>
        </w:rPr>
      </w:pPr>
    </w:p>
    <w:sectPr w:rsidR="008661FF" w:rsidRPr="0019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40CEC"/>
    <w:multiLevelType w:val="multilevel"/>
    <w:tmpl w:val="CE529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F37A7"/>
    <w:multiLevelType w:val="multilevel"/>
    <w:tmpl w:val="A5762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13D64"/>
    <w:multiLevelType w:val="hybridMultilevel"/>
    <w:tmpl w:val="FD3EC822"/>
    <w:lvl w:ilvl="0" w:tplc="EED4EF8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A45CCF"/>
    <w:multiLevelType w:val="multilevel"/>
    <w:tmpl w:val="79A4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11ED5"/>
    <w:multiLevelType w:val="multilevel"/>
    <w:tmpl w:val="04FC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D6D49"/>
    <w:multiLevelType w:val="multilevel"/>
    <w:tmpl w:val="8D60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880583">
    <w:abstractNumId w:val="3"/>
  </w:num>
  <w:num w:numId="2" w16cid:durableId="389039607">
    <w:abstractNumId w:val="5"/>
  </w:num>
  <w:num w:numId="3" w16cid:durableId="879367043">
    <w:abstractNumId w:val="1"/>
  </w:num>
  <w:num w:numId="4" w16cid:durableId="681275867">
    <w:abstractNumId w:val="0"/>
  </w:num>
  <w:num w:numId="5" w16cid:durableId="771125541">
    <w:abstractNumId w:val="2"/>
  </w:num>
  <w:num w:numId="6" w16cid:durableId="843519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61FF"/>
    <w:rsid w:val="00191ECB"/>
    <w:rsid w:val="001C2323"/>
    <w:rsid w:val="008661FF"/>
    <w:rsid w:val="00D13DF3"/>
    <w:rsid w:val="00E7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7FBC"/>
  <w15:chartTrackingRefBased/>
  <w15:docId w15:val="{3B577154-4390-45AD-9F52-899AF210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1FF"/>
    <w:rPr>
      <w:rFonts w:eastAsiaTheme="majorEastAsia" w:cstheme="majorBidi"/>
      <w:color w:val="272727" w:themeColor="text1" w:themeTint="D8"/>
    </w:rPr>
  </w:style>
  <w:style w:type="paragraph" w:styleId="Title">
    <w:name w:val="Title"/>
    <w:basedOn w:val="Normal"/>
    <w:next w:val="Normal"/>
    <w:link w:val="TitleChar"/>
    <w:uiPriority w:val="10"/>
    <w:qFormat/>
    <w:rsid w:val="00866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1FF"/>
    <w:pPr>
      <w:spacing w:before="160"/>
      <w:jc w:val="center"/>
    </w:pPr>
    <w:rPr>
      <w:i/>
      <w:iCs/>
      <w:color w:val="404040" w:themeColor="text1" w:themeTint="BF"/>
    </w:rPr>
  </w:style>
  <w:style w:type="character" w:customStyle="1" w:styleId="QuoteChar">
    <w:name w:val="Quote Char"/>
    <w:basedOn w:val="DefaultParagraphFont"/>
    <w:link w:val="Quote"/>
    <w:uiPriority w:val="29"/>
    <w:rsid w:val="008661FF"/>
    <w:rPr>
      <w:i/>
      <w:iCs/>
      <w:color w:val="404040" w:themeColor="text1" w:themeTint="BF"/>
    </w:rPr>
  </w:style>
  <w:style w:type="paragraph" w:styleId="ListParagraph">
    <w:name w:val="List Paragraph"/>
    <w:basedOn w:val="Normal"/>
    <w:uiPriority w:val="34"/>
    <w:qFormat/>
    <w:rsid w:val="008661FF"/>
    <w:pPr>
      <w:ind w:left="720"/>
      <w:contextualSpacing/>
    </w:pPr>
  </w:style>
  <w:style w:type="character" w:styleId="IntenseEmphasis">
    <w:name w:val="Intense Emphasis"/>
    <w:basedOn w:val="DefaultParagraphFont"/>
    <w:uiPriority w:val="21"/>
    <w:qFormat/>
    <w:rsid w:val="008661FF"/>
    <w:rPr>
      <w:i/>
      <w:iCs/>
      <w:color w:val="0F4761" w:themeColor="accent1" w:themeShade="BF"/>
    </w:rPr>
  </w:style>
  <w:style w:type="paragraph" w:styleId="IntenseQuote">
    <w:name w:val="Intense Quote"/>
    <w:basedOn w:val="Normal"/>
    <w:next w:val="Normal"/>
    <w:link w:val="IntenseQuoteChar"/>
    <w:uiPriority w:val="30"/>
    <w:qFormat/>
    <w:rsid w:val="00866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1FF"/>
    <w:rPr>
      <w:i/>
      <w:iCs/>
      <w:color w:val="0F4761" w:themeColor="accent1" w:themeShade="BF"/>
    </w:rPr>
  </w:style>
  <w:style w:type="character" w:styleId="IntenseReference">
    <w:name w:val="Intense Reference"/>
    <w:basedOn w:val="DefaultParagraphFont"/>
    <w:uiPriority w:val="32"/>
    <w:qFormat/>
    <w:rsid w:val="008661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8886">
      <w:bodyDiv w:val="1"/>
      <w:marLeft w:val="0"/>
      <w:marRight w:val="0"/>
      <w:marTop w:val="0"/>
      <w:marBottom w:val="0"/>
      <w:divBdr>
        <w:top w:val="none" w:sz="0" w:space="0" w:color="auto"/>
        <w:left w:val="none" w:sz="0" w:space="0" w:color="auto"/>
        <w:bottom w:val="none" w:sz="0" w:space="0" w:color="auto"/>
        <w:right w:val="none" w:sz="0" w:space="0" w:color="auto"/>
      </w:divBdr>
    </w:div>
    <w:div w:id="456726611">
      <w:bodyDiv w:val="1"/>
      <w:marLeft w:val="0"/>
      <w:marRight w:val="0"/>
      <w:marTop w:val="0"/>
      <w:marBottom w:val="0"/>
      <w:divBdr>
        <w:top w:val="none" w:sz="0" w:space="0" w:color="auto"/>
        <w:left w:val="none" w:sz="0" w:space="0" w:color="auto"/>
        <w:bottom w:val="none" w:sz="0" w:space="0" w:color="auto"/>
        <w:right w:val="none" w:sz="0" w:space="0" w:color="auto"/>
      </w:divBdr>
    </w:div>
    <w:div w:id="458114056">
      <w:bodyDiv w:val="1"/>
      <w:marLeft w:val="0"/>
      <w:marRight w:val="0"/>
      <w:marTop w:val="0"/>
      <w:marBottom w:val="0"/>
      <w:divBdr>
        <w:top w:val="none" w:sz="0" w:space="0" w:color="auto"/>
        <w:left w:val="none" w:sz="0" w:space="0" w:color="auto"/>
        <w:bottom w:val="none" w:sz="0" w:space="0" w:color="auto"/>
        <w:right w:val="none" w:sz="0" w:space="0" w:color="auto"/>
      </w:divBdr>
    </w:div>
    <w:div w:id="1025248219">
      <w:bodyDiv w:val="1"/>
      <w:marLeft w:val="0"/>
      <w:marRight w:val="0"/>
      <w:marTop w:val="0"/>
      <w:marBottom w:val="0"/>
      <w:divBdr>
        <w:top w:val="none" w:sz="0" w:space="0" w:color="auto"/>
        <w:left w:val="none" w:sz="0" w:space="0" w:color="auto"/>
        <w:bottom w:val="none" w:sz="0" w:space="0" w:color="auto"/>
        <w:right w:val="none" w:sz="0" w:space="0" w:color="auto"/>
      </w:divBdr>
    </w:div>
    <w:div w:id="1065371210">
      <w:bodyDiv w:val="1"/>
      <w:marLeft w:val="0"/>
      <w:marRight w:val="0"/>
      <w:marTop w:val="0"/>
      <w:marBottom w:val="0"/>
      <w:divBdr>
        <w:top w:val="none" w:sz="0" w:space="0" w:color="auto"/>
        <w:left w:val="none" w:sz="0" w:space="0" w:color="auto"/>
        <w:bottom w:val="none" w:sz="0" w:space="0" w:color="auto"/>
        <w:right w:val="none" w:sz="0" w:space="0" w:color="auto"/>
      </w:divBdr>
    </w:div>
    <w:div w:id="1183780579">
      <w:bodyDiv w:val="1"/>
      <w:marLeft w:val="0"/>
      <w:marRight w:val="0"/>
      <w:marTop w:val="0"/>
      <w:marBottom w:val="0"/>
      <w:divBdr>
        <w:top w:val="none" w:sz="0" w:space="0" w:color="auto"/>
        <w:left w:val="none" w:sz="0" w:space="0" w:color="auto"/>
        <w:bottom w:val="none" w:sz="0" w:space="0" w:color="auto"/>
        <w:right w:val="none" w:sz="0" w:space="0" w:color="auto"/>
      </w:divBdr>
    </w:div>
    <w:div w:id="1338311376">
      <w:bodyDiv w:val="1"/>
      <w:marLeft w:val="0"/>
      <w:marRight w:val="0"/>
      <w:marTop w:val="0"/>
      <w:marBottom w:val="0"/>
      <w:divBdr>
        <w:top w:val="none" w:sz="0" w:space="0" w:color="auto"/>
        <w:left w:val="none" w:sz="0" w:space="0" w:color="auto"/>
        <w:bottom w:val="none" w:sz="0" w:space="0" w:color="auto"/>
        <w:right w:val="none" w:sz="0" w:space="0" w:color="auto"/>
      </w:divBdr>
    </w:div>
    <w:div w:id="1781412969">
      <w:bodyDiv w:val="1"/>
      <w:marLeft w:val="0"/>
      <w:marRight w:val="0"/>
      <w:marTop w:val="0"/>
      <w:marBottom w:val="0"/>
      <w:divBdr>
        <w:top w:val="none" w:sz="0" w:space="0" w:color="auto"/>
        <w:left w:val="none" w:sz="0" w:space="0" w:color="auto"/>
        <w:bottom w:val="none" w:sz="0" w:space="0" w:color="auto"/>
        <w:right w:val="none" w:sz="0" w:space="0" w:color="auto"/>
      </w:divBdr>
    </w:div>
    <w:div w:id="2035424417">
      <w:bodyDiv w:val="1"/>
      <w:marLeft w:val="0"/>
      <w:marRight w:val="0"/>
      <w:marTop w:val="0"/>
      <w:marBottom w:val="0"/>
      <w:divBdr>
        <w:top w:val="none" w:sz="0" w:space="0" w:color="auto"/>
        <w:left w:val="none" w:sz="0" w:space="0" w:color="auto"/>
        <w:bottom w:val="none" w:sz="0" w:space="0" w:color="auto"/>
        <w:right w:val="none" w:sz="0" w:space="0" w:color="auto"/>
      </w:divBdr>
    </w:div>
    <w:div w:id="205680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Olutoki, Olorunjuwon</dc:creator>
  <cp:keywords/>
  <dc:description/>
  <cp:lastModifiedBy>Olutoki, Olorunjuwon</cp:lastModifiedBy>
  <cp:revision>2</cp:revision>
  <dcterms:created xsi:type="dcterms:W3CDTF">2024-12-15T04:24:00Z</dcterms:created>
  <dcterms:modified xsi:type="dcterms:W3CDTF">2024-12-15T04:24:00Z</dcterms:modified>
</cp:coreProperties>
</file>