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E3808" w14:textId="453AFCBA" w:rsidR="00F72973" w:rsidRPr="00EC1BE5" w:rsidRDefault="00EC1BE5" w:rsidP="00EC1BE5">
      <w:pPr>
        <w:jc w:val="center"/>
        <w:rPr>
          <w:sz w:val="28"/>
          <w:szCs w:val="28"/>
        </w:rPr>
      </w:pPr>
      <w:r w:rsidRPr="00EC1BE5">
        <w:rPr>
          <w:rFonts w:hint="eastAsia"/>
          <w:sz w:val="28"/>
          <w:szCs w:val="28"/>
        </w:rPr>
        <w:t>采用的技术架构</w:t>
      </w:r>
    </w:p>
    <w:p w14:paraId="1E09B17A" w14:textId="634AB7BD" w:rsidR="00EC1BE5" w:rsidRPr="00EC1BE5" w:rsidRDefault="00EC1BE5">
      <w:pPr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</w:t>
      </w:r>
      <w:r w:rsidRPr="00EC1BE5">
        <w:rPr>
          <w:rFonts w:hint="eastAsia"/>
          <w:sz w:val="24"/>
          <w:szCs w:val="24"/>
        </w:rPr>
        <w:t>采用一般APP模式，前端页面</w:t>
      </w:r>
      <w:proofErr w:type="gramStart"/>
      <w:r w:rsidRPr="00EC1BE5">
        <w:rPr>
          <w:rFonts w:hint="eastAsia"/>
          <w:sz w:val="24"/>
          <w:szCs w:val="24"/>
        </w:rPr>
        <w:t>采用安卓编写</w:t>
      </w:r>
      <w:proofErr w:type="gramEnd"/>
      <w:r w:rsidRPr="00EC1BE5">
        <w:rPr>
          <w:rFonts w:hint="eastAsia"/>
          <w:sz w:val="24"/>
          <w:szCs w:val="24"/>
        </w:rPr>
        <w:t>，后台使用Java技术实现数据流传，可随时存取</w:t>
      </w:r>
    </w:p>
    <w:p w14:paraId="4477BAD5" w14:textId="7BECC47D" w:rsidR="00EC1BE5" w:rsidRPr="00EC1BE5" w:rsidRDefault="00EC1BE5" w:rsidP="00EC1BE5">
      <w:pPr>
        <w:jc w:val="center"/>
        <w:rPr>
          <w:sz w:val="28"/>
          <w:szCs w:val="28"/>
        </w:rPr>
      </w:pPr>
      <w:r w:rsidRPr="00EC1BE5">
        <w:rPr>
          <w:rFonts w:hint="eastAsia"/>
          <w:sz w:val="28"/>
          <w:szCs w:val="28"/>
        </w:rPr>
        <w:t>平台</w:t>
      </w:r>
    </w:p>
    <w:p w14:paraId="0C499ABA" w14:textId="515034B5" w:rsidR="00EC1BE5" w:rsidRPr="00EC1BE5" w:rsidRDefault="00EC1BE5">
      <w:pPr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</w:t>
      </w:r>
      <w:r w:rsidRPr="00EC1BE5">
        <w:rPr>
          <w:rFonts w:hint="eastAsia"/>
          <w:sz w:val="24"/>
          <w:szCs w:val="24"/>
        </w:rPr>
        <w:t>适用于一般</w:t>
      </w:r>
      <w:proofErr w:type="gramStart"/>
      <w:r w:rsidRPr="00EC1BE5">
        <w:rPr>
          <w:rFonts w:hint="eastAsia"/>
          <w:sz w:val="24"/>
          <w:szCs w:val="24"/>
        </w:rPr>
        <w:t>安卓系统</w:t>
      </w:r>
      <w:proofErr w:type="gramEnd"/>
      <w:r w:rsidRPr="00EC1BE5">
        <w:rPr>
          <w:rFonts w:hint="eastAsia"/>
          <w:sz w:val="24"/>
          <w:szCs w:val="24"/>
        </w:rPr>
        <w:t>用户</w:t>
      </w:r>
    </w:p>
    <w:p w14:paraId="659C2C62" w14:textId="77777777" w:rsidR="00EC1BE5" w:rsidRPr="00EC1BE5" w:rsidRDefault="00EC1BE5" w:rsidP="00EC1BE5">
      <w:pPr>
        <w:jc w:val="center"/>
        <w:rPr>
          <w:sz w:val="28"/>
          <w:szCs w:val="28"/>
        </w:rPr>
      </w:pPr>
      <w:r w:rsidRPr="00EC1BE5">
        <w:rPr>
          <w:rFonts w:hint="eastAsia"/>
          <w:sz w:val="28"/>
          <w:szCs w:val="28"/>
        </w:rPr>
        <w:t>技术难点</w:t>
      </w:r>
    </w:p>
    <w:p w14:paraId="6D4CBAC0" w14:textId="4448CCAE" w:rsidR="00EC1BE5" w:rsidRPr="00EC1BE5" w:rsidRDefault="00EC1BE5">
      <w:pPr>
        <w:rPr>
          <w:rFonts w:hint="eastAsia"/>
          <w:sz w:val="24"/>
          <w:szCs w:val="24"/>
        </w:rPr>
      </w:pPr>
      <w:r>
        <w:t xml:space="preserve">  </w:t>
      </w:r>
      <w:r w:rsidRPr="00EC1BE5">
        <w:rPr>
          <w:rFonts w:hint="eastAsia"/>
          <w:sz w:val="24"/>
          <w:szCs w:val="24"/>
        </w:rPr>
        <w:t xml:space="preserve">实现手机端和远程服务器的数据交互 </w:t>
      </w:r>
      <w:r w:rsidRPr="00EC1BE5">
        <w:rPr>
          <w:sz w:val="24"/>
          <w:szCs w:val="24"/>
        </w:rPr>
        <w:t xml:space="preserve"> </w:t>
      </w:r>
      <w:bookmarkStart w:id="0" w:name="_GoBack"/>
      <w:bookmarkEnd w:id="0"/>
    </w:p>
    <w:sectPr w:rsidR="00EC1BE5" w:rsidRPr="00EC1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60C09" w14:textId="77777777" w:rsidR="00690AF0" w:rsidRDefault="00690AF0" w:rsidP="00EC1BE5">
      <w:r>
        <w:separator/>
      </w:r>
    </w:p>
  </w:endnote>
  <w:endnote w:type="continuationSeparator" w:id="0">
    <w:p w14:paraId="472C8B13" w14:textId="77777777" w:rsidR="00690AF0" w:rsidRDefault="00690AF0" w:rsidP="00EC1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B3D3A" w14:textId="77777777" w:rsidR="00690AF0" w:rsidRDefault="00690AF0" w:rsidP="00EC1BE5">
      <w:r>
        <w:separator/>
      </w:r>
    </w:p>
  </w:footnote>
  <w:footnote w:type="continuationSeparator" w:id="0">
    <w:p w14:paraId="0B32D600" w14:textId="77777777" w:rsidR="00690AF0" w:rsidRDefault="00690AF0" w:rsidP="00EC1B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73"/>
    <w:rsid w:val="00690AF0"/>
    <w:rsid w:val="00EC1BE5"/>
    <w:rsid w:val="00F7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D61BE"/>
  <w15:chartTrackingRefBased/>
  <w15:docId w15:val="{9B03F71B-66CF-4E83-A3F3-82CB3567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1B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1B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1B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1B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blingbling</dc:creator>
  <cp:keywords/>
  <dc:description/>
  <cp:lastModifiedBy>blingbling</cp:lastModifiedBy>
  <cp:revision>2</cp:revision>
  <dcterms:created xsi:type="dcterms:W3CDTF">2019-03-10T02:27:00Z</dcterms:created>
  <dcterms:modified xsi:type="dcterms:W3CDTF">2019-03-10T02:33:00Z</dcterms:modified>
</cp:coreProperties>
</file>