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D04AA" w:rsidP="003F75E4">
      <w:pPr>
        <w:pStyle w:val="a7"/>
      </w:pPr>
      <w:r>
        <w:rPr>
          <w:rFonts w:hint="eastAsia"/>
        </w:rPr>
        <w:t>食堂早知道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331B4" w:rsidP="00565E61">
            <w:r>
              <w:rPr>
                <w:rFonts w:hint="eastAsia"/>
              </w:rPr>
              <w:t>徐福惠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331B4" w:rsidP="00565E61">
            <w:proofErr w:type="gramStart"/>
            <w:r>
              <w:rPr>
                <w:rFonts w:hint="eastAsia"/>
              </w:rPr>
              <w:t>句艳平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331B4" w:rsidP="00565E61">
            <w:r>
              <w:rPr>
                <w:rFonts w:hint="eastAsia"/>
              </w:rPr>
              <w:t>李晔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331B4" w:rsidP="00565E61">
            <w:r>
              <w:rPr>
                <w:rFonts w:hint="eastAsia"/>
              </w:rPr>
              <w:t>张家旺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331B4" w:rsidP="00565E61">
            <w:r>
              <w:rPr>
                <w:rFonts w:hint="eastAsia"/>
              </w:rPr>
              <w:t>食堂管理人员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331B4" w:rsidP="00565E61">
            <w:r>
              <w:rPr>
                <w:rFonts w:hint="eastAsia"/>
              </w:rPr>
              <w:t>学生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740" w:rsidRDefault="00955740" w:rsidP="007C0007">
      <w:r>
        <w:separator/>
      </w:r>
    </w:p>
  </w:endnote>
  <w:endnote w:type="continuationSeparator" w:id="0">
    <w:p w:rsidR="00955740" w:rsidRDefault="0095574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740" w:rsidRDefault="00955740" w:rsidP="007C0007">
      <w:r>
        <w:separator/>
      </w:r>
    </w:p>
  </w:footnote>
  <w:footnote w:type="continuationSeparator" w:id="0">
    <w:p w:rsidR="00955740" w:rsidRDefault="0095574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D04AA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31B4"/>
    <w:rsid w:val="0093695E"/>
    <w:rsid w:val="00955740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5113E"/>
  <w15:docId w15:val="{25B9F97A-2974-48F5-8F1E-14B6BB5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28</cp:revision>
  <dcterms:created xsi:type="dcterms:W3CDTF">2010-02-25T09:00:00Z</dcterms:created>
  <dcterms:modified xsi:type="dcterms:W3CDTF">2019-06-19T07:46:00Z</dcterms:modified>
</cp:coreProperties>
</file>