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송도 버스킹 마켓 플랫폼 이용약관</w:t>
      </w:r>
    </w:p>
    <w:p/>
    <w:p>
      <w:r>
        <w:t>제1조 목적</w:t>
      </w:r>
    </w:p>
    <w:p>
      <w:r>
        <w:t>본 약관은 송도 버스킹 마켓 플랫폼(이하 '플랫폼')을 이용하는 이용자와 운영자 간의 권리와 의무를 규정합니다.</w:t>
      </w:r>
    </w:p>
    <w:p/>
    <w:p>
      <w:r>
        <w:t>제2조 서비스 내용</w:t>
      </w:r>
    </w:p>
    <w:p>
      <w:r>
        <w:t>플랫폼은 다음 서비스를 제공합니다.</w:t>
      </w:r>
    </w:p>
    <w:p>
      <w:r>
        <w:t>- 버스킹 공연 신청</w:t>
      </w:r>
    </w:p>
    <w:p>
      <w:r>
        <w:t>- 플리마켓 셀러 신청</w:t>
      </w:r>
    </w:p>
    <w:p>
      <w:r>
        <w:t>- 행사 일정 및 공지 안내</w:t>
      </w:r>
    </w:p>
    <w:p>
      <w:r>
        <w:t>- 문화 행사 콘텐츠 정보 제공</w:t>
      </w:r>
    </w:p>
    <w:p/>
    <w:p>
      <w:r>
        <w:t>제3조 이용자의 의무</w:t>
      </w:r>
    </w:p>
    <w:p>
      <w:r>
        <w:t>이용자는 허위 정보 등록, 행사 운영 방해, 불법 상품 판매 등을 해서는 안 됩니다.</w:t>
      </w:r>
    </w:p>
    <w:p/>
    <w:p>
      <w:r>
        <w:t>제4조 책임 제한</w:t>
      </w:r>
    </w:p>
    <w:p>
      <w:r>
        <w:t>플랫폼은 참가자 간 거래 및 공연 활동에서 발생하는 분쟁에 대해 직접적인 책임을 지지 않습니다.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