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43151F" w14:textId="23B841DF" w:rsidR="0041257A" w:rsidRPr="0041257A" w:rsidRDefault="0041257A" w:rsidP="0041257A">
      <w:pPr>
        <w:jc w:val="center"/>
        <w:rPr>
          <w:b/>
          <w:bCs/>
          <w:sz w:val="40"/>
          <w:szCs w:val="40"/>
          <w:u w:val="single"/>
          <w:lang w:val="en-US"/>
        </w:rPr>
      </w:pPr>
      <w:r w:rsidRPr="0041257A">
        <w:rPr>
          <w:b/>
          <w:bCs/>
          <w:sz w:val="40"/>
          <w:szCs w:val="40"/>
          <w:u w:val="single"/>
          <w:lang w:val="en-US"/>
        </w:rPr>
        <w:t>Statistical Verification</w:t>
      </w:r>
    </w:p>
    <w:p w14:paraId="626FF14D" w14:textId="3AAA5342" w:rsidR="000524C4" w:rsidRDefault="0041257A" w:rsidP="0041257A">
      <w:pPr>
        <w:jc w:val="center"/>
        <w:rPr>
          <w:b/>
          <w:bCs/>
          <w:sz w:val="32"/>
          <w:szCs w:val="32"/>
          <w:lang w:val="en-US"/>
        </w:rPr>
      </w:pPr>
      <w:r>
        <w:rPr>
          <w:b/>
          <w:bCs/>
          <w:sz w:val="32"/>
          <w:szCs w:val="32"/>
          <w:lang w:val="en-US"/>
        </w:rPr>
        <w:t>Numeric Attributes Statistical Verification</w:t>
      </w:r>
    </w:p>
    <w:p w14:paraId="2103ED74" w14:textId="77777777" w:rsidR="0041257A" w:rsidRPr="0041257A" w:rsidRDefault="0041257A" w:rsidP="0041257A">
      <w:proofErr w:type="spellStart"/>
      <w:r w:rsidRPr="0041257A">
        <w:t>customer_id</w:t>
      </w:r>
      <w:proofErr w:type="spellEnd"/>
      <w:r w:rsidRPr="0041257A">
        <w:t>: The mean (500000.50 vs. 499289.11, -0.14%) is</w:t>
      </w:r>
      <w:r w:rsidRPr="0041257A">
        <w:rPr>
          <w:b/>
          <w:bCs/>
        </w:rPr>
        <w:t xml:space="preserve"> </w:t>
      </w:r>
      <w:r w:rsidRPr="0041257A">
        <w:t>slightly lower in the sample, with similar standard deviations (288675.28 vs. 288930.14, +0.09%) and slight quartile shifts (Q1: 250000.75 vs. 249060.25, Q2: 500000.50 vs. 498793.50, Q3: 750000.25 vs. 750988).</w:t>
      </w:r>
    </w:p>
    <w:p w14:paraId="2EB94459" w14:textId="77777777" w:rsidR="0041257A" w:rsidRPr="0041257A" w:rsidRDefault="0041257A" w:rsidP="0041257A">
      <w:r w:rsidRPr="0041257A">
        <w:t>age: The mean (48.50 vs. 48.63, +0.27%) is slightly higher in the sample, with similar standard deviations (17.87 vs. 17.97, +0.56%) and no quartile shifts (Q1: 33 vs. 33, Q2: 49 vs. 49, Q3: 64 vs. 64).</w:t>
      </w:r>
    </w:p>
    <w:p w14:paraId="147FCF92" w14:textId="77777777" w:rsidR="0041257A" w:rsidRPr="0041257A" w:rsidRDefault="0041257A" w:rsidP="0041257A">
      <w:proofErr w:type="spellStart"/>
      <w:r w:rsidRPr="0041257A">
        <w:t>membership_years</w:t>
      </w:r>
      <w:proofErr w:type="spellEnd"/>
      <w:r w:rsidRPr="0041257A">
        <w:t>: The mean (4.50 vs. 4.48, -0.44%) is slightly lower in the sample, with similar standard deviations (2.87 vs. 2.86, -0.35%) and a slight quartile shift in the median (Q1: 2 vs. 2, Q2: 4 vs. 5, Q3: 7 vs. 7).</w:t>
      </w:r>
    </w:p>
    <w:p w14:paraId="064AC13A" w14:textId="77777777" w:rsidR="0041257A" w:rsidRPr="0041257A" w:rsidRDefault="0041257A" w:rsidP="0041257A">
      <w:proofErr w:type="spellStart"/>
      <w:r w:rsidRPr="0041257A">
        <w:t>number_of_children</w:t>
      </w:r>
      <w:proofErr w:type="spellEnd"/>
      <w:r w:rsidRPr="0041257A">
        <w:t>: The mean (2.00 vs. 1.99, -0.69%) is slightly lower in the sample, with identical standard deviations (1.41 vs. 1.41, 0.00%) and no quartile shifts (Q1: 1 vs. 1, Q2: 2 vs. 2, Q3: 3 vs. 3).</w:t>
      </w:r>
    </w:p>
    <w:p w14:paraId="7CE36F7C" w14:textId="77777777" w:rsidR="0041257A" w:rsidRPr="0041257A" w:rsidRDefault="0041257A" w:rsidP="0041257A">
      <w:proofErr w:type="spellStart"/>
      <w:r w:rsidRPr="0041257A">
        <w:t>transaction_id</w:t>
      </w:r>
      <w:proofErr w:type="spellEnd"/>
      <w:r w:rsidRPr="0041257A">
        <w:t>: The mean (499891.73 vs. 500528.98, +0.13%) is slightly higher in the sample, with similar standard deviations (288706.06 vs. 288038.00, -0.23%) and slight quartile shifts (Q1: 249878.75 vs. 254204, Q2: 499559.50 vs. 500069, Q3: 750071.25 vs. 750157.75).</w:t>
      </w:r>
    </w:p>
    <w:p w14:paraId="3C38E8B3" w14:textId="77777777" w:rsidR="0041257A" w:rsidRPr="0041257A" w:rsidRDefault="0041257A" w:rsidP="0041257A">
      <w:proofErr w:type="spellStart"/>
      <w:r w:rsidRPr="0041257A">
        <w:t>product_id</w:t>
      </w:r>
      <w:proofErr w:type="spellEnd"/>
      <w:r w:rsidRPr="0041257A">
        <w:t>: The mean (4999.56 vs. 4974.41, -0.50%) is slightly lower in the sample, with similar standard deviations (2886.80 vs. 2884.48, -0.08%) and slight quartile shifts (Q1: 2498 vs. 2486.75, Q2: 4999 vs. 4941, Q3: 7498 vs. 7466).</w:t>
      </w:r>
    </w:p>
    <w:p w14:paraId="6E43F038" w14:textId="77777777" w:rsidR="0041257A" w:rsidRPr="0041257A" w:rsidRDefault="0041257A" w:rsidP="0041257A">
      <w:r w:rsidRPr="0041257A">
        <w:t>quantity: The mean (5.00 vs. 5.00, +0.04%) is nearly identical in the sample, with similar standard deviations (2.58 vs. 2.59, +0.19</w:t>
      </w:r>
      <w:proofErr w:type="gramStart"/>
      <w:r w:rsidRPr="0041257A">
        <w:t>%)</w:t>
      </w:r>
      <w:r w:rsidRPr="0041257A">
        <w:rPr>
          <w:rFonts w:ascii="Sylfaen" w:hAnsi="Sylfaen" w:cs="Sylfaen"/>
        </w:rPr>
        <w:t>წ</w:t>
      </w:r>
      <w:proofErr w:type="gramEnd"/>
    </w:p>
    <w:p w14:paraId="622F9284" w14:textId="77777777" w:rsidR="0041257A" w:rsidRPr="0041257A" w:rsidRDefault="0041257A" w:rsidP="0041257A">
      <w:proofErr w:type="spellStart"/>
      <w:r w:rsidRPr="0041257A">
        <w:t>unit_price</w:t>
      </w:r>
      <w:proofErr w:type="spellEnd"/>
      <w:r w:rsidRPr="0041257A">
        <w:t>: The mean (500.26 vs. 498.32, -0.39%) is slightly lower in the sample, with similar standard deviations (288.46 vs. 289.31, +0.29%) and slight quartile shifts (Q1: 250.31 vs. 245.23, Q2: 500.41 vs. 497.67, Q3: 750.16 vs. 751.53).</w:t>
      </w:r>
    </w:p>
    <w:p w14:paraId="5614C6C4" w14:textId="77777777" w:rsidR="0041257A" w:rsidRPr="0041257A" w:rsidRDefault="0041257A" w:rsidP="0041257A">
      <w:proofErr w:type="spellStart"/>
      <w:r w:rsidRPr="0041257A">
        <w:t>discount_applied</w:t>
      </w:r>
      <w:proofErr w:type="spellEnd"/>
      <w:r w:rsidRPr="0041257A">
        <w:t>: The mean (0.25 vs. 0.25, -0.57%) is slightly lower in the sample, with similar standard deviations (0.14 vs. 0.14, +0.26%) and a slight quartile shift in Q1 (Q1: 0.13 vs. 0.12, Q2: 0.25 vs. 0.25, Q3: 0.37 vs. 0.37).</w:t>
      </w:r>
    </w:p>
    <w:p w14:paraId="761A2DDC" w14:textId="77777777" w:rsidR="0041257A" w:rsidRPr="0041257A" w:rsidRDefault="0041257A" w:rsidP="0041257A">
      <w:proofErr w:type="spellStart"/>
      <w:r w:rsidRPr="0041257A">
        <w:lastRenderedPageBreak/>
        <w:t>transaction_hour</w:t>
      </w:r>
      <w:proofErr w:type="spellEnd"/>
      <w:r w:rsidRPr="0041257A">
        <w:t>: The mean (11.51 vs. 11.55, +0.37%) is slightly higher in the sample, with similar standard deviations (6.92 vs. 6.91, -0.21%) and a slight quartile shift in Q1 (Q1: 5 vs. 6, Q2: 12 vs. 12, Q3: 18 vs. 18).</w:t>
      </w:r>
    </w:p>
    <w:p w14:paraId="655E36E6" w14:textId="77777777" w:rsidR="0041257A" w:rsidRPr="0041257A" w:rsidRDefault="0041257A" w:rsidP="0041257A">
      <w:proofErr w:type="spellStart"/>
      <w:r w:rsidRPr="0041257A">
        <w:t>week_of_year</w:t>
      </w:r>
      <w:proofErr w:type="spellEnd"/>
      <w:r w:rsidRPr="0041257A">
        <w:t>: The mean (26.50 vs. 26.28, -0.85%) is slightly lower in the sample, with similar standard deviations (15.01 vs. 15.04, +0.24%) and slight quartile shifts (Q1: 14 vs. 13, Q2: 27 vs. 26, Q3: 39 vs. 39).</w:t>
      </w:r>
    </w:p>
    <w:p w14:paraId="6A6CF7A2" w14:textId="77777777" w:rsidR="0041257A" w:rsidRPr="0041257A" w:rsidRDefault="0041257A" w:rsidP="0041257A">
      <w:proofErr w:type="spellStart"/>
      <w:r w:rsidRPr="0041257A">
        <w:t>month_of_year</w:t>
      </w:r>
      <w:proofErr w:type="spellEnd"/>
      <w:r w:rsidRPr="0041257A">
        <w:t>: The mean (6.50 vs. 6.47, -0.35%) is slightly lower in the sample, with similar standard deviations (3.46 vs. 3.47, +0.51%) and a slight quartile shift in Q2 (Q1: 3 vs. 3, Q2: 7 vs. 6, Q3: 10 vs. 10).</w:t>
      </w:r>
    </w:p>
    <w:p w14:paraId="7164F922" w14:textId="77777777" w:rsidR="0041257A" w:rsidRPr="0041257A" w:rsidRDefault="0041257A" w:rsidP="0041257A">
      <w:proofErr w:type="spellStart"/>
      <w:r w:rsidRPr="0041257A">
        <w:t>avg_purchase_value</w:t>
      </w:r>
      <w:proofErr w:type="spellEnd"/>
      <w:r w:rsidRPr="0041257A">
        <w:t>: The mean (254.89 vs. 254.92, +0.01%) is nearly identical in the sample, with similar standard deviations (141.49 vs. 142.25, +0.53%) and slight quartile shifts (Q1: 132.22 vs. 131.63, Q2: 254.93 vs. 255.11, Q3: 377.35 vs. 379.35).</w:t>
      </w:r>
    </w:p>
    <w:p w14:paraId="49B69426" w14:textId="77777777" w:rsidR="0041257A" w:rsidRPr="0041257A" w:rsidRDefault="0041257A" w:rsidP="0041257A">
      <w:proofErr w:type="spellStart"/>
      <w:r w:rsidRPr="0041257A">
        <w:t>avg_discount_used</w:t>
      </w:r>
      <w:proofErr w:type="spellEnd"/>
      <w:r w:rsidRPr="0041257A">
        <w:t>: The mean (0.25 vs. 0.25, +0.27%) is slightly higher in the sample, with similar standard deviations (0.14 vs. 0.14, +0.27%) and no quartile shifts (Q1: 0.13 vs. 0.13, Q2: 0.25 vs. 0.25, Q3: 0.38 vs. 0.38).</w:t>
      </w:r>
    </w:p>
    <w:p w14:paraId="7C5E46F3" w14:textId="77777777" w:rsidR="0041257A" w:rsidRPr="0041257A" w:rsidRDefault="0041257A" w:rsidP="0041257A">
      <w:proofErr w:type="spellStart"/>
      <w:r w:rsidRPr="0041257A">
        <w:t>online_purchases</w:t>
      </w:r>
      <w:proofErr w:type="spellEnd"/>
      <w:r w:rsidRPr="0041257A">
        <w:t>: The mean (49.45 vs. 49.54, +0.19%) is slightly higher in the sample, with similar standard deviations (28.86 vs. 29.02, +0.53%) and slight quartile shifts (Q1: 24 vs. 24, Q2: 49 vs. 50, Q3: 74 vs. 75).</w:t>
      </w:r>
    </w:p>
    <w:p w14:paraId="47D4CD9D" w14:textId="77777777" w:rsidR="0041257A" w:rsidRPr="0041257A" w:rsidRDefault="0041257A" w:rsidP="0041257A">
      <w:proofErr w:type="spellStart"/>
      <w:r w:rsidRPr="0041257A">
        <w:t>in_store_purchases</w:t>
      </w:r>
      <w:proofErr w:type="spellEnd"/>
      <w:r w:rsidRPr="0041257A">
        <w:t>: The mean (49.48 vs. 49.39, -0.19%) is slightly lower in the sample, with similar standard deviations (28.88 vs. 28.86, -0.08%) and a slight quartile shift in Q3 (Q1: 24 vs. 24, Q2: 49 vs. 49, Q3: 75 vs. 74).</w:t>
      </w:r>
    </w:p>
    <w:p w14:paraId="49E0EB42" w14:textId="77777777" w:rsidR="0041257A" w:rsidRPr="0041257A" w:rsidRDefault="0041257A" w:rsidP="0041257A">
      <w:proofErr w:type="spellStart"/>
      <w:r w:rsidRPr="0041257A">
        <w:t>avg_items_per_transaction</w:t>
      </w:r>
      <w:proofErr w:type="spellEnd"/>
      <w:r w:rsidRPr="0041257A">
        <w:t>: The mean (5.50 vs. 5.50, -0.08%) is nearly identical in the sample, with similar standard deviations (2.60 vs. 2.59, -0.11%) and slight quartile shifts (Q1: 3.26 vs. 3.23, Q2: 5.50 vs. 5.51, Q3: 7.75 vs. 7.72).</w:t>
      </w:r>
    </w:p>
    <w:p w14:paraId="54AE1A0B" w14:textId="77777777" w:rsidR="0041257A" w:rsidRPr="0041257A" w:rsidRDefault="0041257A" w:rsidP="0041257A">
      <w:proofErr w:type="spellStart"/>
      <w:r w:rsidRPr="0041257A">
        <w:t>avg_transaction_value</w:t>
      </w:r>
      <w:proofErr w:type="spellEnd"/>
      <w:r w:rsidRPr="0041257A">
        <w:t>: The mean (255.12 vs. 256.60, +0.58%) is slightly higher in the sample, with similar standard deviations (141.43 vs. 141.34, -0.06%) and slight quartile shifts (Q1: 132.51 vs. 133.84, Q2: 255.23 vs. 257.31, Q3: 377.67 vs. 378.86).</w:t>
      </w:r>
    </w:p>
    <w:p w14:paraId="3629F462" w14:textId="77777777" w:rsidR="0041257A" w:rsidRPr="0041257A" w:rsidRDefault="0041257A" w:rsidP="0041257A">
      <w:proofErr w:type="spellStart"/>
      <w:r w:rsidRPr="0041257A">
        <w:t>total_returned_items</w:t>
      </w:r>
      <w:proofErr w:type="spellEnd"/>
      <w:r w:rsidRPr="0041257A">
        <w:t>: The mean (4.50 vs. 4.44, -1.26%) is slightly lower in the sample, with similar standard deviations (2.87 vs. 2.88, +0.18%) and no quartile shifts (Q1: 2 vs. 2, Q2: 4 vs. 4, Q3: 7 vs. 7).</w:t>
      </w:r>
    </w:p>
    <w:p w14:paraId="02912C05" w14:textId="77777777" w:rsidR="0041257A" w:rsidRPr="0041257A" w:rsidRDefault="0041257A" w:rsidP="0041257A">
      <w:proofErr w:type="spellStart"/>
      <w:r w:rsidRPr="0041257A">
        <w:t>total_returned_value</w:t>
      </w:r>
      <w:proofErr w:type="spellEnd"/>
      <w:r w:rsidRPr="0041257A">
        <w:t>: The mean (500.39 vs. 502.03, +0.33%) is slightly higher in the sample, with similar standard deviations (288.72 vs. 288.06, -0.23%) and slight quartile shifts (Q1: 250.63 vs. 252.31, Q2: 500.40 vs. 501.02, Q3: 750.39 vs. 750.32).</w:t>
      </w:r>
    </w:p>
    <w:p w14:paraId="16527C2F" w14:textId="77777777" w:rsidR="0041257A" w:rsidRPr="0041257A" w:rsidRDefault="0041257A" w:rsidP="0041257A">
      <w:proofErr w:type="spellStart"/>
      <w:r w:rsidRPr="0041257A">
        <w:lastRenderedPageBreak/>
        <w:t>total_sales</w:t>
      </w:r>
      <w:proofErr w:type="spellEnd"/>
      <w:r w:rsidRPr="0041257A">
        <w:t>: The mean (5056.06 vs. 5068.05, +0.24%) is slightly higher in the sample, with similar standard deviations (2859.10 vs. 2855.31, -0.13%) and slight quartile shifts (Q1: 2577.87 vs. 2593.34, Q2: 5059.70 vs. 5082.49, Q3: 7534.80 vs. 7531.47).</w:t>
      </w:r>
    </w:p>
    <w:p w14:paraId="7572CBAC" w14:textId="77777777" w:rsidR="0041257A" w:rsidRPr="0041257A" w:rsidRDefault="0041257A" w:rsidP="0041257A">
      <w:proofErr w:type="spellStart"/>
      <w:r w:rsidRPr="0041257A">
        <w:t>total_transactions</w:t>
      </w:r>
      <w:proofErr w:type="spellEnd"/>
      <w:r w:rsidRPr="0041257A">
        <w:t>: The mean (49.99 vs. 49.87, -0.25%) is slightly lower in the sample, with similar standard deviations (28.57 vs. 28.66, +0.31%) and no quartile shifts (Q1: 25 vs. 25, Q2: 50 vs. 50, Q3: 75 vs. 75).</w:t>
      </w:r>
    </w:p>
    <w:p w14:paraId="4FFC89F5" w14:textId="77777777" w:rsidR="0041257A" w:rsidRPr="0041257A" w:rsidRDefault="0041257A" w:rsidP="0041257A">
      <w:proofErr w:type="spellStart"/>
      <w:r w:rsidRPr="0041257A">
        <w:t>total_items_purchased</w:t>
      </w:r>
      <w:proofErr w:type="spellEnd"/>
      <w:r w:rsidRPr="0041257A">
        <w:t>: The mean (250.04 vs. 250.22, +0.07%) is nearly identical in the sample, with similar standard deviations (143.98 vs. 144.03, +0.03%) and slight quartile shifts (Q1: 125 vs. 127, Q2: 250 vs. 250, Q3: 375 vs. 374).</w:t>
      </w:r>
    </w:p>
    <w:p w14:paraId="26455B3D" w14:textId="77777777" w:rsidR="0041257A" w:rsidRPr="0041257A" w:rsidRDefault="0041257A" w:rsidP="0041257A">
      <w:proofErr w:type="spellStart"/>
      <w:r w:rsidRPr="0041257A">
        <w:t>total_discounts_received</w:t>
      </w:r>
      <w:proofErr w:type="spellEnd"/>
      <w:r w:rsidRPr="0041257A">
        <w:t>: The mean (499.67 vs. 498.82, -0.17%) is slightly lower in the sample, with similar standard deviations (288.58 vs. 288.76, +0.06%) and slight quartile shifts (Q1: 249.76 vs. 247.29, Q2: 499.51 vs. 498.26, Q3: 749.54 vs. 747.59).</w:t>
      </w:r>
    </w:p>
    <w:p w14:paraId="4DCA07D4" w14:textId="77777777" w:rsidR="0041257A" w:rsidRPr="0041257A" w:rsidRDefault="0041257A" w:rsidP="0041257A">
      <w:proofErr w:type="spellStart"/>
      <w:r w:rsidRPr="0041257A">
        <w:t>avg_spent_per_category</w:t>
      </w:r>
      <w:proofErr w:type="spellEnd"/>
      <w:r w:rsidRPr="0041257A">
        <w:t>: The mean (505.18 vs. 507.82, +0.52%) is slightly higher in the sample, with similar standard deviations (286.06 vs. 287.27, +0.42%) and slight quartile shifts (Q1: 257.24 vs. 260.19, Q2: 505.14 vs. 508.84, Q3: 753.06 vs. 757.52).</w:t>
      </w:r>
    </w:p>
    <w:p w14:paraId="5A9B3398" w14:textId="77777777" w:rsidR="0041257A" w:rsidRPr="0041257A" w:rsidRDefault="0041257A" w:rsidP="0041257A">
      <w:proofErr w:type="spellStart"/>
      <w:r w:rsidRPr="0041257A">
        <w:t>max_single_purchase_value</w:t>
      </w:r>
      <w:proofErr w:type="spellEnd"/>
      <w:r w:rsidRPr="0041257A">
        <w:t>: The mean (505.00 vs. 507.75, +0.54%) is slightly higher in the sample, with similar standard deviations (286.07 vs. 284.80, -0.44%) and slight quartile shifts (Q1: 256.84 vs. 261.15, Q2: 505.22 vs. 511.44, Q3: 753.21 vs. 754.49).</w:t>
      </w:r>
    </w:p>
    <w:p w14:paraId="0F17376C" w14:textId="77777777" w:rsidR="0041257A" w:rsidRPr="0041257A" w:rsidRDefault="0041257A" w:rsidP="0041257A">
      <w:proofErr w:type="spellStart"/>
      <w:r w:rsidRPr="0041257A">
        <w:t>min_single_purchase_value</w:t>
      </w:r>
      <w:proofErr w:type="spellEnd"/>
      <w:r w:rsidRPr="0041257A">
        <w:t>: The mean (5.04 vs. 5.02, -0.56%) is slightly lower in the sample, with similar standard deviations (2.86 vs. 2.87, +0.65%) and slight quartile shifts (Q1: 2.57 vs. 2.50, Q2: 5.04 vs. 5.02, Q3: 7.51 vs. 7.49).</w:t>
      </w:r>
    </w:p>
    <w:p w14:paraId="08B5DE9D" w14:textId="77777777" w:rsidR="0041257A" w:rsidRPr="0041257A" w:rsidRDefault="0041257A" w:rsidP="0041257A">
      <w:proofErr w:type="spellStart"/>
      <w:r w:rsidRPr="0041257A">
        <w:t>product_rating</w:t>
      </w:r>
      <w:proofErr w:type="spellEnd"/>
      <w:r w:rsidRPr="0041257A">
        <w:t>: The mean (3.00 vs. 3.00, +0.06%) is nearly identical in the sample, with similar standard deviations (1.15 vs. 1.15, -0.08%) and no quartile shifts (Q1: 2 vs. 2, Q2: 3 vs. 3, Q3: 4 vs. 4).</w:t>
      </w:r>
    </w:p>
    <w:p w14:paraId="4429DF3D" w14:textId="77777777" w:rsidR="0041257A" w:rsidRPr="0041257A" w:rsidRDefault="0041257A" w:rsidP="0041257A">
      <w:proofErr w:type="spellStart"/>
      <w:r w:rsidRPr="0041257A">
        <w:t>product_review_count</w:t>
      </w:r>
      <w:proofErr w:type="spellEnd"/>
      <w:r w:rsidRPr="0041257A">
        <w:t>: The mean (499.24 vs. 498.44, -0.16%) is slightly lower in the sample, with similar standard deviations (288.45 vs. 289.19, +0.26%) and slight quartile shifts (Q1: 250 vs. 248, Q2: 499 vs. 495, Q3: 749 vs. 751).</w:t>
      </w:r>
    </w:p>
    <w:p w14:paraId="1565F577" w14:textId="77777777" w:rsidR="0041257A" w:rsidRPr="0041257A" w:rsidRDefault="0041257A" w:rsidP="0041257A">
      <w:proofErr w:type="spellStart"/>
      <w:r w:rsidRPr="0041257A">
        <w:t>product_stock</w:t>
      </w:r>
      <w:proofErr w:type="spellEnd"/>
      <w:r w:rsidRPr="0041257A">
        <w:t>: The mean (49.52 vs. 49.48, -0.08%) is nearly identical in the sample, with similar standard deviations (28.88 vs. 29.00, +0.42%) and a slight quartile shift in Q1 (Q1: 25 vs. 24, Q2: 49 vs. 49, Q3: 75 vs. 75).</w:t>
      </w:r>
    </w:p>
    <w:p w14:paraId="03868298" w14:textId="77777777" w:rsidR="0041257A" w:rsidRPr="0041257A" w:rsidRDefault="0041257A" w:rsidP="0041257A">
      <w:proofErr w:type="spellStart"/>
      <w:r w:rsidRPr="0041257A">
        <w:t>product_return_rate</w:t>
      </w:r>
      <w:proofErr w:type="spellEnd"/>
      <w:r w:rsidRPr="0041257A">
        <w:t>: The mean (0.25 vs. 0.25, +0.04%) is nearly identical in the sample, with similar standard deviations (0.14 vs. 0.15, +0.50%) and no quartile shifts (Q1: 0.13 vs. 0.13, Q2: 0.25 vs. 0.25, Q3: 0.38 vs. 0.38).</w:t>
      </w:r>
    </w:p>
    <w:p w14:paraId="5A4CA2B6" w14:textId="77777777" w:rsidR="0041257A" w:rsidRPr="0041257A" w:rsidRDefault="0041257A" w:rsidP="0041257A">
      <w:proofErr w:type="spellStart"/>
      <w:r w:rsidRPr="0041257A">
        <w:lastRenderedPageBreak/>
        <w:t>product_weight</w:t>
      </w:r>
      <w:proofErr w:type="spellEnd"/>
      <w:r w:rsidRPr="0041257A">
        <w:t>: The mean (5.05 vs. 5.03, -0.44%) is slightly lower in the sample, with similar standard deviations (2.86 vs. 2.85, -0.14%) and slight quartile shifts (Q1: 2.58 vs. 2.54, Q2: 5.06 vs. 5.03, Q3: 7.53 vs. 7.49).</w:t>
      </w:r>
    </w:p>
    <w:p w14:paraId="490B0160" w14:textId="77777777" w:rsidR="0041257A" w:rsidRPr="0041257A" w:rsidRDefault="0041257A" w:rsidP="0041257A">
      <w:proofErr w:type="spellStart"/>
      <w:r w:rsidRPr="0041257A">
        <w:t>product_shelf_life</w:t>
      </w:r>
      <w:proofErr w:type="spellEnd"/>
      <w:r w:rsidRPr="0041257A">
        <w:t>: The mean (181.88 vs. 182.21, +0.18%) is slightly higher in the sample, with similar standard deviations (105.23 vs. 105.20, -0.03%) and no quartile shifts (Q1: 91 vs. 91, Q2: 182 vs. 183, Q3: 273 vs. 273).</w:t>
      </w:r>
    </w:p>
    <w:p w14:paraId="464090DF" w14:textId="77777777" w:rsidR="0041257A" w:rsidRPr="0041257A" w:rsidRDefault="0041257A" w:rsidP="0041257A">
      <w:proofErr w:type="spellStart"/>
      <w:r w:rsidRPr="0041257A">
        <w:t>promotion_id</w:t>
      </w:r>
      <w:proofErr w:type="spellEnd"/>
      <w:r w:rsidRPr="0041257A">
        <w:t>: The mean (499.92 vs. 505.16, +1.05%) is slightly higher in the sample, with similar standard deviations (288.45 vs. 287.70, -0.26%) and slight quartile shifts (Q1: 250 vs. 259, Q2: 500 vs. 507, Q3: 750 vs. 753).</w:t>
      </w:r>
    </w:p>
    <w:p w14:paraId="3602A26A" w14:textId="77777777" w:rsidR="0041257A" w:rsidRPr="0041257A" w:rsidRDefault="0041257A" w:rsidP="0041257A">
      <w:proofErr w:type="spellStart"/>
      <w:r w:rsidRPr="0041257A">
        <w:t>customer_zip_code</w:t>
      </w:r>
      <w:proofErr w:type="spellEnd"/>
      <w:r w:rsidRPr="0041257A">
        <w:t>: The mean (54993.64 vs. 55061.54, +0.12%) is slightly higher in the sample, with similar standard deviations (25975.81 vs. 26005.75, +0.12%) and slight quartile shifts (Q1: 32477.75 vs. 32756.25, Q2: 54966 vs. 54789, Q3: 77493 vs. 77617.50).</w:t>
      </w:r>
    </w:p>
    <w:p w14:paraId="1E1D8976" w14:textId="77777777" w:rsidR="0041257A" w:rsidRPr="0041257A" w:rsidRDefault="0041257A" w:rsidP="0041257A">
      <w:proofErr w:type="spellStart"/>
      <w:r w:rsidRPr="0041257A">
        <w:t>store_zip_code</w:t>
      </w:r>
      <w:proofErr w:type="spellEnd"/>
      <w:r w:rsidRPr="0041257A">
        <w:t>: The mean (54972.77 vs. 54892.82, -0.15%) is slightly lower in the sample, with similar standard deviations (25981.48 vs. 25997.39, +0.06%) and slight quartile shifts (Q1: 32473 vs. 32266.75, Q2: 54961 vs. 54997, Q3: 77451 vs. 77304.25).</w:t>
      </w:r>
    </w:p>
    <w:p w14:paraId="6E2F3C3F" w14:textId="77777777" w:rsidR="0041257A" w:rsidRPr="0041257A" w:rsidRDefault="0041257A" w:rsidP="0041257A">
      <w:proofErr w:type="spellStart"/>
      <w:r w:rsidRPr="0041257A">
        <w:t>distance_to_store</w:t>
      </w:r>
      <w:proofErr w:type="spellEnd"/>
      <w:r w:rsidRPr="0041257A">
        <w:t>: The mean (49.98 vs. 49.87, -0.22%) is slightly lower in the sample, with similar standard deviations (28.86 vs. 28.86, -0.02%) and slight quartile shifts (Q1: 24.97 vs. 24.99, Q2: 49.96 vs. 49.72, Q3: 74.95 vs. 74.80).</w:t>
      </w:r>
    </w:p>
    <w:p w14:paraId="25272890" w14:textId="77777777" w:rsidR="0041257A" w:rsidRPr="0041257A" w:rsidRDefault="0041257A" w:rsidP="0041257A">
      <w:proofErr w:type="spellStart"/>
      <w:r w:rsidRPr="0041257A">
        <w:t>customer_support_calls</w:t>
      </w:r>
      <w:proofErr w:type="spellEnd"/>
      <w:r w:rsidRPr="0041257A">
        <w:t>: The mean (9.50 vs. 9.45, -0.48%) is slightly lower in the sample, with similar standard deviations (5.76 vs. 5.76, -0.02%) and no quartile shifts (Q1: 4 vs. 4, Q2: 9 vs. 9, Q3: 14 vs. 14).</w:t>
      </w:r>
    </w:p>
    <w:p w14:paraId="6A4BD089" w14:textId="77777777" w:rsidR="0041257A" w:rsidRPr="0041257A" w:rsidRDefault="0041257A" w:rsidP="0041257A">
      <w:proofErr w:type="spellStart"/>
      <w:r w:rsidRPr="0041257A">
        <w:t>website_visits</w:t>
      </w:r>
      <w:proofErr w:type="spellEnd"/>
      <w:r w:rsidRPr="0041257A">
        <w:t>: The mean (49.51 vs. 49.42, -0.18%) is slightly lower in the sample, with similar standard deviations (28.87 vs. 28.86, -0.02%) and a slight quartile shift in Q3 (Q1: 25 vs. 24, Q2: 50 vs. 50, Q3: 75 vs. 74).</w:t>
      </w:r>
    </w:p>
    <w:p w14:paraId="798C08C2" w14:textId="77777777" w:rsidR="0041257A" w:rsidRPr="0041257A" w:rsidRDefault="0041257A" w:rsidP="0041257A">
      <w:proofErr w:type="spellStart"/>
      <w:r w:rsidRPr="0041257A">
        <w:t>days_since_last_purchase</w:t>
      </w:r>
      <w:proofErr w:type="spellEnd"/>
      <w:r w:rsidRPr="0041257A">
        <w:t>: The mean (182.03 vs. 181.56, -0.26%) is slightly lower in the sample, with similar standard deviations (105.36 vs. 105.63, +0.26%) and a slight quartile shift in Q1 (Q1: 91 vs. 89, Q2: 182 vs. 182, Q3: 273 vs. 273).</w:t>
      </w:r>
    </w:p>
    <w:p w14:paraId="1BEFB111" w14:textId="77777777" w:rsidR="0041257A" w:rsidRDefault="0041257A" w:rsidP="0041257A">
      <w:pPr>
        <w:rPr>
          <w:lang w:val="en-US"/>
        </w:rPr>
      </w:pPr>
    </w:p>
    <w:p w14:paraId="0F065C28" w14:textId="77777777" w:rsidR="004808C8" w:rsidRDefault="004808C8" w:rsidP="0041257A">
      <w:pPr>
        <w:rPr>
          <w:lang w:val="en-US"/>
        </w:rPr>
      </w:pPr>
    </w:p>
    <w:p w14:paraId="57313B4A" w14:textId="77777777" w:rsidR="004808C8" w:rsidRDefault="004808C8" w:rsidP="0041257A">
      <w:pPr>
        <w:rPr>
          <w:lang w:val="en-US"/>
        </w:rPr>
      </w:pPr>
    </w:p>
    <w:p w14:paraId="53B404C0" w14:textId="77777777" w:rsidR="004808C8" w:rsidRDefault="004808C8" w:rsidP="0041257A">
      <w:pPr>
        <w:rPr>
          <w:lang w:val="en-US"/>
        </w:rPr>
      </w:pPr>
    </w:p>
    <w:p w14:paraId="45DBEEDA" w14:textId="77777777" w:rsidR="004808C8" w:rsidRDefault="004808C8" w:rsidP="0041257A">
      <w:pPr>
        <w:rPr>
          <w:lang w:val="en-US"/>
        </w:rPr>
      </w:pPr>
    </w:p>
    <w:p w14:paraId="3B64B7D3" w14:textId="30E605DE" w:rsidR="004808C8" w:rsidRDefault="004808C8" w:rsidP="004808C8">
      <w:pPr>
        <w:jc w:val="center"/>
        <w:rPr>
          <w:b/>
          <w:bCs/>
          <w:sz w:val="32"/>
          <w:szCs w:val="32"/>
          <w:lang w:val="en-US"/>
        </w:rPr>
      </w:pPr>
      <w:r>
        <w:rPr>
          <w:b/>
          <w:bCs/>
          <w:sz w:val="32"/>
          <w:szCs w:val="32"/>
          <w:lang w:val="en-US"/>
        </w:rPr>
        <w:lastRenderedPageBreak/>
        <w:t>Categorical Attributes Statistical Verification</w:t>
      </w:r>
    </w:p>
    <w:p w14:paraId="7980A4BF" w14:textId="77777777" w:rsidR="001647FF" w:rsidRPr="001647FF" w:rsidRDefault="001647FF" w:rsidP="001647FF">
      <w:r w:rsidRPr="001647FF">
        <w:t>gender: The top category frequency (Other: 33.27% vs. 33.60%, +0.99%) is slightly higher in the sample, with similar category distributions (Male: 33.43% vs. 33.25%, Female: 33.29% vs. 33.16%) and no missing categories.</w:t>
      </w:r>
    </w:p>
    <w:p w14:paraId="573D1DC9" w14:textId="77777777" w:rsidR="001647FF" w:rsidRPr="001647FF" w:rsidRDefault="001647FF" w:rsidP="001647FF">
      <w:proofErr w:type="spellStart"/>
      <w:r w:rsidRPr="001647FF">
        <w:t>income_bracket</w:t>
      </w:r>
      <w:proofErr w:type="spellEnd"/>
      <w:r w:rsidRPr="001647FF">
        <w:t>: The top category frequency (High: 33.31% vs. 34.05%, +2.20%) is slightly higher in the sample, with similar category distributions (Medium: 33.39% vs. 32.61%, Low: 33.30% vs. 33.35%) and no missing categories.</w:t>
      </w:r>
    </w:p>
    <w:p w14:paraId="5EAC7F29" w14:textId="77777777" w:rsidR="001647FF" w:rsidRPr="001647FF" w:rsidRDefault="001647FF" w:rsidP="001647FF">
      <w:proofErr w:type="spellStart"/>
      <w:r w:rsidRPr="001647FF">
        <w:t>loyalty_program</w:t>
      </w:r>
      <w:proofErr w:type="spellEnd"/>
      <w:r w:rsidRPr="001647FF">
        <w:t>: The top category frequency (Yes: 50.00% vs. 50.36%, +0.72%) is slightly higher in the sample, with similar category distributions (No: 50.00% vs. 49.64%) and no missing categories.</w:t>
      </w:r>
    </w:p>
    <w:p w14:paraId="1A972B41" w14:textId="77777777" w:rsidR="001647FF" w:rsidRPr="001647FF" w:rsidRDefault="001647FF" w:rsidP="001647FF">
      <w:r w:rsidRPr="001647FF">
        <w:t>churned: The top category frequency (Yes: 49.85% vs. 50.68%, +1.67%) is slightly higher in the sample, with similar category distributions (No: 50.15% vs. 49.32%) and no missing categories.</w:t>
      </w:r>
    </w:p>
    <w:p w14:paraId="34630A8C" w14:textId="77777777" w:rsidR="001647FF" w:rsidRPr="001647FF" w:rsidRDefault="001647FF" w:rsidP="001647FF">
      <w:proofErr w:type="spellStart"/>
      <w:r w:rsidRPr="001647FF">
        <w:t>marital_status</w:t>
      </w:r>
      <w:proofErr w:type="spellEnd"/>
      <w:r w:rsidRPr="001647FF">
        <w:t>: The top category frequency (Divorced: 33.42% vs. 33.63%, +0.61%) is slightly higher in the sample, with similar category distributions (Married: 33.29% vs. 33.07%, Single: 33.29% vs. 33.31%) and no missing categories.</w:t>
      </w:r>
    </w:p>
    <w:p w14:paraId="56985D99" w14:textId="77777777" w:rsidR="001647FF" w:rsidRPr="001647FF" w:rsidRDefault="001647FF" w:rsidP="001647FF">
      <w:proofErr w:type="spellStart"/>
      <w:r w:rsidRPr="001647FF">
        <w:t>education_level</w:t>
      </w:r>
      <w:proofErr w:type="spellEnd"/>
      <w:r w:rsidRPr="001647FF">
        <w:t>: The top category frequency (PhD: 25.05% vs. 25.31%, +1.04%) is slightly higher in the sample, with similar category distributions (High School: 25.06% vs. 24.52%, Bachelor’s: 24.99% vs. 24.91%, Master’s: 24.89% vs. 25.27%) and no missing categories.</w:t>
      </w:r>
    </w:p>
    <w:p w14:paraId="2E4B8E06" w14:textId="77777777" w:rsidR="001647FF" w:rsidRPr="001647FF" w:rsidRDefault="001647FF" w:rsidP="001647FF">
      <w:r w:rsidRPr="001647FF">
        <w:t>occupation: The top category frequency (Employed: 25.08% vs. 25.37%, +1.13%) is slightly higher in the sample, with similar category distributions (Self-Employed: 25.08% vs. 25.13%, Unemployed: 24.99% vs. 24.77%, Retired: 24.85% vs. 24.75%) and no missing categories.</w:t>
      </w:r>
    </w:p>
    <w:p w14:paraId="2394550C" w14:textId="77777777" w:rsidR="001647FF" w:rsidRPr="001647FF" w:rsidRDefault="001647FF" w:rsidP="001647FF">
      <w:proofErr w:type="spellStart"/>
      <w:r w:rsidRPr="001647FF">
        <w:t>product_category</w:t>
      </w:r>
      <w:proofErr w:type="spellEnd"/>
      <w:r w:rsidRPr="001647FF">
        <w:t>: The top category frequency (Toys: 20.06% vs. 20.52%, +2.30%) is slightly higher in the sample, with similar category distributions (Clothing: 20.04% vs. 19.68%, Furniture: 20.03% vs. 19.80%, Electronics: 19.94% vs. 19.84%, Groceries: 19.93% vs. 20.17%) and no missing categories.</w:t>
      </w:r>
    </w:p>
    <w:p w14:paraId="0C8F712C" w14:textId="77777777" w:rsidR="001647FF" w:rsidRPr="001647FF" w:rsidRDefault="001647FF" w:rsidP="001647FF">
      <w:proofErr w:type="spellStart"/>
      <w:r w:rsidRPr="001647FF">
        <w:t>payment_method</w:t>
      </w:r>
      <w:proofErr w:type="spellEnd"/>
      <w:r w:rsidRPr="001647FF">
        <w:t>: The top category frequency (Credit Card: 24.95% vs. 25.50%, +2.18%) is slightly higher in the sample, with similar category distributions (Mobile Payment: 25.04% vs. 25.30%, Debit Card: 25.01% vs. 24.93%, Cash: 24.99% vs. 24.28%) and no missing categories.</w:t>
      </w:r>
    </w:p>
    <w:p w14:paraId="75F56738" w14:textId="77777777" w:rsidR="001647FF" w:rsidRPr="001647FF" w:rsidRDefault="001647FF" w:rsidP="001647FF">
      <w:proofErr w:type="spellStart"/>
      <w:r w:rsidRPr="001647FF">
        <w:t>store_location</w:t>
      </w:r>
      <w:proofErr w:type="spellEnd"/>
      <w:r w:rsidRPr="001647FF">
        <w:t xml:space="preserve">: The top category frequency (Location B: 24.97% vs. 25.42%, +1.79%) is slightly higher in the sample, with similar category distributions (Location C: 25.03% vs. </w:t>
      </w:r>
      <w:r w:rsidRPr="001647FF">
        <w:lastRenderedPageBreak/>
        <w:t>25.08%, Location D: 25.00% vs. 24.79%, Location A: 24.99% vs. 24.73%) and no missing categories.</w:t>
      </w:r>
    </w:p>
    <w:p w14:paraId="6285BF0F" w14:textId="77777777" w:rsidR="001647FF" w:rsidRPr="001647FF" w:rsidRDefault="001647FF" w:rsidP="001647FF">
      <w:proofErr w:type="spellStart"/>
      <w:r w:rsidRPr="001647FF">
        <w:t>day_of_week</w:t>
      </w:r>
      <w:proofErr w:type="spellEnd"/>
      <w:r w:rsidRPr="001647FF">
        <w:t>: The top category frequency (Tuesday: 14.38% vs. 14.68%, +2.05%) is slightly higher in the sample, with similar category distributions (Sunday: 14.31% vs. 14.27%, Friday: 14.31% vs. 14.40%, Thursday: 14.28% vs. 13.87%, Saturday: 14.26% vs. 14.47%, Monday: 14.23% vs. 14.36%, Wednesday: 14.22% vs. 13.97%) and no missing categories.</w:t>
      </w:r>
    </w:p>
    <w:p w14:paraId="3FFF9C0F" w14:textId="77777777" w:rsidR="001647FF" w:rsidRPr="001647FF" w:rsidRDefault="001647FF" w:rsidP="001647FF">
      <w:proofErr w:type="spellStart"/>
      <w:r w:rsidRPr="001647FF">
        <w:t>purchase_frequency</w:t>
      </w:r>
      <w:proofErr w:type="spellEnd"/>
      <w:r w:rsidRPr="001647FF">
        <w:t>: The top category frequency (Daily: 24.97% vs. 25.29%, +1.29%) is slightly higher in the sample, with similar category distributions (Yearly: 25.10% vs. 24.93%, Monthly: 24.97% vs. 25.09%, Weekly: 24.95% vs. 24.69%) and no missing categories.</w:t>
      </w:r>
    </w:p>
    <w:p w14:paraId="4C12BDB8" w14:textId="77777777" w:rsidR="001647FF" w:rsidRPr="001647FF" w:rsidRDefault="001647FF" w:rsidP="001647FF">
      <w:proofErr w:type="spellStart"/>
      <w:r w:rsidRPr="001647FF">
        <w:t>preferred_store</w:t>
      </w:r>
      <w:proofErr w:type="spellEnd"/>
      <w:r w:rsidRPr="001647FF">
        <w:t>: The top category frequency (Location C: 25.07% vs. 25.55%, +1.90%) is slightly higher in the sample, with similar category distributions (Location B: 25.08% vs. 24.84%, Location A: 24.96% vs. 24.99%, Location D: 24.89% vs. 24.63%) and no missing categories.</w:t>
      </w:r>
    </w:p>
    <w:p w14:paraId="0605269F" w14:textId="77777777" w:rsidR="001647FF" w:rsidRPr="001647FF" w:rsidRDefault="001647FF" w:rsidP="001647FF">
      <w:proofErr w:type="spellStart"/>
      <w:r w:rsidRPr="001647FF">
        <w:t>product_name</w:t>
      </w:r>
      <w:proofErr w:type="spellEnd"/>
      <w:r w:rsidRPr="001647FF">
        <w:t>: The top category frequency (Product C: 25.01% vs. 25.20%, +0.77%) is slightly higher in the sample, with similar category distributions (Product A: 25.04% vs. 24.76%, Product B: 25.02% vs. 24.93%, Product D: 24.92% vs. 25.12%) and no missing categories.</w:t>
      </w:r>
    </w:p>
    <w:p w14:paraId="0EA74F06" w14:textId="77777777" w:rsidR="001647FF" w:rsidRPr="001647FF" w:rsidRDefault="001647FF" w:rsidP="001647FF">
      <w:proofErr w:type="spellStart"/>
      <w:r w:rsidRPr="001647FF">
        <w:t>product_brand</w:t>
      </w:r>
      <w:proofErr w:type="spellEnd"/>
      <w:r w:rsidRPr="001647FF">
        <w:t>: The top category frequency (Brand Z: 33.32% vs. 33.50%, +0.52%) is slightly higher in the sample, with similar category distributions (Brand Y: 33.39% vs. 33.39%, Brand X: 33.29% vs. 33.12%) and no missing categories.</w:t>
      </w:r>
    </w:p>
    <w:p w14:paraId="438F4191" w14:textId="77777777" w:rsidR="001647FF" w:rsidRPr="001647FF" w:rsidRDefault="001647FF" w:rsidP="001647FF">
      <w:proofErr w:type="spellStart"/>
      <w:r w:rsidRPr="001647FF">
        <w:t>product_size</w:t>
      </w:r>
      <w:proofErr w:type="spellEnd"/>
      <w:r w:rsidRPr="001647FF">
        <w:t>: The top category frequency (Medium: 33.37% vs. 33.54%, +0.51%) is slightly higher in the sample, with similar category distributions (Large: 33.41% vs. 33.49%, Small: 33.22% vs. 32.98%) and no missing categories.</w:t>
      </w:r>
    </w:p>
    <w:p w14:paraId="69D32DD7" w14:textId="77777777" w:rsidR="001647FF" w:rsidRPr="001647FF" w:rsidRDefault="001647FF" w:rsidP="001647FF">
      <w:proofErr w:type="spellStart"/>
      <w:r w:rsidRPr="001647FF">
        <w:t>product_color</w:t>
      </w:r>
      <w:proofErr w:type="spellEnd"/>
      <w:r w:rsidRPr="001647FF">
        <w:t>: The top category frequency (Red: 20.02% vs. 20.29%, +1.32%) is slightly higher in the sample, with similar category distributions (Green: 20.09% vs. 19.94%, Black: 20.00% vs. 20.18%, Blue: 19.98% vs. 19.56%, White: 19.91% vs. 20.05%) and no missing categories.</w:t>
      </w:r>
    </w:p>
    <w:p w14:paraId="65928CF6" w14:textId="77777777" w:rsidR="001647FF" w:rsidRPr="001647FF" w:rsidRDefault="001647FF" w:rsidP="001647FF">
      <w:proofErr w:type="spellStart"/>
      <w:r w:rsidRPr="001647FF">
        <w:t>product_material</w:t>
      </w:r>
      <w:proofErr w:type="spellEnd"/>
      <w:r w:rsidRPr="001647FF">
        <w:t>: The top category frequency (Glass: 24.97% vs. 25.38%, +1.62%) is slightly higher in the sample, with similar category distributions (Plastic: 25.13% vs. 24.75%, Metal: 24.97% vs. 24.98%, Wood: 24.94% vs. 24.90%) and no missing categories.</w:t>
      </w:r>
    </w:p>
    <w:p w14:paraId="42369CDF" w14:textId="77777777" w:rsidR="001647FF" w:rsidRPr="001647FF" w:rsidRDefault="001647FF" w:rsidP="001647FF">
      <w:proofErr w:type="spellStart"/>
      <w:r w:rsidRPr="001647FF">
        <w:t>promotion_type</w:t>
      </w:r>
      <w:proofErr w:type="spellEnd"/>
      <w:r w:rsidRPr="001647FF">
        <w:t>: The top category frequency (Flash Sale: 33.41% vs. 33.94%, +1.57%) is slightly higher in the sample, with similar category distributions (20% Off: 33.36% vs. 33.22%, Buy One Get One Free: 33.23% vs. 32.85%) and no missing categories.</w:t>
      </w:r>
    </w:p>
    <w:p w14:paraId="442CF93E" w14:textId="77777777" w:rsidR="001647FF" w:rsidRPr="001647FF" w:rsidRDefault="001647FF" w:rsidP="001647FF">
      <w:proofErr w:type="spellStart"/>
      <w:r w:rsidRPr="001647FF">
        <w:lastRenderedPageBreak/>
        <w:t>promotion_effectiveness</w:t>
      </w:r>
      <w:proofErr w:type="spellEnd"/>
      <w:r w:rsidRPr="001647FF">
        <w:t>: The top category frequency (Low: 33.28% vs. 33.65%, +1.11%) is slightly higher in the sample, with similar category distributions (Medium: 33.43% vs. 33.59%, High: 33.29% vs. 32.77%) and no missing categories.</w:t>
      </w:r>
    </w:p>
    <w:p w14:paraId="0C629E63" w14:textId="77777777" w:rsidR="001647FF" w:rsidRPr="001647FF" w:rsidRDefault="001647FF" w:rsidP="001647FF">
      <w:proofErr w:type="spellStart"/>
      <w:r w:rsidRPr="001647FF">
        <w:t>promotion_channel</w:t>
      </w:r>
      <w:proofErr w:type="spellEnd"/>
      <w:r w:rsidRPr="001647FF">
        <w:t>: The top category frequency (Online: 33.38% vs. 33.87%, +1.47%) is slightly higher in the sample, with similar category distributions (</w:t>
      </w:r>
      <w:proofErr w:type="gramStart"/>
      <w:r w:rsidRPr="001647FF">
        <w:t>Social Media</w:t>
      </w:r>
      <w:proofErr w:type="gramEnd"/>
      <w:r w:rsidRPr="001647FF">
        <w:t>: 33.34% vs. 32.66%, In-store: 33.28% vs. 33.48%) and no missing categories.</w:t>
      </w:r>
    </w:p>
    <w:p w14:paraId="3E62EDCB" w14:textId="77777777" w:rsidR="001647FF" w:rsidRPr="001647FF" w:rsidRDefault="001647FF" w:rsidP="001647FF">
      <w:proofErr w:type="spellStart"/>
      <w:r w:rsidRPr="001647FF">
        <w:t>promotion_target_audience</w:t>
      </w:r>
      <w:proofErr w:type="spellEnd"/>
      <w:r w:rsidRPr="001647FF">
        <w:t>: The top category frequency (New Customers: 50.05% vs. 50.29%, +0.48%) is slightly higher in the sample, with similar category distributions (Returning Customers: 49.95% vs. 49.71%) and no missing categories.</w:t>
      </w:r>
    </w:p>
    <w:p w14:paraId="74495691" w14:textId="77777777" w:rsidR="001647FF" w:rsidRPr="001647FF" w:rsidRDefault="001647FF" w:rsidP="001647FF">
      <w:proofErr w:type="spellStart"/>
      <w:r w:rsidRPr="001647FF">
        <w:t>customer_city</w:t>
      </w:r>
      <w:proofErr w:type="spellEnd"/>
      <w:r w:rsidRPr="001647FF">
        <w:t>: The top category frequency (City C: 25.00% vs. 25.35%, +1.40%) is slightly higher in the sample, with similar category distributions (City B: 25.07% vs. 24.89%, City A: 24.99% vs. 25.05%, City D: 24.94% vs. 24.72%) and no missing categories.</w:t>
      </w:r>
    </w:p>
    <w:p w14:paraId="3C8AE001" w14:textId="77777777" w:rsidR="001647FF" w:rsidRPr="001647FF" w:rsidRDefault="001647FF" w:rsidP="001647FF">
      <w:proofErr w:type="spellStart"/>
      <w:r w:rsidRPr="001647FF">
        <w:t>customer_state</w:t>
      </w:r>
      <w:proofErr w:type="spellEnd"/>
      <w:r w:rsidRPr="001647FF">
        <w:t>: The top category frequency (State Z: 33.47% vs. 33.97%, +1.49%) is slightly higher in the sample, with similar category distributions (State Y: 33.30% vs. 33.05%, State X: 33.22% vs. 32.98%) and no missing categories.</w:t>
      </w:r>
    </w:p>
    <w:p w14:paraId="36C04C6C" w14:textId="77777777" w:rsidR="001647FF" w:rsidRPr="001647FF" w:rsidRDefault="001647FF" w:rsidP="001647FF">
      <w:proofErr w:type="spellStart"/>
      <w:r w:rsidRPr="001647FF">
        <w:t>store_city</w:t>
      </w:r>
      <w:proofErr w:type="spellEnd"/>
      <w:r w:rsidRPr="001647FF">
        <w:t>: The top category frequency (City B: 25.14% vs. 25.63%, +1.93%) is slightly higher in the sample, with similar category distributions (City C: 24.98% vs. 25.13%, City D: 24.94% vs. 24.92%, City A: 24.93% vs. 24.34%) and no missing categories.</w:t>
      </w:r>
    </w:p>
    <w:p w14:paraId="0A409EB5" w14:textId="77777777" w:rsidR="001647FF" w:rsidRPr="001647FF" w:rsidRDefault="001647FF" w:rsidP="001647FF">
      <w:proofErr w:type="spellStart"/>
      <w:r w:rsidRPr="001647FF">
        <w:t>store_state</w:t>
      </w:r>
      <w:proofErr w:type="spellEnd"/>
      <w:r w:rsidRPr="001647FF">
        <w:t>: The top category frequency (State Z: 33.27% vs. 33.67%, +1.20%) is slightly higher in the sample, with similar category distributions (State X: 33.37% vs. 33.50%, State Y: 33.36% vs. 32.83%) and no missing categories.</w:t>
      </w:r>
    </w:p>
    <w:p w14:paraId="6C154691" w14:textId="77777777" w:rsidR="001647FF" w:rsidRPr="001647FF" w:rsidRDefault="001647FF" w:rsidP="001647FF">
      <w:proofErr w:type="spellStart"/>
      <w:r w:rsidRPr="001647FF">
        <w:t>holiday_season</w:t>
      </w:r>
      <w:proofErr w:type="spellEnd"/>
      <w:r w:rsidRPr="001647FF">
        <w:t>: The top category frequency (Yes: 49.97% vs. 50.19%, +0.43%) is slightly higher in the sample, with similar category distributions (No: 50.03% vs. 49.82%) and no missing categories.</w:t>
      </w:r>
    </w:p>
    <w:p w14:paraId="07410717" w14:textId="77777777" w:rsidR="001647FF" w:rsidRPr="001647FF" w:rsidRDefault="001647FF" w:rsidP="001647FF">
      <w:r w:rsidRPr="001647FF">
        <w:t>season: The top category frequency (Fall: 24.97% vs. 26.00%, +4.09%) is higher in the sample, with similar category distributions (Winter: 25.10% vs. 24.65%, Summer: 25.02% vs. 24.67%, Spring: 24.92% vs. 24.70%) and no missing categories.</w:t>
      </w:r>
    </w:p>
    <w:p w14:paraId="64B9ABBC" w14:textId="77777777" w:rsidR="001647FF" w:rsidRPr="001647FF" w:rsidRDefault="001647FF" w:rsidP="001647FF">
      <w:r w:rsidRPr="001647FF">
        <w:t>weekend: The top category frequency (Yes: 50.10% vs. 50.49%, +0.77%) is slightly higher in the sample, with similar category distributions (No: 49.90% vs. 49.52%) and no missing categories.</w:t>
      </w:r>
    </w:p>
    <w:p w14:paraId="41FE35D8" w14:textId="77777777" w:rsidR="001647FF" w:rsidRPr="001647FF" w:rsidRDefault="001647FF" w:rsidP="001647FF">
      <w:proofErr w:type="spellStart"/>
      <w:r w:rsidRPr="001647FF">
        <w:t>email_subscriptions</w:t>
      </w:r>
      <w:proofErr w:type="spellEnd"/>
      <w:r w:rsidRPr="001647FF">
        <w:t>: The top category frequency (Yes: 50.11% vs. 50.65%, +1.07%) is slightly higher in the sample, with similar category distributions (No: 49.89% vs. 49.36%) and no missing categories.</w:t>
      </w:r>
    </w:p>
    <w:p w14:paraId="5064848C" w14:textId="77777777" w:rsidR="001647FF" w:rsidRPr="001647FF" w:rsidRDefault="001647FF" w:rsidP="001647FF">
      <w:proofErr w:type="spellStart"/>
      <w:r w:rsidRPr="001647FF">
        <w:lastRenderedPageBreak/>
        <w:t>app_usage</w:t>
      </w:r>
      <w:proofErr w:type="spellEnd"/>
      <w:r w:rsidRPr="001647FF">
        <w:t>: The top category frequency (Medium: 33.42% vs. 34.09%, +1.99%) is slightly higher in the sample, with similar category distributions (High: 33.31% vs. 33.04%, Low: 33.27% vs. 32.88%) and no missing categories.</w:t>
      </w:r>
    </w:p>
    <w:p w14:paraId="3B3DC9F9" w14:textId="77777777" w:rsidR="001647FF" w:rsidRPr="001647FF" w:rsidRDefault="001647FF" w:rsidP="001647FF">
      <w:proofErr w:type="spellStart"/>
      <w:r w:rsidRPr="001647FF">
        <w:t>social_media_engagement</w:t>
      </w:r>
      <w:proofErr w:type="spellEnd"/>
      <w:r w:rsidRPr="001647FF">
        <w:t>: The top category frequency (Low: 33.26% vs. 33.63%, +1.09%) is slightly higher in the sample, with similar category distributions (Medium: 33.41% vs. 33.09%, High: 33.33% vs. 33.29%) and no missing categories.</w:t>
      </w:r>
    </w:p>
    <w:p w14:paraId="3B603AEC" w14:textId="0F95940F" w:rsidR="004808C8" w:rsidRDefault="004808C8" w:rsidP="0041257A">
      <w:pPr>
        <w:rPr>
          <w:lang w:val="en-US"/>
        </w:rPr>
      </w:pPr>
    </w:p>
    <w:p w14:paraId="3FEEA05F" w14:textId="77777777" w:rsidR="00EA19AA" w:rsidRDefault="00EA19AA" w:rsidP="0041257A">
      <w:pPr>
        <w:rPr>
          <w:lang w:val="en-US"/>
        </w:rPr>
      </w:pPr>
    </w:p>
    <w:p w14:paraId="36F8F4A5" w14:textId="77777777" w:rsidR="00EA19AA" w:rsidRDefault="00EA19AA" w:rsidP="0041257A">
      <w:pPr>
        <w:rPr>
          <w:lang w:val="en-US"/>
        </w:rPr>
      </w:pPr>
    </w:p>
    <w:p w14:paraId="0C758E62" w14:textId="77777777" w:rsidR="00EA19AA" w:rsidRDefault="00EA19AA" w:rsidP="0041257A">
      <w:pPr>
        <w:rPr>
          <w:lang w:val="en-US"/>
        </w:rPr>
      </w:pPr>
    </w:p>
    <w:p w14:paraId="0BC2A451" w14:textId="77777777" w:rsidR="00EA19AA" w:rsidRDefault="00EA19AA" w:rsidP="0041257A">
      <w:pPr>
        <w:rPr>
          <w:lang w:val="en-US"/>
        </w:rPr>
      </w:pPr>
    </w:p>
    <w:p w14:paraId="6E362DB5" w14:textId="77777777" w:rsidR="00EA19AA" w:rsidRDefault="00EA19AA" w:rsidP="0041257A">
      <w:pPr>
        <w:rPr>
          <w:lang w:val="en-US"/>
        </w:rPr>
      </w:pPr>
    </w:p>
    <w:p w14:paraId="06C83046" w14:textId="77777777" w:rsidR="00EA19AA" w:rsidRDefault="00EA19AA" w:rsidP="0041257A">
      <w:pPr>
        <w:rPr>
          <w:lang w:val="en-US"/>
        </w:rPr>
      </w:pPr>
    </w:p>
    <w:p w14:paraId="52B2D1F1" w14:textId="77777777" w:rsidR="00EA19AA" w:rsidRDefault="00EA19AA" w:rsidP="0041257A">
      <w:pPr>
        <w:rPr>
          <w:lang w:val="en-US"/>
        </w:rPr>
      </w:pPr>
    </w:p>
    <w:p w14:paraId="260B566B" w14:textId="77777777" w:rsidR="00EA19AA" w:rsidRDefault="00EA19AA" w:rsidP="0041257A">
      <w:pPr>
        <w:rPr>
          <w:lang w:val="en-US"/>
        </w:rPr>
      </w:pPr>
    </w:p>
    <w:p w14:paraId="245D65E3" w14:textId="77777777" w:rsidR="00EA19AA" w:rsidRDefault="00EA19AA" w:rsidP="0041257A">
      <w:pPr>
        <w:rPr>
          <w:lang w:val="en-US"/>
        </w:rPr>
      </w:pPr>
    </w:p>
    <w:p w14:paraId="4A3AE90E" w14:textId="77777777" w:rsidR="00EA19AA" w:rsidRDefault="00EA19AA" w:rsidP="0041257A">
      <w:pPr>
        <w:rPr>
          <w:lang w:val="en-US"/>
        </w:rPr>
      </w:pPr>
    </w:p>
    <w:p w14:paraId="42BC68B2" w14:textId="77777777" w:rsidR="00EA19AA" w:rsidRDefault="00EA19AA" w:rsidP="0041257A">
      <w:pPr>
        <w:rPr>
          <w:lang w:val="en-US"/>
        </w:rPr>
      </w:pPr>
    </w:p>
    <w:p w14:paraId="6C4965B7" w14:textId="77777777" w:rsidR="00EA19AA" w:rsidRDefault="00EA19AA" w:rsidP="0041257A">
      <w:pPr>
        <w:rPr>
          <w:lang w:val="en-US"/>
        </w:rPr>
      </w:pPr>
    </w:p>
    <w:p w14:paraId="06D94DE0" w14:textId="77777777" w:rsidR="00EA19AA" w:rsidRDefault="00EA19AA" w:rsidP="0041257A">
      <w:pPr>
        <w:rPr>
          <w:lang w:val="en-US"/>
        </w:rPr>
      </w:pPr>
    </w:p>
    <w:p w14:paraId="1D7EA3DB" w14:textId="77777777" w:rsidR="00EA19AA" w:rsidRDefault="00EA19AA" w:rsidP="0041257A">
      <w:pPr>
        <w:rPr>
          <w:lang w:val="en-US"/>
        </w:rPr>
      </w:pPr>
    </w:p>
    <w:p w14:paraId="04562631" w14:textId="77777777" w:rsidR="00EA19AA" w:rsidRDefault="00EA19AA" w:rsidP="0041257A">
      <w:pPr>
        <w:rPr>
          <w:lang w:val="en-US"/>
        </w:rPr>
      </w:pPr>
    </w:p>
    <w:p w14:paraId="43C50C38" w14:textId="77777777" w:rsidR="00EA19AA" w:rsidRDefault="00EA19AA" w:rsidP="0041257A">
      <w:pPr>
        <w:rPr>
          <w:lang w:val="en-US"/>
        </w:rPr>
      </w:pPr>
    </w:p>
    <w:p w14:paraId="3CBA0CF0" w14:textId="77777777" w:rsidR="00EA19AA" w:rsidRDefault="00EA19AA" w:rsidP="0041257A">
      <w:pPr>
        <w:rPr>
          <w:lang w:val="en-US"/>
        </w:rPr>
      </w:pPr>
    </w:p>
    <w:p w14:paraId="34C8595C" w14:textId="77777777" w:rsidR="00EA19AA" w:rsidRDefault="00EA19AA" w:rsidP="0041257A">
      <w:pPr>
        <w:rPr>
          <w:lang w:val="en-US"/>
        </w:rPr>
      </w:pPr>
    </w:p>
    <w:p w14:paraId="2638DF35" w14:textId="77777777" w:rsidR="00EA19AA" w:rsidRDefault="00EA19AA" w:rsidP="0041257A">
      <w:pPr>
        <w:rPr>
          <w:lang w:val="en-US"/>
        </w:rPr>
      </w:pPr>
    </w:p>
    <w:p w14:paraId="2F358F6D" w14:textId="77777777" w:rsidR="00EA19AA" w:rsidRDefault="00EA19AA" w:rsidP="0041257A">
      <w:pPr>
        <w:rPr>
          <w:lang w:val="en-US"/>
        </w:rPr>
      </w:pPr>
    </w:p>
    <w:p w14:paraId="2ED7A01C" w14:textId="77777777" w:rsidR="00EA19AA" w:rsidRPr="002E23D6" w:rsidRDefault="00EA19AA" w:rsidP="001D4E65">
      <w:pPr>
        <w:jc w:val="center"/>
        <w:rPr>
          <w:b/>
          <w:bCs/>
          <w:sz w:val="32"/>
          <w:szCs w:val="32"/>
        </w:rPr>
      </w:pPr>
      <w:r w:rsidRPr="002E23D6">
        <w:rPr>
          <w:b/>
          <w:bCs/>
          <w:sz w:val="32"/>
          <w:szCs w:val="32"/>
        </w:rPr>
        <w:lastRenderedPageBreak/>
        <w:t>Summary of Similarities</w:t>
      </w:r>
    </w:p>
    <w:p w14:paraId="21260E1E" w14:textId="77777777" w:rsidR="00EA19AA" w:rsidRPr="002E23D6" w:rsidRDefault="00EA19AA" w:rsidP="00EA19AA">
      <w:pPr>
        <w:rPr>
          <w:b/>
          <w:bCs/>
        </w:rPr>
      </w:pPr>
      <w:r w:rsidRPr="002E23D6">
        <w:rPr>
          <w:b/>
          <w:bCs/>
        </w:rPr>
        <w:t>Numerical Attributes</w:t>
      </w:r>
    </w:p>
    <w:p w14:paraId="4BF8545D" w14:textId="77777777" w:rsidR="00EA19AA" w:rsidRPr="00EA19AA" w:rsidRDefault="00EA19AA" w:rsidP="00EA19AA">
      <w:pPr>
        <w:numPr>
          <w:ilvl w:val="0"/>
          <w:numId w:val="1"/>
        </w:numPr>
      </w:pPr>
      <w:r w:rsidRPr="00EA19AA">
        <w:t xml:space="preserve">Mean Differences: Most numerical columns have mean differences of less than 0.5% (e.g., age: +0.27%, </w:t>
      </w:r>
      <w:proofErr w:type="spellStart"/>
      <w:r w:rsidRPr="00EA19AA">
        <w:t>total_sales</w:t>
      </w:r>
      <w:proofErr w:type="spellEnd"/>
      <w:r w:rsidRPr="00EA19AA">
        <w:t xml:space="preserve">: +0.24%), with the largest differences in </w:t>
      </w:r>
      <w:proofErr w:type="spellStart"/>
      <w:r w:rsidRPr="00EA19AA">
        <w:t>total_returned_items</w:t>
      </w:r>
      <w:proofErr w:type="spellEnd"/>
      <w:r w:rsidRPr="00EA19AA">
        <w:t xml:space="preserve"> (-1.26%) and </w:t>
      </w:r>
      <w:proofErr w:type="spellStart"/>
      <w:r w:rsidRPr="00EA19AA">
        <w:t>promotion_id</w:t>
      </w:r>
      <w:proofErr w:type="spellEnd"/>
      <w:r w:rsidRPr="00EA19AA">
        <w:t xml:space="preserve"> (+1.05%). These are within acceptable sampling variation for a 5.5% sample.</w:t>
      </w:r>
    </w:p>
    <w:p w14:paraId="10C947DC" w14:textId="77777777" w:rsidR="00EA19AA" w:rsidRPr="00EA19AA" w:rsidRDefault="00EA19AA" w:rsidP="00EA19AA">
      <w:pPr>
        <w:numPr>
          <w:ilvl w:val="0"/>
          <w:numId w:val="1"/>
        </w:numPr>
      </w:pPr>
      <w:r w:rsidRPr="00EA19AA">
        <w:t xml:space="preserve">Standard Deviations: Standard deviations are highly consistent, with differences typically &lt;0.7% (e.g., </w:t>
      </w:r>
      <w:proofErr w:type="spellStart"/>
      <w:r w:rsidRPr="00EA19AA">
        <w:t>min_single_purchase_value</w:t>
      </w:r>
      <w:proofErr w:type="spellEnd"/>
      <w:r w:rsidRPr="00EA19AA">
        <w:t>: +0.65%), indicating similar variability.</w:t>
      </w:r>
    </w:p>
    <w:p w14:paraId="14D66EC2" w14:textId="77777777" w:rsidR="00EA19AA" w:rsidRPr="00EA19AA" w:rsidRDefault="00EA19AA" w:rsidP="00EA19AA">
      <w:pPr>
        <w:numPr>
          <w:ilvl w:val="0"/>
          <w:numId w:val="1"/>
        </w:numPr>
      </w:pPr>
      <w:r w:rsidRPr="00EA19AA">
        <w:t xml:space="preserve">Quartile and Range: Quartiles and ranges are nearly identical, with minor shifts (e.g., </w:t>
      </w:r>
      <w:proofErr w:type="spellStart"/>
      <w:r w:rsidRPr="00EA19AA">
        <w:t>unit_price</w:t>
      </w:r>
      <w:proofErr w:type="spellEnd"/>
      <w:r w:rsidRPr="00EA19AA">
        <w:t xml:space="preserve"> Q1: 250.31 vs. 245.23) that do not significantly alter distributions. The sample captures the full range of values for most columns, with slight truncations in some cases (e.g., </w:t>
      </w:r>
      <w:proofErr w:type="spellStart"/>
      <w:r w:rsidRPr="00EA19AA">
        <w:t>unit_price</w:t>
      </w:r>
      <w:proofErr w:type="spellEnd"/>
      <w:r w:rsidRPr="00EA19AA">
        <w:t xml:space="preserve"> max: 1000 vs. 999.99).</w:t>
      </w:r>
    </w:p>
    <w:p w14:paraId="0163C5EC" w14:textId="77777777" w:rsidR="00EA19AA" w:rsidRPr="00EA19AA" w:rsidRDefault="00EA19AA" w:rsidP="00EA19AA">
      <w:pPr>
        <w:numPr>
          <w:ilvl w:val="0"/>
          <w:numId w:val="1"/>
        </w:numPr>
      </w:pPr>
      <w:r w:rsidRPr="00EA19AA">
        <w:t>Key Insight: The numerical attributes are highly representative, making the sampled dataset suitable for analyses involving sales, discounts, customer behavior, and other numerical metrics.</w:t>
      </w:r>
    </w:p>
    <w:p w14:paraId="6BACA01C" w14:textId="77777777" w:rsidR="00EA19AA" w:rsidRPr="002E23D6" w:rsidRDefault="00EA19AA" w:rsidP="00EA19AA">
      <w:pPr>
        <w:rPr>
          <w:b/>
          <w:bCs/>
        </w:rPr>
      </w:pPr>
      <w:r w:rsidRPr="002E23D6">
        <w:rPr>
          <w:b/>
          <w:bCs/>
        </w:rPr>
        <w:t>Categorical Attributes</w:t>
      </w:r>
    </w:p>
    <w:p w14:paraId="588746E9" w14:textId="77777777" w:rsidR="00EA19AA" w:rsidRPr="00EA19AA" w:rsidRDefault="00EA19AA" w:rsidP="00EA19AA">
      <w:pPr>
        <w:numPr>
          <w:ilvl w:val="0"/>
          <w:numId w:val="2"/>
        </w:numPr>
      </w:pPr>
      <w:r w:rsidRPr="00EA19AA">
        <w:t xml:space="preserve">Top Category Frequency Differences: Most categorical columns show top category frequency differences of less than 2% (e.g., gender: +0.99%, </w:t>
      </w:r>
      <w:proofErr w:type="spellStart"/>
      <w:r w:rsidRPr="00EA19AA">
        <w:t>loyalty_program</w:t>
      </w:r>
      <w:proofErr w:type="spellEnd"/>
      <w:r w:rsidRPr="00EA19AA">
        <w:t>: +0.72%), with the largest difference in season (+4.09% for Fall). These differences are within expected sampling variation.</w:t>
      </w:r>
    </w:p>
    <w:p w14:paraId="58B83DDF" w14:textId="77777777" w:rsidR="00EA19AA" w:rsidRPr="00EA19AA" w:rsidRDefault="00EA19AA" w:rsidP="00EA19AA">
      <w:pPr>
        <w:numPr>
          <w:ilvl w:val="0"/>
          <w:numId w:val="2"/>
        </w:numPr>
      </w:pPr>
      <w:r w:rsidRPr="00EA19AA">
        <w:t xml:space="preserve">Category Distributions: All categories present in the full dataset are preserved in the sampled dataset, ensuring no loss of diversity. Distributions are similar, with minor shifts (e.g., churned: </w:t>
      </w:r>
      <w:proofErr w:type="gramStart"/>
      <w:r w:rsidRPr="00EA19AA">
        <w:t>Yes</w:t>
      </w:r>
      <w:proofErr w:type="gramEnd"/>
      <w:r w:rsidRPr="00EA19AA">
        <w:t xml:space="preserve"> increases from 49.85% to 50.68%).</w:t>
      </w:r>
    </w:p>
    <w:p w14:paraId="2F2A7D10" w14:textId="77777777" w:rsidR="00EA19AA" w:rsidRPr="00EA19AA" w:rsidRDefault="00EA19AA" w:rsidP="00EA19AA">
      <w:pPr>
        <w:numPr>
          <w:ilvl w:val="0"/>
          <w:numId w:val="2"/>
        </w:numPr>
      </w:pPr>
      <w:r w:rsidRPr="00EA19AA">
        <w:t xml:space="preserve">Key Insight: The categorical attributes are generally representative, with slight over-representations in certain categories (e.g., season: Fall, </w:t>
      </w:r>
      <w:proofErr w:type="spellStart"/>
      <w:r w:rsidRPr="00EA19AA">
        <w:t>product_category</w:t>
      </w:r>
      <w:proofErr w:type="spellEnd"/>
      <w:r w:rsidRPr="00EA19AA">
        <w:t>: Toys) that are unlikely to significantly impact most analyses.</w:t>
      </w:r>
    </w:p>
    <w:p w14:paraId="0C0C9B9E" w14:textId="77777777" w:rsidR="00EA19AA" w:rsidRPr="002E23D6" w:rsidRDefault="00EA19AA" w:rsidP="00EA19AA">
      <w:pPr>
        <w:rPr>
          <w:b/>
          <w:bCs/>
        </w:rPr>
      </w:pPr>
      <w:r w:rsidRPr="002E23D6">
        <w:rPr>
          <w:b/>
          <w:bCs/>
        </w:rPr>
        <w:t>Overall Representativeness</w:t>
      </w:r>
    </w:p>
    <w:p w14:paraId="5ABAB6D7" w14:textId="77777777" w:rsidR="00EA19AA" w:rsidRPr="00EA19AA" w:rsidRDefault="00EA19AA" w:rsidP="00EA19AA">
      <w:pPr>
        <w:numPr>
          <w:ilvl w:val="0"/>
          <w:numId w:val="3"/>
        </w:numPr>
      </w:pPr>
      <w:r w:rsidRPr="00EA19AA">
        <w:t>The sampled dataset closely mirrors the full dataset across both numerical and categorical attributes, with differences small enough to ensure reliable results for general analyses.</w:t>
      </w:r>
    </w:p>
    <w:p w14:paraId="48054A05" w14:textId="77777777" w:rsidR="00EA19AA" w:rsidRPr="00EA19AA" w:rsidRDefault="00EA19AA" w:rsidP="00EA19AA">
      <w:pPr>
        <w:numPr>
          <w:ilvl w:val="0"/>
          <w:numId w:val="3"/>
        </w:numPr>
      </w:pPr>
      <w:r w:rsidRPr="00EA19AA">
        <w:lastRenderedPageBreak/>
        <w:t>The largest numerical difference (</w:t>
      </w:r>
      <w:proofErr w:type="spellStart"/>
      <w:r w:rsidRPr="00EA19AA">
        <w:t>total_returned_items</w:t>
      </w:r>
      <w:proofErr w:type="spellEnd"/>
      <w:r w:rsidRPr="00EA19AA">
        <w:t>: -1.26%) and categorical difference (season: +4.09%) are still within acceptable bounds for a 5.5% sample, especially given the preservation of all categories and ranges.</w:t>
      </w:r>
    </w:p>
    <w:p w14:paraId="0DF57B95" w14:textId="77777777" w:rsidR="00EA19AA" w:rsidRPr="00EA19AA" w:rsidRDefault="00EF249E" w:rsidP="00EA19AA">
      <w:r>
        <w:pict w14:anchorId="4A5B6251">
          <v:rect id="_x0000_i1025" style="width:0;height:1.5pt" o:hralign="center" o:hrstd="t" o:hrnoshade="t" o:hr="t" fillcolor="black" stroked="f"/>
        </w:pict>
      </w:r>
    </w:p>
    <w:p w14:paraId="1D92CDD6" w14:textId="77777777" w:rsidR="00EA19AA" w:rsidRPr="002E23D6" w:rsidRDefault="00EA19AA" w:rsidP="00EA19AA">
      <w:pPr>
        <w:rPr>
          <w:b/>
          <w:bCs/>
        </w:rPr>
      </w:pPr>
      <w:r w:rsidRPr="002E23D6">
        <w:rPr>
          <w:b/>
          <w:bCs/>
        </w:rPr>
        <w:t>Outcome</w:t>
      </w:r>
    </w:p>
    <w:p w14:paraId="23EF41E4" w14:textId="6AF85B1F" w:rsidR="00EA19AA" w:rsidRPr="00EA19AA" w:rsidRDefault="00EA19AA" w:rsidP="00EA19AA">
      <w:r w:rsidRPr="00EA19AA">
        <w:t xml:space="preserve">The sampled dataset is sufficiently representative of the full dataset for most analytical purposes. The numerical attributes show minimal differences in means, standard deviations, and distributions, while the categorical attributes preserve all categories with minor frequency shifts. </w:t>
      </w:r>
    </w:p>
    <w:p w14:paraId="0BFAEF0E" w14:textId="77777777" w:rsidR="00EA19AA" w:rsidRPr="0041257A" w:rsidRDefault="00EA19AA" w:rsidP="0041257A">
      <w:pPr>
        <w:rPr>
          <w:lang w:val="en-US"/>
        </w:rPr>
      </w:pPr>
    </w:p>
    <w:sectPr w:rsidR="00EA19AA" w:rsidRPr="004125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693311"/>
    <w:multiLevelType w:val="multilevel"/>
    <w:tmpl w:val="9C1A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D0632D"/>
    <w:multiLevelType w:val="multilevel"/>
    <w:tmpl w:val="ED4A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817C89"/>
    <w:multiLevelType w:val="multilevel"/>
    <w:tmpl w:val="EE94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2048669">
    <w:abstractNumId w:val="1"/>
  </w:num>
  <w:num w:numId="2" w16cid:durableId="174610157">
    <w:abstractNumId w:val="2"/>
  </w:num>
  <w:num w:numId="3" w16cid:durableId="1323389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57A"/>
    <w:rsid w:val="000524C4"/>
    <w:rsid w:val="001647FF"/>
    <w:rsid w:val="001D4E65"/>
    <w:rsid w:val="00274FE8"/>
    <w:rsid w:val="002E23D6"/>
    <w:rsid w:val="0041257A"/>
    <w:rsid w:val="004808C8"/>
    <w:rsid w:val="0081125D"/>
    <w:rsid w:val="00AC4997"/>
    <w:rsid w:val="00EA19AA"/>
    <w:rsid w:val="00EF24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74A739C"/>
  <w15:chartTrackingRefBased/>
  <w15:docId w15:val="{8CEAD670-7356-43C4-9E51-C30B07257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5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25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25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25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25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25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25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25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25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5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25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25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25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25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25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25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25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257A"/>
    <w:rPr>
      <w:rFonts w:eastAsiaTheme="majorEastAsia" w:cstheme="majorBidi"/>
      <w:color w:val="272727" w:themeColor="text1" w:themeTint="D8"/>
    </w:rPr>
  </w:style>
  <w:style w:type="paragraph" w:styleId="Title">
    <w:name w:val="Title"/>
    <w:basedOn w:val="Normal"/>
    <w:next w:val="Normal"/>
    <w:link w:val="TitleChar"/>
    <w:uiPriority w:val="10"/>
    <w:qFormat/>
    <w:rsid w:val="004125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5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5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25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257A"/>
    <w:pPr>
      <w:spacing w:before="160"/>
      <w:jc w:val="center"/>
    </w:pPr>
    <w:rPr>
      <w:i/>
      <w:iCs/>
      <w:color w:val="404040" w:themeColor="text1" w:themeTint="BF"/>
    </w:rPr>
  </w:style>
  <w:style w:type="character" w:customStyle="1" w:styleId="QuoteChar">
    <w:name w:val="Quote Char"/>
    <w:basedOn w:val="DefaultParagraphFont"/>
    <w:link w:val="Quote"/>
    <w:uiPriority w:val="29"/>
    <w:rsid w:val="0041257A"/>
    <w:rPr>
      <w:i/>
      <w:iCs/>
      <w:color w:val="404040" w:themeColor="text1" w:themeTint="BF"/>
    </w:rPr>
  </w:style>
  <w:style w:type="paragraph" w:styleId="ListParagraph">
    <w:name w:val="List Paragraph"/>
    <w:basedOn w:val="Normal"/>
    <w:uiPriority w:val="34"/>
    <w:qFormat/>
    <w:rsid w:val="0041257A"/>
    <w:pPr>
      <w:ind w:left="720"/>
      <w:contextualSpacing/>
    </w:pPr>
  </w:style>
  <w:style w:type="character" w:styleId="IntenseEmphasis">
    <w:name w:val="Intense Emphasis"/>
    <w:basedOn w:val="DefaultParagraphFont"/>
    <w:uiPriority w:val="21"/>
    <w:qFormat/>
    <w:rsid w:val="0041257A"/>
    <w:rPr>
      <w:i/>
      <w:iCs/>
      <w:color w:val="0F4761" w:themeColor="accent1" w:themeShade="BF"/>
    </w:rPr>
  </w:style>
  <w:style w:type="paragraph" w:styleId="IntenseQuote">
    <w:name w:val="Intense Quote"/>
    <w:basedOn w:val="Normal"/>
    <w:next w:val="Normal"/>
    <w:link w:val="IntenseQuoteChar"/>
    <w:uiPriority w:val="30"/>
    <w:qFormat/>
    <w:rsid w:val="004125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257A"/>
    <w:rPr>
      <w:i/>
      <w:iCs/>
      <w:color w:val="0F4761" w:themeColor="accent1" w:themeShade="BF"/>
    </w:rPr>
  </w:style>
  <w:style w:type="character" w:styleId="IntenseReference">
    <w:name w:val="Intense Reference"/>
    <w:basedOn w:val="DefaultParagraphFont"/>
    <w:uiPriority w:val="32"/>
    <w:qFormat/>
    <w:rsid w:val="004125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668133">
      <w:bodyDiv w:val="1"/>
      <w:marLeft w:val="0"/>
      <w:marRight w:val="0"/>
      <w:marTop w:val="0"/>
      <w:marBottom w:val="0"/>
      <w:divBdr>
        <w:top w:val="none" w:sz="0" w:space="0" w:color="auto"/>
        <w:left w:val="none" w:sz="0" w:space="0" w:color="auto"/>
        <w:bottom w:val="none" w:sz="0" w:space="0" w:color="auto"/>
        <w:right w:val="none" w:sz="0" w:space="0" w:color="auto"/>
      </w:divBdr>
      <w:divsChild>
        <w:div w:id="490413612">
          <w:marLeft w:val="0"/>
          <w:marRight w:val="0"/>
          <w:marTop w:val="0"/>
          <w:marBottom w:val="0"/>
          <w:divBdr>
            <w:top w:val="none" w:sz="0" w:space="0" w:color="auto"/>
            <w:left w:val="none" w:sz="0" w:space="0" w:color="auto"/>
            <w:bottom w:val="none" w:sz="0" w:space="0" w:color="auto"/>
            <w:right w:val="none" w:sz="0" w:space="0" w:color="auto"/>
          </w:divBdr>
          <w:divsChild>
            <w:div w:id="1678920889">
              <w:marLeft w:val="0"/>
              <w:marRight w:val="0"/>
              <w:marTop w:val="0"/>
              <w:marBottom w:val="0"/>
              <w:divBdr>
                <w:top w:val="single" w:sz="2" w:space="0" w:color="000000"/>
                <w:left w:val="single" w:sz="2" w:space="0" w:color="000000"/>
                <w:bottom w:val="single" w:sz="2" w:space="0" w:color="000000"/>
                <w:right w:val="single" w:sz="2" w:space="0" w:color="000000"/>
              </w:divBdr>
            </w:div>
            <w:div w:id="1914120912">
              <w:marLeft w:val="0"/>
              <w:marRight w:val="0"/>
              <w:marTop w:val="0"/>
              <w:marBottom w:val="0"/>
              <w:divBdr>
                <w:top w:val="single" w:sz="2" w:space="0" w:color="000000"/>
                <w:left w:val="single" w:sz="2" w:space="0" w:color="000000"/>
                <w:bottom w:val="single" w:sz="2" w:space="0" w:color="000000"/>
                <w:right w:val="single" w:sz="2" w:space="0" w:color="000000"/>
              </w:divBdr>
            </w:div>
            <w:div w:id="2088140450">
              <w:marLeft w:val="0"/>
              <w:marRight w:val="0"/>
              <w:marTop w:val="0"/>
              <w:marBottom w:val="0"/>
              <w:divBdr>
                <w:top w:val="single" w:sz="2" w:space="0" w:color="000000"/>
                <w:left w:val="single" w:sz="2" w:space="0" w:color="000000"/>
                <w:bottom w:val="single" w:sz="2" w:space="0" w:color="000000"/>
                <w:right w:val="single" w:sz="2" w:space="0" w:color="000000"/>
              </w:divBdr>
            </w:div>
            <w:div w:id="1218010973">
              <w:marLeft w:val="0"/>
              <w:marRight w:val="0"/>
              <w:marTop w:val="0"/>
              <w:marBottom w:val="0"/>
              <w:divBdr>
                <w:top w:val="single" w:sz="2" w:space="0" w:color="000000"/>
                <w:left w:val="single" w:sz="2" w:space="0" w:color="000000"/>
                <w:bottom w:val="single" w:sz="2" w:space="0" w:color="000000"/>
                <w:right w:val="single" w:sz="2" w:space="0" w:color="000000"/>
              </w:divBdr>
            </w:div>
            <w:div w:id="187060654">
              <w:marLeft w:val="0"/>
              <w:marRight w:val="0"/>
              <w:marTop w:val="0"/>
              <w:marBottom w:val="0"/>
              <w:divBdr>
                <w:top w:val="single" w:sz="2" w:space="0" w:color="000000"/>
                <w:left w:val="single" w:sz="2" w:space="0" w:color="000000"/>
                <w:bottom w:val="single" w:sz="2" w:space="0" w:color="000000"/>
                <w:right w:val="single" w:sz="2" w:space="0" w:color="000000"/>
              </w:divBdr>
            </w:div>
            <w:div w:id="432015335">
              <w:marLeft w:val="0"/>
              <w:marRight w:val="0"/>
              <w:marTop w:val="0"/>
              <w:marBottom w:val="0"/>
              <w:divBdr>
                <w:top w:val="single" w:sz="2" w:space="0" w:color="000000"/>
                <w:left w:val="single" w:sz="2" w:space="0" w:color="000000"/>
                <w:bottom w:val="single" w:sz="2" w:space="0" w:color="000000"/>
                <w:right w:val="single" w:sz="2" w:space="0" w:color="000000"/>
              </w:divBdr>
            </w:div>
            <w:div w:id="904532675">
              <w:marLeft w:val="0"/>
              <w:marRight w:val="0"/>
              <w:marTop w:val="0"/>
              <w:marBottom w:val="0"/>
              <w:divBdr>
                <w:top w:val="single" w:sz="2" w:space="0" w:color="000000"/>
                <w:left w:val="single" w:sz="2" w:space="0" w:color="000000"/>
                <w:bottom w:val="single" w:sz="2" w:space="0" w:color="000000"/>
                <w:right w:val="single" w:sz="2" w:space="0" w:color="000000"/>
              </w:divBdr>
            </w:div>
            <w:div w:id="1364525853">
              <w:marLeft w:val="0"/>
              <w:marRight w:val="0"/>
              <w:marTop w:val="0"/>
              <w:marBottom w:val="0"/>
              <w:divBdr>
                <w:top w:val="single" w:sz="2" w:space="0" w:color="000000"/>
                <w:left w:val="single" w:sz="2" w:space="0" w:color="000000"/>
                <w:bottom w:val="single" w:sz="2" w:space="0" w:color="000000"/>
                <w:right w:val="single" w:sz="2" w:space="0" w:color="000000"/>
              </w:divBdr>
            </w:div>
            <w:div w:id="1852138532">
              <w:marLeft w:val="0"/>
              <w:marRight w:val="0"/>
              <w:marTop w:val="0"/>
              <w:marBottom w:val="0"/>
              <w:divBdr>
                <w:top w:val="single" w:sz="2" w:space="0" w:color="000000"/>
                <w:left w:val="single" w:sz="2" w:space="0" w:color="000000"/>
                <w:bottom w:val="single" w:sz="2" w:space="0" w:color="000000"/>
                <w:right w:val="single" w:sz="2" w:space="0" w:color="000000"/>
              </w:divBdr>
            </w:div>
            <w:div w:id="1455556709">
              <w:marLeft w:val="0"/>
              <w:marRight w:val="0"/>
              <w:marTop w:val="0"/>
              <w:marBottom w:val="0"/>
              <w:divBdr>
                <w:top w:val="single" w:sz="2" w:space="0" w:color="000000"/>
                <w:left w:val="single" w:sz="2" w:space="0" w:color="000000"/>
                <w:bottom w:val="single" w:sz="2" w:space="0" w:color="000000"/>
                <w:right w:val="single" w:sz="2" w:space="0" w:color="000000"/>
              </w:divBdr>
            </w:div>
            <w:div w:id="130758498">
              <w:marLeft w:val="0"/>
              <w:marRight w:val="0"/>
              <w:marTop w:val="0"/>
              <w:marBottom w:val="0"/>
              <w:divBdr>
                <w:top w:val="single" w:sz="2" w:space="0" w:color="000000"/>
                <w:left w:val="single" w:sz="2" w:space="0" w:color="000000"/>
                <w:bottom w:val="single" w:sz="2" w:space="0" w:color="000000"/>
                <w:right w:val="single" w:sz="2" w:space="0" w:color="000000"/>
              </w:divBdr>
            </w:div>
            <w:div w:id="1411734707">
              <w:marLeft w:val="0"/>
              <w:marRight w:val="0"/>
              <w:marTop w:val="0"/>
              <w:marBottom w:val="0"/>
              <w:divBdr>
                <w:top w:val="single" w:sz="2" w:space="0" w:color="000000"/>
                <w:left w:val="single" w:sz="2" w:space="0" w:color="000000"/>
                <w:bottom w:val="single" w:sz="2" w:space="0" w:color="000000"/>
                <w:right w:val="single" w:sz="2" w:space="0" w:color="000000"/>
              </w:divBdr>
            </w:div>
            <w:div w:id="1454207717">
              <w:marLeft w:val="0"/>
              <w:marRight w:val="0"/>
              <w:marTop w:val="0"/>
              <w:marBottom w:val="0"/>
              <w:divBdr>
                <w:top w:val="single" w:sz="2" w:space="0" w:color="000000"/>
                <w:left w:val="single" w:sz="2" w:space="0" w:color="000000"/>
                <w:bottom w:val="single" w:sz="2" w:space="0" w:color="000000"/>
                <w:right w:val="single" w:sz="2" w:space="0" w:color="000000"/>
              </w:divBdr>
            </w:div>
            <w:div w:id="1884706683">
              <w:marLeft w:val="0"/>
              <w:marRight w:val="0"/>
              <w:marTop w:val="0"/>
              <w:marBottom w:val="0"/>
              <w:divBdr>
                <w:top w:val="single" w:sz="2" w:space="0" w:color="000000"/>
                <w:left w:val="single" w:sz="2" w:space="0" w:color="000000"/>
                <w:bottom w:val="single" w:sz="2" w:space="0" w:color="000000"/>
                <w:right w:val="single" w:sz="2" w:space="0" w:color="000000"/>
              </w:divBdr>
            </w:div>
            <w:div w:id="1009716116">
              <w:marLeft w:val="0"/>
              <w:marRight w:val="0"/>
              <w:marTop w:val="0"/>
              <w:marBottom w:val="0"/>
              <w:divBdr>
                <w:top w:val="single" w:sz="2" w:space="0" w:color="000000"/>
                <w:left w:val="single" w:sz="2" w:space="0" w:color="000000"/>
                <w:bottom w:val="single" w:sz="2" w:space="0" w:color="000000"/>
                <w:right w:val="single" w:sz="2" w:space="0" w:color="000000"/>
              </w:divBdr>
            </w:div>
            <w:div w:id="1087582713">
              <w:marLeft w:val="0"/>
              <w:marRight w:val="0"/>
              <w:marTop w:val="0"/>
              <w:marBottom w:val="0"/>
              <w:divBdr>
                <w:top w:val="single" w:sz="2" w:space="0" w:color="000000"/>
                <w:left w:val="single" w:sz="2" w:space="0" w:color="000000"/>
                <w:bottom w:val="single" w:sz="2" w:space="0" w:color="000000"/>
                <w:right w:val="single" w:sz="2" w:space="0" w:color="000000"/>
              </w:divBdr>
            </w:div>
            <w:div w:id="859779115">
              <w:marLeft w:val="0"/>
              <w:marRight w:val="0"/>
              <w:marTop w:val="0"/>
              <w:marBottom w:val="0"/>
              <w:divBdr>
                <w:top w:val="single" w:sz="2" w:space="0" w:color="000000"/>
                <w:left w:val="single" w:sz="2" w:space="0" w:color="000000"/>
                <w:bottom w:val="single" w:sz="2" w:space="0" w:color="000000"/>
                <w:right w:val="single" w:sz="2" w:space="0" w:color="000000"/>
              </w:divBdr>
            </w:div>
            <w:div w:id="81530991">
              <w:marLeft w:val="0"/>
              <w:marRight w:val="0"/>
              <w:marTop w:val="0"/>
              <w:marBottom w:val="0"/>
              <w:divBdr>
                <w:top w:val="single" w:sz="2" w:space="0" w:color="000000"/>
                <w:left w:val="single" w:sz="2" w:space="0" w:color="000000"/>
                <w:bottom w:val="single" w:sz="2" w:space="0" w:color="000000"/>
                <w:right w:val="single" w:sz="2" w:space="0" w:color="000000"/>
              </w:divBdr>
            </w:div>
            <w:div w:id="1889871942">
              <w:marLeft w:val="0"/>
              <w:marRight w:val="0"/>
              <w:marTop w:val="0"/>
              <w:marBottom w:val="0"/>
              <w:divBdr>
                <w:top w:val="single" w:sz="2" w:space="0" w:color="000000"/>
                <w:left w:val="single" w:sz="2" w:space="0" w:color="000000"/>
                <w:bottom w:val="single" w:sz="2" w:space="0" w:color="000000"/>
                <w:right w:val="single" w:sz="2" w:space="0" w:color="000000"/>
              </w:divBdr>
            </w:div>
            <w:div w:id="687146710">
              <w:marLeft w:val="0"/>
              <w:marRight w:val="0"/>
              <w:marTop w:val="0"/>
              <w:marBottom w:val="0"/>
              <w:divBdr>
                <w:top w:val="single" w:sz="2" w:space="0" w:color="000000"/>
                <w:left w:val="single" w:sz="2" w:space="0" w:color="000000"/>
                <w:bottom w:val="single" w:sz="2" w:space="0" w:color="000000"/>
                <w:right w:val="single" w:sz="2" w:space="0" w:color="000000"/>
              </w:divBdr>
            </w:div>
            <w:div w:id="1000888028">
              <w:marLeft w:val="0"/>
              <w:marRight w:val="0"/>
              <w:marTop w:val="0"/>
              <w:marBottom w:val="0"/>
              <w:divBdr>
                <w:top w:val="single" w:sz="2" w:space="0" w:color="000000"/>
                <w:left w:val="single" w:sz="2" w:space="0" w:color="000000"/>
                <w:bottom w:val="single" w:sz="2" w:space="0" w:color="000000"/>
                <w:right w:val="single" w:sz="2" w:space="0" w:color="000000"/>
              </w:divBdr>
            </w:div>
            <w:div w:id="1256672362">
              <w:marLeft w:val="0"/>
              <w:marRight w:val="0"/>
              <w:marTop w:val="0"/>
              <w:marBottom w:val="0"/>
              <w:divBdr>
                <w:top w:val="single" w:sz="2" w:space="0" w:color="000000"/>
                <w:left w:val="single" w:sz="2" w:space="0" w:color="000000"/>
                <w:bottom w:val="single" w:sz="2" w:space="0" w:color="000000"/>
                <w:right w:val="single" w:sz="2" w:space="0" w:color="000000"/>
              </w:divBdr>
            </w:div>
            <w:div w:id="483474722">
              <w:marLeft w:val="0"/>
              <w:marRight w:val="0"/>
              <w:marTop w:val="0"/>
              <w:marBottom w:val="0"/>
              <w:divBdr>
                <w:top w:val="single" w:sz="2" w:space="0" w:color="000000"/>
                <w:left w:val="single" w:sz="2" w:space="0" w:color="000000"/>
                <w:bottom w:val="single" w:sz="2" w:space="0" w:color="000000"/>
                <w:right w:val="single" w:sz="2" w:space="0" w:color="000000"/>
              </w:divBdr>
            </w:div>
            <w:div w:id="1393234458">
              <w:marLeft w:val="0"/>
              <w:marRight w:val="0"/>
              <w:marTop w:val="0"/>
              <w:marBottom w:val="0"/>
              <w:divBdr>
                <w:top w:val="single" w:sz="2" w:space="0" w:color="000000"/>
                <w:left w:val="single" w:sz="2" w:space="0" w:color="000000"/>
                <w:bottom w:val="single" w:sz="2" w:space="0" w:color="000000"/>
                <w:right w:val="single" w:sz="2" w:space="0" w:color="000000"/>
              </w:divBdr>
            </w:div>
            <w:div w:id="1812288018">
              <w:marLeft w:val="0"/>
              <w:marRight w:val="0"/>
              <w:marTop w:val="0"/>
              <w:marBottom w:val="0"/>
              <w:divBdr>
                <w:top w:val="single" w:sz="2" w:space="0" w:color="000000"/>
                <w:left w:val="single" w:sz="2" w:space="0" w:color="000000"/>
                <w:bottom w:val="single" w:sz="2" w:space="0" w:color="000000"/>
                <w:right w:val="single" w:sz="2" w:space="0" w:color="000000"/>
              </w:divBdr>
            </w:div>
            <w:div w:id="340862700">
              <w:marLeft w:val="0"/>
              <w:marRight w:val="0"/>
              <w:marTop w:val="0"/>
              <w:marBottom w:val="0"/>
              <w:divBdr>
                <w:top w:val="single" w:sz="2" w:space="0" w:color="000000"/>
                <w:left w:val="single" w:sz="2" w:space="0" w:color="000000"/>
                <w:bottom w:val="single" w:sz="2" w:space="0" w:color="000000"/>
                <w:right w:val="single" w:sz="2" w:space="0" w:color="000000"/>
              </w:divBdr>
            </w:div>
            <w:div w:id="1095639023">
              <w:marLeft w:val="0"/>
              <w:marRight w:val="0"/>
              <w:marTop w:val="0"/>
              <w:marBottom w:val="0"/>
              <w:divBdr>
                <w:top w:val="single" w:sz="2" w:space="0" w:color="000000"/>
                <w:left w:val="single" w:sz="2" w:space="0" w:color="000000"/>
                <w:bottom w:val="single" w:sz="2" w:space="0" w:color="000000"/>
                <w:right w:val="single" w:sz="2" w:space="0" w:color="000000"/>
              </w:divBdr>
            </w:div>
            <w:div w:id="744690002">
              <w:marLeft w:val="0"/>
              <w:marRight w:val="0"/>
              <w:marTop w:val="0"/>
              <w:marBottom w:val="0"/>
              <w:divBdr>
                <w:top w:val="single" w:sz="2" w:space="0" w:color="000000"/>
                <w:left w:val="single" w:sz="2" w:space="0" w:color="000000"/>
                <w:bottom w:val="single" w:sz="2" w:space="0" w:color="000000"/>
                <w:right w:val="single" w:sz="2" w:space="0" w:color="000000"/>
              </w:divBdr>
            </w:div>
            <w:div w:id="2085375989">
              <w:marLeft w:val="0"/>
              <w:marRight w:val="0"/>
              <w:marTop w:val="0"/>
              <w:marBottom w:val="0"/>
              <w:divBdr>
                <w:top w:val="single" w:sz="2" w:space="0" w:color="000000"/>
                <w:left w:val="single" w:sz="2" w:space="0" w:color="000000"/>
                <w:bottom w:val="single" w:sz="2" w:space="0" w:color="000000"/>
                <w:right w:val="single" w:sz="2" w:space="0" w:color="000000"/>
              </w:divBdr>
            </w:div>
            <w:div w:id="155150740">
              <w:marLeft w:val="0"/>
              <w:marRight w:val="0"/>
              <w:marTop w:val="0"/>
              <w:marBottom w:val="0"/>
              <w:divBdr>
                <w:top w:val="single" w:sz="2" w:space="0" w:color="000000"/>
                <w:left w:val="single" w:sz="2" w:space="0" w:color="000000"/>
                <w:bottom w:val="single" w:sz="2" w:space="0" w:color="000000"/>
                <w:right w:val="single" w:sz="2" w:space="0" w:color="000000"/>
              </w:divBdr>
            </w:div>
            <w:div w:id="1849634219">
              <w:marLeft w:val="0"/>
              <w:marRight w:val="0"/>
              <w:marTop w:val="0"/>
              <w:marBottom w:val="0"/>
              <w:divBdr>
                <w:top w:val="single" w:sz="2" w:space="0" w:color="000000"/>
                <w:left w:val="single" w:sz="2" w:space="0" w:color="000000"/>
                <w:bottom w:val="single" w:sz="2" w:space="0" w:color="000000"/>
                <w:right w:val="single" w:sz="2" w:space="0" w:color="000000"/>
              </w:divBdr>
            </w:div>
            <w:div w:id="361519553">
              <w:marLeft w:val="0"/>
              <w:marRight w:val="0"/>
              <w:marTop w:val="0"/>
              <w:marBottom w:val="0"/>
              <w:divBdr>
                <w:top w:val="single" w:sz="2" w:space="0" w:color="000000"/>
                <w:left w:val="single" w:sz="2" w:space="0" w:color="000000"/>
                <w:bottom w:val="single" w:sz="2" w:space="0" w:color="000000"/>
                <w:right w:val="single" w:sz="2" w:space="0" w:color="000000"/>
              </w:divBdr>
            </w:div>
            <w:div w:id="18646335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329647581">
      <w:bodyDiv w:val="1"/>
      <w:marLeft w:val="0"/>
      <w:marRight w:val="0"/>
      <w:marTop w:val="0"/>
      <w:marBottom w:val="0"/>
      <w:divBdr>
        <w:top w:val="none" w:sz="0" w:space="0" w:color="auto"/>
        <w:left w:val="none" w:sz="0" w:space="0" w:color="auto"/>
        <w:bottom w:val="none" w:sz="0" w:space="0" w:color="auto"/>
        <w:right w:val="none" w:sz="0" w:space="0" w:color="auto"/>
      </w:divBdr>
      <w:divsChild>
        <w:div w:id="358701346">
          <w:marLeft w:val="0"/>
          <w:marRight w:val="0"/>
          <w:marTop w:val="0"/>
          <w:marBottom w:val="0"/>
          <w:divBdr>
            <w:top w:val="none" w:sz="0" w:space="0" w:color="auto"/>
            <w:left w:val="none" w:sz="0" w:space="0" w:color="auto"/>
            <w:bottom w:val="none" w:sz="0" w:space="0" w:color="auto"/>
            <w:right w:val="none" w:sz="0" w:space="0" w:color="auto"/>
          </w:divBdr>
          <w:divsChild>
            <w:div w:id="1346132576">
              <w:marLeft w:val="0"/>
              <w:marRight w:val="0"/>
              <w:marTop w:val="0"/>
              <w:marBottom w:val="0"/>
              <w:divBdr>
                <w:top w:val="single" w:sz="2" w:space="0" w:color="000000"/>
                <w:left w:val="single" w:sz="2" w:space="0" w:color="000000"/>
                <w:bottom w:val="single" w:sz="2" w:space="0" w:color="000000"/>
                <w:right w:val="single" w:sz="2" w:space="0" w:color="000000"/>
              </w:divBdr>
            </w:div>
            <w:div w:id="962614820">
              <w:marLeft w:val="0"/>
              <w:marRight w:val="0"/>
              <w:marTop w:val="0"/>
              <w:marBottom w:val="0"/>
              <w:divBdr>
                <w:top w:val="single" w:sz="2" w:space="0" w:color="000000"/>
                <w:left w:val="single" w:sz="2" w:space="0" w:color="000000"/>
                <w:bottom w:val="single" w:sz="2" w:space="0" w:color="000000"/>
                <w:right w:val="single" w:sz="2" w:space="0" w:color="000000"/>
              </w:divBdr>
            </w:div>
            <w:div w:id="1425762019">
              <w:marLeft w:val="0"/>
              <w:marRight w:val="0"/>
              <w:marTop w:val="0"/>
              <w:marBottom w:val="0"/>
              <w:divBdr>
                <w:top w:val="single" w:sz="2" w:space="0" w:color="000000"/>
                <w:left w:val="single" w:sz="2" w:space="0" w:color="000000"/>
                <w:bottom w:val="single" w:sz="2" w:space="0" w:color="000000"/>
                <w:right w:val="single" w:sz="2" w:space="0" w:color="000000"/>
              </w:divBdr>
            </w:div>
            <w:div w:id="841631095">
              <w:marLeft w:val="0"/>
              <w:marRight w:val="0"/>
              <w:marTop w:val="0"/>
              <w:marBottom w:val="0"/>
              <w:divBdr>
                <w:top w:val="single" w:sz="2" w:space="0" w:color="000000"/>
                <w:left w:val="single" w:sz="2" w:space="0" w:color="000000"/>
                <w:bottom w:val="single" w:sz="2" w:space="0" w:color="000000"/>
                <w:right w:val="single" w:sz="2" w:space="0" w:color="000000"/>
              </w:divBdr>
            </w:div>
            <w:div w:id="367023553">
              <w:marLeft w:val="0"/>
              <w:marRight w:val="0"/>
              <w:marTop w:val="0"/>
              <w:marBottom w:val="0"/>
              <w:divBdr>
                <w:top w:val="single" w:sz="2" w:space="0" w:color="000000"/>
                <w:left w:val="single" w:sz="2" w:space="0" w:color="000000"/>
                <w:bottom w:val="single" w:sz="2" w:space="0" w:color="000000"/>
                <w:right w:val="single" w:sz="2" w:space="0" w:color="000000"/>
              </w:divBdr>
            </w:div>
            <w:div w:id="1613004269">
              <w:marLeft w:val="0"/>
              <w:marRight w:val="0"/>
              <w:marTop w:val="0"/>
              <w:marBottom w:val="0"/>
              <w:divBdr>
                <w:top w:val="single" w:sz="2" w:space="0" w:color="000000"/>
                <w:left w:val="single" w:sz="2" w:space="0" w:color="000000"/>
                <w:bottom w:val="single" w:sz="2" w:space="0" w:color="000000"/>
                <w:right w:val="single" w:sz="2" w:space="0" w:color="000000"/>
              </w:divBdr>
            </w:div>
            <w:div w:id="276107070">
              <w:marLeft w:val="0"/>
              <w:marRight w:val="0"/>
              <w:marTop w:val="0"/>
              <w:marBottom w:val="0"/>
              <w:divBdr>
                <w:top w:val="single" w:sz="2" w:space="0" w:color="000000"/>
                <w:left w:val="single" w:sz="2" w:space="0" w:color="000000"/>
                <w:bottom w:val="single" w:sz="2" w:space="0" w:color="000000"/>
                <w:right w:val="single" w:sz="2" w:space="0" w:color="000000"/>
              </w:divBdr>
            </w:div>
            <w:div w:id="1277103842">
              <w:marLeft w:val="0"/>
              <w:marRight w:val="0"/>
              <w:marTop w:val="0"/>
              <w:marBottom w:val="0"/>
              <w:divBdr>
                <w:top w:val="single" w:sz="2" w:space="0" w:color="000000"/>
                <w:left w:val="single" w:sz="2" w:space="0" w:color="000000"/>
                <w:bottom w:val="single" w:sz="2" w:space="0" w:color="000000"/>
                <w:right w:val="single" w:sz="2" w:space="0" w:color="000000"/>
              </w:divBdr>
            </w:div>
            <w:div w:id="2038506072">
              <w:marLeft w:val="0"/>
              <w:marRight w:val="0"/>
              <w:marTop w:val="0"/>
              <w:marBottom w:val="0"/>
              <w:divBdr>
                <w:top w:val="single" w:sz="2" w:space="0" w:color="000000"/>
                <w:left w:val="single" w:sz="2" w:space="0" w:color="000000"/>
                <w:bottom w:val="single" w:sz="2" w:space="0" w:color="000000"/>
                <w:right w:val="single" w:sz="2" w:space="0" w:color="000000"/>
              </w:divBdr>
            </w:div>
            <w:div w:id="421683498">
              <w:marLeft w:val="0"/>
              <w:marRight w:val="0"/>
              <w:marTop w:val="0"/>
              <w:marBottom w:val="0"/>
              <w:divBdr>
                <w:top w:val="single" w:sz="2" w:space="0" w:color="000000"/>
                <w:left w:val="single" w:sz="2" w:space="0" w:color="000000"/>
                <w:bottom w:val="single" w:sz="2" w:space="0" w:color="000000"/>
                <w:right w:val="single" w:sz="2" w:space="0" w:color="000000"/>
              </w:divBdr>
            </w:div>
            <w:div w:id="1044447941">
              <w:marLeft w:val="0"/>
              <w:marRight w:val="0"/>
              <w:marTop w:val="0"/>
              <w:marBottom w:val="0"/>
              <w:divBdr>
                <w:top w:val="single" w:sz="2" w:space="0" w:color="000000"/>
                <w:left w:val="single" w:sz="2" w:space="0" w:color="000000"/>
                <w:bottom w:val="single" w:sz="2" w:space="0" w:color="000000"/>
                <w:right w:val="single" w:sz="2" w:space="0" w:color="000000"/>
              </w:divBdr>
            </w:div>
            <w:div w:id="1406220092">
              <w:marLeft w:val="0"/>
              <w:marRight w:val="0"/>
              <w:marTop w:val="0"/>
              <w:marBottom w:val="0"/>
              <w:divBdr>
                <w:top w:val="single" w:sz="2" w:space="0" w:color="000000"/>
                <w:left w:val="single" w:sz="2" w:space="0" w:color="000000"/>
                <w:bottom w:val="single" w:sz="2" w:space="0" w:color="000000"/>
                <w:right w:val="single" w:sz="2" w:space="0" w:color="000000"/>
              </w:divBdr>
            </w:div>
            <w:div w:id="1208189">
              <w:marLeft w:val="0"/>
              <w:marRight w:val="0"/>
              <w:marTop w:val="0"/>
              <w:marBottom w:val="0"/>
              <w:divBdr>
                <w:top w:val="single" w:sz="2" w:space="0" w:color="000000"/>
                <w:left w:val="single" w:sz="2" w:space="0" w:color="000000"/>
                <w:bottom w:val="single" w:sz="2" w:space="0" w:color="000000"/>
                <w:right w:val="single" w:sz="2" w:space="0" w:color="000000"/>
              </w:divBdr>
            </w:div>
            <w:div w:id="1131247584">
              <w:marLeft w:val="0"/>
              <w:marRight w:val="0"/>
              <w:marTop w:val="0"/>
              <w:marBottom w:val="0"/>
              <w:divBdr>
                <w:top w:val="single" w:sz="2" w:space="0" w:color="000000"/>
                <w:left w:val="single" w:sz="2" w:space="0" w:color="000000"/>
                <w:bottom w:val="single" w:sz="2" w:space="0" w:color="000000"/>
                <w:right w:val="single" w:sz="2" w:space="0" w:color="000000"/>
              </w:divBdr>
            </w:div>
            <w:div w:id="2012562908">
              <w:marLeft w:val="0"/>
              <w:marRight w:val="0"/>
              <w:marTop w:val="0"/>
              <w:marBottom w:val="0"/>
              <w:divBdr>
                <w:top w:val="single" w:sz="2" w:space="0" w:color="000000"/>
                <w:left w:val="single" w:sz="2" w:space="0" w:color="000000"/>
                <w:bottom w:val="single" w:sz="2" w:space="0" w:color="000000"/>
                <w:right w:val="single" w:sz="2" w:space="0" w:color="000000"/>
              </w:divBdr>
            </w:div>
            <w:div w:id="616372948">
              <w:marLeft w:val="0"/>
              <w:marRight w:val="0"/>
              <w:marTop w:val="0"/>
              <w:marBottom w:val="0"/>
              <w:divBdr>
                <w:top w:val="single" w:sz="2" w:space="0" w:color="000000"/>
                <w:left w:val="single" w:sz="2" w:space="0" w:color="000000"/>
                <w:bottom w:val="single" w:sz="2" w:space="0" w:color="000000"/>
                <w:right w:val="single" w:sz="2" w:space="0" w:color="000000"/>
              </w:divBdr>
            </w:div>
            <w:div w:id="1497644560">
              <w:marLeft w:val="0"/>
              <w:marRight w:val="0"/>
              <w:marTop w:val="0"/>
              <w:marBottom w:val="0"/>
              <w:divBdr>
                <w:top w:val="single" w:sz="2" w:space="0" w:color="000000"/>
                <w:left w:val="single" w:sz="2" w:space="0" w:color="000000"/>
                <w:bottom w:val="single" w:sz="2" w:space="0" w:color="000000"/>
                <w:right w:val="single" w:sz="2" w:space="0" w:color="000000"/>
              </w:divBdr>
            </w:div>
            <w:div w:id="137577903">
              <w:marLeft w:val="0"/>
              <w:marRight w:val="0"/>
              <w:marTop w:val="0"/>
              <w:marBottom w:val="0"/>
              <w:divBdr>
                <w:top w:val="single" w:sz="2" w:space="0" w:color="000000"/>
                <w:left w:val="single" w:sz="2" w:space="0" w:color="000000"/>
                <w:bottom w:val="single" w:sz="2" w:space="0" w:color="000000"/>
                <w:right w:val="single" w:sz="2" w:space="0" w:color="000000"/>
              </w:divBdr>
            </w:div>
            <w:div w:id="2006087604">
              <w:marLeft w:val="0"/>
              <w:marRight w:val="0"/>
              <w:marTop w:val="0"/>
              <w:marBottom w:val="0"/>
              <w:divBdr>
                <w:top w:val="single" w:sz="2" w:space="0" w:color="000000"/>
                <w:left w:val="single" w:sz="2" w:space="0" w:color="000000"/>
                <w:bottom w:val="single" w:sz="2" w:space="0" w:color="000000"/>
                <w:right w:val="single" w:sz="2" w:space="0" w:color="000000"/>
              </w:divBdr>
            </w:div>
            <w:div w:id="1804693392">
              <w:marLeft w:val="0"/>
              <w:marRight w:val="0"/>
              <w:marTop w:val="0"/>
              <w:marBottom w:val="0"/>
              <w:divBdr>
                <w:top w:val="single" w:sz="2" w:space="0" w:color="000000"/>
                <w:left w:val="single" w:sz="2" w:space="0" w:color="000000"/>
                <w:bottom w:val="single" w:sz="2" w:space="0" w:color="000000"/>
                <w:right w:val="single" w:sz="2" w:space="0" w:color="000000"/>
              </w:divBdr>
            </w:div>
            <w:div w:id="554317324">
              <w:marLeft w:val="0"/>
              <w:marRight w:val="0"/>
              <w:marTop w:val="0"/>
              <w:marBottom w:val="0"/>
              <w:divBdr>
                <w:top w:val="single" w:sz="2" w:space="0" w:color="000000"/>
                <w:left w:val="single" w:sz="2" w:space="0" w:color="000000"/>
                <w:bottom w:val="single" w:sz="2" w:space="0" w:color="000000"/>
                <w:right w:val="single" w:sz="2" w:space="0" w:color="000000"/>
              </w:divBdr>
            </w:div>
            <w:div w:id="94525186">
              <w:marLeft w:val="0"/>
              <w:marRight w:val="0"/>
              <w:marTop w:val="0"/>
              <w:marBottom w:val="0"/>
              <w:divBdr>
                <w:top w:val="single" w:sz="2" w:space="0" w:color="000000"/>
                <w:left w:val="single" w:sz="2" w:space="0" w:color="000000"/>
                <w:bottom w:val="single" w:sz="2" w:space="0" w:color="000000"/>
                <w:right w:val="single" w:sz="2" w:space="0" w:color="000000"/>
              </w:divBdr>
            </w:div>
            <w:div w:id="2021420181">
              <w:marLeft w:val="0"/>
              <w:marRight w:val="0"/>
              <w:marTop w:val="0"/>
              <w:marBottom w:val="0"/>
              <w:divBdr>
                <w:top w:val="single" w:sz="2" w:space="0" w:color="000000"/>
                <w:left w:val="single" w:sz="2" w:space="0" w:color="000000"/>
                <w:bottom w:val="single" w:sz="2" w:space="0" w:color="000000"/>
                <w:right w:val="single" w:sz="2" w:space="0" w:color="000000"/>
              </w:divBdr>
            </w:div>
            <w:div w:id="1267543926">
              <w:marLeft w:val="0"/>
              <w:marRight w:val="0"/>
              <w:marTop w:val="0"/>
              <w:marBottom w:val="0"/>
              <w:divBdr>
                <w:top w:val="single" w:sz="2" w:space="0" w:color="000000"/>
                <w:left w:val="single" w:sz="2" w:space="0" w:color="000000"/>
                <w:bottom w:val="single" w:sz="2" w:space="0" w:color="000000"/>
                <w:right w:val="single" w:sz="2" w:space="0" w:color="000000"/>
              </w:divBdr>
            </w:div>
            <w:div w:id="1199782063">
              <w:marLeft w:val="0"/>
              <w:marRight w:val="0"/>
              <w:marTop w:val="0"/>
              <w:marBottom w:val="0"/>
              <w:divBdr>
                <w:top w:val="single" w:sz="2" w:space="0" w:color="000000"/>
                <w:left w:val="single" w:sz="2" w:space="0" w:color="000000"/>
                <w:bottom w:val="single" w:sz="2" w:space="0" w:color="000000"/>
                <w:right w:val="single" w:sz="2" w:space="0" w:color="000000"/>
              </w:divBdr>
            </w:div>
            <w:div w:id="417749286">
              <w:marLeft w:val="0"/>
              <w:marRight w:val="0"/>
              <w:marTop w:val="0"/>
              <w:marBottom w:val="0"/>
              <w:divBdr>
                <w:top w:val="single" w:sz="2" w:space="0" w:color="000000"/>
                <w:left w:val="single" w:sz="2" w:space="0" w:color="000000"/>
                <w:bottom w:val="single" w:sz="2" w:space="0" w:color="000000"/>
                <w:right w:val="single" w:sz="2" w:space="0" w:color="000000"/>
              </w:divBdr>
            </w:div>
            <w:div w:id="960458290">
              <w:marLeft w:val="0"/>
              <w:marRight w:val="0"/>
              <w:marTop w:val="0"/>
              <w:marBottom w:val="0"/>
              <w:divBdr>
                <w:top w:val="single" w:sz="2" w:space="0" w:color="000000"/>
                <w:left w:val="single" w:sz="2" w:space="0" w:color="000000"/>
                <w:bottom w:val="single" w:sz="2" w:space="0" w:color="000000"/>
                <w:right w:val="single" w:sz="2" w:space="0" w:color="000000"/>
              </w:divBdr>
            </w:div>
            <w:div w:id="539514152">
              <w:marLeft w:val="0"/>
              <w:marRight w:val="0"/>
              <w:marTop w:val="0"/>
              <w:marBottom w:val="0"/>
              <w:divBdr>
                <w:top w:val="single" w:sz="2" w:space="0" w:color="000000"/>
                <w:left w:val="single" w:sz="2" w:space="0" w:color="000000"/>
                <w:bottom w:val="single" w:sz="2" w:space="0" w:color="000000"/>
                <w:right w:val="single" w:sz="2" w:space="0" w:color="000000"/>
              </w:divBdr>
            </w:div>
            <w:div w:id="298805931">
              <w:marLeft w:val="0"/>
              <w:marRight w:val="0"/>
              <w:marTop w:val="0"/>
              <w:marBottom w:val="0"/>
              <w:divBdr>
                <w:top w:val="single" w:sz="2" w:space="0" w:color="000000"/>
                <w:left w:val="single" w:sz="2" w:space="0" w:color="000000"/>
                <w:bottom w:val="single" w:sz="2" w:space="0" w:color="000000"/>
                <w:right w:val="single" w:sz="2" w:space="0" w:color="000000"/>
              </w:divBdr>
            </w:div>
            <w:div w:id="1120370660">
              <w:marLeft w:val="0"/>
              <w:marRight w:val="0"/>
              <w:marTop w:val="0"/>
              <w:marBottom w:val="0"/>
              <w:divBdr>
                <w:top w:val="single" w:sz="2" w:space="0" w:color="000000"/>
                <w:left w:val="single" w:sz="2" w:space="0" w:color="000000"/>
                <w:bottom w:val="single" w:sz="2" w:space="0" w:color="000000"/>
                <w:right w:val="single" w:sz="2" w:space="0" w:color="000000"/>
              </w:divBdr>
            </w:div>
            <w:div w:id="1811098149">
              <w:marLeft w:val="0"/>
              <w:marRight w:val="0"/>
              <w:marTop w:val="0"/>
              <w:marBottom w:val="0"/>
              <w:divBdr>
                <w:top w:val="single" w:sz="2" w:space="0" w:color="000000"/>
                <w:left w:val="single" w:sz="2" w:space="0" w:color="000000"/>
                <w:bottom w:val="single" w:sz="2" w:space="0" w:color="000000"/>
                <w:right w:val="single" w:sz="2" w:space="0" w:color="000000"/>
              </w:divBdr>
            </w:div>
            <w:div w:id="17305673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23393321">
      <w:bodyDiv w:val="1"/>
      <w:marLeft w:val="0"/>
      <w:marRight w:val="0"/>
      <w:marTop w:val="0"/>
      <w:marBottom w:val="0"/>
      <w:divBdr>
        <w:top w:val="none" w:sz="0" w:space="0" w:color="auto"/>
        <w:left w:val="none" w:sz="0" w:space="0" w:color="auto"/>
        <w:bottom w:val="none" w:sz="0" w:space="0" w:color="auto"/>
        <w:right w:val="none" w:sz="0" w:space="0" w:color="auto"/>
      </w:divBdr>
      <w:divsChild>
        <w:div w:id="364713613">
          <w:marLeft w:val="0"/>
          <w:marRight w:val="0"/>
          <w:marTop w:val="0"/>
          <w:marBottom w:val="0"/>
          <w:divBdr>
            <w:top w:val="none" w:sz="0" w:space="0" w:color="auto"/>
            <w:left w:val="none" w:sz="0" w:space="0" w:color="auto"/>
            <w:bottom w:val="none" w:sz="0" w:space="0" w:color="auto"/>
            <w:right w:val="none" w:sz="0" w:space="0" w:color="auto"/>
          </w:divBdr>
          <w:divsChild>
            <w:div w:id="1840387893">
              <w:marLeft w:val="0"/>
              <w:marRight w:val="0"/>
              <w:marTop w:val="312"/>
              <w:marBottom w:val="144"/>
              <w:divBdr>
                <w:top w:val="single" w:sz="2" w:space="0" w:color="000000"/>
                <w:left w:val="single" w:sz="2" w:space="0" w:color="000000"/>
                <w:bottom w:val="single" w:sz="2" w:space="0" w:color="000000"/>
                <w:right w:val="single" w:sz="2" w:space="0" w:color="000000"/>
              </w:divBdr>
            </w:div>
            <w:div w:id="1347251987">
              <w:marLeft w:val="0"/>
              <w:marRight w:val="0"/>
              <w:marTop w:val="0"/>
              <w:marBottom w:val="0"/>
              <w:divBdr>
                <w:top w:val="single" w:sz="2" w:space="0" w:color="000000"/>
                <w:left w:val="single" w:sz="2" w:space="0" w:color="000000"/>
                <w:bottom w:val="single" w:sz="2" w:space="0" w:color="000000"/>
                <w:right w:val="single" w:sz="2" w:space="0" w:color="000000"/>
              </w:divBdr>
            </w:div>
            <w:div w:id="624897141">
              <w:marLeft w:val="0"/>
              <w:marRight w:val="0"/>
              <w:marTop w:val="0"/>
              <w:marBottom w:val="0"/>
              <w:divBdr>
                <w:top w:val="single" w:sz="2" w:space="0" w:color="000000"/>
                <w:left w:val="single" w:sz="2" w:space="0" w:color="000000"/>
                <w:bottom w:val="single" w:sz="2" w:space="0" w:color="000000"/>
                <w:right w:val="single" w:sz="2" w:space="0" w:color="000000"/>
              </w:divBdr>
            </w:div>
            <w:div w:id="613446769">
              <w:marLeft w:val="0"/>
              <w:marRight w:val="0"/>
              <w:marTop w:val="0"/>
              <w:marBottom w:val="0"/>
              <w:divBdr>
                <w:top w:val="single" w:sz="2" w:space="0" w:color="000000"/>
                <w:left w:val="single" w:sz="2" w:space="0" w:color="000000"/>
                <w:bottom w:val="single" w:sz="2" w:space="0" w:color="000000"/>
                <w:right w:val="single" w:sz="2" w:space="0" w:color="000000"/>
              </w:divBdr>
            </w:div>
            <w:div w:id="1049377853">
              <w:marLeft w:val="0"/>
              <w:marRight w:val="0"/>
              <w:marTop w:val="0"/>
              <w:marBottom w:val="0"/>
              <w:divBdr>
                <w:top w:val="single" w:sz="2" w:space="0" w:color="000000"/>
                <w:left w:val="single" w:sz="2" w:space="0" w:color="000000"/>
                <w:bottom w:val="single" w:sz="2" w:space="0" w:color="000000"/>
                <w:right w:val="single" w:sz="2" w:space="0" w:color="000000"/>
              </w:divBdr>
            </w:div>
            <w:div w:id="328605445">
              <w:marLeft w:val="0"/>
              <w:marRight w:val="0"/>
              <w:marTop w:val="0"/>
              <w:marBottom w:val="0"/>
              <w:divBdr>
                <w:top w:val="single" w:sz="2" w:space="0" w:color="000000"/>
                <w:left w:val="single" w:sz="2" w:space="0" w:color="000000"/>
                <w:bottom w:val="single" w:sz="2" w:space="0" w:color="000000"/>
                <w:right w:val="single" w:sz="2" w:space="0" w:color="000000"/>
              </w:divBdr>
            </w:div>
            <w:div w:id="599409521">
              <w:marLeft w:val="0"/>
              <w:marRight w:val="0"/>
              <w:marTop w:val="0"/>
              <w:marBottom w:val="0"/>
              <w:divBdr>
                <w:top w:val="single" w:sz="2" w:space="0" w:color="000000"/>
                <w:left w:val="single" w:sz="2" w:space="0" w:color="000000"/>
                <w:bottom w:val="single" w:sz="2" w:space="0" w:color="000000"/>
                <w:right w:val="single" w:sz="2" w:space="0" w:color="000000"/>
              </w:divBdr>
            </w:div>
            <w:div w:id="493648322">
              <w:marLeft w:val="0"/>
              <w:marRight w:val="0"/>
              <w:marTop w:val="0"/>
              <w:marBottom w:val="0"/>
              <w:divBdr>
                <w:top w:val="single" w:sz="2" w:space="0" w:color="000000"/>
                <w:left w:val="single" w:sz="2" w:space="0" w:color="000000"/>
                <w:bottom w:val="single" w:sz="2" w:space="0" w:color="000000"/>
                <w:right w:val="single" w:sz="2" w:space="0" w:color="000000"/>
              </w:divBdr>
            </w:div>
            <w:div w:id="968556748">
              <w:marLeft w:val="0"/>
              <w:marRight w:val="0"/>
              <w:marTop w:val="0"/>
              <w:marBottom w:val="0"/>
              <w:divBdr>
                <w:top w:val="single" w:sz="2" w:space="0" w:color="000000"/>
                <w:left w:val="single" w:sz="2" w:space="0" w:color="000000"/>
                <w:bottom w:val="single" w:sz="2" w:space="0" w:color="000000"/>
                <w:right w:val="single" w:sz="2" w:space="0" w:color="000000"/>
              </w:divBdr>
            </w:div>
            <w:div w:id="290982272">
              <w:marLeft w:val="0"/>
              <w:marRight w:val="0"/>
              <w:marTop w:val="0"/>
              <w:marBottom w:val="0"/>
              <w:divBdr>
                <w:top w:val="single" w:sz="2" w:space="0" w:color="000000"/>
                <w:left w:val="single" w:sz="2" w:space="0" w:color="000000"/>
                <w:bottom w:val="single" w:sz="2" w:space="0" w:color="000000"/>
                <w:right w:val="single" w:sz="2" w:space="0" w:color="000000"/>
              </w:divBdr>
            </w:div>
            <w:div w:id="92286257">
              <w:marLeft w:val="0"/>
              <w:marRight w:val="0"/>
              <w:marTop w:val="0"/>
              <w:marBottom w:val="0"/>
              <w:divBdr>
                <w:top w:val="single" w:sz="2" w:space="0" w:color="000000"/>
                <w:left w:val="single" w:sz="2" w:space="0" w:color="000000"/>
                <w:bottom w:val="single" w:sz="2" w:space="0" w:color="000000"/>
                <w:right w:val="single" w:sz="2" w:space="0" w:color="000000"/>
              </w:divBdr>
            </w:div>
            <w:div w:id="719137384">
              <w:marLeft w:val="0"/>
              <w:marRight w:val="0"/>
              <w:marTop w:val="0"/>
              <w:marBottom w:val="0"/>
              <w:divBdr>
                <w:top w:val="single" w:sz="2" w:space="0" w:color="000000"/>
                <w:left w:val="single" w:sz="2" w:space="0" w:color="000000"/>
                <w:bottom w:val="single" w:sz="2" w:space="0" w:color="000000"/>
                <w:right w:val="single" w:sz="2" w:space="0" w:color="000000"/>
              </w:divBdr>
            </w:div>
            <w:div w:id="1723484274">
              <w:marLeft w:val="0"/>
              <w:marRight w:val="0"/>
              <w:marTop w:val="0"/>
              <w:marBottom w:val="0"/>
              <w:divBdr>
                <w:top w:val="single" w:sz="2" w:space="0" w:color="000000"/>
                <w:left w:val="single" w:sz="2" w:space="0" w:color="000000"/>
                <w:bottom w:val="single" w:sz="2" w:space="0" w:color="000000"/>
                <w:right w:val="single" w:sz="2" w:space="0" w:color="000000"/>
              </w:divBdr>
            </w:div>
            <w:div w:id="1468623020">
              <w:marLeft w:val="0"/>
              <w:marRight w:val="0"/>
              <w:marTop w:val="312"/>
              <w:marBottom w:val="144"/>
              <w:divBdr>
                <w:top w:val="single" w:sz="2" w:space="0" w:color="000000"/>
                <w:left w:val="single" w:sz="2" w:space="0" w:color="000000"/>
                <w:bottom w:val="single" w:sz="2" w:space="0" w:color="000000"/>
                <w:right w:val="single" w:sz="2" w:space="0" w:color="000000"/>
              </w:divBdr>
            </w:div>
            <w:div w:id="10809042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877814869">
      <w:bodyDiv w:val="1"/>
      <w:marLeft w:val="0"/>
      <w:marRight w:val="0"/>
      <w:marTop w:val="0"/>
      <w:marBottom w:val="0"/>
      <w:divBdr>
        <w:top w:val="none" w:sz="0" w:space="0" w:color="auto"/>
        <w:left w:val="none" w:sz="0" w:space="0" w:color="auto"/>
        <w:bottom w:val="none" w:sz="0" w:space="0" w:color="auto"/>
        <w:right w:val="none" w:sz="0" w:space="0" w:color="auto"/>
      </w:divBdr>
      <w:divsChild>
        <w:div w:id="1828592193">
          <w:marLeft w:val="0"/>
          <w:marRight w:val="0"/>
          <w:marTop w:val="0"/>
          <w:marBottom w:val="0"/>
          <w:divBdr>
            <w:top w:val="none" w:sz="0" w:space="0" w:color="auto"/>
            <w:left w:val="none" w:sz="0" w:space="0" w:color="auto"/>
            <w:bottom w:val="none" w:sz="0" w:space="0" w:color="auto"/>
            <w:right w:val="none" w:sz="0" w:space="0" w:color="auto"/>
          </w:divBdr>
          <w:divsChild>
            <w:div w:id="1445418589">
              <w:marLeft w:val="0"/>
              <w:marRight w:val="0"/>
              <w:marTop w:val="0"/>
              <w:marBottom w:val="0"/>
              <w:divBdr>
                <w:top w:val="single" w:sz="2" w:space="0" w:color="000000"/>
                <w:left w:val="single" w:sz="2" w:space="0" w:color="000000"/>
                <w:bottom w:val="single" w:sz="2" w:space="0" w:color="000000"/>
                <w:right w:val="single" w:sz="2" w:space="0" w:color="000000"/>
              </w:divBdr>
            </w:div>
            <w:div w:id="1184854976">
              <w:marLeft w:val="0"/>
              <w:marRight w:val="0"/>
              <w:marTop w:val="0"/>
              <w:marBottom w:val="0"/>
              <w:divBdr>
                <w:top w:val="single" w:sz="2" w:space="0" w:color="000000"/>
                <w:left w:val="single" w:sz="2" w:space="0" w:color="000000"/>
                <w:bottom w:val="single" w:sz="2" w:space="0" w:color="000000"/>
                <w:right w:val="single" w:sz="2" w:space="0" w:color="000000"/>
              </w:divBdr>
            </w:div>
            <w:div w:id="1131174126">
              <w:marLeft w:val="0"/>
              <w:marRight w:val="0"/>
              <w:marTop w:val="0"/>
              <w:marBottom w:val="0"/>
              <w:divBdr>
                <w:top w:val="single" w:sz="2" w:space="0" w:color="000000"/>
                <w:left w:val="single" w:sz="2" w:space="0" w:color="000000"/>
                <w:bottom w:val="single" w:sz="2" w:space="0" w:color="000000"/>
                <w:right w:val="single" w:sz="2" w:space="0" w:color="000000"/>
              </w:divBdr>
            </w:div>
            <w:div w:id="933395587">
              <w:marLeft w:val="0"/>
              <w:marRight w:val="0"/>
              <w:marTop w:val="0"/>
              <w:marBottom w:val="0"/>
              <w:divBdr>
                <w:top w:val="single" w:sz="2" w:space="0" w:color="000000"/>
                <w:left w:val="single" w:sz="2" w:space="0" w:color="000000"/>
                <w:bottom w:val="single" w:sz="2" w:space="0" w:color="000000"/>
                <w:right w:val="single" w:sz="2" w:space="0" w:color="000000"/>
              </w:divBdr>
            </w:div>
            <w:div w:id="1340081936">
              <w:marLeft w:val="0"/>
              <w:marRight w:val="0"/>
              <w:marTop w:val="0"/>
              <w:marBottom w:val="0"/>
              <w:divBdr>
                <w:top w:val="single" w:sz="2" w:space="0" w:color="000000"/>
                <w:left w:val="single" w:sz="2" w:space="0" w:color="000000"/>
                <w:bottom w:val="single" w:sz="2" w:space="0" w:color="000000"/>
                <w:right w:val="single" w:sz="2" w:space="0" w:color="000000"/>
              </w:divBdr>
            </w:div>
            <w:div w:id="1967999641">
              <w:marLeft w:val="0"/>
              <w:marRight w:val="0"/>
              <w:marTop w:val="0"/>
              <w:marBottom w:val="0"/>
              <w:divBdr>
                <w:top w:val="single" w:sz="2" w:space="0" w:color="000000"/>
                <w:left w:val="single" w:sz="2" w:space="0" w:color="000000"/>
                <w:bottom w:val="single" w:sz="2" w:space="0" w:color="000000"/>
                <w:right w:val="single" w:sz="2" w:space="0" w:color="000000"/>
              </w:divBdr>
            </w:div>
            <w:div w:id="17511919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44002928">
      <w:bodyDiv w:val="1"/>
      <w:marLeft w:val="0"/>
      <w:marRight w:val="0"/>
      <w:marTop w:val="0"/>
      <w:marBottom w:val="0"/>
      <w:divBdr>
        <w:top w:val="none" w:sz="0" w:space="0" w:color="auto"/>
        <w:left w:val="none" w:sz="0" w:space="0" w:color="auto"/>
        <w:bottom w:val="none" w:sz="0" w:space="0" w:color="auto"/>
        <w:right w:val="none" w:sz="0" w:space="0" w:color="auto"/>
      </w:divBdr>
      <w:divsChild>
        <w:div w:id="1471829073">
          <w:marLeft w:val="0"/>
          <w:marRight w:val="0"/>
          <w:marTop w:val="0"/>
          <w:marBottom w:val="0"/>
          <w:divBdr>
            <w:top w:val="none" w:sz="0" w:space="0" w:color="auto"/>
            <w:left w:val="none" w:sz="0" w:space="0" w:color="auto"/>
            <w:bottom w:val="none" w:sz="0" w:space="0" w:color="auto"/>
            <w:right w:val="none" w:sz="0" w:space="0" w:color="auto"/>
          </w:divBdr>
          <w:divsChild>
            <w:div w:id="1670711878">
              <w:marLeft w:val="0"/>
              <w:marRight w:val="0"/>
              <w:marTop w:val="0"/>
              <w:marBottom w:val="0"/>
              <w:divBdr>
                <w:top w:val="single" w:sz="2" w:space="0" w:color="000000"/>
                <w:left w:val="single" w:sz="2" w:space="0" w:color="000000"/>
                <w:bottom w:val="single" w:sz="2" w:space="0" w:color="000000"/>
                <w:right w:val="single" w:sz="2" w:space="0" w:color="000000"/>
              </w:divBdr>
            </w:div>
            <w:div w:id="598952237">
              <w:marLeft w:val="0"/>
              <w:marRight w:val="0"/>
              <w:marTop w:val="0"/>
              <w:marBottom w:val="0"/>
              <w:divBdr>
                <w:top w:val="single" w:sz="2" w:space="0" w:color="000000"/>
                <w:left w:val="single" w:sz="2" w:space="0" w:color="000000"/>
                <w:bottom w:val="single" w:sz="2" w:space="0" w:color="000000"/>
                <w:right w:val="single" w:sz="2" w:space="0" w:color="000000"/>
              </w:divBdr>
            </w:div>
            <w:div w:id="1659924179">
              <w:marLeft w:val="0"/>
              <w:marRight w:val="0"/>
              <w:marTop w:val="0"/>
              <w:marBottom w:val="0"/>
              <w:divBdr>
                <w:top w:val="single" w:sz="2" w:space="0" w:color="000000"/>
                <w:left w:val="single" w:sz="2" w:space="0" w:color="000000"/>
                <w:bottom w:val="single" w:sz="2" w:space="0" w:color="000000"/>
                <w:right w:val="single" w:sz="2" w:space="0" w:color="000000"/>
              </w:divBdr>
            </w:div>
            <w:div w:id="726682130">
              <w:marLeft w:val="0"/>
              <w:marRight w:val="0"/>
              <w:marTop w:val="0"/>
              <w:marBottom w:val="0"/>
              <w:divBdr>
                <w:top w:val="single" w:sz="2" w:space="0" w:color="000000"/>
                <w:left w:val="single" w:sz="2" w:space="0" w:color="000000"/>
                <w:bottom w:val="single" w:sz="2" w:space="0" w:color="000000"/>
                <w:right w:val="single" w:sz="2" w:space="0" w:color="000000"/>
              </w:divBdr>
            </w:div>
            <w:div w:id="1058554692">
              <w:marLeft w:val="0"/>
              <w:marRight w:val="0"/>
              <w:marTop w:val="0"/>
              <w:marBottom w:val="0"/>
              <w:divBdr>
                <w:top w:val="single" w:sz="2" w:space="0" w:color="000000"/>
                <w:left w:val="single" w:sz="2" w:space="0" w:color="000000"/>
                <w:bottom w:val="single" w:sz="2" w:space="0" w:color="000000"/>
                <w:right w:val="single" w:sz="2" w:space="0" w:color="000000"/>
              </w:divBdr>
            </w:div>
            <w:div w:id="750734714">
              <w:marLeft w:val="0"/>
              <w:marRight w:val="0"/>
              <w:marTop w:val="0"/>
              <w:marBottom w:val="0"/>
              <w:divBdr>
                <w:top w:val="single" w:sz="2" w:space="0" w:color="000000"/>
                <w:left w:val="single" w:sz="2" w:space="0" w:color="000000"/>
                <w:bottom w:val="single" w:sz="2" w:space="0" w:color="000000"/>
                <w:right w:val="single" w:sz="2" w:space="0" w:color="000000"/>
              </w:divBdr>
            </w:div>
            <w:div w:id="17783275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04824166">
      <w:bodyDiv w:val="1"/>
      <w:marLeft w:val="0"/>
      <w:marRight w:val="0"/>
      <w:marTop w:val="0"/>
      <w:marBottom w:val="0"/>
      <w:divBdr>
        <w:top w:val="none" w:sz="0" w:space="0" w:color="auto"/>
        <w:left w:val="none" w:sz="0" w:space="0" w:color="auto"/>
        <w:bottom w:val="none" w:sz="0" w:space="0" w:color="auto"/>
        <w:right w:val="none" w:sz="0" w:space="0" w:color="auto"/>
      </w:divBdr>
      <w:divsChild>
        <w:div w:id="363143379">
          <w:marLeft w:val="0"/>
          <w:marRight w:val="0"/>
          <w:marTop w:val="0"/>
          <w:marBottom w:val="0"/>
          <w:divBdr>
            <w:top w:val="none" w:sz="0" w:space="0" w:color="auto"/>
            <w:left w:val="none" w:sz="0" w:space="0" w:color="auto"/>
            <w:bottom w:val="none" w:sz="0" w:space="0" w:color="auto"/>
            <w:right w:val="none" w:sz="0" w:space="0" w:color="auto"/>
          </w:divBdr>
          <w:divsChild>
            <w:div w:id="975641444">
              <w:marLeft w:val="0"/>
              <w:marRight w:val="0"/>
              <w:marTop w:val="0"/>
              <w:marBottom w:val="0"/>
              <w:divBdr>
                <w:top w:val="single" w:sz="2" w:space="0" w:color="000000"/>
                <w:left w:val="single" w:sz="2" w:space="0" w:color="000000"/>
                <w:bottom w:val="single" w:sz="2" w:space="0" w:color="000000"/>
                <w:right w:val="single" w:sz="2" w:space="0" w:color="000000"/>
              </w:divBdr>
            </w:div>
            <w:div w:id="1585914157">
              <w:marLeft w:val="0"/>
              <w:marRight w:val="0"/>
              <w:marTop w:val="0"/>
              <w:marBottom w:val="0"/>
              <w:divBdr>
                <w:top w:val="single" w:sz="2" w:space="0" w:color="000000"/>
                <w:left w:val="single" w:sz="2" w:space="0" w:color="000000"/>
                <w:bottom w:val="single" w:sz="2" w:space="0" w:color="000000"/>
                <w:right w:val="single" w:sz="2" w:space="0" w:color="000000"/>
              </w:divBdr>
            </w:div>
            <w:div w:id="1172837882">
              <w:marLeft w:val="0"/>
              <w:marRight w:val="0"/>
              <w:marTop w:val="0"/>
              <w:marBottom w:val="0"/>
              <w:divBdr>
                <w:top w:val="single" w:sz="2" w:space="0" w:color="000000"/>
                <w:left w:val="single" w:sz="2" w:space="0" w:color="000000"/>
                <w:bottom w:val="single" w:sz="2" w:space="0" w:color="000000"/>
                <w:right w:val="single" w:sz="2" w:space="0" w:color="000000"/>
              </w:divBdr>
            </w:div>
            <w:div w:id="336350043">
              <w:marLeft w:val="0"/>
              <w:marRight w:val="0"/>
              <w:marTop w:val="0"/>
              <w:marBottom w:val="0"/>
              <w:divBdr>
                <w:top w:val="single" w:sz="2" w:space="0" w:color="000000"/>
                <w:left w:val="single" w:sz="2" w:space="0" w:color="000000"/>
                <w:bottom w:val="single" w:sz="2" w:space="0" w:color="000000"/>
                <w:right w:val="single" w:sz="2" w:space="0" w:color="000000"/>
              </w:divBdr>
            </w:div>
            <w:div w:id="2021469446">
              <w:marLeft w:val="0"/>
              <w:marRight w:val="0"/>
              <w:marTop w:val="0"/>
              <w:marBottom w:val="0"/>
              <w:divBdr>
                <w:top w:val="single" w:sz="2" w:space="0" w:color="000000"/>
                <w:left w:val="single" w:sz="2" w:space="0" w:color="000000"/>
                <w:bottom w:val="single" w:sz="2" w:space="0" w:color="000000"/>
                <w:right w:val="single" w:sz="2" w:space="0" w:color="000000"/>
              </w:divBdr>
            </w:div>
            <w:div w:id="1691104466">
              <w:marLeft w:val="0"/>
              <w:marRight w:val="0"/>
              <w:marTop w:val="0"/>
              <w:marBottom w:val="0"/>
              <w:divBdr>
                <w:top w:val="single" w:sz="2" w:space="0" w:color="000000"/>
                <w:left w:val="single" w:sz="2" w:space="0" w:color="000000"/>
                <w:bottom w:val="single" w:sz="2" w:space="0" w:color="000000"/>
                <w:right w:val="single" w:sz="2" w:space="0" w:color="000000"/>
              </w:divBdr>
            </w:div>
            <w:div w:id="1822773624">
              <w:marLeft w:val="0"/>
              <w:marRight w:val="0"/>
              <w:marTop w:val="0"/>
              <w:marBottom w:val="0"/>
              <w:divBdr>
                <w:top w:val="single" w:sz="2" w:space="0" w:color="000000"/>
                <w:left w:val="single" w:sz="2" w:space="0" w:color="000000"/>
                <w:bottom w:val="single" w:sz="2" w:space="0" w:color="000000"/>
                <w:right w:val="single" w:sz="2" w:space="0" w:color="000000"/>
              </w:divBdr>
            </w:div>
            <w:div w:id="374626943">
              <w:marLeft w:val="0"/>
              <w:marRight w:val="0"/>
              <w:marTop w:val="0"/>
              <w:marBottom w:val="0"/>
              <w:divBdr>
                <w:top w:val="single" w:sz="2" w:space="0" w:color="000000"/>
                <w:left w:val="single" w:sz="2" w:space="0" w:color="000000"/>
                <w:bottom w:val="single" w:sz="2" w:space="0" w:color="000000"/>
                <w:right w:val="single" w:sz="2" w:space="0" w:color="000000"/>
              </w:divBdr>
            </w:div>
            <w:div w:id="1265579381">
              <w:marLeft w:val="0"/>
              <w:marRight w:val="0"/>
              <w:marTop w:val="0"/>
              <w:marBottom w:val="0"/>
              <w:divBdr>
                <w:top w:val="single" w:sz="2" w:space="0" w:color="000000"/>
                <w:left w:val="single" w:sz="2" w:space="0" w:color="000000"/>
                <w:bottom w:val="single" w:sz="2" w:space="0" w:color="000000"/>
                <w:right w:val="single" w:sz="2" w:space="0" w:color="000000"/>
              </w:divBdr>
            </w:div>
            <w:div w:id="1754547228">
              <w:marLeft w:val="0"/>
              <w:marRight w:val="0"/>
              <w:marTop w:val="0"/>
              <w:marBottom w:val="0"/>
              <w:divBdr>
                <w:top w:val="single" w:sz="2" w:space="0" w:color="000000"/>
                <w:left w:val="single" w:sz="2" w:space="0" w:color="000000"/>
                <w:bottom w:val="single" w:sz="2" w:space="0" w:color="000000"/>
                <w:right w:val="single" w:sz="2" w:space="0" w:color="000000"/>
              </w:divBdr>
            </w:div>
            <w:div w:id="361588727">
              <w:marLeft w:val="0"/>
              <w:marRight w:val="0"/>
              <w:marTop w:val="0"/>
              <w:marBottom w:val="0"/>
              <w:divBdr>
                <w:top w:val="single" w:sz="2" w:space="0" w:color="000000"/>
                <w:left w:val="single" w:sz="2" w:space="0" w:color="000000"/>
                <w:bottom w:val="single" w:sz="2" w:space="0" w:color="000000"/>
                <w:right w:val="single" w:sz="2" w:space="0" w:color="000000"/>
              </w:divBdr>
            </w:div>
            <w:div w:id="680352137">
              <w:marLeft w:val="0"/>
              <w:marRight w:val="0"/>
              <w:marTop w:val="0"/>
              <w:marBottom w:val="0"/>
              <w:divBdr>
                <w:top w:val="single" w:sz="2" w:space="0" w:color="000000"/>
                <w:left w:val="single" w:sz="2" w:space="0" w:color="000000"/>
                <w:bottom w:val="single" w:sz="2" w:space="0" w:color="000000"/>
                <w:right w:val="single" w:sz="2" w:space="0" w:color="000000"/>
              </w:divBdr>
            </w:div>
            <w:div w:id="178854878">
              <w:marLeft w:val="0"/>
              <w:marRight w:val="0"/>
              <w:marTop w:val="0"/>
              <w:marBottom w:val="0"/>
              <w:divBdr>
                <w:top w:val="single" w:sz="2" w:space="0" w:color="000000"/>
                <w:left w:val="single" w:sz="2" w:space="0" w:color="000000"/>
                <w:bottom w:val="single" w:sz="2" w:space="0" w:color="000000"/>
                <w:right w:val="single" w:sz="2" w:space="0" w:color="000000"/>
              </w:divBdr>
            </w:div>
            <w:div w:id="702097215">
              <w:marLeft w:val="0"/>
              <w:marRight w:val="0"/>
              <w:marTop w:val="0"/>
              <w:marBottom w:val="0"/>
              <w:divBdr>
                <w:top w:val="single" w:sz="2" w:space="0" w:color="000000"/>
                <w:left w:val="single" w:sz="2" w:space="0" w:color="000000"/>
                <w:bottom w:val="single" w:sz="2" w:space="0" w:color="000000"/>
                <w:right w:val="single" w:sz="2" w:space="0" w:color="000000"/>
              </w:divBdr>
            </w:div>
            <w:div w:id="762727546">
              <w:marLeft w:val="0"/>
              <w:marRight w:val="0"/>
              <w:marTop w:val="0"/>
              <w:marBottom w:val="0"/>
              <w:divBdr>
                <w:top w:val="single" w:sz="2" w:space="0" w:color="000000"/>
                <w:left w:val="single" w:sz="2" w:space="0" w:color="000000"/>
                <w:bottom w:val="single" w:sz="2" w:space="0" w:color="000000"/>
                <w:right w:val="single" w:sz="2" w:space="0" w:color="000000"/>
              </w:divBdr>
            </w:div>
            <w:div w:id="1980960026">
              <w:marLeft w:val="0"/>
              <w:marRight w:val="0"/>
              <w:marTop w:val="0"/>
              <w:marBottom w:val="0"/>
              <w:divBdr>
                <w:top w:val="single" w:sz="2" w:space="0" w:color="000000"/>
                <w:left w:val="single" w:sz="2" w:space="0" w:color="000000"/>
                <w:bottom w:val="single" w:sz="2" w:space="0" w:color="000000"/>
                <w:right w:val="single" w:sz="2" w:space="0" w:color="000000"/>
              </w:divBdr>
            </w:div>
            <w:div w:id="527377027">
              <w:marLeft w:val="0"/>
              <w:marRight w:val="0"/>
              <w:marTop w:val="0"/>
              <w:marBottom w:val="0"/>
              <w:divBdr>
                <w:top w:val="single" w:sz="2" w:space="0" w:color="000000"/>
                <w:left w:val="single" w:sz="2" w:space="0" w:color="000000"/>
                <w:bottom w:val="single" w:sz="2" w:space="0" w:color="000000"/>
                <w:right w:val="single" w:sz="2" w:space="0" w:color="000000"/>
              </w:divBdr>
            </w:div>
            <w:div w:id="326908385">
              <w:marLeft w:val="0"/>
              <w:marRight w:val="0"/>
              <w:marTop w:val="0"/>
              <w:marBottom w:val="0"/>
              <w:divBdr>
                <w:top w:val="single" w:sz="2" w:space="0" w:color="000000"/>
                <w:left w:val="single" w:sz="2" w:space="0" w:color="000000"/>
                <w:bottom w:val="single" w:sz="2" w:space="0" w:color="000000"/>
                <w:right w:val="single" w:sz="2" w:space="0" w:color="000000"/>
              </w:divBdr>
            </w:div>
            <w:div w:id="389503897">
              <w:marLeft w:val="0"/>
              <w:marRight w:val="0"/>
              <w:marTop w:val="0"/>
              <w:marBottom w:val="0"/>
              <w:divBdr>
                <w:top w:val="single" w:sz="2" w:space="0" w:color="000000"/>
                <w:left w:val="single" w:sz="2" w:space="0" w:color="000000"/>
                <w:bottom w:val="single" w:sz="2" w:space="0" w:color="000000"/>
                <w:right w:val="single" w:sz="2" w:space="0" w:color="000000"/>
              </w:divBdr>
            </w:div>
            <w:div w:id="639262956">
              <w:marLeft w:val="0"/>
              <w:marRight w:val="0"/>
              <w:marTop w:val="0"/>
              <w:marBottom w:val="0"/>
              <w:divBdr>
                <w:top w:val="single" w:sz="2" w:space="0" w:color="000000"/>
                <w:left w:val="single" w:sz="2" w:space="0" w:color="000000"/>
                <w:bottom w:val="single" w:sz="2" w:space="0" w:color="000000"/>
                <w:right w:val="single" w:sz="2" w:space="0" w:color="000000"/>
              </w:divBdr>
            </w:div>
            <w:div w:id="1455559720">
              <w:marLeft w:val="0"/>
              <w:marRight w:val="0"/>
              <w:marTop w:val="0"/>
              <w:marBottom w:val="0"/>
              <w:divBdr>
                <w:top w:val="single" w:sz="2" w:space="0" w:color="000000"/>
                <w:left w:val="single" w:sz="2" w:space="0" w:color="000000"/>
                <w:bottom w:val="single" w:sz="2" w:space="0" w:color="000000"/>
                <w:right w:val="single" w:sz="2" w:space="0" w:color="000000"/>
              </w:divBdr>
            </w:div>
            <w:div w:id="1297488254">
              <w:marLeft w:val="0"/>
              <w:marRight w:val="0"/>
              <w:marTop w:val="0"/>
              <w:marBottom w:val="0"/>
              <w:divBdr>
                <w:top w:val="single" w:sz="2" w:space="0" w:color="000000"/>
                <w:left w:val="single" w:sz="2" w:space="0" w:color="000000"/>
                <w:bottom w:val="single" w:sz="2" w:space="0" w:color="000000"/>
                <w:right w:val="single" w:sz="2" w:space="0" w:color="000000"/>
              </w:divBdr>
            </w:div>
            <w:div w:id="1956594005">
              <w:marLeft w:val="0"/>
              <w:marRight w:val="0"/>
              <w:marTop w:val="0"/>
              <w:marBottom w:val="0"/>
              <w:divBdr>
                <w:top w:val="single" w:sz="2" w:space="0" w:color="000000"/>
                <w:left w:val="single" w:sz="2" w:space="0" w:color="000000"/>
                <w:bottom w:val="single" w:sz="2" w:space="0" w:color="000000"/>
                <w:right w:val="single" w:sz="2" w:space="0" w:color="000000"/>
              </w:divBdr>
            </w:div>
            <w:div w:id="1679119040">
              <w:marLeft w:val="0"/>
              <w:marRight w:val="0"/>
              <w:marTop w:val="0"/>
              <w:marBottom w:val="0"/>
              <w:divBdr>
                <w:top w:val="single" w:sz="2" w:space="0" w:color="000000"/>
                <w:left w:val="single" w:sz="2" w:space="0" w:color="000000"/>
                <w:bottom w:val="single" w:sz="2" w:space="0" w:color="000000"/>
                <w:right w:val="single" w:sz="2" w:space="0" w:color="000000"/>
              </w:divBdr>
            </w:div>
            <w:div w:id="742532475">
              <w:marLeft w:val="0"/>
              <w:marRight w:val="0"/>
              <w:marTop w:val="0"/>
              <w:marBottom w:val="0"/>
              <w:divBdr>
                <w:top w:val="single" w:sz="2" w:space="0" w:color="000000"/>
                <w:left w:val="single" w:sz="2" w:space="0" w:color="000000"/>
                <w:bottom w:val="single" w:sz="2" w:space="0" w:color="000000"/>
                <w:right w:val="single" w:sz="2" w:space="0" w:color="000000"/>
              </w:divBdr>
            </w:div>
            <w:div w:id="1838111267">
              <w:marLeft w:val="0"/>
              <w:marRight w:val="0"/>
              <w:marTop w:val="0"/>
              <w:marBottom w:val="0"/>
              <w:divBdr>
                <w:top w:val="single" w:sz="2" w:space="0" w:color="000000"/>
                <w:left w:val="single" w:sz="2" w:space="0" w:color="000000"/>
                <w:bottom w:val="single" w:sz="2" w:space="0" w:color="000000"/>
                <w:right w:val="single" w:sz="2" w:space="0" w:color="000000"/>
              </w:divBdr>
            </w:div>
            <w:div w:id="435101803">
              <w:marLeft w:val="0"/>
              <w:marRight w:val="0"/>
              <w:marTop w:val="0"/>
              <w:marBottom w:val="0"/>
              <w:divBdr>
                <w:top w:val="single" w:sz="2" w:space="0" w:color="000000"/>
                <w:left w:val="single" w:sz="2" w:space="0" w:color="000000"/>
                <w:bottom w:val="single" w:sz="2" w:space="0" w:color="000000"/>
                <w:right w:val="single" w:sz="2" w:space="0" w:color="000000"/>
              </w:divBdr>
            </w:div>
            <w:div w:id="1145121731">
              <w:marLeft w:val="0"/>
              <w:marRight w:val="0"/>
              <w:marTop w:val="0"/>
              <w:marBottom w:val="0"/>
              <w:divBdr>
                <w:top w:val="single" w:sz="2" w:space="0" w:color="000000"/>
                <w:left w:val="single" w:sz="2" w:space="0" w:color="000000"/>
                <w:bottom w:val="single" w:sz="2" w:space="0" w:color="000000"/>
                <w:right w:val="single" w:sz="2" w:space="0" w:color="000000"/>
              </w:divBdr>
            </w:div>
            <w:div w:id="2091005648">
              <w:marLeft w:val="0"/>
              <w:marRight w:val="0"/>
              <w:marTop w:val="0"/>
              <w:marBottom w:val="0"/>
              <w:divBdr>
                <w:top w:val="single" w:sz="2" w:space="0" w:color="000000"/>
                <w:left w:val="single" w:sz="2" w:space="0" w:color="000000"/>
                <w:bottom w:val="single" w:sz="2" w:space="0" w:color="000000"/>
                <w:right w:val="single" w:sz="2" w:space="0" w:color="000000"/>
              </w:divBdr>
            </w:div>
            <w:div w:id="1816800967">
              <w:marLeft w:val="0"/>
              <w:marRight w:val="0"/>
              <w:marTop w:val="0"/>
              <w:marBottom w:val="0"/>
              <w:divBdr>
                <w:top w:val="single" w:sz="2" w:space="0" w:color="000000"/>
                <w:left w:val="single" w:sz="2" w:space="0" w:color="000000"/>
                <w:bottom w:val="single" w:sz="2" w:space="0" w:color="000000"/>
                <w:right w:val="single" w:sz="2" w:space="0" w:color="000000"/>
              </w:divBdr>
            </w:div>
            <w:div w:id="666784501">
              <w:marLeft w:val="0"/>
              <w:marRight w:val="0"/>
              <w:marTop w:val="0"/>
              <w:marBottom w:val="0"/>
              <w:divBdr>
                <w:top w:val="single" w:sz="2" w:space="0" w:color="000000"/>
                <w:left w:val="single" w:sz="2" w:space="0" w:color="000000"/>
                <w:bottom w:val="single" w:sz="2" w:space="0" w:color="000000"/>
                <w:right w:val="single" w:sz="2" w:space="0" w:color="000000"/>
              </w:divBdr>
            </w:div>
            <w:div w:id="3082164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49017512">
      <w:bodyDiv w:val="1"/>
      <w:marLeft w:val="0"/>
      <w:marRight w:val="0"/>
      <w:marTop w:val="0"/>
      <w:marBottom w:val="0"/>
      <w:divBdr>
        <w:top w:val="none" w:sz="0" w:space="0" w:color="auto"/>
        <w:left w:val="none" w:sz="0" w:space="0" w:color="auto"/>
        <w:bottom w:val="none" w:sz="0" w:space="0" w:color="auto"/>
        <w:right w:val="none" w:sz="0" w:space="0" w:color="auto"/>
      </w:divBdr>
      <w:divsChild>
        <w:div w:id="1463033113">
          <w:marLeft w:val="0"/>
          <w:marRight w:val="0"/>
          <w:marTop w:val="0"/>
          <w:marBottom w:val="0"/>
          <w:divBdr>
            <w:top w:val="none" w:sz="0" w:space="0" w:color="auto"/>
            <w:left w:val="none" w:sz="0" w:space="0" w:color="auto"/>
            <w:bottom w:val="none" w:sz="0" w:space="0" w:color="auto"/>
            <w:right w:val="none" w:sz="0" w:space="0" w:color="auto"/>
          </w:divBdr>
          <w:divsChild>
            <w:div w:id="1671592712">
              <w:marLeft w:val="0"/>
              <w:marRight w:val="0"/>
              <w:marTop w:val="312"/>
              <w:marBottom w:val="144"/>
              <w:divBdr>
                <w:top w:val="single" w:sz="2" w:space="0" w:color="000000"/>
                <w:left w:val="single" w:sz="2" w:space="0" w:color="000000"/>
                <w:bottom w:val="single" w:sz="2" w:space="0" w:color="000000"/>
                <w:right w:val="single" w:sz="2" w:space="0" w:color="000000"/>
              </w:divBdr>
            </w:div>
            <w:div w:id="55663720">
              <w:marLeft w:val="0"/>
              <w:marRight w:val="0"/>
              <w:marTop w:val="0"/>
              <w:marBottom w:val="0"/>
              <w:divBdr>
                <w:top w:val="single" w:sz="2" w:space="0" w:color="000000"/>
                <w:left w:val="single" w:sz="2" w:space="0" w:color="000000"/>
                <w:bottom w:val="single" w:sz="2" w:space="0" w:color="000000"/>
                <w:right w:val="single" w:sz="2" w:space="0" w:color="000000"/>
              </w:divBdr>
            </w:div>
            <w:div w:id="1399984059">
              <w:marLeft w:val="0"/>
              <w:marRight w:val="0"/>
              <w:marTop w:val="0"/>
              <w:marBottom w:val="0"/>
              <w:divBdr>
                <w:top w:val="single" w:sz="2" w:space="0" w:color="000000"/>
                <w:left w:val="single" w:sz="2" w:space="0" w:color="000000"/>
                <w:bottom w:val="single" w:sz="2" w:space="0" w:color="000000"/>
                <w:right w:val="single" w:sz="2" w:space="0" w:color="000000"/>
              </w:divBdr>
            </w:div>
            <w:div w:id="188183961">
              <w:marLeft w:val="0"/>
              <w:marRight w:val="0"/>
              <w:marTop w:val="0"/>
              <w:marBottom w:val="0"/>
              <w:divBdr>
                <w:top w:val="single" w:sz="2" w:space="0" w:color="000000"/>
                <w:left w:val="single" w:sz="2" w:space="0" w:color="000000"/>
                <w:bottom w:val="single" w:sz="2" w:space="0" w:color="000000"/>
                <w:right w:val="single" w:sz="2" w:space="0" w:color="000000"/>
              </w:divBdr>
            </w:div>
            <w:div w:id="655230145">
              <w:marLeft w:val="0"/>
              <w:marRight w:val="0"/>
              <w:marTop w:val="0"/>
              <w:marBottom w:val="0"/>
              <w:divBdr>
                <w:top w:val="single" w:sz="2" w:space="0" w:color="000000"/>
                <w:left w:val="single" w:sz="2" w:space="0" w:color="000000"/>
                <w:bottom w:val="single" w:sz="2" w:space="0" w:color="000000"/>
                <w:right w:val="single" w:sz="2" w:space="0" w:color="000000"/>
              </w:divBdr>
            </w:div>
            <w:div w:id="1486317326">
              <w:marLeft w:val="0"/>
              <w:marRight w:val="0"/>
              <w:marTop w:val="0"/>
              <w:marBottom w:val="0"/>
              <w:divBdr>
                <w:top w:val="single" w:sz="2" w:space="0" w:color="000000"/>
                <w:left w:val="single" w:sz="2" w:space="0" w:color="000000"/>
                <w:bottom w:val="single" w:sz="2" w:space="0" w:color="000000"/>
                <w:right w:val="single" w:sz="2" w:space="0" w:color="000000"/>
              </w:divBdr>
            </w:div>
            <w:div w:id="664675651">
              <w:marLeft w:val="0"/>
              <w:marRight w:val="0"/>
              <w:marTop w:val="0"/>
              <w:marBottom w:val="0"/>
              <w:divBdr>
                <w:top w:val="single" w:sz="2" w:space="0" w:color="000000"/>
                <w:left w:val="single" w:sz="2" w:space="0" w:color="000000"/>
                <w:bottom w:val="single" w:sz="2" w:space="0" w:color="000000"/>
                <w:right w:val="single" w:sz="2" w:space="0" w:color="000000"/>
              </w:divBdr>
            </w:div>
            <w:div w:id="222521376">
              <w:marLeft w:val="0"/>
              <w:marRight w:val="0"/>
              <w:marTop w:val="0"/>
              <w:marBottom w:val="0"/>
              <w:divBdr>
                <w:top w:val="single" w:sz="2" w:space="0" w:color="000000"/>
                <w:left w:val="single" w:sz="2" w:space="0" w:color="000000"/>
                <w:bottom w:val="single" w:sz="2" w:space="0" w:color="000000"/>
                <w:right w:val="single" w:sz="2" w:space="0" w:color="000000"/>
              </w:divBdr>
            </w:div>
            <w:div w:id="868299459">
              <w:marLeft w:val="0"/>
              <w:marRight w:val="0"/>
              <w:marTop w:val="0"/>
              <w:marBottom w:val="0"/>
              <w:divBdr>
                <w:top w:val="single" w:sz="2" w:space="0" w:color="000000"/>
                <w:left w:val="single" w:sz="2" w:space="0" w:color="000000"/>
                <w:bottom w:val="single" w:sz="2" w:space="0" w:color="000000"/>
                <w:right w:val="single" w:sz="2" w:space="0" w:color="000000"/>
              </w:divBdr>
            </w:div>
            <w:div w:id="1820801571">
              <w:marLeft w:val="0"/>
              <w:marRight w:val="0"/>
              <w:marTop w:val="0"/>
              <w:marBottom w:val="0"/>
              <w:divBdr>
                <w:top w:val="single" w:sz="2" w:space="0" w:color="000000"/>
                <w:left w:val="single" w:sz="2" w:space="0" w:color="000000"/>
                <w:bottom w:val="single" w:sz="2" w:space="0" w:color="000000"/>
                <w:right w:val="single" w:sz="2" w:space="0" w:color="000000"/>
              </w:divBdr>
            </w:div>
            <w:div w:id="1798571661">
              <w:marLeft w:val="0"/>
              <w:marRight w:val="0"/>
              <w:marTop w:val="0"/>
              <w:marBottom w:val="0"/>
              <w:divBdr>
                <w:top w:val="single" w:sz="2" w:space="0" w:color="000000"/>
                <w:left w:val="single" w:sz="2" w:space="0" w:color="000000"/>
                <w:bottom w:val="single" w:sz="2" w:space="0" w:color="000000"/>
                <w:right w:val="single" w:sz="2" w:space="0" w:color="000000"/>
              </w:divBdr>
            </w:div>
            <w:div w:id="1660376958">
              <w:marLeft w:val="0"/>
              <w:marRight w:val="0"/>
              <w:marTop w:val="0"/>
              <w:marBottom w:val="0"/>
              <w:divBdr>
                <w:top w:val="single" w:sz="2" w:space="0" w:color="000000"/>
                <w:left w:val="single" w:sz="2" w:space="0" w:color="000000"/>
                <w:bottom w:val="single" w:sz="2" w:space="0" w:color="000000"/>
                <w:right w:val="single" w:sz="2" w:space="0" w:color="000000"/>
              </w:divBdr>
            </w:div>
            <w:div w:id="269902368">
              <w:marLeft w:val="0"/>
              <w:marRight w:val="0"/>
              <w:marTop w:val="0"/>
              <w:marBottom w:val="0"/>
              <w:divBdr>
                <w:top w:val="single" w:sz="2" w:space="0" w:color="000000"/>
                <w:left w:val="single" w:sz="2" w:space="0" w:color="000000"/>
                <w:bottom w:val="single" w:sz="2" w:space="0" w:color="000000"/>
                <w:right w:val="single" w:sz="2" w:space="0" w:color="000000"/>
              </w:divBdr>
            </w:div>
            <w:div w:id="169835676">
              <w:marLeft w:val="0"/>
              <w:marRight w:val="0"/>
              <w:marTop w:val="312"/>
              <w:marBottom w:val="144"/>
              <w:divBdr>
                <w:top w:val="single" w:sz="2" w:space="0" w:color="000000"/>
                <w:left w:val="single" w:sz="2" w:space="0" w:color="000000"/>
                <w:bottom w:val="single" w:sz="2" w:space="0" w:color="000000"/>
                <w:right w:val="single" w:sz="2" w:space="0" w:color="000000"/>
              </w:divBdr>
            </w:div>
            <w:div w:id="1926907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33221518">
      <w:bodyDiv w:val="1"/>
      <w:marLeft w:val="0"/>
      <w:marRight w:val="0"/>
      <w:marTop w:val="0"/>
      <w:marBottom w:val="0"/>
      <w:divBdr>
        <w:top w:val="none" w:sz="0" w:space="0" w:color="auto"/>
        <w:left w:val="none" w:sz="0" w:space="0" w:color="auto"/>
        <w:bottom w:val="none" w:sz="0" w:space="0" w:color="auto"/>
        <w:right w:val="none" w:sz="0" w:space="0" w:color="auto"/>
      </w:divBdr>
      <w:divsChild>
        <w:div w:id="1152411969">
          <w:marLeft w:val="0"/>
          <w:marRight w:val="0"/>
          <w:marTop w:val="0"/>
          <w:marBottom w:val="0"/>
          <w:divBdr>
            <w:top w:val="none" w:sz="0" w:space="0" w:color="auto"/>
            <w:left w:val="none" w:sz="0" w:space="0" w:color="auto"/>
            <w:bottom w:val="none" w:sz="0" w:space="0" w:color="auto"/>
            <w:right w:val="none" w:sz="0" w:space="0" w:color="auto"/>
          </w:divBdr>
          <w:divsChild>
            <w:div w:id="1004168477">
              <w:marLeft w:val="0"/>
              <w:marRight w:val="0"/>
              <w:marTop w:val="0"/>
              <w:marBottom w:val="0"/>
              <w:divBdr>
                <w:top w:val="single" w:sz="2" w:space="0" w:color="000000"/>
                <w:left w:val="single" w:sz="2" w:space="0" w:color="000000"/>
                <w:bottom w:val="single" w:sz="2" w:space="0" w:color="000000"/>
                <w:right w:val="single" w:sz="2" w:space="0" w:color="000000"/>
              </w:divBdr>
            </w:div>
            <w:div w:id="726994298">
              <w:marLeft w:val="0"/>
              <w:marRight w:val="0"/>
              <w:marTop w:val="0"/>
              <w:marBottom w:val="0"/>
              <w:divBdr>
                <w:top w:val="single" w:sz="2" w:space="0" w:color="000000"/>
                <w:left w:val="single" w:sz="2" w:space="0" w:color="000000"/>
                <w:bottom w:val="single" w:sz="2" w:space="0" w:color="000000"/>
                <w:right w:val="single" w:sz="2" w:space="0" w:color="000000"/>
              </w:divBdr>
            </w:div>
            <w:div w:id="189339270">
              <w:marLeft w:val="0"/>
              <w:marRight w:val="0"/>
              <w:marTop w:val="0"/>
              <w:marBottom w:val="0"/>
              <w:divBdr>
                <w:top w:val="single" w:sz="2" w:space="0" w:color="000000"/>
                <w:left w:val="single" w:sz="2" w:space="0" w:color="000000"/>
                <w:bottom w:val="single" w:sz="2" w:space="0" w:color="000000"/>
                <w:right w:val="single" w:sz="2" w:space="0" w:color="000000"/>
              </w:divBdr>
            </w:div>
            <w:div w:id="817769627">
              <w:marLeft w:val="0"/>
              <w:marRight w:val="0"/>
              <w:marTop w:val="0"/>
              <w:marBottom w:val="0"/>
              <w:divBdr>
                <w:top w:val="single" w:sz="2" w:space="0" w:color="000000"/>
                <w:left w:val="single" w:sz="2" w:space="0" w:color="000000"/>
                <w:bottom w:val="single" w:sz="2" w:space="0" w:color="000000"/>
                <w:right w:val="single" w:sz="2" w:space="0" w:color="000000"/>
              </w:divBdr>
            </w:div>
            <w:div w:id="1556041380">
              <w:marLeft w:val="0"/>
              <w:marRight w:val="0"/>
              <w:marTop w:val="0"/>
              <w:marBottom w:val="0"/>
              <w:divBdr>
                <w:top w:val="single" w:sz="2" w:space="0" w:color="000000"/>
                <w:left w:val="single" w:sz="2" w:space="0" w:color="000000"/>
                <w:bottom w:val="single" w:sz="2" w:space="0" w:color="000000"/>
                <w:right w:val="single" w:sz="2" w:space="0" w:color="000000"/>
              </w:divBdr>
            </w:div>
            <w:div w:id="417287364">
              <w:marLeft w:val="0"/>
              <w:marRight w:val="0"/>
              <w:marTop w:val="0"/>
              <w:marBottom w:val="0"/>
              <w:divBdr>
                <w:top w:val="single" w:sz="2" w:space="0" w:color="000000"/>
                <w:left w:val="single" w:sz="2" w:space="0" w:color="000000"/>
                <w:bottom w:val="single" w:sz="2" w:space="0" w:color="000000"/>
                <w:right w:val="single" w:sz="2" w:space="0" w:color="000000"/>
              </w:divBdr>
            </w:div>
            <w:div w:id="755328612">
              <w:marLeft w:val="0"/>
              <w:marRight w:val="0"/>
              <w:marTop w:val="0"/>
              <w:marBottom w:val="0"/>
              <w:divBdr>
                <w:top w:val="single" w:sz="2" w:space="0" w:color="000000"/>
                <w:left w:val="single" w:sz="2" w:space="0" w:color="000000"/>
                <w:bottom w:val="single" w:sz="2" w:space="0" w:color="000000"/>
                <w:right w:val="single" w:sz="2" w:space="0" w:color="000000"/>
              </w:divBdr>
            </w:div>
            <w:div w:id="1102653559">
              <w:marLeft w:val="0"/>
              <w:marRight w:val="0"/>
              <w:marTop w:val="0"/>
              <w:marBottom w:val="0"/>
              <w:divBdr>
                <w:top w:val="single" w:sz="2" w:space="0" w:color="000000"/>
                <w:left w:val="single" w:sz="2" w:space="0" w:color="000000"/>
                <w:bottom w:val="single" w:sz="2" w:space="0" w:color="000000"/>
                <w:right w:val="single" w:sz="2" w:space="0" w:color="000000"/>
              </w:divBdr>
            </w:div>
            <w:div w:id="1732852251">
              <w:marLeft w:val="0"/>
              <w:marRight w:val="0"/>
              <w:marTop w:val="0"/>
              <w:marBottom w:val="0"/>
              <w:divBdr>
                <w:top w:val="single" w:sz="2" w:space="0" w:color="000000"/>
                <w:left w:val="single" w:sz="2" w:space="0" w:color="000000"/>
                <w:bottom w:val="single" w:sz="2" w:space="0" w:color="000000"/>
                <w:right w:val="single" w:sz="2" w:space="0" w:color="000000"/>
              </w:divBdr>
            </w:div>
            <w:div w:id="1198467314">
              <w:marLeft w:val="0"/>
              <w:marRight w:val="0"/>
              <w:marTop w:val="0"/>
              <w:marBottom w:val="0"/>
              <w:divBdr>
                <w:top w:val="single" w:sz="2" w:space="0" w:color="000000"/>
                <w:left w:val="single" w:sz="2" w:space="0" w:color="000000"/>
                <w:bottom w:val="single" w:sz="2" w:space="0" w:color="000000"/>
                <w:right w:val="single" w:sz="2" w:space="0" w:color="000000"/>
              </w:divBdr>
            </w:div>
            <w:div w:id="1861892329">
              <w:marLeft w:val="0"/>
              <w:marRight w:val="0"/>
              <w:marTop w:val="0"/>
              <w:marBottom w:val="0"/>
              <w:divBdr>
                <w:top w:val="single" w:sz="2" w:space="0" w:color="000000"/>
                <w:left w:val="single" w:sz="2" w:space="0" w:color="000000"/>
                <w:bottom w:val="single" w:sz="2" w:space="0" w:color="000000"/>
                <w:right w:val="single" w:sz="2" w:space="0" w:color="000000"/>
              </w:divBdr>
            </w:div>
            <w:div w:id="1501265091">
              <w:marLeft w:val="0"/>
              <w:marRight w:val="0"/>
              <w:marTop w:val="0"/>
              <w:marBottom w:val="0"/>
              <w:divBdr>
                <w:top w:val="single" w:sz="2" w:space="0" w:color="000000"/>
                <w:left w:val="single" w:sz="2" w:space="0" w:color="000000"/>
                <w:bottom w:val="single" w:sz="2" w:space="0" w:color="000000"/>
                <w:right w:val="single" w:sz="2" w:space="0" w:color="000000"/>
              </w:divBdr>
            </w:div>
            <w:div w:id="2001809766">
              <w:marLeft w:val="0"/>
              <w:marRight w:val="0"/>
              <w:marTop w:val="0"/>
              <w:marBottom w:val="0"/>
              <w:divBdr>
                <w:top w:val="single" w:sz="2" w:space="0" w:color="000000"/>
                <w:left w:val="single" w:sz="2" w:space="0" w:color="000000"/>
                <w:bottom w:val="single" w:sz="2" w:space="0" w:color="000000"/>
                <w:right w:val="single" w:sz="2" w:space="0" w:color="000000"/>
              </w:divBdr>
            </w:div>
            <w:div w:id="858153998">
              <w:marLeft w:val="0"/>
              <w:marRight w:val="0"/>
              <w:marTop w:val="0"/>
              <w:marBottom w:val="0"/>
              <w:divBdr>
                <w:top w:val="single" w:sz="2" w:space="0" w:color="000000"/>
                <w:left w:val="single" w:sz="2" w:space="0" w:color="000000"/>
                <w:bottom w:val="single" w:sz="2" w:space="0" w:color="000000"/>
                <w:right w:val="single" w:sz="2" w:space="0" w:color="000000"/>
              </w:divBdr>
            </w:div>
            <w:div w:id="96947548">
              <w:marLeft w:val="0"/>
              <w:marRight w:val="0"/>
              <w:marTop w:val="0"/>
              <w:marBottom w:val="0"/>
              <w:divBdr>
                <w:top w:val="single" w:sz="2" w:space="0" w:color="000000"/>
                <w:left w:val="single" w:sz="2" w:space="0" w:color="000000"/>
                <w:bottom w:val="single" w:sz="2" w:space="0" w:color="000000"/>
                <w:right w:val="single" w:sz="2" w:space="0" w:color="000000"/>
              </w:divBdr>
            </w:div>
            <w:div w:id="1528563486">
              <w:marLeft w:val="0"/>
              <w:marRight w:val="0"/>
              <w:marTop w:val="0"/>
              <w:marBottom w:val="0"/>
              <w:divBdr>
                <w:top w:val="single" w:sz="2" w:space="0" w:color="000000"/>
                <w:left w:val="single" w:sz="2" w:space="0" w:color="000000"/>
                <w:bottom w:val="single" w:sz="2" w:space="0" w:color="000000"/>
                <w:right w:val="single" w:sz="2" w:space="0" w:color="000000"/>
              </w:divBdr>
            </w:div>
            <w:div w:id="79452510">
              <w:marLeft w:val="0"/>
              <w:marRight w:val="0"/>
              <w:marTop w:val="0"/>
              <w:marBottom w:val="0"/>
              <w:divBdr>
                <w:top w:val="single" w:sz="2" w:space="0" w:color="000000"/>
                <w:left w:val="single" w:sz="2" w:space="0" w:color="000000"/>
                <w:bottom w:val="single" w:sz="2" w:space="0" w:color="000000"/>
                <w:right w:val="single" w:sz="2" w:space="0" w:color="000000"/>
              </w:divBdr>
            </w:div>
            <w:div w:id="455105764">
              <w:marLeft w:val="0"/>
              <w:marRight w:val="0"/>
              <w:marTop w:val="0"/>
              <w:marBottom w:val="0"/>
              <w:divBdr>
                <w:top w:val="single" w:sz="2" w:space="0" w:color="000000"/>
                <w:left w:val="single" w:sz="2" w:space="0" w:color="000000"/>
                <w:bottom w:val="single" w:sz="2" w:space="0" w:color="000000"/>
                <w:right w:val="single" w:sz="2" w:space="0" w:color="000000"/>
              </w:divBdr>
            </w:div>
            <w:div w:id="1120996290">
              <w:marLeft w:val="0"/>
              <w:marRight w:val="0"/>
              <w:marTop w:val="0"/>
              <w:marBottom w:val="0"/>
              <w:divBdr>
                <w:top w:val="single" w:sz="2" w:space="0" w:color="000000"/>
                <w:left w:val="single" w:sz="2" w:space="0" w:color="000000"/>
                <w:bottom w:val="single" w:sz="2" w:space="0" w:color="000000"/>
                <w:right w:val="single" w:sz="2" w:space="0" w:color="000000"/>
              </w:divBdr>
            </w:div>
            <w:div w:id="452555475">
              <w:marLeft w:val="0"/>
              <w:marRight w:val="0"/>
              <w:marTop w:val="0"/>
              <w:marBottom w:val="0"/>
              <w:divBdr>
                <w:top w:val="single" w:sz="2" w:space="0" w:color="000000"/>
                <w:left w:val="single" w:sz="2" w:space="0" w:color="000000"/>
                <w:bottom w:val="single" w:sz="2" w:space="0" w:color="000000"/>
                <w:right w:val="single" w:sz="2" w:space="0" w:color="000000"/>
              </w:divBdr>
            </w:div>
            <w:div w:id="937982433">
              <w:marLeft w:val="0"/>
              <w:marRight w:val="0"/>
              <w:marTop w:val="0"/>
              <w:marBottom w:val="0"/>
              <w:divBdr>
                <w:top w:val="single" w:sz="2" w:space="0" w:color="000000"/>
                <w:left w:val="single" w:sz="2" w:space="0" w:color="000000"/>
                <w:bottom w:val="single" w:sz="2" w:space="0" w:color="000000"/>
                <w:right w:val="single" w:sz="2" w:space="0" w:color="000000"/>
              </w:divBdr>
            </w:div>
            <w:div w:id="1427075160">
              <w:marLeft w:val="0"/>
              <w:marRight w:val="0"/>
              <w:marTop w:val="0"/>
              <w:marBottom w:val="0"/>
              <w:divBdr>
                <w:top w:val="single" w:sz="2" w:space="0" w:color="000000"/>
                <w:left w:val="single" w:sz="2" w:space="0" w:color="000000"/>
                <w:bottom w:val="single" w:sz="2" w:space="0" w:color="000000"/>
                <w:right w:val="single" w:sz="2" w:space="0" w:color="000000"/>
              </w:divBdr>
            </w:div>
            <w:div w:id="16153477">
              <w:marLeft w:val="0"/>
              <w:marRight w:val="0"/>
              <w:marTop w:val="0"/>
              <w:marBottom w:val="0"/>
              <w:divBdr>
                <w:top w:val="single" w:sz="2" w:space="0" w:color="000000"/>
                <w:left w:val="single" w:sz="2" w:space="0" w:color="000000"/>
                <w:bottom w:val="single" w:sz="2" w:space="0" w:color="000000"/>
                <w:right w:val="single" w:sz="2" w:space="0" w:color="000000"/>
              </w:divBdr>
            </w:div>
            <w:div w:id="1499077207">
              <w:marLeft w:val="0"/>
              <w:marRight w:val="0"/>
              <w:marTop w:val="0"/>
              <w:marBottom w:val="0"/>
              <w:divBdr>
                <w:top w:val="single" w:sz="2" w:space="0" w:color="000000"/>
                <w:left w:val="single" w:sz="2" w:space="0" w:color="000000"/>
                <w:bottom w:val="single" w:sz="2" w:space="0" w:color="000000"/>
                <w:right w:val="single" w:sz="2" w:space="0" w:color="000000"/>
              </w:divBdr>
            </w:div>
            <w:div w:id="11498163">
              <w:marLeft w:val="0"/>
              <w:marRight w:val="0"/>
              <w:marTop w:val="0"/>
              <w:marBottom w:val="0"/>
              <w:divBdr>
                <w:top w:val="single" w:sz="2" w:space="0" w:color="000000"/>
                <w:left w:val="single" w:sz="2" w:space="0" w:color="000000"/>
                <w:bottom w:val="single" w:sz="2" w:space="0" w:color="000000"/>
                <w:right w:val="single" w:sz="2" w:space="0" w:color="000000"/>
              </w:divBdr>
            </w:div>
            <w:div w:id="1869247007">
              <w:marLeft w:val="0"/>
              <w:marRight w:val="0"/>
              <w:marTop w:val="0"/>
              <w:marBottom w:val="0"/>
              <w:divBdr>
                <w:top w:val="single" w:sz="2" w:space="0" w:color="000000"/>
                <w:left w:val="single" w:sz="2" w:space="0" w:color="000000"/>
                <w:bottom w:val="single" w:sz="2" w:space="0" w:color="000000"/>
                <w:right w:val="single" w:sz="2" w:space="0" w:color="000000"/>
              </w:divBdr>
            </w:div>
            <w:div w:id="984554333">
              <w:marLeft w:val="0"/>
              <w:marRight w:val="0"/>
              <w:marTop w:val="0"/>
              <w:marBottom w:val="0"/>
              <w:divBdr>
                <w:top w:val="single" w:sz="2" w:space="0" w:color="000000"/>
                <w:left w:val="single" w:sz="2" w:space="0" w:color="000000"/>
                <w:bottom w:val="single" w:sz="2" w:space="0" w:color="000000"/>
                <w:right w:val="single" w:sz="2" w:space="0" w:color="000000"/>
              </w:divBdr>
            </w:div>
            <w:div w:id="1085035683">
              <w:marLeft w:val="0"/>
              <w:marRight w:val="0"/>
              <w:marTop w:val="0"/>
              <w:marBottom w:val="0"/>
              <w:divBdr>
                <w:top w:val="single" w:sz="2" w:space="0" w:color="000000"/>
                <w:left w:val="single" w:sz="2" w:space="0" w:color="000000"/>
                <w:bottom w:val="single" w:sz="2" w:space="0" w:color="000000"/>
                <w:right w:val="single" w:sz="2" w:space="0" w:color="000000"/>
              </w:divBdr>
            </w:div>
            <w:div w:id="238298217">
              <w:marLeft w:val="0"/>
              <w:marRight w:val="0"/>
              <w:marTop w:val="0"/>
              <w:marBottom w:val="0"/>
              <w:divBdr>
                <w:top w:val="single" w:sz="2" w:space="0" w:color="000000"/>
                <w:left w:val="single" w:sz="2" w:space="0" w:color="000000"/>
                <w:bottom w:val="single" w:sz="2" w:space="0" w:color="000000"/>
                <w:right w:val="single" w:sz="2" w:space="0" w:color="000000"/>
              </w:divBdr>
            </w:div>
            <w:div w:id="1363018070">
              <w:marLeft w:val="0"/>
              <w:marRight w:val="0"/>
              <w:marTop w:val="0"/>
              <w:marBottom w:val="0"/>
              <w:divBdr>
                <w:top w:val="single" w:sz="2" w:space="0" w:color="000000"/>
                <w:left w:val="single" w:sz="2" w:space="0" w:color="000000"/>
                <w:bottom w:val="single" w:sz="2" w:space="0" w:color="000000"/>
                <w:right w:val="single" w:sz="2" w:space="0" w:color="000000"/>
              </w:divBdr>
            </w:div>
            <w:div w:id="1143504399">
              <w:marLeft w:val="0"/>
              <w:marRight w:val="0"/>
              <w:marTop w:val="0"/>
              <w:marBottom w:val="0"/>
              <w:divBdr>
                <w:top w:val="single" w:sz="2" w:space="0" w:color="000000"/>
                <w:left w:val="single" w:sz="2" w:space="0" w:color="000000"/>
                <w:bottom w:val="single" w:sz="2" w:space="0" w:color="000000"/>
                <w:right w:val="single" w:sz="2" w:space="0" w:color="000000"/>
              </w:divBdr>
            </w:div>
            <w:div w:id="948781878">
              <w:marLeft w:val="0"/>
              <w:marRight w:val="0"/>
              <w:marTop w:val="0"/>
              <w:marBottom w:val="0"/>
              <w:divBdr>
                <w:top w:val="single" w:sz="2" w:space="0" w:color="000000"/>
                <w:left w:val="single" w:sz="2" w:space="0" w:color="000000"/>
                <w:bottom w:val="single" w:sz="2" w:space="0" w:color="000000"/>
                <w:right w:val="single" w:sz="2" w:space="0" w:color="000000"/>
              </w:divBdr>
            </w:div>
            <w:div w:id="3541171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2941</Words>
  <Characters>16766</Characters>
  <Application>Microsoft Office Word</Application>
  <DocSecurity>0</DocSecurity>
  <Lines>139</Lines>
  <Paragraphs>39</Paragraphs>
  <ScaleCrop>false</ScaleCrop>
  <Company/>
  <LinksUpToDate>false</LinksUpToDate>
  <CharactersWithSpaces>19668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Uzoff Jivko</dc:creator>
  <cp:keywords/>
  <dc:description/>
  <cp:lastModifiedBy>Uzoff Jivko</cp:lastModifiedBy>
  <cp:revision>7</cp:revision>
  <dcterms:created xsi:type="dcterms:W3CDTF">2025-06-04T14:08:00Z</dcterms:created>
  <dcterms:modified xsi:type="dcterms:W3CDTF">2025-06-05T14:07:00Z</dcterms:modified>
</cp:coreProperties>
</file>