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D8E20" w14:textId="45F66C65" w:rsidR="5C58564F" w:rsidRDefault="5C58564F" w:rsidP="0FA9ECE2">
      <w:pPr>
        <w:jc w:val="center"/>
        <w:rPr>
          <w:rFonts w:asciiTheme="majorHAnsi" w:eastAsiaTheme="majorEastAsia" w:hAnsiTheme="majorHAnsi" w:cstheme="majorBidi"/>
          <w:b/>
          <w:bCs/>
          <w:sz w:val="52"/>
          <w:szCs w:val="52"/>
          <w:u w:val="single"/>
        </w:rPr>
      </w:pPr>
      <w:r w:rsidRPr="0FA9ECE2">
        <w:rPr>
          <w:rFonts w:asciiTheme="majorHAnsi" w:eastAsiaTheme="majorEastAsia" w:hAnsiTheme="majorHAnsi" w:cstheme="majorBidi"/>
          <w:sz w:val="44"/>
          <w:szCs w:val="44"/>
          <w:u w:val="single"/>
        </w:rPr>
        <w:t>CLOUD REPORT</w:t>
      </w:r>
    </w:p>
    <w:p w14:paraId="46376186" w14:textId="06F4E294" w:rsidR="0FA9ECE2" w:rsidRDefault="0FA9ECE2" w:rsidP="0FA9ECE2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</w:p>
    <w:p w14:paraId="16B62849" w14:textId="0C017462" w:rsidR="2FE1C685" w:rsidRDefault="2FE1C685" w:rsidP="0FA9ECE2">
      <w:pPr>
        <w:rPr>
          <w:rFonts w:asciiTheme="majorHAnsi" w:eastAsiaTheme="majorEastAsia" w:hAnsiTheme="majorHAnsi" w:cstheme="majorBidi"/>
          <w:b/>
          <w:bCs/>
          <w:sz w:val="32"/>
          <w:szCs w:val="32"/>
          <w:u w:val="single"/>
        </w:rPr>
      </w:pPr>
      <w:r w:rsidRPr="0FA9ECE2"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  <w:t>What is Cloud computing?</w:t>
      </w:r>
    </w:p>
    <w:p w14:paraId="2DC3BBD4" w14:textId="412A7B11" w:rsidR="714F4AF9" w:rsidRDefault="714F4AF9" w:rsidP="0FA9ECE2">
      <w:pPr>
        <w:rPr>
          <w:rFonts w:asciiTheme="majorHAnsi" w:eastAsiaTheme="majorEastAsia" w:hAnsiTheme="majorHAnsi" w:cstheme="majorBidi"/>
        </w:rPr>
      </w:pPr>
      <w:r w:rsidRPr="0FA9ECE2">
        <w:rPr>
          <w:rFonts w:asciiTheme="majorHAnsi" w:eastAsiaTheme="majorEastAsia" w:hAnsiTheme="majorHAnsi" w:cstheme="majorBidi"/>
          <w:b/>
          <w:bCs/>
        </w:rPr>
        <w:t>Cloud computing</w:t>
      </w:r>
      <w:r w:rsidRPr="0FA9ECE2">
        <w:rPr>
          <w:rFonts w:asciiTheme="majorHAnsi" w:eastAsiaTheme="majorEastAsia" w:hAnsiTheme="majorHAnsi" w:cstheme="majorBidi"/>
        </w:rPr>
        <w:t xml:space="preserve"> </w:t>
      </w:r>
      <w:r w:rsidR="02C871C1" w:rsidRPr="0FA9ECE2">
        <w:rPr>
          <w:rFonts w:asciiTheme="majorHAnsi" w:eastAsiaTheme="majorEastAsia" w:hAnsiTheme="majorHAnsi" w:cstheme="majorBidi"/>
        </w:rPr>
        <w:t xml:space="preserve">- </w:t>
      </w:r>
      <w:r w:rsidRPr="0FA9ECE2">
        <w:rPr>
          <w:rFonts w:asciiTheme="majorHAnsi" w:eastAsiaTheme="majorEastAsia" w:hAnsiTheme="majorHAnsi" w:cstheme="majorBidi"/>
        </w:rPr>
        <w:t>Delivery of computing services like storage, processing power, and software, over the internet. Instead of rely</w:t>
      </w:r>
      <w:r w:rsidR="1D449F21" w:rsidRPr="0FA9ECE2">
        <w:rPr>
          <w:rFonts w:asciiTheme="majorHAnsi" w:eastAsiaTheme="majorEastAsia" w:hAnsiTheme="majorHAnsi" w:cstheme="majorBidi"/>
        </w:rPr>
        <w:t>ing on local server</w:t>
      </w:r>
      <w:r w:rsidR="2141710A" w:rsidRPr="0FA9ECE2">
        <w:rPr>
          <w:rFonts w:asciiTheme="majorHAnsi" w:eastAsiaTheme="majorEastAsia" w:hAnsiTheme="majorHAnsi" w:cstheme="majorBidi"/>
        </w:rPr>
        <w:t xml:space="preserve"> or a personal computer to handle applications, the cloud allows users to access these servers remotely through the internet.</w:t>
      </w:r>
    </w:p>
    <w:p w14:paraId="787D37E4" w14:textId="31076671" w:rsidR="2141710A" w:rsidRDefault="2141710A" w:rsidP="0FA9ECE2">
      <w:pPr>
        <w:rPr>
          <w:rFonts w:asciiTheme="majorHAnsi" w:eastAsiaTheme="majorEastAsia" w:hAnsiTheme="majorHAnsi" w:cstheme="majorBidi"/>
        </w:rPr>
      </w:pPr>
      <w:r w:rsidRPr="0FA9ECE2">
        <w:rPr>
          <w:rFonts w:asciiTheme="majorHAnsi" w:eastAsiaTheme="majorEastAsia" w:hAnsiTheme="majorHAnsi" w:cstheme="majorBidi"/>
        </w:rPr>
        <w:t xml:space="preserve">The </w:t>
      </w:r>
      <w:r w:rsidRPr="0FA9ECE2">
        <w:rPr>
          <w:rFonts w:asciiTheme="majorHAnsi" w:eastAsiaTheme="majorEastAsia" w:hAnsiTheme="majorHAnsi" w:cstheme="majorBidi"/>
          <w:b/>
          <w:bCs/>
        </w:rPr>
        <w:t>cloud computing services</w:t>
      </w:r>
      <w:r w:rsidRPr="0FA9ECE2">
        <w:rPr>
          <w:rFonts w:asciiTheme="majorHAnsi" w:eastAsiaTheme="majorEastAsia" w:hAnsiTheme="majorHAnsi" w:cstheme="majorBidi"/>
        </w:rPr>
        <w:t xml:space="preserve"> are broadly classified into the following </w:t>
      </w:r>
      <w:r w:rsidRPr="0FA9ECE2">
        <w:rPr>
          <w:rFonts w:asciiTheme="majorHAnsi" w:eastAsiaTheme="majorEastAsia" w:hAnsiTheme="majorHAnsi" w:cstheme="majorBidi"/>
          <w:b/>
          <w:bCs/>
        </w:rPr>
        <w:t>models</w:t>
      </w:r>
      <w:r w:rsidRPr="0FA9ECE2">
        <w:rPr>
          <w:rFonts w:asciiTheme="majorHAnsi" w:eastAsiaTheme="majorEastAsia" w:hAnsiTheme="majorHAnsi" w:cstheme="majorBidi"/>
        </w:rPr>
        <w:t>:</w:t>
      </w:r>
    </w:p>
    <w:p w14:paraId="4D623BCE" w14:textId="11BB60DB" w:rsidR="2141710A" w:rsidRDefault="2141710A" w:rsidP="0FA9ECE2">
      <w:pPr>
        <w:pStyle w:val="ListParagraph"/>
        <w:numPr>
          <w:ilvl w:val="0"/>
          <w:numId w:val="7"/>
        </w:numPr>
        <w:rPr>
          <w:rFonts w:asciiTheme="majorHAnsi" w:eastAsiaTheme="majorEastAsia" w:hAnsiTheme="majorHAnsi" w:cstheme="majorBidi"/>
        </w:rPr>
      </w:pPr>
      <w:r w:rsidRPr="0FA9ECE2">
        <w:rPr>
          <w:rFonts w:asciiTheme="majorHAnsi" w:eastAsiaTheme="majorEastAsia" w:hAnsiTheme="majorHAnsi" w:cstheme="majorBidi"/>
          <w:b/>
          <w:bCs/>
        </w:rPr>
        <w:t>Infrastructure as a Service (IaaS):</w:t>
      </w:r>
      <w:r w:rsidRPr="0FA9ECE2">
        <w:rPr>
          <w:rFonts w:asciiTheme="majorHAnsi" w:eastAsiaTheme="majorEastAsia" w:hAnsiTheme="majorHAnsi" w:cstheme="majorBidi"/>
        </w:rPr>
        <w:t xml:space="preserve"> Provides virtualized computing resources over the internet. Users can rent virtual machines and other infrastructure components.</w:t>
      </w:r>
    </w:p>
    <w:p w14:paraId="63E457D7" w14:textId="420DF03B" w:rsidR="2141710A" w:rsidRDefault="2141710A" w:rsidP="0FA9ECE2">
      <w:pPr>
        <w:pStyle w:val="ListParagraph"/>
        <w:numPr>
          <w:ilvl w:val="0"/>
          <w:numId w:val="7"/>
        </w:numPr>
        <w:spacing w:after="0"/>
        <w:rPr>
          <w:rFonts w:asciiTheme="majorHAnsi" w:eastAsiaTheme="majorEastAsia" w:hAnsiTheme="majorHAnsi" w:cstheme="majorBidi"/>
        </w:rPr>
      </w:pPr>
      <w:r w:rsidRPr="0FA9ECE2">
        <w:rPr>
          <w:rFonts w:asciiTheme="majorHAnsi" w:eastAsiaTheme="majorEastAsia" w:hAnsiTheme="majorHAnsi" w:cstheme="majorBidi"/>
          <w:b/>
          <w:bCs/>
        </w:rPr>
        <w:t>Platform as a Service (PaaS):</w:t>
      </w:r>
      <w:r w:rsidRPr="0FA9ECE2">
        <w:rPr>
          <w:rFonts w:asciiTheme="majorHAnsi" w:eastAsiaTheme="majorEastAsia" w:hAnsiTheme="majorHAnsi" w:cstheme="majorBidi"/>
        </w:rPr>
        <w:t xml:space="preserve"> Offers a platform allowing customers to develop, run, and manage applications without dealing with the complexities of building and maintaining the underlying infrastructure.</w:t>
      </w:r>
    </w:p>
    <w:p w14:paraId="50BEEB9D" w14:textId="29B717E2" w:rsidR="2141710A" w:rsidRDefault="2141710A" w:rsidP="0FA9ECE2">
      <w:pPr>
        <w:pStyle w:val="ListParagraph"/>
        <w:numPr>
          <w:ilvl w:val="0"/>
          <w:numId w:val="7"/>
        </w:numPr>
        <w:spacing w:after="0"/>
        <w:rPr>
          <w:rFonts w:asciiTheme="majorHAnsi" w:eastAsiaTheme="majorEastAsia" w:hAnsiTheme="majorHAnsi" w:cstheme="majorBidi"/>
        </w:rPr>
      </w:pPr>
      <w:r w:rsidRPr="0FA9ECE2">
        <w:rPr>
          <w:rFonts w:asciiTheme="majorHAnsi" w:eastAsiaTheme="majorEastAsia" w:hAnsiTheme="majorHAnsi" w:cstheme="majorBidi"/>
          <w:b/>
          <w:bCs/>
        </w:rPr>
        <w:t>Software as a Service (SaaS):</w:t>
      </w:r>
      <w:r w:rsidRPr="0FA9ECE2">
        <w:rPr>
          <w:rFonts w:asciiTheme="majorHAnsi" w:eastAsiaTheme="majorEastAsia" w:hAnsiTheme="majorHAnsi" w:cstheme="majorBidi"/>
        </w:rPr>
        <w:t xml:space="preserve"> Delivers software applications over the internet on a subscription basis. Users can access the software through a web browser without worrying about installation and maintenance.</w:t>
      </w:r>
    </w:p>
    <w:p w14:paraId="2493F009" w14:textId="06BB9884" w:rsidR="0FA9ECE2" w:rsidRDefault="0FA9ECE2" w:rsidP="0FA9ECE2">
      <w:pPr>
        <w:rPr>
          <w:rFonts w:asciiTheme="majorHAnsi" w:eastAsiaTheme="majorEastAsia" w:hAnsiTheme="majorHAnsi" w:cstheme="majorBidi"/>
        </w:rPr>
      </w:pPr>
    </w:p>
    <w:p w14:paraId="40F1F594" w14:textId="525D57D1" w:rsidR="1E8B3B6D" w:rsidRDefault="1E8B3B6D" w:rsidP="0FA9ECE2">
      <w:pPr>
        <w:rPr>
          <w:rFonts w:asciiTheme="majorHAnsi" w:eastAsiaTheme="majorEastAsia" w:hAnsiTheme="majorHAnsi" w:cstheme="majorBidi"/>
        </w:rPr>
      </w:pPr>
      <w:r w:rsidRPr="0FA9ECE2">
        <w:rPr>
          <w:rFonts w:asciiTheme="majorHAnsi" w:eastAsiaTheme="majorEastAsia" w:hAnsiTheme="majorHAnsi" w:cstheme="majorBidi"/>
        </w:rPr>
        <w:t xml:space="preserve">Common models provided for cloud computing are </w:t>
      </w:r>
      <w:r w:rsidRPr="0FA9ECE2">
        <w:rPr>
          <w:rFonts w:asciiTheme="majorHAnsi" w:eastAsiaTheme="majorEastAsia" w:hAnsiTheme="majorHAnsi" w:cstheme="majorBidi"/>
          <w:b/>
          <w:bCs/>
        </w:rPr>
        <w:t>public clouds</w:t>
      </w:r>
      <w:r w:rsidRPr="0FA9ECE2">
        <w:rPr>
          <w:rFonts w:asciiTheme="majorHAnsi" w:eastAsiaTheme="majorEastAsia" w:hAnsiTheme="majorHAnsi" w:cstheme="majorBidi"/>
        </w:rPr>
        <w:t xml:space="preserve"> (services offered by third-party providers), </w:t>
      </w:r>
      <w:r w:rsidRPr="0FA9ECE2">
        <w:rPr>
          <w:rFonts w:asciiTheme="majorHAnsi" w:eastAsiaTheme="majorEastAsia" w:hAnsiTheme="majorHAnsi" w:cstheme="majorBidi"/>
          <w:b/>
          <w:bCs/>
        </w:rPr>
        <w:t>private clouds</w:t>
      </w:r>
      <w:r w:rsidRPr="0FA9ECE2">
        <w:rPr>
          <w:rFonts w:asciiTheme="majorHAnsi" w:eastAsiaTheme="majorEastAsia" w:hAnsiTheme="majorHAnsi" w:cstheme="majorBidi"/>
        </w:rPr>
        <w:t xml:space="preserve"> (dedicated infrastructure for a single organization), and </w:t>
      </w:r>
      <w:r w:rsidRPr="0FA9ECE2">
        <w:rPr>
          <w:rFonts w:asciiTheme="majorHAnsi" w:eastAsiaTheme="majorEastAsia" w:hAnsiTheme="majorHAnsi" w:cstheme="majorBidi"/>
          <w:b/>
          <w:bCs/>
        </w:rPr>
        <w:t xml:space="preserve">hybrid clouds </w:t>
      </w:r>
      <w:r w:rsidRPr="0FA9ECE2">
        <w:rPr>
          <w:rFonts w:asciiTheme="majorHAnsi" w:eastAsiaTheme="majorEastAsia" w:hAnsiTheme="majorHAnsi" w:cstheme="majorBidi"/>
        </w:rPr>
        <w:t>(a combination of public and private clouds).</w:t>
      </w:r>
    </w:p>
    <w:p w14:paraId="5934F996" w14:textId="1E58625F" w:rsidR="0FA9ECE2" w:rsidRDefault="0FA9ECE2" w:rsidP="0FA9ECE2">
      <w:pPr>
        <w:rPr>
          <w:rFonts w:asciiTheme="majorHAnsi" w:eastAsiaTheme="majorEastAsia" w:hAnsiTheme="majorHAnsi" w:cstheme="majorBidi"/>
          <w:u w:val="single"/>
        </w:rPr>
      </w:pPr>
    </w:p>
    <w:p w14:paraId="2F219E0C" w14:textId="7E312DA0" w:rsidR="0B83D857" w:rsidRDefault="0B83D857" w:rsidP="0FA9ECE2">
      <w:pPr>
        <w:rPr>
          <w:rFonts w:asciiTheme="majorHAnsi" w:eastAsiaTheme="majorEastAsia" w:hAnsiTheme="majorHAnsi" w:cstheme="majorBidi"/>
          <w:b/>
          <w:bCs/>
          <w:sz w:val="32"/>
          <w:szCs w:val="32"/>
          <w:u w:val="single"/>
        </w:rPr>
      </w:pPr>
      <w:r w:rsidRPr="0FA9ECE2"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  <w:t>Why is Cloud computing used?</w:t>
      </w:r>
    </w:p>
    <w:p w14:paraId="11336029" w14:textId="0F09456E" w:rsidR="19801919" w:rsidRDefault="19801919" w:rsidP="0FA9ECE2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</w:rPr>
      </w:pPr>
      <w:r w:rsidRPr="0FA9ECE2">
        <w:rPr>
          <w:rFonts w:asciiTheme="majorHAnsi" w:eastAsiaTheme="majorEastAsia" w:hAnsiTheme="majorHAnsi" w:cstheme="majorBidi"/>
        </w:rPr>
        <w:t>Data Storage and Backup: Cloud storage services provide a secure and scalable solution for storing data. Businesses can offload the responsibility of managing their data storage infrastructure to cloud providers, ensuring data accessibility and redundancy.</w:t>
      </w:r>
    </w:p>
    <w:p w14:paraId="45CFDB02" w14:textId="1FDEE3FF" w:rsidR="19801919" w:rsidRDefault="19801919" w:rsidP="0FA9ECE2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</w:rPr>
      </w:pPr>
      <w:r w:rsidRPr="0FA9ECE2">
        <w:rPr>
          <w:rFonts w:asciiTheme="majorHAnsi" w:eastAsiaTheme="majorEastAsia" w:hAnsiTheme="majorHAnsi" w:cstheme="majorBidi"/>
        </w:rPr>
        <w:t xml:space="preserve">Scalable Computing Resources: </w:t>
      </w:r>
      <w:r w:rsidR="10634D18" w:rsidRPr="0FA9ECE2">
        <w:rPr>
          <w:rFonts w:asciiTheme="majorHAnsi" w:eastAsiaTheme="majorEastAsia" w:hAnsiTheme="majorHAnsi" w:cstheme="majorBidi"/>
        </w:rPr>
        <w:t>Cloud computing allows businesses to scale their computing resources on-demand. This is particularly beneficial for handling variable workloads, ensuring optimal performance without the need for extensive upfront investments in hardware.</w:t>
      </w:r>
    </w:p>
    <w:p w14:paraId="52401056" w14:textId="34F3E3D3" w:rsidR="19801919" w:rsidRDefault="19801919" w:rsidP="0FA9ECE2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</w:rPr>
      </w:pPr>
      <w:r w:rsidRPr="0FA9ECE2">
        <w:rPr>
          <w:rFonts w:asciiTheme="majorHAnsi" w:eastAsiaTheme="majorEastAsia" w:hAnsiTheme="majorHAnsi" w:cstheme="majorBidi"/>
        </w:rPr>
        <w:t>Software as a Service (SaaS)</w:t>
      </w:r>
      <w:r w:rsidR="21454D39" w:rsidRPr="0FA9ECE2">
        <w:rPr>
          <w:rFonts w:asciiTheme="majorHAnsi" w:eastAsiaTheme="majorEastAsia" w:hAnsiTheme="majorHAnsi" w:cstheme="majorBidi"/>
        </w:rPr>
        <w:t xml:space="preserve">: </w:t>
      </w:r>
      <w:r w:rsidR="20A31E84" w:rsidRPr="0FA9ECE2">
        <w:rPr>
          <w:rFonts w:asciiTheme="majorHAnsi" w:eastAsiaTheme="majorEastAsia" w:hAnsiTheme="majorHAnsi" w:cstheme="majorBidi"/>
        </w:rPr>
        <w:t>Cloud-based applications, delivered as SaaS, eliminate the need for users to install and maintain software locally. This model is cost-effective and ensures that users always have access to the latest software versions.</w:t>
      </w:r>
    </w:p>
    <w:p w14:paraId="1433EB07" w14:textId="07B847E5" w:rsidR="19801919" w:rsidRDefault="19801919" w:rsidP="0FA9ECE2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</w:rPr>
      </w:pPr>
      <w:r w:rsidRPr="0FA9ECE2">
        <w:rPr>
          <w:rFonts w:asciiTheme="majorHAnsi" w:eastAsiaTheme="majorEastAsia" w:hAnsiTheme="majorHAnsi" w:cstheme="majorBidi"/>
        </w:rPr>
        <w:t>Development and Testing</w:t>
      </w:r>
      <w:r w:rsidR="1FAF26BF" w:rsidRPr="0FA9ECE2">
        <w:rPr>
          <w:rFonts w:asciiTheme="majorHAnsi" w:eastAsiaTheme="majorEastAsia" w:hAnsiTheme="majorHAnsi" w:cstheme="majorBidi"/>
        </w:rPr>
        <w:t xml:space="preserve">: </w:t>
      </w:r>
      <w:r w:rsidR="7BFEBA56" w:rsidRPr="0FA9ECE2">
        <w:rPr>
          <w:rFonts w:asciiTheme="majorHAnsi" w:eastAsiaTheme="majorEastAsia" w:hAnsiTheme="majorHAnsi" w:cstheme="majorBidi"/>
        </w:rPr>
        <w:t>Cloud platforms provide developers with a flexible environment for building, testing, and deploying applications. They can access a wide range of development tools and resources without the constraints of physical hardware.</w:t>
      </w:r>
    </w:p>
    <w:p w14:paraId="160FC6A0" w14:textId="617E82D3" w:rsidR="19801919" w:rsidRDefault="19801919" w:rsidP="0FA9ECE2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</w:rPr>
      </w:pPr>
      <w:r w:rsidRPr="0FA9ECE2">
        <w:rPr>
          <w:rFonts w:asciiTheme="majorHAnsi" w:eastAsiaTheme="majorEastAsia" w:hAnsiTheme="majorHAnsi" w:cstheme="majorBidi"/>
        </w:rPr>
        <w:t>Collaboration and Remote Work</w:t>
      </w:r>
      <w:r w:rsidR="395DC5E7" w:rsidRPr="0FA9ECE2">
        <w:rPr>
          <w:rFonts w:asciiTheme="majorHAnsi" w:eastAsiaTheme="majorEastAsia" w:hAnsiTheme="majorHAnsi" w:cstheme="majorBidi"/>
        </w:rPr>
        <w:t>: Cloud-based collaboration tools facilitate seamless teamwork and communication among distributed teams. Remote workers can access shared documents, collaborate in real-time, and stay productive from any location with an internet connection.</w:t>
      </w:r>
    </w:p>
    <w:p w14:paraId="5E8B0DA2" w14:textId="00FD924D" w:rsidR="19801919" w:rsidRDefault="19801919" w:rsidP="0FA9ECE2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</w:rPr>
      </w:pPr>
      <w:r w:rsidRPr="0FA9ECE2">
        <w:rPr>
          <w:rFonts w:asciiTheme="majorHAnsi" w:eastAsiaTheme="majorEastAsia" w:hAnsiTheme="majorHAnsi" w:cstheme="majorBidi"/>
        </w:rPr>
        <w:t>Big Data Analysis</w:t>
      </w:r>
      <w:r w:rsidR="4B6221F1" w:rsidRPr="0FA9ECE2">
        <w:rPr>
          <w:rFonts w:asciiTheme="majorHAnsi" w:eastAsiaTheme="majorEastAsia" w:hAnsiTheme="majorHAnsi" w:cstheme="majorBidi"/>
        </w:rPr>
        <w:t>: Cloud computing enables organizations to efficiently process and anal</w:t>
      </w:r>
      <w:r w:rsidR="343D0924" w:rsidRPr="0FA9ECE2">
        <w:rPr>
          <w:rFonts w:asciiTheme="majorHAnsi" w:eastAsiaTheme="majorEastAsia" w:hAnsiTheme="majorHAnsi" w:cstheme="majorBidi"/>
        </w:rPr>
        <w:t>ys</w:t>
      </w:r>
      <w:r w:rsidR="4B6221F1" w:rsidRPr="0FA9ECE2">
        <w:rPr>
          <w:rFonts w:asciiTheme="majorHAnsi" w:eastAsiaTheme="majorEastAsia" w:hAnsiTheme="majorHAnsi" w:cstheme="majorBidi"/>
        </w:rPr>
        <w:t>e vast amounts of data. Big data services in the cloud provide the computing power and storage necessary for complex analytics tasks.</w:t>
      </w:r>
    </w:p>
    <w:p w14:paraId="6365180C" w14:textId="76D0E798" w:rsidR="19801919" w:rsidRDefault="19801919" w:rsidP="0FA9ECE2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</w:rPr>
      </w:pPr>
      <w:r w:rsidRPr="0FA9ECE2">
        <w:rPr>
          <w:rFonts w:asciiTheme="majorHAnsi" w:eastAsiaTheme="majorEastAsia" w:hAnsiTheme="majorHAnsi" w:cstheme="majorBidi"/>
        </w:rPr>
        <w:lastRenderedPageBreak/>
        <w:t>Internet of Things (IoT) Integration</w:t>
      </w:r>
      <w:r w:rsidR="562ACD95" w:rsidRPr="0FA9ECE2">
        <w:rPr>
          <w:rFonts w:asciiTheme="majorHAnsi" w:eastAsiaTheme="majorEastAsia" w:hAnsiTheme="majorHAnsi" w:cstheme="majorBidi"/>
        </w:rPr>
        <w:t>: Cloud platforms offer the infrastructure needed to handle the massive amounts of data generated by IoT devices. This includes processing, storing, and analy</w:t>
      </w:r>
      <w:r w:rsidR="1367AADA" w:rsidRPr="0FA9ECE2">
        <w:rPr>
          <w:rFonts w:asciiTheme="majorHAnsi" w:eastAsiaTheme="majorEastAsia" w:hAnsiTheme="majorHAnsi" w:cstheme="majorBidi"/>
        </w:rPr>
        <w:t>s</w:t>
      </w:r>
      <w:r w:rsidR="562ACD95" w:rsidRPr="0FA9ECE2">
        <w:rPr>
          <w:rFonts w:asciiTheme="majorHAnsi" w:eastAsiaTheme="majorEastAsia" w:hAnsiTheme="majorHAnsi" w:cstheme="majorBidi"/>
        </w:rPr>
        <w:t>ing data from connected devices.</w:t>
      </w:r>
    </w:p>
    <w:p w14:paraId="27EC3119" w14:textId="6AD628AA" w:rsidR="19801919" w:rsidRDefault="19801919" w:rsidP="0FA9ECE2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</w:rPr>
      </w:pPr>
      <w:r w:rsidRPr="0FA9ECE2">
        <w:rPr>
          <w:rFonts w:asciiTheme="majorHAnsi" w:eastAsiaTheme="majorEastAsia" w:hAnsiTheme="majorHAnsi" w:cstheme="majorBidi"/>
        </w:rPr>
        <w:t>Artificial Intelligence (AI) and Machine Learning</w:t>
      </w:r>
      <w:r w:rsidR="5C51AD3E" w:rsidRPr="0FA9ECE2">
        <w:rPr>
          <w:rFonts w:asciiTheme="majorHAnsi" w:eastAsiaTheme="majorEastAsia" w:hAnsiTheme="majorHAnsi" w:cstheme="majorBidi"/>
        </w:rPr>
        <w:t xml:space="preserve">: </w:t>
      </w:r>
      <w:r w:rsidR="29CC2F18" w:rsidRPr="0FA9ECE2">
        <w:rPr>
          <w:rFonts w:asciiTheme="majorHAnsi" w:eastAsiaTheme="majorEastAsia" w:hAnsiTheme="majorHAnsi" w:cstheme="majorBidi"/>
        </w:rPr>
        <w:t>Cloud services provide access to powerful AI and ML tools, allowing businesses to implement intelligent solutions without the need for extensive expertise or dedicated hardware.</w:t>
      </w:r>
    </w:p>
    <w:p w14:paraId="6D439210" w14:textId="018D4634" w:rsidR="0FA9ECE2" w:rsidRDefault="0FA9ECE2" w:rsidP="0FA9ECE2">
      <w:pPr>
        <w:rPr>
          <w:rFonts w:asciiTheme="majorHAnsi" w:eastAsiaTheme="majorEastAsia" w:hAnsiTheme="majorHAnsi" w:cstheme="majorBidi"/>
        </w:rPr>
      </w:pPr>
    </w:p>
    <w:p w14:paraId="066965DA" w14:textId="3DAD18C8" w:rsidR="0FA9ECE2" w:rsidRDefault="0FA9ECE2" w:rsidP="0FA9ECE2">
      <w:pPr>
        <w:rPr>
          <w:rFonts w:asciiTheme="majorHAnsi" w:eastAsiaTheme="majorEastAsia" w:hAnsiTheme="majorHAnsi" w:cstheme="majorBidi"/>
        </w:rPr>
      </w:pPr>
    </w:p>
    <w:p w14:paraId="141294D4" w14:textId="48F8588F" w:rsidR="29CC2F18" w:rsidRDefault="29CC2F18" w:rsidP="0FA9ECE2">
      <w:pPr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</w:pPr>
      <w:r w:rsidRPr="0FA9ECE2"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  <w:t>Importance of Cloud Computing</w:t>
      </w:r>
    </w:p>
    <w:p w14:paraId="5E921354" w14:textId="0384498F" w:rsidR="596A8B29" w:rsidRDefault="596A8B29" w:rsidP="0FA9ECE2">
      <w:pPr>
        <w:pStyle w:val="ListParagraph"/>
        <w:numPr>
          <w:ilvl w:val="0"/>
          <w:numId w:val="1"/>
        </w:numPr>
        <w:spacing w:after="0"/>
        <w:rPr>
          <w:rFonts w:asciiTheme="majorHAnsi" w:eastAsiaTheme="majorEastAsia" w:hAnsiTheme="majorHAnsi" w:cstheme="majorBidi"/>
        </w:rPr>
      </w:pPr>
      <w:r w:rsidRPr="0FA9ECE2">
        <w:rPr>
          <w:rFonts w:asciiTheme="majorHAnsi" w:eastAsiaTheme="majorEastAsia" w:hAnsiTheme="majorHAnsi" w:cstheme="majorBidi"/>
          <w:b/>
          <w:bCs/>
        </w:rPr>
        <w:t xml:space="preserve">Cost Efficiency: </w:t>
      </w:r>
      <w:r w:rsidRPr="0FA9ECE2">
        <w:rPr>
          <w:rFonts w:asciiTheme="majorHAnsi" w:eastAsiaTheme="majorEastAsia" w:hAnsiTheme="majorHAnsi" w:cstheme="majorBidi"/>
        </w:rPr>
        <w:t>Cloud computing eliminates the need for significant upfront investments in hardware and infrastructure. Businesses can adopt a pay-as-you-go model, paying only for the resources and services they use. This cost efficiency is particularly advantageous for startups and small enterprises.</w:t>
      </w:r>
    </w:p>
    <w:p w14:paraId="2F64BCCF" w14:textId="36D8BF62" w:rsidR="596A8B29" w:rsidRDefault="596A8B29" w:rsidP="0FA9ECE2">
      <w:pPr>
        <w:pStyle w:val="ListParagraph"/>
        <w:numPr>
          <w:ilvl w:val="0"/>
          <w:numId w:val="1"/>
        </w:numPr>
        <w:spacing w:after="0"/>
        <w:rPr>
          <w:rFonts w:asciiTheme="majorHAnsi" w:eastAsiaTheme="majorEastAsia" w:hAnsiTheme="majorHAnsi" w:cstheme="majorBidi"/>
        </w:rPr>
      </w:pPr>
      <w:r w:rsidRPr="0FA9ECE2">
        <w:rPr>
          <w:rFonts w:asciiTheme="majorHAnsi" w:eastAsiaTheme="majorEastAsia" w:hAnsiTheme="majorHAnsi" w:cstheme="majorBidi"/>
          <w:b/>
          <w:bCs/>
        </w:rPr>
        <w:t xml:space="preserve">Scalability and Flexibility: </w:t>
      </w:r>
      <w:r w:rsidRPr="0FA9ECE2">
        <w:rPr>
          <w:rFonts w:asciiTheme="majorHAnsi" w:eastAsiaTheme="majorEastAsia" w:hAnsiTheme="majorHAnsi" w:cstheme="majorBidi"/>
        </w:rPr>
        <w:t>Cloud services offer unparalleled scalability, allowing businesses to scale up or down based on demand. This flexibility is crucial in adapting to changing market conditions and workloads.</w:t>
      </w:r>
    </w:p>
    <w:p w14:paraId="77C6B962" w14:textId="7B099096" w:rsidR="596A8B29" w:rsidRDefault="596A8B29" w:rsidP="0FA9ECE2">
      <w:pPr>
        <w:pStyle w:val="ListParagraph"/>
        <w:numPr>
          <w:ilvl w:val="0"/>
          <w:numId w:val="1"/>
        </w:numPr>
        <w:spacing w:after="0"/>
        <w:rPr>
          <w:rFonts w:asciiTheme="majorHAnsi" w:eastAsiaTheme="majorEastAsia" w:hAnsiTheme="majorHAnsi" w:cstheme="majorBidi"/>
        </w:rPr>
      </w:pPr>
      <w:r w:rsidRPr="0FA9ECE2">
        <w:rPr>
          <w:rFonts w:asciiTheme="majorHAnsi" w:eastAsiaTheme="majorEastAsia" w:hAnsiTheme="majorHAnsi" w:cstheme="majorBidi"/>
          <w:b/>
          <w:bCs/>
        </w:rPr>
        <w:t xml:space="preserve">Global Accessibility: </w:t>
      </w:r>
      <w:r w:rsidRPr="0FA9ECE2">
        <w:rPr>
          <w:rFonts w:asciiTheme="majorHAnsi" w:eastAsiaTheme="majorEastAsia" w:hAnsiTheme="majorHAnsi" w:cstheme="majorBidi"/>
        </w:rPr>
        <w:t>Cloud computing enables users to access data and applications from anywhere with an internet connection. This global accessibility facilitates remote work, collaboration, and access to global markets.</w:t>
      </w:r>
    </w:p>
    <w:p w14:paraId="1355AFD9" w14:textId="41BE887B" w:rsidR="596A8B29" w:rsidRDefault="596A8B29" w:rsidP="0FA9ECE2">
      <w:pPr>
        <w:pStyle w:val="ListParagraph"/>
        <w:numPr>
          <w:ilvl w:val="0"/>
          <w:numId w:val="1"/>
        </w:numPr>
        <w:spacing w:after="0"/>
        <w:rPr>
          <w:rFonts w:asciiTheme="majorHAnsi" w:eastAsiaTheme="majorEastAsia" w:hAnsiTheme="majorHAnsi" w:cstheme="majorBidi"/>
        </w:rPr>
      </w:pPr>
      <w:r w:rsidRPr="0FA9ECE2">
        <w:rPr>
          <w:rFonts w:asciiTheme="majorHAnsi" w:eastAsiaTheme="majorEastAsia" w:hAnsiTheme="majorHAnsi" w:cstheme="majorBidi"/>
          <w:b/>
          <w:bCs/>
        </w:rPr>
        <w:t xml:space="preserve">Innovation and Agility: </w:t>
      </w:r>
      <w:r w:rsidRPr="0FA9ECE2">
        <w:rPr>
          <w:rFonts w:asciiTheme="majorHAnsi" w:eastAsiaTheme="majorEastAsia" w:hAnsiTheme="majorHAnsi" w:cstheme="majorBidi"/>
        </w:rPr>
        <w:t>Cloud computing accelerates innovation by providing access to cutting-edge technologies and services. Businesses can experiment with new ideas, rapidly develop and deploy applications, and stay competitive in dynamic markets.</w:t>
      </w:r>
    </w:p>
    <w:p w14:paraId="79309829" w14:textId="0E6B55E4" w:rsidR="596A8B29" w:rsidRDefault="596A8B29" w:rsidP="0FA9ECE2">
      <w:pPr>
        <w:pStyle w:val="ListParagraph"/>
        <w:numPr>
          <w:ilvl w:val="0"/>
          <w:numId w:val="1"/>
        </w:numPr>
        <w:spacing w:after="0"/>
        <w:rPr>
          <w:rFonts w:asciiTheme="majorHAnsi" w:eastAsiaTheme="majorEastAsia" w:hAnsiTheme="majorHAnsi" w:cstheme="majorBidi"/>
        </w:rPr>
      </w:pPr>
      <w:r w:rsidRPr="0FA9ECE2">
        <w:rPr>
          <w:rFonts w:asciiTheme="majorHAnsi" w:eastAsiaTheme="majorEastAsia" w:hAnsiTheme="majorHAnsi" w:cstheme="majorBidi"/>
          <w:b/>
          <w:bCs/>
        </w:rPr>
        <w:t xml:space="preserve">Automatic Updates and Maintenance: </w:t>
      </w:r>
      <w:r w:rsidRPr="0FA9ECE2">
        <w:rPr>
          <w:rFonts w:asciiTheme="majorHAnsi" w:eastAsiaTheme="majorEastAsia" w:hAnsiTheme="majorHAnsi" w:cstheme="majorBidi"/>
        </w:rPr>
        <w:t>Cloud service providers handle routine maintenance tasks, updates, and security patches. This ensures that the underlying infrastructure is always up-to-date and secure, relieving organizations of these operational responsibilities.</w:t>
      </w:r>
    </w:p>
    <w:p w14:paraId="2D9D31E9" w14:textId="60488DA2" w:rsidR="596A8B29" w:rsidRDefault="596A8B29" w:rsidP="0FA9ECE2">
      <w:pPr>
        <w:pStyle w:val="ListParagraph"/>
        <w:numPr>
          <w:ilvl w:val="0"/>
          <w:numId w:val="1"/>
        </w:numPr>
        <w:spacing w:after="0"/>
        <w:rPr>
          <w:rFonts w:asciiTheme="majorHAnsi" w:eastAsiaTheme="majorEastAsia" w:hAnsiTheme="majorHAnsi" w:cstheme="majorBidi"/>
        </w:rPr>
      </w:pPr>
      <w:r w:rsidRPr="0FA9ECE2">
        <w:rPr>
          <w:rFonts w:asciiTheme="majorHAnsi" w:eastAsiaTheme="majorEastAsia" w:hAnsiTheme="majorHAnsi" w:cstheme="majorBidi"/>
          <w:b/>
          <w:bCs/>
        </w:rPr>
        <w:t xml:space="preserve">Disaster Recovery and Business Continuity: </w:t>
      </w:r>
      <w:r w:rsidRPr="0FA9ECE2">
        <w:rPr>
          <w:rFonts w:asciiTheme="majorHAnsi" w:eastAsiaTheme="majorEastAsia" w:hAnsiTheme="majorHAnsi" w:cstheme="majorBidi"/>
        </w:rPr>
        <w:t>Cloud services offer robust disaster recovery solutions. Data redundancy and backup capabilities in the cloud contribute to business continuity and resilience against data loss or disasters.</w:t>
      </w:r>
    </w:p>
    <w:p w14:paraId="3BDCD99A" w14:textId="293AC7E3" w:rsidR="596A8B29" w:rsidRDefault="596A8B29" w:rsidP="0FA9ECE2">
      <w:pPr>
        <w:pStyle w:val="ListParagraph"/>
        <w:numPr>
          <w:ilvl w:val="0"/>
          <w:numId w:val="1"/>
        </w:numPr>
        <w:spacing w:after="0"/>
        <w:rPr>
          <w:rFonts w:asciiTheme="majorHAnsi" w:eastAsiaTheme="majorEastAsia" w:hAnsiTheme="majorHAnsi" w:cstheme="majorBidi"/>
        </w:rPr>
      </w:pPr>
      <w:r w:rsidRPr="0FA9ECE2">
        <w:rPr>
          <w:rFonts w:asciiTheme="majorHAnsi" w:eastAsiaTheme="majorEastAsia" w:hAnsiTheme="majorHAnsi" w:cstheme="majorBidi"/>
          <w:b/>
          <w:bCs/>
        </w:rPr>
        <w:t xml:space="preserve">Environmental Impact: </w:t>
      </w:r>
      <w:r w:rsidRPr="0FA9ECE2">
        <w:rPr>
          <w:rFonts w:asciiTheme="majorHAnsi" w:eastAsiaTheme="majorEastAsia" w:hAnsiTheme="majorHAnsi" w:cstheme="majorBidi"/>
        </w:rPr>
        <w:t>Cloud providers often invest in energy-efficient technologies, consolidating computing resources in large data centers. This approach can be more environmentally friendly compared to individual businesses managing their own on-premises servers.</w:t>
      </w:r>
    </w:p>
    <w:p w14:paraId="4BD9F83B" w14:textId="454679E0" w:rsidR="596A8B29" w:rsidRDefault="596A8B29" w:rsidP="0FA9ECE2">
      <w:pPr>
        <w:pStyle w:val="ListParagraph"/>
        <w:numPr>
          <w:ilvl w:val="0"/>
          <w:numId w:val="1"/>
        </w:numPr>
        <w:spacing w:after="0"/>
        <w:rPr>
          <w:rFonts w:asciiTheme="majorHAnsi" w:eastAsiaTheme="majorEastAsia" w:hAnsiTheme="majorHAnsi" w:cstheme="majorBidi"/>
        </w:rPr>
      </w:pPr>
      <w:r w:rsidRPr="0FA9ECE2">
        <w:rPr>
          <w:rFonts w:asciiTheme="majorHAnsi" w:eastAsiaTheme="majorEastAsia" w:hAnsiTheme="majorHAnsi" w:cstheme="majorBidi"/>
          <w:b/>
          <w:bCs/>
        </w:rPr>
        <w:t>Resource Optimization:</w:t>
      </w:r>
      <w:r w:rsidR="055FDF51" w:rsidRPr="0FA9ECE2">
        <w:rPr>
          <w:rFonts w:asciiTheme="majorHAnsi" w:eastAsiaTheme="majorEastAsia" w:hAnsiTheme="majorHAnsi" w:cstheme="majorBidi"/>
          <w:b/>
          <w:bCs/>
        </w:rPr>
        <w:t xml:space="preserve"> </w:t>
      </w:r>
      <w:r w:rsidRPr="0FA9ECE2">
        <w:rPr>
          <w:rFonts w:asciiTheme="majorHAnsi" w:eastAsiaTheme="majorEastAsia" w:hAnsiTheme="majorHAnsi" w:cstheme="majorBidi"/>
        </w:rPr>
        <w:t>Cloud computing allows businesses to optimize the use of computing resources, ensuring efficient resource allocation and cost management.</w:t>
      </w:r>
    </w:p>
    <w:sectPr w:rsidR="596A8B2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F4799"/>
    <w:multiLevelType w:val="hybridMultilevel"/>
    <w:tmpl w:val="B4BAF5C8"/>
    <w:lvl w:ilvl="0" w:tplc="7E6EBF84">
      <w:start w:val="1"/>
      <w:numFmt w:val="decimal"/>
      <w:lvlText w:val="%1."/>
      <w:lvlJc w:val="left"/>
      <w:pPr>
        <w:ind w:left="720" w:hanging="360"/>
      </w:pPr>
    </w:lvl>
    <w:lvl w:ilvl="1" w:tplc="B60673AE">
      <w:start w:val="1"/>
      <w:numFmt w:val="lowerLetter"/>
      <w:lvlText w:val="%2."/>
      <w:lvlJc w:val="left"/>
      <w:pPr>
        <w:ind w:left="1440" w:hanging="360"/>
      </w:pPr>
    </w:lvl>
    <w:lvl w:ilvl="2" w:tplc="5EAEA5F4">
      <w:start w:val="1"/>
      <w:numFmt w:val="lowerRoman"/>
      <w:lvlText w:val="%3."/>
      <w:lvlJc w:val="right"/>
      <w:pPr>
        <w:ind w:left="2160" w:hanging="180"/>
      </w:pPr>
    </w:lvl>
    <w:lvl w:ilvl="3" w:tplc="1B722E5C">
      <w:start w:val="1"/>
      <w:numFmt w:val="decimal"/>
      <w:lvlText w:val="%4."/>
      <w:lvlJc w:val="left"/>
      <w:pPr>
        <w:ind w:left="2880" w:hanging="360"/>
      </w:pPr>
    </w:lvl>
    <w:lvl w:ilvl="4" w:tplc="0CEAE5C2">
      <w:start w:val="1"/>
      <w:numFmt w:val="lowerLetter"/>
      <w:lvlText w:val="%5."/>
      <w:lvlJc w:val="left"/>
      <w:pPr>
        <w:ind w:left="3600" w:hanging="360"/>
      </w:pPr>
    </w:lvl>
    <w:lvl w:ilvl="5" w:tplc="C6AA0A3C">
      <w:start w:val="1"/>
      <w:numFmt w:val="lowerRoman"/>
      <w:lvlText w:val="%6."/>
      <w:lvlJc w:val="right"/>
      <w:pPr>
        <w:ind w:left="4320" w:hanging="180"/>
      </w:pPr>
    </w:lvl>
    <w:lvl w:ilvl="6" w:tplc="F4F03D44">
      <w:start w:val="1"/>
      <w:numFmt w:val="decimal"/>
      <w:lvlText w:val="%7."/>
      <w:lvlJc w:val="left"/>
      <w:pPr>
        <w:ind w:left="5040" w:hanging="360"/>
      </w:pPr>
    </w:lvl>
    <w:lvl w:ilvl="7" w:tplc="D71A9896">
      <w:start w:val="1"/>
      <w:numFmt w:val="lowerLetter"/>
      <w:lvlText w:val="%8."/>
      <w:lvlJc w:val="left"/>
      <w:pPr>
        <w:ind w:left="5760" w:hanging="360"/>
      </w:pPr>
    </w:lvl>
    <w:lvl w:ilvl="8" w:tplc="2026990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D436C"/>
    <w:multiLevelType w:val="hybridMultilevel"/>
    <w:tmpl w:val="BE569360"/>
    <w:lvl w:ilvl="0" w:tplc="51BE6266">
      <w:start w:val="1"/>
      <w:numFmt w:val="decimal"/>
      <w:lvlText w:val="%1."/>
      <w:lvlJc w:val="left"/>
      <w:pPr>
        <w:ind w:left="720" w:hanging="360"/>
      </w:pPr>
    </w:lvl>
    <w:lvl w:ilvl="1" w:tplc="40AA2B06">
      <w:start w:val="1"/>
      <w:numFmt w:val="lowerLetter"/>
      <w:lvlText w:val="%2."/>
      <w:lvlJc w:val="left"/>
      <w:pPr>
        <w:ind w:left="1440" w:hanging="360"/>
      </w:pPr>
    </w:lvl>
    <w:lvl w:ilvl="2" w:tplc="DBC6C124">
      <w:start w:val="1"/>
      <w:numFmt w:val="lowerRoman"/>
      <w:lvlText w:val="%3."/>
      <w:lvlJc w:val="right"/>
      <w:pPr>
        <w:ind w:left="2160" w:hanging="180"/>
      </w:pPr>
    </w:lvl>
    <w:lvl w:ilvl="3" w:tplc="3678E602">
      <w:start w:val="1"/>
      <w:numFmt w:val="decimal"/>
      <w:lvlText w:val="%4."/>
      <w:lvlJc w:val="left"/>
      <w:pPr>
        <w:ind w:left="2880" w:hanging="360"/>
      </w:pPr>
    </w:lvl>
    <w:lvl w:ilvl="4" w:tplc="7BF62CBC">
      <w:start w:val="1"/>
      <w:numFmt w:val="lowerLetter"/>
      <w:lvlText w:val="%5."/>
      <w:lvlJc w:val="left"/>
      <w:pPr>
        <w:ind w:left="3600" w:hanging="360"/>
      </w:pPr>
    </w:lvl>
    <w:lvl w:ilvl="5" w:tplc="7CFEAD60">
      <w:start w:val="1"/>
      <w:numFmt w:val="lowerRoman"/>
      <w:lvlText w:val="%6."/>
      <w:lvlJc w:val="right"/>
      <w:pPr>
        <w:ind w:left="4320" w:hanging="180"/>
      </w:pPr>
    </w:lvl>
    <w:lvl w:ilvl="6" w:tplc="E0ACE13C">
      <w:start w:val="1"/>
      <w:numFmt w:val="decimal"/>
      <w:lvlText w:val="%7."/>
      <w:lvlJc w:val="left"/>
      <w:pPr>
        <w:ind w:left="5040" w:hanging="360"/>
      </w:pPr>
    </w:lvl>
    <w:lvl w:ilvl="7" w:tplc="6DA6F316">
      <w:start w:val="1"/>
      <w:numFmt w:val="lowerLetter"/>
      <w:lvlText w:val="%8."/>
      <w:lvlJc w:val="left"/>
      <w:pPr>
        <w:ind w:left="5760" w:hanging="360"/>
      </w:pPr>
    </w:lvl>
    <w:lvl w:ilvl="8" w:tplc="47785A7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04EA4"/>
    <w:multiLevelType w:val="hybridMultilevel"/>
    <w:tmpl w:val="A524CEF4"/>
    <w:lvl w:ilvl="0" w:tplc="0EB22636">
      <w:start w:val="1"/>
      <w:numFmt w:val="decimal"/>
      <w:lvlText w:val="%1."/>
      <w:lvlJc w:val="left"/>
      <w:pPr>
        <w:ind w:left="720" w:hanging="360"/>
      </w:pPr>
    </w:lvl>
    <w:lvl w:ilvl="1" w:tplc="6658CFB0">
      <w:start w:val="1"/>
      <w:numFmt w:val="lowerLetter"/>
      <w:lvlText w:val="%2."/>
      <w:lvlJc w:val="left"/>
      <w:pPr>
        <w:ind w:left="1440" w:hanging="360"/>
      </w:pPr>
    </w:lvl>
    <w:lvl w:ilvl="2" w:tplc="30300AF8">
      <w:start w:val="1"/>
      <w:numFmt w:val="lowerRoman"/>
      <w:lvlText w:val="%3."/>
      <w:lvlJc w:val="right"/>
      <w:pPr>
        <w:ind w:left="2160" w:hanging="180"/>
      </w:pPr>
    </w:lvl>
    <w:lvl w:ilvl="3" w:tplc="20189BEE">
      <w:start w:val="1"/>
      <w:numFmt w:val="decimal"/>
      <w:lvlText w:val="%4."/>
      <w:lvlJc w:val="left"/>
      <w:pPr>
        <w:ind w:left="2880" w:hanging="360"/>
      </w:pPr>
    </w:lvl>
    <w:lvl w:ilvl="4" w:tplc="8CB0D19E">
      <w:start w:val="1"/>
      <w:numFmt w:val="lowerLetter"/>
      <w:lvlText w:val="%5."/>
      <w:lvlJc w:val="left"/>
      <w:pPr>
        <w:ind w:left="3600" w:hanging="360"/>
      </w:pPr>
    </w:lvl>
    <w:lvl w:ilvl="5" w:tplc="37F401B8">
      <w:start w:val="1"/>
      <w:numFmt w:val="lowerRoman"/>
      <w:lvlText w:val="%6."/>
      <w:lvlJc w:val="right"/>
      <w:pPr>
        <w:ind w:left="4320" w:hanging="180"/>
      </w:pPr>
    </w:lvl>
    <w:lvl w:ilvl="6" w:tplc="294CA40C">
      <w:start w:val="1"/>
      <w:numFmt w:val="decimal"/>
      <w:lvlText w:val="%7."/>
      <w:lvlJc w:val="left"/>
      <w:pPr>
        <w:ind w:left="5040" w:hanging="360"/>
      </w:pPr>
    </w:lvl>
    <w:lvl w:ilvl="7" w:tplc="0EFAD92C">
      <w:start w:val="1"/>
      <w:numFmt w:val="lowerLetter"/>
      <w:lvlText w:val="%8."/>
      <w:lvlJc w:val="left"/>
      <w:pPr>
        <w:ind w:left="5760" w:hanging="360"/>
      </w:pPr>
    </w:lvl>
    <w:lvl w:ilvl="8" w:tplc="00C4E1B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71FA52"/>
    <w:multiLevelType w:val="hybridMultilevel"/>
    <w:tmpl w:val="5A783236"/>
    <w:lvl w:ilvl="0" w:tplc="C89482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CC10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4E86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1A7E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42BA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B429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86E0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04C9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76C6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3D0FB7"/>
    <w:multiLevelType w:val="hybridMultilevel"/>
    <w:tmpl w:val="A1E09502"/>
    <w:lvl w:ilvl="0" w:tplc="1ADA834A">
      <w:start w:val="1"/>
      <w:numFmt w:val="decimal"/>
      <w:lvlText w:val="%1."/>
      <w:lvlJc w:val="left"/>
      <w:pPr>
        <w:ind w:left="720" w:hanging="360"/>
      </w:pPr>
    </w:lvl>
    <w:lvl w:ilvl="1" w:tplc="26B2C988">
      <w:start w:val="1"/>
      <w:numFmt w:val="lowerLetter"/>
      <w:lvlText w:val="%2."/>
      <w:lvlJc w:val="left"/>
      <w:pPr>
        <w:ind w:left="1440" w:hanging="360"/>
      </w:pPr>
    </w:lvl>
    <w:lvl w:ilvl="2" w:tplc="086C7600">
      <w:start w:val="1"/>
      <w:numFmt w:val="lowerRoman"/>
      <w:lvlText w:val="%3."/>
      <w:lvlJc w:val="right"/>
      <w:pPr>
        <w:ind w:left="2160" w:hanging="180"/>
      </w:pPr>
    </w:lvl>
    <w:lvl w:ilvl="3" w:tplc="5920909A">
      <w:start w:val="1"/>
      <w:numFmt w:val="decimal"/>
      <w:lvlText w:val="%4."/>
      <w:lvlJc w:val="left"/>
      <w:pPr>
        <w:ind w:left="2880" w:hanging="360"/>
      </w:pPr>
    </w:lvl>
    <w:lvl w:ilvl="4" w:tplc="FB42BC5A">
      <w:start w:val="1"/>
      <w:numFmt w:val="lowerLetter"/>
      <w:lvlText w:val="%5."/>
      <w:lvlJc w:val="left"/>
      <w:pPr>
        <w:ind w:left="3600" w:hanging="360"/>
      </w:pPr>
    </w:lvl>
    <w:lvl w:ilvl="5" w:tplc="653411C6">
      <w:start w:val="1"/>
      <w:numFmt w:val="lowerRoman"/>
      <w:lvlText w:val="%6."/>
      <w:lvlJc w:val="right"/>
      <w:pPr>
        <w:ind w:left="4320" w:hanging="180"/>
      </w:pPr>
    </w:lvl>
    <w:lvl w:ilvl="6" w:tplc="3DF2EE2E">
      <w:start w:val="1"/>
      <w:numFmt w:val="decimal"/>
      <w:lvlText w:val="%7."/>
      <w:lvlJc w:val="left"/>
      <w:pPr>
        <w:ind w:left="5040" w:hanging="360"/>
      </w:pPr>
    </w:lvl>
    <w:lvl w:ilvl="7" w:tplc="0942AA0E">
      <w:start w:val="1"/>
      <w:numFmt w:val="lowerLetter"/>
      <w:lvlText w:val="%8."/>
      <w:lvlJc w:val="left"/>
      <w:pPr>
        <w:ind w:left="5760" w:hanging="360"/>
      </w:pPr>
    </w:lvl>
    <w:lvl w:ilvl="8" w:tplc="719835D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C852C8"/>
    <w:multiLevelType w:val="hybridMultilevel"/>
    <w:tmpl w:val="6630D94E"/>
    <w:lvl w:ilvl="0" w:tplc="0F84AB7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1C807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FA0D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A003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E64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2ADB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DCC9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0A5A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EC5F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85D675"/>
    <w:multiLevelType w:val="hybridMultilevel"/>
    <w:tmpl w:val="74B0F484"/>
    <w:lvl w:ilvl="0" w:tplc="F1D057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040E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48A6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3AA5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4220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F2B8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FAA9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9264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48FB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958689">
    <w:abstractNumId w:val="0"/>
  </w:num>
  <w:num w:numId="2" w16cid:durableId="1462110165">
    <w:abstractNumId w:val="6"/>
  </w:num>
  <w:num w:numId="3" w16cid:durableId="1649019284">
    <w:abstractNumId w:val="2"/>
  </w:num>
  <w:num w:numId="4" w16cid:durableId="642583261">
    <w:abstractNumId w:val="1"/>
  </w:num>
  <w:num w:numId="5" w16cid:durableId="1294409320">
    <w:abstractNumId w:val="5"/>
  </w:num>
  <w:num w:numId="6" w16cid:durableId="1942564774">
    <w:abstractNumId w:val="3"/>
  </w:num>
  <w:num w:numId="7" w16cid:durableId="13892579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A187EE"/>
    <w:rsid w:val="00CC2A58"/>
    <w:rsid w:val="02C871C1"/>
    <w:rsid w:val="055FDF51"/>
    <w:rsid w:val="0A4634ED"/>
    <w:rsid w:val="0B83D857"/>
    <w:rsid w:val="0C155BC4"/>
    <w:rsid w:val="0FA9ECE2"/>
    <w:rsid w:val="10634D18"/>
    <w:rsid w:val="1367AADA"/>
    <w:rsid w:val="1406E7EF"/>
    <w:rsid w:val="19801919"/>
    <w:rsid w:val="1A979CB3"/>
    <w:rsid w:val="1D449F21"/>
    <w:rsid w:val="1E8B3B6D"/>
    <w:rsid w:val="1FAF26BF"/>
    <w:rsid w:val="20A31E84"/>
    <w:rsid w:val="20FBC983"/>
    <w:rsid w:val="2141710A"/>
    <w:rsid w:val="21454D39"/>
    <w:rsid w:val="229799E4"/>
    <w:rsid w:val="24336A45"/>
    <w:rsid w:val="2450F358"/>
    <w:rsid w:val="29CC2F18"/>
    <w:rsid w:val="2FE1C685"/>
    <w:rsid w:val="31F79C97"/>
    <w:rsid w:val="343D0924"/>
    <w:rsid w:val="352F3D59"/>
    <w:rsid w:val="395DC5E7"/>
    <w:rsid w:val="3BB0F33C"/>
    <w:rsid w:val="3EE893FE"/>
    <w:rsid w:val="422034C0"/>
    <w:rsid w:val="46F3A5E3"/>
    <w:rsid w:val="49579C7B"/>
    <w:rsid w:val="4B6221F1"/>
    <w:rsid w:val="4BB17B79"/>
    <w:rsid w:val="4D4D4BDA"/>
    <w:rsid w:val="562ACD95"/>
    <w:rsid w:val="596A8B29"/>
    <w:rsid w:val="5C51AD3E"/>
    <w:rsid w:val="5C58564F"/>
    <w:rsid w:val="5CB7D566"/>
    <w:rsid w:val="64B86072"/>
    <w:rsid w:val="665430D3"/>
    <w:rsid w:val="672B716A"/>
    <w:rsid w:val="67D6D8D7"/>
    <w:rsid w:val="6AA187EE"/>
    <w:rsid w:val="6CB85DA3"/>
    <w:rsid w:val="6E71B717"/>
    <w:rsid w:val="714F4AF9"/>
    <w:rsid w:val="7345283A"/>
    <w:rsid w:val="73B8E218"/>
    <w:rsid w:val="76F082DA"/>
    <w:rsid w:val="7BFEBA56"/>
    <w:rsid w:val="7DB8C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187EE"/>
  <w15:chartTrackingRefBased/>
  <w15:docId w15:val="{21861F60-EA0D-4320-8D0D-969323D60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772</Words>
  <Characters>4403</Characters>
  <Application>Microsoft Office Word</Application>
  <DocSecurity>0</DocSecurity>
  <Lines>36</Lines>
  <Paragraphs>10</Paragraphs>
  <ScaleCrop>false</ScaleCrop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 A</dc:creator>
  <cp:keywords/>
  <dc:description/>
  <cp:lastModifiedBy>Varshini A</cp:lastModifiedBy>
  <cp:revision>3</cp:revision>
  <dcterms:created xsi:type="dcterms:W3CDTF">2023-12-26T16:03:00Z</dcterms:created>
  <dcterms:modified xsi:type="dcterms:W3CDTF">2024-02-09T08:02:00Z</dcterms:modified>
</cp:coreProperties>
</file>