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5AF0" w:rsidRDefault="00991E42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População Geral</w:t>
      </w:r>
    </w:p>
    <w:p w14:paraId="00000002" w14:textId="77777777" w:rsidR="00E05AF0" w:rsidRDefault="00991E4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Idade</w:t>
      </w:r>
    </w:p>
    <w:p w14:paraId="00000003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maior parte dos estudantes é jovem, entre 19-25 anos, com mediana de 20 anos.</w:t>
      </w:r>
    </w:p>
    <w:p w14:paraId="00000004" w14:textId="77777777" w:rsidR="00E05AF0" w:rsidRDefault="00991E4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Gênero</w:t>
      </w:r>
    </w:p>
    <w:p w14:paraId="00000005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proporção é balanceada, com 50/50.</w:t>
      </w:r>
    </w:p>
    <w:p w14:paraId="00000006" w14:textId="77777777" w:rsidR="00E05AF0" w:rsidRDefault="00991E4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Cor</w:t>
      </w:r>
    </w:p>
    <w:p w14:paraId="00000007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Há uma baixíssima proporção de negros, com apenas 14%.</w:t>
      </w:r>
    </w:p>
    <w:p w14:paraId="00000008" w14:textId="77777777" w:rsidR="00E05AF0" w:rsidRDefault="00991E4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Escola</w:t>
      </w:r>
    </w:p>
    <w:p w14:paraId="00000009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proporção é balanceada, com 52,8% privada e 47,2% pública.</w:t>
      </w:r>
    </w:p>
    <w:p w14:paraId="0000000A" w14:textId="77777777" w:rsidR="00E05AF0" w:rsidRDefault="00991E4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Localização</w:t>
      </w:r>
    </w:p>
    <w:p w14:paraId="0000000B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estudantes moram em São Paulo.</w:t>
      </w:r>
    </w:p>
    <w:p w14:paraId="0000000C" w14:textId="7858376D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distância à PUC varia entre 1,7</w:t>
      </w:r>
      <w:proofErr w:type="gramStart"/>
      <w:r w:rsidR="00CD5412"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37km. A mediana da distância vale 12,5 km.</w:t>
      </w:r>
    </w:p>
    <w:p w14:paraId="0000000D" w14:textId="77777777" w:rsidR="00E05AF0" w:rsidRDefault="00991E4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Renda</w:t>
      </w:r>
    </w:p>
    <w:p w14:paraId="0000000E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renda varia entre R$17,00 e R$945.542,00. A mediana está definida como R$1.846,38, enquanto a média vale R$8.353,38.</w:t>
      </w:r>
    </w:p>
    <w:p w14:paraId="0000000F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o Método de Detecção de Outliers através do IQR, limitamos o valor máximo à R$5.099,64. Nesse caso, a mediana equivale à R$1.730,43 e a média, à R$1.885,45.</w:t>
      </w:r>
    </w:p>
    <w:p w14:paraId="00000010" w14:textId="77777777" w:rsidR="00E05AF0" w:rsidRDefault="00991E4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Curso</w:t>
      </w:r>
    </w:p>
    <w:p w14:paraId="00000011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Sabendo que possuímos 9 cursos na população geral, era esperado que, em média, cada um possuísse 11,1% de alunos.</w:t>
      </w:r>
    </w:p>
    <w:p w14:paraId="00000012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Considerando a distribuição real de alunos por curso, espera-se:</w:t>
      </w:r>
    </w:p>
    <w:p w14:paraId="00000013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[s250*4 / n50*4 / n35*3.5 / n50*3 / s550*5 / n50*5 / n30*3,5 / n40*4 / ?100*6]</w:t>
      </w:r>
    </w:p>
    <w:p w14:paraId="00000014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[22,01 / 2,20 / 1,16 / 1,65 / 60,54 / 2,75 / 1,32 / 1,76 / 6,60]</w:t>
      </w:r>
    </w:p>
    <w:p w14:paraId="00000015" w14:textId="6C3D2300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os dados reais, podemos perceber que </w:t>
      </w:r>
      <w:r w:rsidR="002F5BD8">
        <w:rPr>
          <w:sz w:val="24"/>
          <w:szCs w:val="24"/>
        </w:rPr>
        <w:t>a quantidade de solicitações por curso está</w:t>
      </w:r>
      <w:r>
        <w:rPr>
          <w:sz w:val="24"/>
          <w:szCs w:val="24"/>
        </w:rPr>
        <w:t xml:space="preserve"> equilibrada, e </w:t>
      </w:r>
      <w:r w:rsidR="002F5BD8">
        <w:rPr>
          <w:sz w:val="24"/>
          <w:szCs w:val="24"/>
        </w:rPr>
        <w:t>é</w:t>
      </w:r>
      <w:r>
        <w:rPr>
          <w:sz w:val="24"/>
          <w:szCs w:val="24"/>
        </w:rPr>
        <w:t xml:space="preserve"> quase a mesma, independente da dimensão dos cursos no universo.</w:t>
      </w:r>
    </w:p>
    <w:p w14:paraId="00000016" w14:textId="77777777" w:rsidR="00E05AF0" w:rsidRDefault="00991E4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Conclusão do curso</w:t>
      </w:r>
    </w:p>
    <w:p w14:paraId="00000017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Podemos perceber que a maior parte dos alunos está dentro do período ideal de conclusão, com 77,4% estando do período ideal e 22,6% concluindo o curso após esse prazo.</w:t>
      </w:r>
    </w:p>
    <w:p w14:paraId="00000018" w14:textId="77777777" w:rsidR="00E05AF0" w:rsidRDefault="00991E4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Motivação</w:t>
      </w:r>
    </w:p>
    <w:p w14:paraId="00000019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Esse critério parece ser um pouco polêmico. É um inteiro que varia entre 0-10. Possui mediana valendo 7,0 e média 5,9. Assim, podemos concluir que, pelo menos, metade dos alunos possui média maior ou igual a 7,0.</w:t>
      </w:r>
    </w:p>
    <w:p w14:paraId="0000001A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Verificando a predominância de estudantes que estão desmotivados (motivação &lt; 5), vemos que ela é de 34,6%, resultando em 65,4% dos estudantes estando motivados.</w:t>
      </w:r>
    </w:p>
    <w:p w14:paraId="0000001B" w14:textId="77777777" w:rsidR="00E05AF0" w:rsidRDefault="00E05AF0">
      <w:pPr>
        <w:spacing w:line="360" w:lineRule="auto"/>
        <w:jc w:val="both"/>
        <w:rPr>
          <w:sz w:val="24"/>
          <w:szCs w:val="24"/>
        </w:rPr>
      </w:pPr>
    </w:p>
    <w:p w14:paraId="0000001C" w14:textId="77777777" w:rsidR="00E05AF0" w:rsidRDefault="00991E42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Relações entre variáveis</w:t>
      </w:r>
    </w:p>
    <w:p w14:paraId="0000001D" w14:textId="77777777" w:rsidR="00E05AF0" w:rsidRDefault="00991E4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Conclusão do curso após o período ideal</w:t>
      </w:r>
    </w:p>
    <w:p w14:paraId="0000001E" w14:textId="77777777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Idade</w:t>
      </w:r>
    </w:p>
    <w:p w14:paraId="0000001F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Nota-se um leve aumento na idade dos concluintes fora do período ideal, sendo que a mediana é alterada de 20 para 21 anos, enquanto a média fica estável entre 21,4 e 21,3 anos.</w:t>
      </w:r>
    </w:p>
    <w:p w14:paraId="00000020" w14:textId="77777777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Gênero</w:t>
      </w:r>
    </w:p>
    <w:p w14:paraId="00000021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Percebemos um aumento na relação de mulheres nesses recortes, sendo que elas passam de 50,0% a 55,8% de predominância.</w:t>
      </w:r>
    </w:p>
    <w:p w14:paraId="00000022" w14:textId="77777777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Cor</w:t>
      </w:r>
    </w:p>
    <w:p w14:paraId="00000023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Não há grandes alterações.</w:t>
      </w:r>
    </w:p>
    <w:p w14:paraId="00000024" w14:textId="77777777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Escola</w:t>
      </w:r>
    </w:p>
    <w:p w14:paraId="00000025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Há um grande aumento na proporção de estudantes oriundos de escolas privadas, sendo que sua predominância passa de 52,8% a 67,3%, o que pode causar certa estranheza.</w:t>
      </w:r>
    </w:p>
    <w:p w14:paraId="00000026" w14:textId="77777777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Localização</w:t>
      </w:r>
    </w:p>
    <w:p w14:paraId="00000027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Há um leve aumento na distância entre o endereço do estudante e a PUC, sendo que a mediana fica estável, com um aumento de 78,5 m. Enquanto isso, a média sofreu 154,2 m de aumento.</w:t>
      </w:r>
    </w:p>
    <w:p w14:paraId="00000028" w14:textId="77777777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Renda</w:t>
      </w:r>
    </w:p>
    <w:p w14:paraId="00000029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Há uma grande correlação entre renda e conclusão após o período ideal, sendo que a mediana passa de R$1.846,38 para R$2.279,43, o que indica que os estudantes em melhores situações socioeconômicas tendem a terminar o curso posteriormente.</w:t>
      </w:r>
    </w:p>
    <w:p w14:paraId="0000002A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Isso pode ser causado tanto pelo fato que estudantes de classes elevadas podem ter condições de concluir o curso com mais calma e cursar menos disciplinas por semestre ou que esses estudantes possuem melhores condições pois conseguem trabalho por estarem mais tardiamente no curso.</w:t>
      </w:r>
    </w:p>
    <w:p w14:paraId="0000002B" w14:textId="77777777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Curso</w:t>
      </w:r>
    </w:p>
    <w:p w14:paraId="0000002C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Não há concluintes fora do período ideal:</w:t>
      </w:r>
      <w:r>
        <w:rPr>
          <w:sz w:val="24"/>
          <w:szCs w:val="24"/>
        </w:rPr>
        <w:t xml:space="preserve"> Direito, Engenharia Biomédica e Medicina.</w:t>
      </w:r>
    </w:p>
    <w:p w14:paraId="0000002D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Ordem crescente de concluintes fora do período ideal:</w:t>
      </w:r>
      <w:r>
        <w:rPr>
          <w:sz w:val="24"/>
          <w:szCs w:val="24"/>
        </w:rPr>
        <w:t xml:space="preserve"> Ciência da Computação, Administração, História, Design, Ciência de Dados e </w:t>
      </w:r>
      <w:r>
        <w:rPr>
          <w:sz w:val="24"/>
          <w:szCs w:val="24"/>
          <w:u w:val="single"/>
        </w:rPr>
        <w:t>Filosofia</w:t>
      </w:r>
      <w:r>
        <w:rPr>
          <w:sz w:val="24"/>
          <w:szCs w:val="24"/>
        </w:rPr>
        <w:t>.</w:t>
      </w:r>
    </w:p>
    <w:p w14:paraId="0000002E" w14:textId="77777777" w:rsidR="00E05AF0" w:rsidRDefault="00991E42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Conclusões</w:t>
      </w:r>
    </w:p>
    <w:p w14:paraId="0000002F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Persona:</w:t>
      </w:r>
      <w:r>
        <w:rPr>
          <w:sz w:val="24"/>
          <w:szCs w:val="24"/>
        </w:rPr>
        <w:t xml:space="preserve"> mulheres, oriundas de escola privada, ricas; estudantes de Filosofia.</w:t>
      </w:r>
    </w:p>
    <w:p w14:paraId="00000030" w14:textId="77777777" w:rsidR="00E05AF0" w:rsidRDefault="00E05AF0">
      <w:pPr>
        <w:spacing w:line="360" w:lineRule="auto"/>
        <w:jc w:val="both"/>
        <w:rPr>
          <w:sz w:val="24"/>
          <w:szCs w:val="24"/>
        </w:rPr>
      </w:pPr>
    </w:p>
    <w:p w14:paraId="00000031" w14:textId="77777777" w:rsidR="00E05AF0" w:rsidRDefault="00991E4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Motivação</w:t>
      </w:r>
    </w:p>
    <w:p w14:paraId="00000032" w14:textId="77777777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Idade</w:t>
      </w:r>
    </w:p>
    <w:p w14:paraId="00000033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Vemos que os estudantes com baixa motivação tendem a ser mais velhos, já que a mediana passa de 20 para 22 anos.</w:t>
      </w:r>
    </w:p>
    <w:p w14:paraId="00000034" w14:textId="77777777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Gênero</w:t>
      </w:r>
    </w:p>
    <w:p w14:paraId="00000035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Não há grandes alterações.</w:t>
      </w:r>
    </w:p>
    <w:p w14:paraId="00000036" w14:textId="77777777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Cor</w:t>
      </w:r>
    </w:p>
    <w:p w14:paraId="00000037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Não há grandes alterações.</w:t>
      </w:r>
    </w:p>
    <w:p w14:paraId="00000038" w14:textId="77777777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Escola</w:t>
      </w:r>
    </w:p>
    <w:p w14:paraId="00000039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Percebemos que grande parte dos estudantes desmotivados têm origem de escolas privadas, o que pode causar certa estranheza. De qualquer forma, os dados contribuem para essa conclusão pois a presença desses estudantes passa de 52,8% para 69,9%.</w:t>
      </w:r>
    </w:p>
    <w:p w14:paraId="0000003A" w14:textId="77777777" w:rsidR="00E05AF0" w:rsidRDefault="00991E42">
      <w:pPr>
        <w:spacing w:line="360" w:lineRule="auto"/>
        <w:jc w:val="both"/>
        <w:rPr>
          <w:i/>
          <w:sz w:val="24"/>
          <w:szCs w:val="24"/>
        </w:rPr>
      </w:pPr>
      <w:r>
        <w:rPr>
          <w:b/>
          <w:sz w:val="28"/>
          <w:szCs w:val="28"/>
        </w:rPr>
        <w:t>Localização</w:t>
      </w:r>
    </w:p>
    <w:p w14:paraId="0000003B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Podemos notar que estudantes mais desmotivados moram relativamente mais próximos à PUC, sendo que a mediana é 740,3 m menor. No entanto, a média é 40,2 m maior. Isso significa que, apesar dos estudantes desmotivados tenderem a morar mais próximo, os valores extremos são muito grandes e puxam a média para cima, já que ela é uma medida não robusta, ou seja, é extremamente influenciável pelos outliers.</w:t>
      </w:r>
    </w:p>
    <w:p w14:paraId="0000003C" w14:textId="77777777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Renda</w:t>
      </w:r>
    </w:p>
    <w:p w14:paraId="0000003D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Há uma correlação entre essas duas variáveis, já que os estudantes desmotivados possuem renda mais elevada. Isso é constatado quando notamos que a mediana passa de R$1.846,38 para R$3.492,86.</w:t>
      </w:r>
    </w:p>
    <w:p w14:paraId="0000003E" w14:textId="77777777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Cursos</w:t>
      </w:r>
    </w:p>
    <w:p w14:paraId="0000003F" w14:textId="77777777" w:rsidR="00E05AF0" w:rsidRDefault="00991E42">
      <w:pPr>
        <w:spacing w:line="36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Ordem decrescente de motivação:</w:t>
      </w:r>
      <w:r>
        <w:rPr>
          <w:sz w:val="24"/>
          <w:szCs w:val="24"/>
        </w:rPr>
        <w:t xml:space="preserve"> Design, Medicina, Ciência da Computação, Ciência de Dados, Administração, História, Direito, Engenharia Biomédica, Filosofia.</w:t>
      </w:r>
    </w:p>
    <w:p w14:paraId="00000040" w14:textId="77777777" w:rsidR="00E05AF0" w:rsidRDefault="00991E42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Conclusão</w:t>
      </w:r>
    </w:p>
    <w:p w14:paraId="00000041" w14:textId="77777777" w:rsidR="00E05AF0" w:rsidRDefault="00991E42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Persona:</w:t>
      </w:r>
      <w:r>
        <w:rPr>
          <w:sz w:val="24"/>
          <w:szCs w:val="24"/>
        </w:rPr>
        <w:t xml:space="preserve"> estudantes mais velhos, oriundos de escolas privadas, ricos; moram ligeiramente mais próximos à PUC.</w:t>
      </w:r>
    </w:p>
    <w:p w14:paraId="00000042" w14:textId="40397F03" w:rsidR="00E05AF0" w:rsidRDefault="00E05AF0">
      <w:pPr>
        <w:spacing w:line="360" w:lineRule="auto"/>
        <w:jc w:val="both"/>
        <w:rPr>
          <w:sz w:val="24"/>
          <w:szCs w:val="24"/>
        </w:rPr>
      </w:pPr>
    </w:p>
    <w:p w14:paraId="78CA78B1" w14:textId="37F0D653" w:rsidR="00D1695E" w:rsidRPr="00AD296B" w:rsidRDefault="00D1695E">
      <w:pPr>
        <w:spacing w:line="360" w:lineRule="auto"/>
        <w:jc w:val="both"/>
        <w:rPr>
          <w:b/>
          <w:bCs/>
          <w:sz w:val="32"/>
          <w:szCs w:val="32"/>
        </w:rPr>
      </w:pPr>
      <w:r w:rsidRPr="00AD296B">
        <w:rPr>
          <w:b/>
          <w:bCs/>
          <w:sz w:val="32"/>
          <w:szCs w:val="32"/>
        </w:rPr>
        <w:t>Renda</w:t>
      </w:r>
    </w:p>
    <w:p w14:paraId="38E778D5" w14:textId="148E3FAC" w:rsidR="00AD296B" w:rsidRDefault="00AD296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Idade</w:t>
      </w:r>
    </w:p>
    <w:p w14:paraId="302D783C" w14:textId="5145BD29" w:rsidR="00AD296B" w:rsidRPr="002F02FA" w:rsidRDefault="00646C64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Podemos perceber que os estudantes mais velhos possuem renda significantemente maior, sendo que a mediana passa a ser de R$1.373,99, para os mais jovens, a R$3.319,32, para os mais velhos.</w:t>
      </w:r>
    </w:p>
    <w:p w14:paraId="00000043" w14:textId="745D4330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Gênero</w:t>
      </w:r>
    </w:p>
    <w:p w14:paraId="00000044" w14:textId="1E693D78" w:rsidR="00E05AF0" w:rsidRDefault="00A824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Nota-se que as mulheres ganham ligeiramente mais, já que possuem mediana de R$1.783,43, comparada à de R$1.702,66, dos homens.</w:t>
      </w:r>
    </w:p>
    <w:p w14:paraId="4667F5AB" w14:textId="525B92B9" w:rsidR="0041449B" w:rsidRDefault="004144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 entanto, analisando os outliers superiores, podemos notar que a população masculina possui outliers mais unidos e recorrentes, enquanto os da população feminina são mais esparsos e menos frequentes. Isso pode ser representativo do fato de que homens possuem os maiores salários e, consequentemente, ocupam posições de destaque em nossa sociedade.</w:t>
      </w:r>
    </w:p>
    <w:p w14:paraId="0EF44637" w14:textId="1D0F85D8" w:rsidR="00AD296B" w:rsidRPr="00AD296B" w:rsidRDefault="00AD296B">
      <w:pPr>
        <w:spacing w:line="360" w:lineRule="auto"/>
        <w:jc w:val="both"/>
        <w:rPr>
          <w:b/>
          <w:bCs/>
          <w:sz w:val="28"/>
          <w:szCs w:val="28"/>
        </w:rPr>
      </w:pPr>
      <w:r w:rsidRPr="00AD296B">
        <w:rPr>
          <w:b/>
          <w:bCs/>
          <w:sz w:val="28"/>
          <w:szCs w:val="28"/>
        </w:rPr>
        <w:t>Cor</w:t>
      </w:r>
    </w:p>
    <w:p w14:paraId="630A5192" w14:textId="77777777" w:rsidR="005F17A6" w:rsidRDefault="00D24A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verificável que a renda é basicamente igual entre pretos e brancos, sendo que a mediana é de R$1.718,43 aos pretos e R$1.739,43 aos brancos.</w:t>
      </w:r>
    </w:p>
    <w:p w14:paraId="778E7BF8" w14:textId="697782D6" w:rsidR="00AD296B" w:rsidRDefault="00D24A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entanto, </w:t>
      </w:r>
      <w:r w:rsidR="00692812">
        <w:rPr>
          <w:sz w:val="24"/>
          <w:szCs w:val="24"/>
        </w:rPr>
        <w:t xml:space="preserve">assim como verificamos ao </w:t>
      </w:r>
      <w:r>
        <w:rPr>
          <w:sz w:val="24"/>
          <w:szCs w:val="24"/>
        </w:rPr>
        <w:t>analis</w:t>
      </w:r>
      <w:r w:rsidR="00692812">
        <w:rPr>
          <w:sz w:val="24"/>
          <w:szCs w:val="24"/>
        </w:rPr>
        <w:t>ar</w:t>
      </w:r>
      <w:r>
        <w:rPr>
          <w:sz w:val="24"/>
          <w:szCs w:val="24"/>
        </w:rPr>
        <w:t xml:space="preserve"> os outliers superiores</w:t>
      </w:r>
      <w:r w:rsidR="00692812">
        <w:rPr>
          <w:sz w:val="24"/>
          <w:szCs w:val="24"/>
        </w:rPr>
        <w:t xml:space="preserve"> quanto à gênero</w:t>
      </w:r>
      <w:r>
        <w:rPr>
          <w:sz w:val="24"/>
          <w:szCs w:val="24"/>
        </w:rPr>
        <w:t>, podemos notar que a população branca possui outliers mais unidos e recorrentes, enquanto os da população preta são mais esparsos e menos frequentes.</w:t>
      </w:r>
      <w:r w:rsidR="00423983">
        <w:rPr>
          <w:sz w:val="24"/>
          <w:szCs w:val="24"/>
        </w:rPr>
        <w:t xml:space="preserve"> Isso pode ser representativo da concentração de renda das classes mais privilegiadas, nesse caso, na população branca.</w:t>
      </w:r>
    </w:p>
    <w:p w14:paraId="1C48DE0E" w14:textId="4552BFF8" w:rsidR="00AD296B" w:rsidRPr="00AD296B" w:rsidRDefault="00AD296B">
      <w:pPr>
        <w:spacing w:line="360" w:lineRule="auto"/>
        <w:jc w:val="both"/>
        <w:rPr>
          <w:b/>
          <w:bCs/>
          <w:sz w:val="28"/>
          <w:szCs w:val="28"/>
        </w:rPr>
      </w:pPr>
      <w:r w:rsidRPr="00AD296B">
        <w:rPr>
          <w:b/>
          <w:bCs/>
          <w:sz w:val="28"/>
          <w:szCs w:val="28"/>
        </w:rPr>
        <w:t>Escola</w:t>
      </w:r>
    </w:p>
    <w:p w14:paraId="2A782B29" w14:textId="77777777" w:rsidR="00BE0BFA" w:rsidRDefault="00BE0BF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Podemos verificar que há uma diferença gritante de renda entre estudantes de escola pública e privada. Os estudantes oriundos de escola pública possuem uma mediana de R$1.101,99, enquanto os de escola privada possuem mediana de R$2.107,43.</w:t>
      </w:r>
    </w:p>
    <w:p w14:paraId="129B5614" w14:textId="0C381DF6" w:rsidR="00AD296B" w:rsidRDefault="00BE0BF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Além disso, assim como ocorre com a cor dos estudantes, os outliers dos estudantes oriundos de escolas privadas são muito mais frequentes</w:t>
      </w:r>
      <w:r w:rsidR="007B36FA">
        <w:rPr>
          <w:sz w:val="24"/>
          <w:szCs w:val="24"/>
        </w:rPr>
        <w:t xml:space="preserve"> e unidos, enquanto os do sistema público são escassos.</w:t>
      </w:r>
      <w:r w:rsidR="0041449B">
        <w:rPr>
          <w:sz w:val="24"/>
          <w:szCs w:val="24"/>
        </w:rPr>
        <w:t xml:space="preserve"> Com isso, podemos concluir que a condição da concentração de renda dos mais ricos reflete em seus hábitos de consumo, que, nesse caso, espelha-se no uso predominante de escolas privadas.</w:t>
      </w:r>
    </w:p>
    <w:p w14:paraId="00000045" w14:textId="7568C578" w:rsidR="00E05AF0" w:rsidRDefault="00991E4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Localização</w:t>
      </w:r>
    </w:p>
    <w:p w14:paraId="00000046" w14:textId="2375FC33" w:rsidR="00E05AF0" w:rsidRDefault="004239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Podemos perceber uma semelhança de renda entre estudantes que moram próximos à PUC e estudantes que moram em locais mais distantes. A mediana dos mais próximos é de R$1.786,43, contra a de R$1.710,88 dos mais distantes.</w:t>
      </w:r>
    </w:p>
    <w:p w14:paraId="00590487" w14:textId="2681A20F" w:rsidR="00423983" w:rsidRDefault="004239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entanto, observa-se a mesma característica nos outliers do que as duas variáveis anteriores, indicando maior concentração de renda naqueles que moram mais próximos à faculdade.</w:t>
      </w:r>
    </w:p>
    <w:p w14:paraId="00000047" w14:textId="0C7B9FC5" w:rsidR="00E05AF0" w:rsidRDefault="00AD296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Cursos</w:t>
      </w:r>
    </w:p>
    <w:p w14:paraId="00000048" w14:textId="2113A5B0" w:rsidR="00E05AF0" w:rsidRPr="0041449B" w:rsidRDefault="0041449B">
      <w:pPr>
        <w:spacing w:line="36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Ordem decrescente de renda:</w:t>
      </w:r>
      <w:r>
        <w:rPr>
          <w:sz w:val="24"/>
          <w:szCs w:val="24"/>
        </w:rPr>
        <w:t xml:space="preserve"> Direito, Ciência de Dados, Ciência da Computação, Engenharia Biomédica, Filosofia, Administração, Medicina, História, Design.</w:t>
      </w:r>
    </w:p>
    <w:p w14:paraId="5CC186EA" w14:textId="577E7DA3" w:rsidR="003A083E" w:rsidRPr="00683887" w:rsidRDefault="003A083E" w:rsidP="003A083E">
      <w:pPr>
        <w:spacing w:line="360" w:lineRule="auto"/>
        <w:jc w:val="both"/>
        <w:rPr>
          <w:b/>
          <w:sz w:val="28"/>
          <w:szCs w:val="28"/>
          <w:u w:val="single"/>
        </w:rPr>
      </w:pPr>
      <w:r w:rsidRPr="00683887">
        <w:rPr>
          <w:b/>
          <w:sz w:val="28"/>
          <w:szCs w:val="28"/>
          <w:u w:val="single"/>
        </w:rPr>
        <w:t>Conclusão</w:t>
      </w:r>
    </w:p>
    <w:p w14:paraId="0761B8FF" w14:textId="7E63B0E8" w:rsidR="003A083E" w:rsidRDefault="003A083E" w:rsidP="003A083E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Persona:</w:t>
      </w:r>
      <w:r>
        <w:rPr>
          <w:sz w:val="24"/>
          <w:szCs w:val="24"/>
        </w:rPr>
        <w:t xml:space="preserve"> </w:t>
      </w:r>
      <w:r w:rsidR="0041449B">
        <w:rPr>
          <w:sz w:val="24"/>
          <w:szCs w:val="24"/>
        </w:rPr>
        <w:t xml:space="preserve">jovens, </w:t>
      </w:r>
      <w:r w:rsidR="00692812">
        <w:rPr>
          <w:sz w:val="24"/>
          <w:szCs w:val="24"/>
        </w:rPr>
        <w:t>oriundos de escola p</w:t>
      </w:r>
      <w:r w:rsidR="0061108B">
        <w:rPr>
          <w:sz w:val="24"/>
          <w:szCs w:val="24"/>
        </w:rPr>
        <w:t>ública</w:t>
      </w:r>
      <w:r w:rsidR="00692812">
        <w:rPr>
          <w:sz w:val="24"/>
          <w:szCs w:val="24"/>
        </w:rPr>
        <w:t>; ligeiramente: mulheres pretas, que moram distante da PUC.</w:t>
      </w:r>
    </w:p>
    <w:p w14:paraId="0000004B" w14:textId="29DF04B5" w:rsidR="00E05AF0" w:rsidRDefault="00E05AF0">
      <w:pPr>
        <w:spacing w:line="360" w:lineRule="auto"/>
        <w:jc w:val="both"/>
        <w:rPr>
          <w:bCs/>
          <w:sz w:val="24"/>
          <w:szCs w:val="24"/>
        </w:rPr>
      </w:pPr>
    </w:p>
    <w:p w14:paraId="6BC45610" w14:textId="587788A3" w:rsidR="00D37981" w:rsidRDefault="003C1E33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Conclus</w:t>
      </w:r>
      <w:r w:rsidR="0017353D">
        <w:rPr>
          <w:b/>
          <w:sz w:val="32"/>
          <w:szCs w:val="32"/>
        </w:rPr>
        <w:t>ões finais</w:t>
      </w:r>
    </w:p>
    <w:p w14:paraId="1EEABFE0" w14:textId="010527FE" w:rsidR="00D06B26" w:rsidRDefault="00D06B26" w:rsidP="00D06B26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Conclusão após período ideal:</w:t>
      </w:r>
      <w:r>
        <w:rPr>
          <w:sz w:val="24"/>
          <w:szCs w:val="24"/>
        </w:rPr>
        <w:t xml:space="preserve"> mulheres, oriundas de escola privada, </w:t>
      </w:r>
      <w:r w:rsidRPr="00354CE2">
        <w:rPr>
          <w:sz w:val="24"/>
          <w:szCs w:val="24"/>
          <w:highlight w:val="yellow"/>
        </w:rPr>
        <w:t>ricas</w:t>
      </w:r>
      <w:r>
        <w:rPr>
          <w:sz w:val="24"/>
          <w:szCs w:val="24"/>
        </w:rPr>
        <w:t>; estudantes de Filosofia.</w:t>
      </w:r>
    </w:p>
    <w:p w14:paraId="39ED0737" w14:textId="37E60D48" w:rsidR="00D06B26" w:rsidRDefault="00D06B26" w:rsidP="00D06B26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Desmotivados:</w:t>
      </w:r>
      <w:r>
        <w:rPr>
          <w:sz w:val="24"/>
          <w:szCs w:val="24"/>
        </w:rPr>
        <w:t xml:space="preserve"> estudantes mais velhos, </w:t>
      </w:r>
      <w:r w:rsidRPr="00354CE2">
        <w:rPr>
          <w:sz w:val="24"/>
          <w:szCs w:val="24"/>
          <w:highlight w:val="yellow"/>
        </w:rPr>
        <w:t>oriundos de escolas privadas</w:t>
      </w:r>
      <w:r>
        <w:rPr>
          <w:sz w:val="24"/>
          <w:szCs w:val="24"/>
        </w:rPr>
        <w:t xml:space="preserve">, </w:t>
      </w:r>
      <w:r w:rsidRPr="00354CE2">
        <w:rPr>
          <w:sz w:val="24"/>
          <w:szCs w:val="24"/>
          <w:highlight w:val="yellow"/>
        </w:rPr>
        <w:t>ricos</w:t>
      </w:r>
      <w:r>
        <w:rPr>
          <w:sz w:val="24"/>
          <w:szCs w:val="24"/>
        </w:rPr>
        <w:t>; moram ligeiramente mais próximos à PUC.</w:t>
      </w:r>
    </w:p>
    <w:p w14:paraId="5D18A427" w14:textId="5179F97F" w:rsidR="00354CE2" w:rsidRDefault="00D06B26" w:rsidP="00354CE2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Renda:</w:t>
      </w:r>
      <w:r>
        <w:rPr>
          <w:sz w:val="24"/>
          <w:szCs w:val="24"/>
        </w:rPr>
        <w:t xml:space="preserve"> jovens, </w:t>
      </w:r>
      <w:r w:rsidRPr="00354CE2">
        <w:rPr>
          <w:sz w:val="24"/>
          <w:szCs w:val="24"/>
          <w:highlight w:val="yellow"/>
        </w:rPr>
        <w:t>oriundos de escola p</w:t>
      </w:r>
      <w:r w:rsidR="0061108B" w:rsidRPr="00354CE2">
        <w:rPr>
          <w:sz w:val="24"/>
          <w:szCs w:val="24"/>
          <w:highlight w:val="yellow"/>
        </w:rPr>
        <w:t>ública</w:t>
      </w:r>
      <w:r>
        <w:rPr>
          <w:sz w:val="24"/>
          <w:szCs w:val="24"/>
        </w:rPr>
        <w:t>; ligeiramente: mulheres pretas, que moram distante da PUC.</w:t>
      </w:r>
    </w:p>
    <w:p w14:paraId="4F656A15" w14:textId="00A38585" w:rsidR="00354CE2" w:rsidRDefault="00354CE2" w:rsidP="00354CE2">
      <w:pPr>
        <w:spacing w:line="360" w:lineRule="auto"/>
        <w:jc w:val="both"/>
        <w:rPr>
          <w:sz w:val="24"/>
          <w:szCs w:val="24"/>
        </w:rPr>
      </w:pPr>
    </w:p>
    <w:p w14:paraId="1C45E349" w14:textId="3A5F466A" w:rsidR="00354CE2" w:rsidRPr="00354CE2" w:rsidRDefault="00354CE2" w:rsidP="00354CE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Idade</w:t>
      </w:r>
    </w:p>
    <w:sectPr w:rsidR="00354CE2" w:rsidRPr="00354CE2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AF0"/>
    <w:rsid w:val="00025315"/>
    <w:rsid w:val="00114F55"/>
    <w:rsid w:val="0017353D"/>
    <w:rsid w:val="002F02FA"/>
    <w:rsid w:val="002F5BD8"/>
    <w:rsid w:val="00354CE2"/>
    <w:rsid w:val="003A083E"/>
    <w:rsid w:val="003C1E33"/>
    <w:rsid w:val="003D1513"/>
    <w:rsid w:val="0041449B"/>
    <w:rsid w:val="00423983"/>
    <w:rsid w:val="0051335F"/>
    <w:rsid w:val="00547ABD"/>
    <w:rsid w:val="005F17A6"/>
    <w:rsid w:val="005F3B56"/>
    <w:rsid w:val="0061108B"/>
    <w:rsid w:val="00646C64"/>
    <w:rsid w:val="00683887"/>
    <w:rsid w:val="00692812"/>
    <w:rsid w:val="007B36FA"/>
    <w:rsid w:val="008A4A78"/>
    <w:rsid w:val="00991E42"/>
    <w:rsid w:val="009A55DD"/>
    <w:rsid w:val="00A769FE"/>
    <w:rsid w:val="00A8248D"/>
    <w:rsid w:val="00AD296B"/>
    <w:rsid w:val="00B35C7A"/>
    <w:rsid w:val="00BE0BFA"/>
    <w:rsid w:val="00C769D8"/>
    <w:rsid w:val="00CD5412"/>
    <w:rsid w:val="00CD691D"/>
    <w:rsid w:val="00D06B26"/>
    <w:rsid w:val="00D1695E"/>
    <w:rsid w:val="00D24A1B"/>
    <w:rsid w:val="00D37981"/>
    <w:rsid w:val="00E05AF0"/>
    <w:rsid w:val="00E84E30"/>
    <w:rsid w:val="00F9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0E6B"/>
  <w15:docId w15:val="{DDDA32BA-848F-4388-8596-2C544CCF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1183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Victor Porto</dc:creator>
  <cp:lastModifiedBy>Joao Victor Porto</cp:lastModifiedBy>
  <cp:revision>2</cp:revision>
  <dcterms:created xsi:type="dcterms:W3CDTF">2022-04-28T14:14:00Z</dcterms:created>
  <dcterms:modified xsi:type="dcterms:W3CDTF">2022-04-28T14:14:00Z</dcterms:modified>
</cp:coreProperties>
</file>