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B4F49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B4F49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47BC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47BC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bookmarkStart w:id="0" w:name="_GoBack"/>
          <w:r>
            <w:rPr>
              <w:rFonts w:eastAsiaTheme="minorHAnsi"/>
              <w:lang w:eastAsia="en-US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47B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8C7BC4" w:rsidRPr="00550C10" w:rsidRDefault="008C7BC4" w:rsidP="008C7BC4">
      <w:pPr>
        <w:jc w:val="both"/>
        <w:rPr>
          <w:rFonts w:asciiTheme="majorHAnsi" w:hAnsiTheme="majorHAnsi" w:cstheme="majorHAnsi"/>
        </w:rPr>
      </w:pPr>
      <w:bookmarkStart w:id="4" w:name="_Toc533767846"/>
      <w:r w:rsidRPr="00550C10">
        <w:rPr>
          <w:rFonts w:asciiTheme="majorHAnsi" w:hAnsiTheme="majorHAnsi" w:cstheme="majorHAnsi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8C7BC4" w:rsidRPr="00550C10" w:rsidRDefault="008C7BC4" w:rsidP="008C7BC4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8C7BC4" w:rsidRPr="00550C10" w:rsidRDefault="008C7BC4" w:rsidP="008C7BC4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Para que o jogo tenha início, HROADS disponibilizou um conteúdo com algumas informações sobre como ele quer que o jogo seja construído.</w:t>
      </w:r>
    </w:p>
    <w:p w:rsidR="008C7BC4" w:rsidRPr="00550C10" w:rsidRDefault="008C7BC4" w:rsidP="008C7BC4">
      <w:pPr>
        <w:jc w:val="both"/>
        <w:rPr>
          <w:rFonts w:asciiTheme="majorHAnsi" w:hAnsiTheme="majorHAnsi" w:cstheme="majorHAnsi"/>
        </w:rPr>
      </w:pPr>
    </w:p>
    <w:p w:rsidR="008C7BC4" w:rsidRPr="00550C10" w:rsidRDefault="008C7BC4" w:rsidP="008C7BC4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Classes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 (Lança Mortal, Escudo Supremo)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 (Escudo Supremo)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 (Lança Mortal)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 (Recuperar Vida, Escudo Supremo)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 (começa sem habilidades)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 (Recuperar Vida)</w:t>
      </w:r>
    </w:p>
    <w:p w:rsidR="008C7BC4" w:rsidRPr="00550C10" w:rsidRDefault="008C7BC4" w:rsidP="008C7BC4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8C7BC4" w:rsidRPr="00550C10" w:rsidRDefault="008C7BC4" w:rsidP="008C7BC4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Habilidades</w:t>
      </w:r>
    </w:p>
    <w:p w:rsidR="008C7BC4" w:rsidRPr="00550C10" w:rsidRDefault="008C7BC4" w:rsidP="008C7BC4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Lança Mortal (tipo de habilidade: ataque)</w:t>
      </w:r>
    </w:p>
    <w:p w:rsidR="008C7BC4" w:rsidRPr="00550C10" w:rsidRDefault="008C7BC4" w:rsidP="008C7BC4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8C7BC4" w:rsidRPr="00550C10" w:rsidRDefault="008C7BC4" w:rsidP="008C7BC4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8C7BC4" w:rsidRPr="00550C10" w:rsidRDefault="008C7BC4" w:rsidP="008C7BC4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Tipos de Habilidades</w:t>
      </w:r>
    </w:p>
    <w:p w:rsidR="008C7BC4" w:rsidRPr="00550C10" w:rsidRDefault="008C7BC4" w:rsidP="008C7BC4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8C7BC4" w:rsidRPr="00550C10" w:rsidRDefault="008C7BC4" w:rsidP="008C7BC4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8C7BC4" w:rsidRPr="00550C10" w:rsidRDefault="008C7BC4" w:rsidP="008C7BC4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8C7BC4" w:rsidRPr="00550C10" w:rsidRDefault="008C7BC4" w:rsidP="008C7BC4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B65022" w:rsidRDefault="00B65022" w:rsidP="00B65022">
      <w:pPr>
        <w:jc w:val="both"/>
        <w:rPr>
          <w:rFonts w:asciiTheme="majorHAnsi" w:hAnsiTheme="majorHAnsi" w:cstheme="majorHAnsi"/>
        </w:rPr>
      </w:pPr>
    </w:p>
    <w:p w:rsidR="00B65022" w:rsidRDefault="00B65022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8A7F37"/>
    <w:p w:rsidR="00B65022" w:rsidRPr="00B65022" w:rsidRDefault="00B65022">
      <w:pPr>
        <w:rPr>
          <w:sz w:val="28"/>
        </w:rPr>
      </w:pPr>
      <w:r w:rsidRPr="00B65022">
        <w:rPr>
          <w:sz w:val="28"/>
        </w:rPr>
        <w:t xml:space="preserve">O Cliente HROADS Deseja desenvolver um jogo RPG com uma classe por personagem e cada classe poderá possuir mais de uma habilidade, </w:t>
      </w:r>
      <w:r>
        <w:rPr>
          <w:sz w:val="28"/>
        </w:rPr>
        <w:t xml:space="preserve">E suas respectivas </w:t>
      </w:r>
      <w:r w:rsidRPr="00B65022">
        <w:rPr>
          <w:sz w:val="28"/>
        </w:rPr>
        <w:t xml:space="preserve">habilidades devem pertencer a um tipo, Por </w:t>
      </w:r>
      <w:r>
        <w:rPr>
          <w:sz w:val="28"/>
        </w:rPr>
        <w:t>E</w:t>
      </w:r>
      <w:r w:rsidRPr="00B65022">
        <w:rPr>
          <w:sz w:val="28"/>
        </w:rPr>
        <w:t xml:space="preserve">xemplo: ataque, defesa, cura </w:t>
      </w:r>
      <w:r w:rsidR="008C7BC4">
        <w:rPr>
          <w:sz w:val="28"/>
        </w:rPr>
        <w:t>e</w:t>
      </w:r>
      <w:r w:rsidRPr="00B65022">
        <w:rPr>
          <w:sz w:val="28"/>
        </w:rPr>
        <w:t xml:space="preserve"> magia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8C7BC4" w:rsidP="008A7F37">
      <w:pPr>
        <w:pStyle w:val="cabealho2"/>
        <w:rPr>
          <w:b w:val="0"/>
          <w:sz w:val="24"/>
        </w:rPr>
      </w:pPr>
      <w:bookmarkStart w:id="7" w:name="_Toc533767849"/>
      <w:r w:rsidRPr="008C7BC4">
        <w:rPr>
          <w:b w:val="0"/>
          <w:sz w:val="24"/>
        </w:rPr>
        <w:t xml:space="preserve"> Compreende uma descrição das estruturas que serão armazenadas no banco e que resulta numa representação gráfica dos dados de uma maneira lógica, inclusive nomeando os componentes e ações que exercem uns sobre os outros.</w:t>
      </w:r>
      <w:bookmarkEnd w:id="7"/>
    </w:p>
    <w:p w:rsidR="00FB4F49" w:rsidRPr="00FB4F49" w:rsidRDefault="008C7BC4" w:rsidP="00FB4F49">
      <w:pPr>
        <w:pStyle w:val="cabealho2"/>
      </w:pPr>
      <w:r>
        <w:t>Modelo Físico</w:t>
      </w:r>
    </w:p>
    <w:p w:rsidR="00FB4F49" w:rsidRP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r>
        <w:rPr>
          <w:color w:val="38352D" w:themeColor="text2" w:themeShade="BF"/>
          <w:sz w:val="24"/>
        </w:rPr>
        <w:t>S</w:t>
      </w:r>
      <w:r w:rsidRPr="00FB4F49">
        <w:rPr>
          <w:color w:val="38352D" w:themeColor="text2" w:themeShade="BF"/>
          <w:sz w:val="24"/>
        </w:rPr>
        <w:t>ão detalhados os componentes da estrutura</w:t>
      </w:r>
      <w:r>
        <w:rPr>
          <w:color w:val="38352D" w:themeColor="text2" w:themeShade="BF"/>
          <w:sz w:val="24"/>
        </w:rPr>
        <w:t xml:space="preserve"> </w:t>
      </w:r>
      <w:r w:rsidRPr="00FB4F49">
        <w:rPr>
          <w:color w:val="38352D" w:themeColor="text2" w:themeShade="BF"/>
          <w:sz w:val="24"/>
        </w:rPr>
        <w:t>física do banco, como tabelas, campos, tipos de</w:t>
      </w:r>
    </w:p>
    <w:p w:rsidR="00FB4F49" w:rsidRP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>valores, índices, etc.</w:t>
      </w:r>
      <w:bookmarkStart w:id="8" w:name="_Toc533767850"/>
    </w:p>
    <w:p w:rsidR="00FB4F49" w:rsidRPr="00FB4F49" w:rsidRDefault="00C92BD1" w:rsidP="00FB4F49">
      <w:pPr>
        <w:pStyle w:val="cabealho2"/>
      </w:pPr>
      <w:r>
        <w:t>Modelo Conceitual</w:t>
      </w:r>
      <w:bookmarkEnd w:id="8"/>
    </w:p>
    <w:p w:rsidR="00FB4F49" w:rsidRDefault="00FB4F49" w:rsidP="00FB4F49">
      <w:pPr>
        <w:pStyle w:val="InformaesdeContato0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 xml:space="preserve">É uma descrição de banco de dados de forma independente de implementação num sistema de gerenciamento. </w:t>
      </w:r>
    </w:p>
    <w:p w:rsidR="00FB4F49" w:rsidRPr="00FB4F49" w:rsidRDefault="00FB4F49" w:rsidP="00FB4F49">
      <w:pPr>
        <w:pStyle w:val="InformaesdeContato0"/>
        <w:rPr>
          <w:color w:val="38352D" w:themeColor="text2" w:themeShade="BF"/>
          <w:sz w:val="24"/>
        </w:rPr>
      </w:pPr>
    </w:p>
    <w:p w:rsidR="00FB4F49" w:rsidRPr="00FB4F49" w:rsidRDefault="00FB4F49" w:rsidP="00FB4F49">
      <w:pPr>
        <w:pStyle w:val="InformaesdeContato0"/>
        <w:rPr>
          <w:color w:val="38352D" w:themeColor="text2" w:themeShade="BF"/>
          <w:sz w:val="24"/>
        </w:rPr>
        <w:sectPr w:rsidR="00FB4F49" w:rsidRPr="00FB4F49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FB4F49">
        <w:rPr>
          <w:color w:val="38352D" w:themeColor="text2" w:themeShade="BF"/>
          <w:sz w:val="24"/>
        </w:rPr>
        <w:t xml:space="preserve"> Registra QUE dados podem aparecer no banco, mas não registra COMO estes dados estão armazenados</w:t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BC9" w:rsidRDefault="00747BC9">
      <w:pPr>
        <w:spacing w:after="0" w:line="240" w:lineRule="auto"/>
      </w:pPr>
      <w:r>
        <w:separator/>
      </w:r>
    </w:p>
  </w:endnote>
  <w:endnote w:type="continuationSeparator" w:id="0">
    <w:p w:rsidR="00747BC9" w:rsidRDefault="0074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47BC9">
    <w:pPr>
      <w:pStyle w:val="rodap"/>
    </w:pPr>
    <w:sdt>
      <w:sdtPr>
        <w:alias w:val="Título"/>
        <w:tag w:val=""/>
        <w:id w:val="-132260511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723561653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BC9" w:rsidRDefault="00747BC9">
      <w:pPr>
        <w:spacing w:after="0" w:line="240" w:lineRule="auto"/>
      </w:pPr>
      <w:r>
        <w:separator/>
      </w:r>
    </w:p>
  </w:footnote>
  <w:footnote w:type="continuationSeparator" w:id="0">
    <w:p w:rsidR="00747BC9" w:rsidRDefault="0074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B75"/>
    <w:rsid w:val="00747BC9"/>
    <w:rsid w:val="00792337"/>
    <w:rsid w:val="007C7D98"/>
    <w:rsid w:val="007F3CBC"/>
    <w:rsid w:val="00894B11"/>
    <w:rsid w:val="008A7F37"/>
    <w:rsid w:val="008B137F"/>
    <w:rsid w:val="008C7BC4"/>
    <w:rsid w:val="008D4D82"/>
    <w:rsid w:val="00952E23"/>
    <w:rsid w:val="00997D7D"/>
    <w:rsid w:val="009A3F87"/>
    <w:rsid w:val="009E2D84"/>
    <w:rsid w:val="00A25BD2"/>
    <w:rsid w:val="00A967A8"/>
    <w:rsid w:val="00B36547"/>
    <w:rsid w:val="00B65022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CDC4A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C7BC4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C0C85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CB57A-162D-48C7-9C64-25B5066C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561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João Victor Soncini Santos</cp:lastModifiedBy>
  <cp:revision>2</cp:revision>
  <dcterms:created xsi:type="dcterms:W3CDTF">2019-08-09T18:36:00Z</dcterms:created>
  <dcterms:modified xsi:type="dcterms:W3CDTF">2019-08-09T18:36:00Z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