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12" w:lineRule="auto"/>
        <w:rPr>
          <w:color w:val="27272a"/>
          <w:sz w:val="48"/>
          <w:szCs w:val="48"/>
          <w:highlight w:val="white"/>
        </w:rPr>
      </w:pPr>
      <w:bookmarkStart w:colFirst="0" w:colLast="0" w:name="_opw9wfe419m0" w:id="0"/>
      <w:bookmarkEnd w:id="0"/>
      <w:r w:rsidDel="00000000" w:rsidR="00000000" w:rsidRPr="00000000">
        <w:rPr>
          <w:color w:val="27272a"/>
          <w:sz w:val="48"/>
          <w:szCs w:val="48"/>
          <w:highlight w:val="white"/>
        </w:rPr>
        <w:drawing>
          <wp:inline distB="114300" distT="114300" distL="114300" distR="114300">
            <wp:extent cx="5943600" cy="4279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12" w:lineRule="auto"/>
        <w:rPr>
          <w:color w:val="27272a"/>
          <w:sz w:val="48"/>
          <w:szCs w:val="48"/>
          <w:highlight w:val="white"/>
        </w:rPr>
      </w:pPr>
      <w:bookmarkStart w:colFirst="0" w:colLast="0" w:name="_1vr0kdspjsk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12" w:lineRule="auto"/>
        <w:rPr>
          <w:color w:val="27272a"/>
          <w:sz w:val="48"/>
          <w:szCs w:val="48"/>
          <w:highlight w:val="white"/>
        </w:rPr>
      </w:pPr>
      <w:bookmarkStart w:colFirst="0" w:colLast="0" w:name="_hfmio8a7vetk" w:id="2"/>
      <w:bookmarkEnd w:id="2"/>
      <w:r w:rsidDel="00000000" w:rsidR="00000000" w:rsidRPr="00000000">
        <w:rPr>
          <w:color w:val="27272a"/>
          <w:sz w:val="48"/>
          <w:szCs w:val="48"/>
          <w:highlight w:val="white"/>
          <w:rtl w:val="0"/>
        </w:rPr>
        <w:t xml:space="preserve">David Brown 1212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32" w:lineRule="auto"/>
        <w:ind w:left="720" w:hanging="360"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4"/>
            <w:szCs w:val="24"/>
            <w:rtl w:val="0"/>
          </w:rPr>
          <w:t xml:space="preserve">About the tractor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720" w:hanging="360"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4"/>
            <w:szCs w:val="24"/>
            <w:rtl w:val="0"/>
          </w:rPr>
          <w:t xml:space="preserve">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David Brown 1212 specifications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David Brown 1212 serial numbers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beforeAutospacing="0" w:line="432" w:lineRule="auto"/>
        <w:ind w:left="720" w:hanging="360"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4"/>
            <w:szCs w:val="24"/>
            <w:rtl w:val="0"/>
          </w:rPr>
          <w:t xml:space="preserve">David Brown 1212 manuals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8n0y63epolc9" w:id="3"/>
      <w:bookmarkEnd w:id="3"/>
      <w:r w:rsidDel="00000000" w:rsidR="00000000" w:rsidRPr="00000000">
        <w:rPr>
          <w:color w:val="27272a"/>
          <w:sz w:val="36"/>
          <w:szCs w:val="36"/>
          <w:rtl w:val="0"/>
        </w:rPr>
        <w:t xml:space="preserve">About the tractor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David Brown 1212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was a versatile two-wheel drive utility tractor built at the Meltham Mills plant between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1971 and 1976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. It was powered by a robust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3.6 L (219 ci) four-cylinder diesel engine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delivering approximately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71 hp (52.9 kW)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at 2,300 rpm.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A standout feature of the 1212 was its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Hydra-Shift partial power-shift transmission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offering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12 forward and 4 reverse gears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with clutchless, on-the-move shifting—an upgrade from the earlier 1200’s manual gearbox. The hydraulic system was an open-centre design with around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2,000 psi pressure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and a flow rate near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6.9 gpm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making it compatible with medium-duty farm implements.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With an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independent 540/1000 RPM PTO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power steering, optional cab, and lift capacity of roughly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2,200 lb recommended (up to 4,400 lb max)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the 1212 suited loader work and versatile task. Operators have noted that “if you take good care of it, [it] will last many years without giving you any trouble” 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In summary, the David Brown 1212 combined modern transmission tech, reliable diesel power, and solid hydraulics in a compact and user‑friendly package, making it a dependable farmer’s workhorse of the 1970s.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jtzxphweijhw" w:id="4"/>
      <w:bookmarkEnd w:id="4"/>
      <w:r w:rsidDel="00000000" w:rsidR="00000000" w:rsidRPr="00000000">
        <w:rPr>
          <w:color w:val="27272a"/>
          <w:sz w:val="36"/>
          <w:szCs w:val="36"/>
          <w:rtl w:val="0"/>
        </w:rPr>
        <w:t xml:space="preserve">Gallery</w:t>
      </w:r>
    </w:p>
    <w:p w:rsidR="00000000" w:rsidDel="00000000" w:rsidP="00000000" w:rsidRDefault="00000000" w:rsidRPr="00000000" w14:paraId="0000000F">
      <w:pPr>
        <w:shd w:fill="ffffff" w:val="clear"/>
        <w:spacing w:after="840" w:before="860" w:lineRule="auto"/>
        <w:ind w:left="80" w:right="80" w:firstLine="0"/>
        <w:jc w:val="center"/>
        <w:rPr>
          <w:color w:val="27272a"/>
          <w:sz w:val="36"/>
          <w:szCs w:val="36"/>
        </w:rPr>
      </w:pPr>
      <w:r w:rsidDel="00000000" w:rsidR="00000000" w:rsidRPr="00000000">
        <w:rPr>
          <w:color w:val="27272a"/>
          <w:sz w:val="36"/>
          <w:szCs w:val="36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7" id="1" name="image5.jpg"/>
            <a:graphic>
              <a:graphicData uri="http://schemas.openxmlformats.org/drawingml/2006/picture">
                <pic:pic>
                  <pic:nvPicPr>
                    <pic:cNvPr descr="CASE-David-Brown-1212_7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"https://www.dbtractors.co.uk/wp-content/gallery/david-brown-1212/CASE-David-Brown-1212_7.jpg?t=1751902322"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4_1972-73PS" id="5" name="image6.jpg"/>
            <a:graphic>
              <a:graphicData uri="http://schemas.openxmlformats.org/drawingml/2006/picture">
                <pic:pic>
                  <pic:nvPicPr>
                    <pic:cNvPr descr="CASE-David-Brown-1212_4_1972-73PS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"https://www.dbtractors.co.uk/wp-content/gallery/david-brown-1212/CASE-David-Brown-1212_4_1972-73PS.jpg?t=1751902323"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2" id="10" name="image7.jpg"/>
            <a:graphic>
              <a:graphicData uri="http://schemas.openxmlformats.org/drawingml/2006/picture">
                <pic:pic>
                  <pic:nvPicPr>
                    <pic:cNvPr descr="CASE-David-Brown-1212_2"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"https://www.dbtractors.co.uk/wp-content/gallery/david-brown-1212/CASE-David-Brown-1212_2.jpg?t=1751902323"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5_1975" id="7" name="image10.jpg"/>
            <a:graphic>
              <a:graphicData uri="http://schemas.openxmlformats.org/drawingml/2006/picture">
                <pic:pic>
                  <pic:nvPicPr>
                    <pic:cNvPr descr="CASE-David-Brown-1212_5_1975"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"https://www.dbtractors.co.uk/wp-content/gallery/david-brown-1212/CASE-David-Brown-1212_5_1975.jpg?t=1751902323"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3" id="3" name="image3.jpg"/>
            <a:graphic>
              <a:graphicData uri="http://schemas.openxmlformats.org/drawingml/2006/picture">
                <pic:pic>
                  <pic:nvPicPr>
                    <pic:cNvPr descr="CASE-David-Brown-1212_3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"https://www.dbtractors.co.uk/wp-content/gallery/david-brown-1212/CASE-David-Brown-1212_3.jpg?t=1751902323"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6_1976" id="4" name="image11.jpg"/>
            <a:graphic>
              <a:graphicData uri="http://schemas.openxmlformats.org/drawingml/2006/picture">
                <pic:pic>
                  <pic:nvPicPr>
                    <pic:cNvPr descr="CASE-David-Brown-1212_6_1976"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"https://www.dbtractors.co.uk/wp-content/gallery/david-brown-1212/CASE-David-Brown-1212_6_1976.jpg?t=1751902323"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8" id="2" name="image4.jpg"/>
            <a:graphic>
              <a:graphicData uri="http://schemas.openxmlformats.org/drawingml/2006/picture">
                <pic:pic>
                  <pic:nvPicPr>
                    <pic:cNvPr descr="CASE-David-Brown-1212_8"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"https://www.dbtractors.co.uk/wp-content/gallery/david-brown-1212/CASE-David-Brown-1212_8.jpg?t=1751902324"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9" id="8" name="image1.jpg"/>
            <a:graphic>
              <a:graphicData uri="http://schemas.openxmlformats.org/drawingml/2006/picture">
                <pic:pic>
                  <pic:nvPicPr>
                    <pic:cNvPr descr="CASE-David-Brown-1212_9"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"https://www.dbtractors.co.uk/wp-content/gallery/david-brown-1212/CASE-David-Brown-1212_9.jpg?t=1751902324"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1" id="6" name="image2.jpg"/>
            <a:graphic>
              <a:graphicData uri="http://schemas.openxmlformats.org/drawingml/2006/picture">
                <pic:pic>
                  <pic:nvPicPr>
                    <pic:cNvPr descr="CASE-David-Brown-1212_1"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"https://www.dbtractors.co.uk/wp-content/gallery/david-brown-1212/CASE-David-Brown-1212_1.jpg?t=1751902324"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10_Power-Shift" id="9" name="image8.jpg"/>
            <a:graphic>
              <a:graphicData uri="http://schemas.openxmlformats.org/drawingml/2006/picture">
                <pic:pic>
                  <pic:nvPicPr>
                    <pic:cNvPr descr="CASE-David-Brown-1212_10_Power-Shift"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gqw7xs2py2b5" w:id="5"/>
      <w:bookmarkEnd w:id="5"/>
      <w:r w:rsidDel="00000000" w:rsidR="00000000" w:rsidRPr="00000000">
        <w:rPr>
          <w:color w:val="27272a"/>
          <w:sz w:val="36"/>
          <w:szCs w:val="36"/>
          <w:rtl w:val="0"/>
        </w:rPr>
        <w:t xml:space="preserve">Engines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4SPCR BS6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71hp@2,300rpm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 3.6L CR BS6 OBD Phase-II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71hp@2,300rpm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rl9lpytsczlf" w:id="6"/>
      <w:bookmarkEnd w:id="6"/>
      <w:r w:rsidDel="00000000" w:rsidR="00000000" w:rsidRPr="00000000">
        <w:rPr>
          <w:color w:val="27272a"/>
          <w:sz w:val="36"/>
          <w:szCs w:val="36"/>
          <w:rtl w:val="0"/>
        </w:rPr>
        <w:t xml:space="preserve">Deck Height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17 ft / 20 ft / 22 ft / 24 ft 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93fbcp84sf7j" w:id="7"/>
      <w:bookmarkEnd w:id="7"/>
      <w:r w:rsidDel="00000000" w:rsidR="00000000" w:rsidRPr="00000000">
        <w:rPr>
          <w:color w:val="27272a"/>
          <w:sz w:val="36"/>
          <w:szCs w:val="36"/>
          <w:rtl w:val="0"/>
        </w:rPr>
        <w:t xml:space="preserve">Tyres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295/90R20 Radial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jh1hp3uhmklg" w:id="8"/>
      <w:bookmarkEnd w:id="8"/>
      <w:r w:rsidDel="00000000" w:rsidR="00000000" w:rsidRPr="00000000">
        <w:rPr>
          <w:color w:val="27272a"/>
          <w:sz w:val="36"/>
          <w:szCs w:val="36"/>
          <w:rtl w:val="0"/>
        </w:rPr>
        <w:t xml:space="preserve">Applications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Cement, Building Construction, POL Tankers, Industrial Goods, Pharma, Fruits &amp; Vegetables, FMCG (FM Analyst), LPG Cylinder, Containers &amp; Reefer, White Goods, Parcel &amp; Courier E-commerce [FM]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eh78yo5nxw3f" w:id="9"/>
      <w:bookmarkEnd w:id="9"/>
      <w:r w:rsidDel="00000000" w:rsidR="00000000" w:rsidRPr="00000000">
        <w:rPr>
          <w:color w:val="27272a"/>
          <w:sz w:val="36"/>
          <w:szCs w:val="36"/>
          <w:rtl w:val="0"/>
        </w:rPr>
        <w:t xml:space="preserve">David Brown 1212 manuals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CASE / David Brown 885, 995, 1210, 1212, 1410 and 1412</w:t>
        <w:br w:type="textWrapping"/>
        <w:t xml:space="preserve">Shop Service Manual / Parts catalog –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1"/>
            <w:szCs w:val="21"/>
            <w:rtl w:val="0"/>
          </w:rPr>
          <w:t xml:space="preserve">download PDF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(89 pages)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CASE / David Brown 885, 995, 1210, 1212, 1410 and 1412</w:t>
        <w:br w:type="textWrapping"/>
        <w:t xml:space="preserve">Shop Service Manual / Parts catalog –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1"/>
            <w:szCs w:val="21"/>
            <w:rtl w:val="0"/>
          </w:rPr>
          <w:t xml:space="preserve">download PDF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(89 pages) – another copy of the same document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David Brown 990, 995, 996, 1210, 1212, 1410 and 1412</w:t>
        <w:br w:type="textWrapping"/>
        <w:t xml:space="preserve">Steering and Front -Axle –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1"/>
            <w:szCs w:val="21"/>
            <w:rtl w:val="0"/>
          </w:rPr>
          <w:t xml:space="preserve">download PDF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(42 pages)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f3f4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PYkEwtUJLHekKrRoHJXauy78IojLt6KK/view?usp=drive_link" TargetMode="External"/><Relationship Id="rId11" Type="http://schemas.openxmlformats.org/officeDocument/2006/relationships/image" Target="media/image6.jpg"/><Relationship Id="rId22" Type="http://schemas.openxmlformats.org/officeDocument/2006/relationships/hyperlink" Target="https://drive.google.com/file/d/1bx4mMNldD3xcevsH2JQk9ggiZZUyMWvk/view?usp=drive_link" TargetMode="External"/><Relationship Id="rId10" Type="http://schemas.openxmlformats.org/officeDocument/2006/relationships/image" Target="media/image5.jpg"/><Relationship Id="rId21" Type="http://schemas.openxmlformats.org/officeDocument/2006/relationships/hyperlink" Target="https://drive.google.com/file/d/12RE0an9qP_44mLurBlMAe-d0O1VYYUPW/view?usp=drive_link" TargetMode="External"/><Relationship Id="rId13" Type="http://schemas.openxmlformats.org/officeDocument/2006/relationships/image" Target="media/image10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btractors.co.uk/david-brown-1212/#David-Brown-1212-manuals" TargetMode="External"/><Relationship Id="rId15" Type="http://schemas.openxmlformats.org/officeDocument/2006/relationships/image" Target="media/image11.jpg"/><Relationship Id="rId14" Type="http://schemas.openxmlformats.org/officeDocument/2006/relationships/image" Target="media/image3.jpg"/><Relationship Id="rId17" Type="http://schemas.openxmlformats.org/officeDocument/2006/relationships/image" Target="media/image1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9.png"/><Relationship Id="rId18" Type="http://schemas.openxmlformats.org/officeDocument/2006/relationships/image" Target="media/image2.jpg"/><Relationship Id="rId7" Type="http://schemas.openxmlformats.org/officeDocument/2006/relationships/hyperlink" Target="https://www.dbtractors.co.uk/david-brown-1212/#About-the-tractor" TargetMode="External"/><Relationship Id="rId8" Type="http://schemas.openxmlformats.org/officeDocument/2006/relationships/hyperlink" Target="https://www.dbtractors.co.uk/david-brown-1212/#Gall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