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E347" w14:textId="546B802E" w:rsidR="002E5A53" w:rsidRDefault="002E5A53">
      <w:r>
        <w:t xml:space="preserve">Jose Velazquez Saenz </w:t>
      </w:r>
    </w:p>
    <w:p w14:paraId="0951CBE5" w14:textId="3F58B99E" w:rsidR="002E5A53" w:rsidRDefault="002E5A53">
      <w:r>
        <w:t>Module 3.2 Assignment</w:t>
      </w:r>
    </w:p>
    <w:p w14:paraId="64E67B6B" w14:textId="77777777" w:rsidR="002E5A53" w:rsidRDefault="002E5A53"/>
    <w:p w14:paraId="6522E2D9" w14:textId="77777777" w:rsidR="002E5A53" w:rsidRDefault="002E5A53"/>
    <w:p w14:paraId="0000D712" w14:textId="77777777" w:rsidR="002E5A53" w:rsidRDefault="002E5A53"/>
    <w:p w14:paraId="3A1727B8" w14:textId="06658736" w:rsidR="00A37DCB" w:rsidRDefault="002E5A53">
      <w:r w:rsidRPr="002E5A53">
        <w:drawing>
          <wp:inline distT="0" distB="0" distL="0" distR="0" wp14:anchorId="7C307708" wp14:editId="1EA3FB20">
            <wp:extent cx="9171982" cy="2661007"/>
            <wp:effectExtent l="0" t="0" r="0" b="6350"/>
            <wp:docPr id="1239460028" name="Picture 1" descr="A close-up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60028" name="Picture 1" descr="A close-up of a spreadshee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46247" cy="26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DCB" w:rsidSect="002E5A5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A53"/>
    <w:rsid w:val="000C6E3D"/>
    <w:rsid w:val="002A1254"/>
    <w:rsid w:val="002E5A53"/>
    <w:rsid w:val="00476619"/>
    <w:rsid w:val="005228C9"/>
    <w:rsid w:val="007A39D3"/>
    <w:rsid w:val="00A3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92045"/>
  <w15:chartTrackingRefBased/>
  <w15:docId w15:val="{A609CACE-BC2C-1E4A-A6A5-4E75E6482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2025-11-09T01:33:00Z</dcterms:created>
  <dcterms:modified xsi:type="dcterms:W3CDTF">2025-11-09T01:33:00Z</dcterms:modified>
</cp:coreProperties>
</file>