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6FEA9" w14:textId="23915359" w:rsidR="001D4A7C" w:rsidRDefault="001D4A7C">
      <w:r>
        <w:t xml:space="preserve">Jose Velazquez Saenz </w:t>
      </w:r>
    </w:p>
    <w:p w14:paraId="2C84AAFB" w14:textId="75DE2727" w:rsidR="001D4A7C" w:rsidRDefault="001D4A7C">
      <w:r>
        <w:t xml:space="preserve">Module 5.2 Assignment </w:t>
      </w:r>
    </w:p>
    <w:p w14:paraId="6429E608" w14:textId="71787D01" w:rsidR="001D4A7C" w:rsidRDefault="001D4A7C">
      <w:r>
        <w:rPr>
          <w:noProof/>
        </w:rPr>
        <w:drawing>
          <wp:inline distT="0" distB="0" distL="0" distR="0" wp14:anchorId="3660903E" wp14:editId="7450CCE3">
            <wp:extent cx="6298058" cy="6936611"/>
            <wp:effectExtent l="0" t="0" r="1270" b="0"/>
            <wp:docPr id="1399889791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89791" name="Picture 1" descr="A diagram of a flowchar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1145" cy="697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4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A7C"/>
    <w:rsid w:val="001D4A7C"/>
    <w:rsid w:val="002A1254"/>
    <w:rsid w:val="00476619"/>
    <w:rsid w:val="005228C9"/>
    <w:rsid w:val="007A39D3"/>
    <w:rsid w:val="00A37DCB"/>
    <w:rsid w:val="00B7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7F963F"/>
  <w15:chartTrackingRefBased/>
  <w15:docId w15:val="{5D0761A2-D4AF-A942-99F4-0F007F2FF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Velazquez Saenz</dc:creator>
  <cp:keywords/>
  <dc:description/>
  <cp:lastModifiedBy>Jose Velazquez Saenz</cp:lastModifiedBy>
  <cp:revision>2</cp:revision>
  <dcterms:created xsi:type="dcterms:W3CDTF">2025-11-09T05:13:00Z</dcterms:created>
  <dcterms:modified xsi:type="dcterms:W3CDTF">2025-11-09T05:13:00Z</dcterms:modified>
</cp:coreProperties>
</file>