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310AB" w14:textId="77777777" w:rsidR="00370DF2" w:rsidRDefault="00370DF2" w:rsidP="00370DF2">
      <w:pPr>
        <w:rPr>
          <w:rFonts w:eastAsiaTheme="minorEastAsia"/>
        </w:rPr>
      </w:pPr>
      <w:r>
        <w:rPr>
          <w:rFonts w:eastAsiaTheme="minorEastAsia"/>
        </w:rPr>
        <w:t>João Vitor Sanches 9833704</w:t>
      </w:r>
    </w:p>
    <w:p w14:paraId="0C2332D0" w14:textId="77777777" w:rsidR="00370DF2" w:rsidRDefault="00370DF2" w:rsidP="00370DF2">
      <w:pPr>
        <w:rPr>
          <w:rFonts w:eastAsiaTheme="minorEastAsia"/>
        </w:rPr>
      </w:pPr>
      <w:r>
        <w:rPr>
          <w:rFonts w:eastAsiaTheme="minorEastAsia"/>
        </w:rPr>
        <w:t xml:space="preserve">Victor </w:t>
      </w:r>
      <w:proofErr w:type="spellStart"/>
      <w:r>
        <w:rPr>
          <w:rFonts w:eastAsiaTheme="minorEastAsia"/>
        </w:rPr>
        <w:t>Chacon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Codesseira</w:t>
      </w:r>
      <w:proofErr w:type="spellEnd"/>
      <w:r>
        <w:rPr>
          <w:rFonts w:eastAsiaTheme="minorEastAsia"/>
        </w:rPr>
        <w:t xml:space="preserve"> 9833711</w:t>
      </w:r>
    </w:p>
    <w:p w14:paraId="3D6109A3" w14:textId="77777777" w:rsidR="00370DF2" w:rsidRDefault="001C74D8" w:rsidP="00370DF2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A</w:t>
      </w:r>
      <w:r w:rsidR="00370DF2">
        <w:rPr>
          <w:rFonts w:eastAsiaTheme="minorEastAsia"/>
          <w:b/>
          <w:bCs/>
        </w:rPr>
        <w:t>ula 2</w:t>
      </w:r>
    </w:p>
    <w:p w14:paraId="4EBB9545" w14:textId="77777777" w:rsidR="001C74D8" w:rsidRPr="00696297" w:rsidRDefault="001C74D8" w:rsidP="001C74D8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Exercício 1</w:t>
      </w:r>
    </w:p>
    <w:p w14:paraId="0D5A56DB" w14:textId="77777777" w:rsidR="00370DF2" w:rsidRDefault="00370DF2">
      <w:r>
        <w:t xml:space="preserve">Utilizando o sistema com a dedução da equação </w:t>
      </w:r>
      <w:r>
        <w:t xml:space="preserve">diferencial de </w:t>
      </w:r>
      <w:proofErr w:type="spellStart"/>
      <w:r>
        <w:t>Navier</w:t>
      </w:r>
      <w:proofErr w:type="spellEnd"/>
      <w:r>
        <w:t>-Stokes</w:t>
      </w:r>
      <w:r>
        <w:t>:</w:t>
      </w:r>
      <w:r w:rsidRPr="00370DF2">
        <w:drawing>
          <wp:inline distT="0" distB="0" distL="0" distR="0" wp14:anchorId="785259CC" wp14:editId="0A4BE777">
            <wp:extent cx="5943600" cy="2552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BA6B" w14:textId="77777777" w:rsidR="00370DF2" w:rsidRDefault="00370DF2">
      <w:r>
        <w:t>Com U1 = 0, U5 = 0 (Velocidades nas paredes), reduzimos o sistema, que pode então ser resolvido para U2, U3 e U4.</w:t>
      </w:r>
    </w:p>
    <w:p w14:paraId="127670D1" w14:textId="77777777" w:rsidR="00370DF2" w:rsidRDefault="00370DF2"/>
    <w:p w14:paraId="64D2C283" w14:textId="77777777" w:rsidR="00370DF2" w:rsidRDefault="00370DF2">
      <w:r>
        <w:t xml:space="preserve">A implementação em </w:t>
      </w:r>
      <w:proofErr w:type="spellStart"/>
      <w:r>
        <w:t>Matlab</w:t>
      </w:r>
      <w:proofErr w:type="spellEnd"/>
      <w:r>
        <w:t>, para 4 elementos resulta em:</w:t>
      </w:r>
    </w:p>
    <w:p w14:paraId="047D0B76" w14:textId="77777777" w:rsidR="00370DF2" w:rsidRDefault="00370DF2" w:rsidP="00370DF2">
      <w:pPr>
        <w:jc w:val="center"/>
      </w:pPr>
      <w:r w:rsidRPr="00370DF2">
        <w:rPr>
          <w:noProof/>
        </w:rPr>
        <w:drawing>
          <wp:inline distT="0" distB="0" distL="0" distR="0" wp14:anchorId="1CFB798E" wp14:editId="7672EE56">
            <wp:extent cx="4259071" cy="3192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233" cy="31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689C" w14:textId="77777777" w:rsidR="00370DF2" w:rsidRDefault="003505D2">
      <w:r>
        <w:lastRenderedPageBreak/>
        <w:t>Aumentando a quantidade de elementos, pode-se observar a convergência das soluções nos nós, como esperado para o MEF.</w:t>
      </w:r>
    </w:p>
    <w:p w14:paraId="0513121A" w14:textId="77777777" w:rsidR="003505D2" w:rsidRDefault="003505D2" w:rsidP="003505D2">
      <w:pPr>
        <w:jc w:val="center"/>
      </w:pPr>
      <w:r w:rsidRPr="003505D2">
        <w:rPr>
          <w:noProof/>
        </w:rPr>
        <w:drawing>
          <wp:inline distT="0" distB="0" distL="0" distR="0" wp14:anchorId="322E4A76" wp14:editId="34EB5607">
            <wp:extent cx="4122420" cy="30903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07" cy="3095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A125D" w14:textId="77777777" w:rsidR="003505D2" w:rsidRDefault="003505D2" w:rsidP="003505D2">
      <w:pPr>
        <w:jc w:val="center"/>
      </w:pPr>
      <w:r>
        <w:t>(10 elementos lineares)</w:t>
      </w:r>
    </w:p>
    <w:p w14:paraId="628F45FC" w14:textId="77777777" w:rsidR="003505D2" w:rsidRDefault="003505D2" w:rsidP="003505D2">
      <w:pPr>
        <w:jc w:val="center"/>
      </w:pPr>
    </w:p>
    <w:p w14:paraId="2D7CCA56" w14:textId="77777777" w:rsidR="003505D2" w:rsidRDefault="003505D2" w:rsidP="003505D2">
      <w:pPr>
        <w:jc w:val="center"/>
      </w:pPr>
      <w:r w:rsidRPr="003505D2">
        <w:rPr>
          <w:noProof/>
        </w:rPr>
        <w:drawing>
          <wp:inline distT="0" distB="0" distL="0" distR="0" wp14:anchorId="4350171F" wp14:editId="7293CC29">
            <wp:extent cx="4116763" cy="308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703" cy="308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B0D66" w14:textId="77777777" w:rsidR="003505D2" w:rsidRDefault="003505D2" w:rsidP="003505D2">
      <w:pPr>
        <w:jc w:val="center"/>
      </w:pPr>
      <w:r>
        <w:t>(50 elementos lineares)</w:t>
      </w:r>
    </w:p>
    <w:p w14:paraId="50EDD8D2" w14:textId="77777777" w:rsidR="003505D2" w:rsidRDefault="003505D2" w:rsidP="003505D2">
      <w:pPr>
        <w:jc w:val="center"/>
      </w:pPr>
    </w:p>
    <w:p w14:paraId="4FA3D72A" w14:textId="77777777" w:rsidR="003505D2" w:rsidRDefault="003505D2" w:rsidP="003505D2">
      <w:pPr>
        <w:jc w:val="center"/>
      </w:pPr>
    </w:p>
    <w:p w14:paraId="5B824F28" w14:textId="77777777" w:rsidR="003505D2" w:rsidRDefault="003505D2" w:rsidP="003505D2">
      <w:pPr>
        <w:jc w:val="center"/>
      </w:pPr>
      <w:r w:rsidRPr="003505D2">
        <w:rPr>
          <w:noProof/>
        </w:rPr>
        <w:lastRenderedPageBreak/>
        <w:drawing>
          <wp:inline distT="0" distB="0" distL="0" distR="0" wp14:anchorId="2B0C412C" wp14:editId="102D0DA1">
            <wp:extent cx="5326380" cy="3992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96C3" w14:textId="77777777" w:rsidR="003505D2" w:rsidRDefault="003505D2" w:rsidP="003505D2">
      <w:pPr>
        <w:jc w:val="center"/>
      </w:pPr>
      <w:r>
        <w:t>(Comparação da resposta para 2, 4, 10 e 50 elementos)</w:t>
      </w:r>
    </w:p>
    <w:p w14:paraId="3D5B7987" w14:textId="77777777" w:rsidR="003505D2" w:rsidRDefault="003505D2" w:rsidP="003505D2">
      <w:pPr>
        <w:jc w:val="center"/>
      </w:pPr>
    </w:p>
    <w:p w14:paraId="7951FCD7" w14:textId="77777777" w:rsidR="003505D2" w:rsidRDefault="003505D2" w:rsidP="003505D2">
      <w:pPr>
        <w:jc w:val="center"/>
      </w:pPr>
    </w:p>
    <w:p w14:paraId="595DCB46" w14:textId="77777777" w:rsidR="001C74D8" w:rsidRDefault="001C74D8" w:rsidP="003505D2">
      <w:pPr>
        <w:jc w:val="center"/>
      </w:pPr>
    </w:p>
    <w:p w14:paraId="7E4C3057" w14:textId="77777777" w:rsidR="001C74D8" w:rsidRDefault="001C74D8" w:rsidP="003505D2">
      <w:pPr>
        <w:jc w:val="center"/>
      </w:pPr>
    </w:p>
    <w:p w14:paraId="4BE779BC" w14:textId="77777777" w:rsidR="001C74D8" w:rsidRDefault="001C74D8" w:rsidP="003505D2">
      <w:pPr>
        <w:jc w:val="center"/>
      </w:pPr>
    </w:p>
    <w:p w14:paraId="0A35EC27" w14:textId="77777777" w:rsidR="001C74D8" w:rsidRDefault="001C74D8" w:rsidP="003505D2">
      <w:pPr>
        <w:jc w:val="center"/>
      </w:pPr>
    </w:p>
    <w:p w14:paraId="51B15940" w14:textId="77777777" w:rsidR="001C74D8" w:rsidRDefault="001C74D8" w:rsidP="003505D2">
      <w:pPr>
        <w:jc w:val="center"/>
      </w:pPr>
    </w:p>
    <w:p w14:paraId="1BB9D839" w14:textId="77777777" w:rsidR="001C74D8" w:rsidRDefault="001C74D8" w:rsidP="003505D2">
      <w:pPr>
        <w:jc w:val="center"/>
      </w:pPr>
    </w:p>
    <w:p w14:paraId="43A8D2BB" w14:textId="77777777" w:rsidR="001C74D8" w:rsidRDefault="001C74D8" w:rsidP="003505D2">
      <w:pPr>
        <w:jc w:val="center"/>
      </w:pPr>
    </w:p>
    <w:p w14:paraId="3EA92979" w14:textId="77777777" w:rsidR="001C74D8" w:rsidRDefault="001C74D8" w:rsidP="003505D2">
      <w:pPr>
        <w:jc w:val="center"/>
      </w:pPr>
    </w:p>
    <w:p w14:paraId="7AA8E31E" w14:textId="77777777" w:rsidR="001C74D8" w:rsidRDefault="001C74D8" w:rsidP="003505D2">
      <w:pPr>
        <w:jc w:val="center"/>
      </w:pPr>
    </w:p>
    <w:p w14:paraId="3C1DDFC6" w14:textId="77777777" w:rsidR="001C74D8" w:rsidRDefault="001C74D8" w:rsidP="003505D2">
      <w:pPr>
        <w:jc w:val="center"/>
      </w:pPr>
    </w:p>
    <w:p w14:paraId="611E7BBB" w14:textId="77777777" w:rsidR="001C74D8" w:rsidRDefault="001C74D8" w:rsidP="003505D2">
      <w:pPr>
        <w:jc w:val="center"/>
      </w:pPr>
    </w:p>
    <w:p w14:paraId="697D95BD" w14:textId="77777777" w:rsidR="001C74D8" w:rsidRPr="001C74D8" w:rsidRDefault="001C74D8" w:rsidP="001C74D8">
      <w:pPr>
        <w:rPr>
          <w:b/>
          <w:bCs/>
        </w:rPr>
      </w:pPr>
      <w:r w:rsidRPr="001C74D8">
        <w:rPr>
          <w:b/>
          <w:bCs/>
        </w:rPr>
        <w:lastRenderedPageBreak/>
        <w:t>Exercício 2</w:t>
      </w:r>
    </w:p>
    <w:p w14:paraId="11E66794" w14:textId="77777777" w:rsidR="001C74D8" w:rsidRDefault="001C74D8" w:rsidP="001C74D8">
      <w:pPr>
        <w:jc w:val="both"/>
      </w:pPr>
      <w:r>
        <w:t>Para a equação cinemática, tem-se 0 sistema:</w:t>
      </w:r>
    </w:p>
    <w:p w14:paraId="4F204C2A" w14:textId="77777777" w:rsidR="001C74D8" w:rsidRDefault="001C74D8" w:rsidP="001C74D8">
      <w:pPr>
        <w:jc w:val="both"/>
      </w:pPr>
      <w:r w:rsidRPr="001C74D8">
        <w:drawing>
          <wp:inline distT="0" distB="0" distL="0" distR="0" wp14:anchorId="2B708865" wp14:editId="172D594B">
            <wp:extent cx="5943600" cy="1859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530"/>
                    <a:stretch/>
                  </pic:blipFill>
                  <pic:spPr bwMode="auto">
                    <a:xfrm>
                      <a:off x="0" y="0"/>
                      <a:ext cx="5943600" cy="1859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6D854" w14:textId="77777777" w:rsidR="001C74D8" w:rsidRDefault="001C74D8" w:rsidP="001C74D8">
      <w:pPr>
        <w:jc w:val="both"/>
      </w:pPr>
      <w:r>
        <w:t>Que é resolvido com V0 = 0 e Y0 = 50.</w:t>
      </w:r>
    </w:p>
    <w:p w14:paraId="7875C5A9" w14:textId="77777777" w:rsidR="001C74D8" w:rsidRDefault="001C74D8" w:rsidP="001C74D8">
      <w:pPr>
        <w:jc w:val="both"/>
      </w:pPr>
      <w:r>
        <w:t>Novamente, os resultados são como o esperado:</w:t>
      </w:r>
    </w:p>
    <w:p w14:paraId="592CD89B" w14:textId="77777777" w:rsidR="001C74D8" w:rsidRDefault="001C74D8" w:rsidP="001C74D8">
      <w:pPr>
        <w:jc w:val="both"/>
      </w:pPr>
    </w:p>
    <w:p w14:paraId="287EA806" w14:textId="77777777" w:rsidR="001C74D8" w:rsidRDefault="001C74D8" w:rsidP="001C74D8">
      <w:pPr>
        <w:jc w:val="center"/>
      </w:pPr>
      <w:r w:rsidRPr="001C74D8">
        <w:rPr>
          <w:noProof/>
        </w:rPr>
        <w:drawing>
          <wp:inline distT="0" distB="0" distL="0" distR="0" wp14:anchorId="41C75A7A" wp14:editId="17E6D80F">
            <wp:extent cx="5326380" cy="3992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AF5F" w14:textId="77777777" w:rsidR="001C74D8" w:rsidRDefault="001C74D8" w:rsidP="001C74D8">
      <w:pPr>
        <w:jc w:val="center"/>
      </w:pPr>
    </w:p>
    <w:p w14:paraId="1B54840A" w14:textId="77777777" w:rsidR="001C74D8" w:rsidRDefault="001C74D8" w:rsidP="001C74D8">
      <w:pPr>
        <w:jc w:val="center"/>
      </w:pPr>
    </w:p>
    <w:p w14:paraId="145A33C6" w14:textId="77777777" w:rsidR="001C74D8" w:rsidRDefault="001C74D8" w:rsidP="001C74D8">
      <w:pPr>
        <w:rPr>
          <w:b/>
          <w:bCs/>
        </w:rPr>
      </w:pPr>
      <w:r w:rsidRPr="001C74D8">
        <w:rPr>
          <w:b/>
          <w:bCs/>
        </w:rPr>
        <w:lastRenderedPageBreak/>
        <w:t>Exercício 3</w:t>
      </w:r>
    </w:p>
    <w:p w14:paraId="6380F8FC" w14:textId="77777777" w:rsidR="001C74D8" w:rsidRDefault="001C74D8" w:rsidP="001C74D8">
      <w:r>
        <w:t xml:space="preserve">Com o problema apresentado, </w:t>
      </w:r>
      <w:r w:rsidR="00FA6452">
        <w:t>preparamos o arquivo de entrada para a execução dos cálculos.</w:t>
      </w:r>
    </w:p>
    <w:p w14:paraId="65DCD561" w14:textId="77777777" w:rsidR="00FA6452" w:rsidRDefault="00FA6452" w:rsidP="00FA6452">
      <w:pPr>
        <w:jc w:val="center"/>
      </w:pPr>
      <w:r w:rsidRPr="00FA6452">
        <w:drawing>
          <wp:inline distT="0" distB="0" distL="0" distR="0" wp14:anchorId="0DFB73D8" wp14:editId="0297E862">
            <wp:extent cx="3177186" cy="259842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636"/>
                    <a:stretch/>
                  </pic:blipFill>
                  <pic:spPr bwMode="auto">
                    <a:xfrm>
                      <a:off x="0" y="0"/>
                      <a:ext cx="3187051" cy="2606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F2D16A" w14:textId="77777777" w:rsidR="00FA6452" w:rsidRDefault="00FA6452" w:rsidP="00FA6452">
      <w:r>
        <w:t>Exemplo de arquivo de entrada (Entrada_ex3.txt):</w:t>
      </w:r>
    </w:p>
    <w:p w14:paraId="7558ADEA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#HEADER</w:t>
      </w:r>
    </w:p>
    <w:p w14:paraId="6614E51D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Aula 2 - </w:t>
      </w:r>
      <w:proofErr w:type="spellStart"/>
      <w:r w:rsidRPr="00FA6452">
        <w:rPr>
          <w:rFonts w:ascii="Courier New" w:hAnsi="Courier New" w:cs="Courier New"/>
          <w:color w:val="000000"/>
          <w:sz w:val="20"/>
          <w:szCs w:val="20"/>
        </w:rPr>
        <w:t>exercicio</w:t>
      </w:r>
      <w:proofErr w:type="spellEnd"/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3</w:t>
      </w:r>
    </w:p>
    <w:p w14:paraId="4AA67428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proofErr w:type="spellStart"/>
      <w:r w:rsidRPr="00FA6452">
        <w:rPr>
          <w:rFonts w:ascii="Courier New" w:hAnsi="Courier New" w:cs="Courier New"/>
          <w:color w:val="000000"/>
          <w:sz w:val="20"/>
          <w:szCs w:val="20"/>
        </w:rPr>
        <w:t>Cabecalho</w:t>
      </w:r>
      <w:proofErr w:type="spellEnd"/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de arquivo </w:t>
      </w:r>
      <w:proofErr w:type="spellStart"/>
      <w:r w:rsidRPr="00FA6452">
        <w:rPr>
          <w:rFonts w:ascii="Courier New" w:hAnsi="Courier New" w:cs="Courier New"/>
          <w:color w:val="000000"/>
          <w:sz w:val="20"/>
          <w:szCs w:val="20"/>
        </w:rPr>
        <w:t>padrao</w:t>
      </w:r>
      <w:proofErr w:type="spellEnd"/>
    </w:p>
    <w:p w14:paraId="6EC30E93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Separar </w:t>
      </w:r>
      <w:proofErr w:type="spellStart"/>
      <w:r w:rsidRPr="00FA6452">
        <w:rPr>
          <w:rFonts w:ascii="Courier New" w:hAnsi="Courier New" w:cs="Courier New"/>
          <w:color w:val="000000"/>
          <w:sz w:val="20"/>
          <w:szCs w:val="20"/>
        </w:rPr>
        <w:t>secoes</w:t>
      </w:r>
      <w:proofErr w:type="spellEnd"/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com linhas vazias</w:t>
      </w:r>
    </w:p>
    <w:p w14:paraId="4C131AC2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3F659F9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#DYNAMIC</w:t>
      </w:r>
    </w:p>
    <w:p w14:paraId="6CE66299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0</w:t>
      </w:r>
    </w:p>
    <w:p w14:paraId="5D6169D0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D252F7E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#NODES</w:t>
      </w:r>
    </w:p>
    <w:p w14:paraId="169BFA4C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0 0 </w:t>
      </w:r>
    </w:p>
    <w:p w14:paraId="78DE0375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0 1</w:t>
      </w:r>
    </w:p>
    <w:p w14:paraId="78379523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0.866 -0.5</w:t>
      </w:r>
    </w:p>
    <w:p w14:paraId="076166D0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-0.866 -0.5</w:t>
      </w:r>
    </w:p>
    <w:p w14:paraId="3EB20038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BF4932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#ELEMENTS</w:t>
      </w:r>
    </w:p>
    <w:p w14:paraId="3E67EFBC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1 3 1e-4 206e9 0</w:t>
      </w:r>
    </w:p>
    <w:p w14:paraId="3464E0B4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1 2 1e-4 206e9 0</w:t>
      </w:r>
    </w:p>
    <w:p w14:paraId="1D0D3854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1 4 1e-4 206e9 0</w:t>
      </w:r>
    </w:p>
    <w:p w14:paraId="1F36A750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BD75C4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#LOADS</w:t>
      </w:r>
    </w:p>
    <w:p w14:paraId="155BA18B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@1</w:t>
      </w:r>
    </w:p>
    <w:p w14:paraId="775113F4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14.14 14.14</w:t>
      </w:r>
    </w:p>
    <w:p w14:paraId="7C777C43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EE703AA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F8444D5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#CONSTRAINTS</w:t>
      </w:r>
    </w:p>
    <w:p w14:paraId="20518270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@2</w:t>
      </w:r>
    </w:p>
    <w:p w14:paraId="7205BB1B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60E7F264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@3</w:t>
      </w:r>
    </w:p>
    <w:p w14:paraId="3D4AE2A2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7CE547CD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@4</w:t>
      </w:r>
    </w:p>
    <w:p w14:paraId="03007358" w14:textId="77777777" w:rsidR="00FA6452" w:rsidRPr="00FA6452" w:rsidRDefault="00FA6452" w:rsidP="00FA6452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sz w:val="18"/>
          <w:szCs w:val="18"/>
        </w:rPr>
      </w:pPr>
      <w:r w:rsidRPr="00FA6452">
        <w:rPr>
          <w:rFonts w:ascii="Courier New" w:hAnsi="Courier New" w:cs="Courier New"/>
          <w:color w:val="000000"/>
          <w:sz w:val="20"/>
          <w:szCs w:val="20"/>
        </w:rPr>
        <w:t>0 0</w:t>
      </w:r>
    </w:p>
    <w:p w14:paraId="4355B1CA" w14:textId="77777777" w:rsidR="00FA6452" w:rsidRDefault="00FA6452" w:rsidP="00FA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9925C6A" w14:textId="77777777" w:rsidR="00FA6452" w:rsidRDefault="00FA6452" w:rsidP="00FA6452">
      <w:pPr>
        <w:autoSpaceDE w:val="0"/>
        <w:autoSpaceDN w:val="0"/>
        <w:adjustRightInd w:val="0"/>
        <w:spacing w:after="0" w:line="240" w:lineRule="auto"/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r>
        <w:t>O carregamento desse arquivo (“</w:t>
      </w:r>
      <w:proofErr w:type="spellStart"/>
      <w:r>
        <w:t>loader.m</w:t>
      </w:r>
      <w:proofErr w:type="spellEnd"/>
      <w:r>
        <w:t>”) constrói as tabelas e matrizes que serão utilizadas nos cálculos, de modo que também podemos plotar os nós e elementos graficamente (“</w:t>
      </w:r>
      <w:proofErr w:type="spellStart"/>
      <w:r>
        <w:t>plotter.m</w:t>
      </w:r>
      <w:proofErr w:type="spellEnd"/>
      <w:r>
        <w:t>”):</w:t>
      </w:r>
    </w:p>
    <w:p w14:paraId="0EF02AAC" w14:textId="77777777" w:rsidR="00FA6452" w:rsidRDefault="00FA6452" w:rsidP="00FA6452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A6452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18BAB2F3" wp14:editId="4D6FC25C">
            <wp:extent cx="4640580" cy="34787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632" cy="3481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1CBFF" w14:textId="77777777" w:rsidR="00FA6452" w:rsidRDefault="00FA6452" w:rsidP="00FA6452">
      <w:pPr>
        <w:autoSpaceDE w:val="0"/>
        <w:autoSpaceDN w:val="0"/>
        <w:adjustRightInd w:val="0"/>
        <w:spacing w:after="0" w:line="240" w:lineRule="auto"/>
      </w:pPr>
      <w:r>
        <w:t>Com todas as matrizes locais de rigidez criadas, compõe-se a matriz global e são aplicadas as condições de contorno (“</w:t>
      </w:r>
      <w:proofErr w:type="spellStart"/>
      <w:r>
        <w:t>preProcessor.m</w:t>
      </w:r>
      <w:proofErr w:type="spellEnd"/>
      <w:r>
        <w:t>”)</w:t>
      </w:r>
      <w:r w:rsidR="00282DD8">
        <w:t>.</w:t>
      </w:r>
    </w:p>
    <w:p w14:paraId="101BC25E" w14:textId="77777777" w:rsidR="00282DD8" w:rsidRDefault="00282DD8" w:rsidP="00FA6452">
      <w:pPr>
        <w:autoSpaceDE w:val="0"/>
        <w:autoSpaceDN w:val="0"/>
        <w:adjustRightInd w:val="0"/>
        <w:spacing w:after="0" w:line="240" w:lineRule="auto"/>
      </w:pPr>
    </w:p>
    <w:p w14:paraId="13FC43A1" w14:textId="77777777" w:rsidR="00282DD8" w:rsidRDefault="00282DD8" w:rsidP="00FA6452">
      <w:pPr>
        <w:autoSpaceDE w:val="0"/>
        <w:autoSpaceDN w:val="0"/>
        <w:adjustRightInd w:val="0"/>
        <w:spacing w:after="0" w:line="240" w:lineRule="auto"/>
      </w:pPr>
      <w:r>
        <w:t>A solução do sistema (“</w:t>
      </w:r>
      <w:proofErr w:type="spellStart"/>
      <w:r>
        <w:t>solver.m</w:t>
      </w:r>
      <w:proofErr w:type="spellEnd"/>
      <w:r>
        <w:t>”) fornece as deformações que podem ser usadas para uma nova plotagem:</w:t>
      </w:r>
    </w:p>
    <w:p w14:paraId="4FBB22CC" w14:textId="77777777" w:rsidR="00282DD8" w:rsidRDefault="00282DD8" w:rsidP="00282DD8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282DD8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802919" wp14:editId="76B59093">
            <wp:extent cx="4386131" cy="32880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351" cy="329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2C57F" w14:textId="77777777" w:rsidR="00282DD8" w:rsidRDefault="00282DD8" w:rsidP="00282DD8">
      <w:pPr>
        <w:autoSpaceDE w:val="0"/>
        <w:autoSpaceDN w:val="0"/>
        <w:adjustRightInd w:val="0"/>
        <w:spacing w:after="0" w:line="240" w:lineRule="auto"/>
      </w:pPr>
      <w:r>
        <w:t>Para melhor visualização, as deformações foram ampliadas na representação gráfica.</w:t>
      </w:r>
    </w:p>
    <w:p w14:paraId="0BCF8DBB" w14:textId="77777777" w:rsidR="00282DD8" w:rsidRDefault="00282DD8" w:rsidP="00282DD8">
      <w:pPr>
        <w:autoSpaceDE w:val="0"/>
        <w:autoSpaceDN w:val="0"/>
        <w:adjustRightInd w:val="0"/>
        <w:spacing w:after="0" w:line="240" w:lineRule="auto"/>
      </w:pPr>
      <w:r>
        <w:lastRenderedPageBreak/>
        <w:t xml:space="preserve">Os deslocamentos no nó 1 são de </w:t>
      </w:r>
      <w:r w:rsidRPr="00282DD8">
        <w:t>4</w:t>
      </w:r>
      <w:r>
        <w:t>.</w:t>
      </w:r>
      <w:r w:rsidRPr="00282DD8">
        <w:t>576</w:t>
      </w:r>
      <w:r>
        <w:t xml:space="preserve"> x 10</w:t>
      </w:r>
      <w:r>
        <w:rPr>
          <w:vertAlign w:val="superscript"/>
        </w:rPr>
        <w:t>-4</w:t>
      </w:r>
      <w:r>
        <w:t xml:space="preserve"> m em X e Y</w:t>
      </w:r>
    </w:p>
    <w:p w14:paraId="347CE453" w14:textId="77777777" w:rsidR="00282DD8" w:rsidRDefault="00282DD8" w:rsidP="00282DD8">
      <w:pPr>
        <w:autoSpaceDE w:val="0"/>
        <w:autoSpaceDN w:val="0"/>
        <w:adjustRightInd w:val="0"/>
        <w:spacing w:after="0" w:line="240" w:lineRule="auto"/>
      </w:pPr>
    </w:p>
    <w:p w14:paraId="1A70CD67" w14:textId="77777777" w:rsidR="00FB0AA0" w:rsidRDefault="00FB0AA0" w:rsidP="00FB0AA0">
      <w:pPr>
        <w:autoSpaceDE w:val="0"/>
        <w:autoSpaceDN w:val="0"/>
        <w:adjustRightInd w:val="0"/>
        <w:spacing w:after="0" w:line="240" w:lineRule="auto"/>
      </w:pPr>
      <w:r>
        <w:rPr>
          <w:lang w:val="en-US"/>
        </w:rPr>
        <w:t>J</w:t>
      </w:r>
      <w:r>
        <w:t>á as tensões nos elementos, são calculadas e exibidas no terminal (“postProcessor.txt”). No problema em questão, seus valores são:</w:t>
      </w:r>
    </w:p>
    <w:p w14:paraId="2E129791" w14:textId="73329A9D" w:rsidR="00FB0AA0" w:rsidRDefault="00FB0AA0" w:rsidP="00FB0AA0">
      <w:pPr>
        <w:autoSpaceDE w:val="0"/>
        <w:autoSpaceDN w:val="0"/>
        <w:adjustRightInd w:val="0"/>
        <w:spacing w:after="0" w:line="240" w:lineRule="auto"/>
      </w:pPr>
      <w:r>
        <w:t xml:space="preserve">Elemento 1: </w:t>
      </w:r>
      <w:r>
        <w:t>34.4633 MPa</w:t>
      </w:r>
    </w:p>
    <w:p w14:paraId="1A4D609B" w14:textId="72EFC3AC" w:rsidR="00FB0AA0" w:rsidRDefault="00FB0AA0" w:rsidP="00FB0AA0">
      <w:pPr>
        <w:autoSpaceDE w:val="0"/>
        <w:autoSpaceDN w:val="0"/>
        <w:adjustRightInd w:val="0"/>
        <w:spacing w:after="0" w:line="240" w:lineRule="auto"/>
      </w:pPr>
      <w:r>
        <w:t xml:space="preserve">Elementos 2: </w:t>
      </w:r>
      <w:r>
        <w:t xml:space="preserve"> 94.243 MPa</w:t>
      </w:r>
    </w:p>
    <w:p w14:paraId="36501021" w14:textId="07BDBE3C" w:rsidR="00282DD8" w:rsidRPr="00FB0AA0" w:rsidRDefault="00FB0AA0" w:rsidP="00FB0A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>Elemento</w:t>
      </w:r>
      <w:r>
        <w:t xml:space="preserve"> 3</w:t>
      </w:r>
      <w:r>
        <w:t>:</w:t>
      </w:r>
      <w:r>
        <w:t xml:space="preserve"> -128.7752 MPa</w:t>
      </w:r>
    </w:p>
    <w:p w14:paraId="3887A2DF" w14:textId="77777777" w:rsidR="00FA6452" w:rsidRDefault="00FA6452" w:rsidP="00FA645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6801988" w14:textId="77777777" w:rsidR="00FA6452" w:rsidRDefault="00FA6452" w:rsidP="00FA6452"/>
    <w:p w14:paraId="3B604C0D" w14:textId="4221FEC0" w:rsidR="00FA6452" w:rsidRPr="001C74D8" w:rsidRDefault="00FB0AA0" w:rsidP="001C74D8">
      <w:r>
        <w:t>Toda a execução dos scripts é controlada por um arquivo mestre (“</w:t>
      </w:r>
      <w:proofErr w:type="spellStart"/>
      <w:r>
        <w:t>mefController.m</w:t>
      </w:r>
      <w:proofErr w:type="spellEnd"/>
      <w:r>
        <w:t>”)</w:t>
      </w:r>
      <w:bookmarkStart w:id="0" w:name="_GoBack"/>
      <w:bookmarkEnd w:id="0"/>
    </w:p>
    <w:sectPr w:rsidR="00FA6452" w:rsidRPr="001C74D8" w:rsidSect="00E9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F2"/>
    <w:rsid w:val="001C74D8"/>
    <w:rsid w:val="00282DD8"/>
    <w:rsid w:val="003505D2"/>
    <w:rsid w:val="00370DF2"/>
    <w:rsid w:val="00A9507B"/>
    <w:rsid w:val="00E9667F"/>
    <w:rsid w:val="00FA6452"/>
    <w:rsid w:val="00FB0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DE6AE"/>
  <w15:chartTrackingRefBased/>
  <w15:docId w15:val="{5FF8E358-5107-438B-AF5C-07CF9E4A1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313</Words>
  <Characters>1695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Sanches</dc:creator>
  <cp:keywords/>
  <dc:description/>
  <cp:lastModifiedBy>João Sanches</cp:lastModifiedBy>
  <cp:revision>2</cp:revision>
  <dcterms:created xsi:type="dcterms:W3CDTF">2020-03-17T10:13:00Z</dcterms:created>
  <dcterms:modified xsi:type="dcterms:W3CDTF">2020-03-17T11:13:00Z</dcterms:modified>
</cp:coreProperties>
</file>