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סכהכ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מרענן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יופי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בהתחלה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נשימות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שמטריד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עובדת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להסתפר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הבחורה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הנדסום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הנערת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ליווי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קיצר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הנערת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ליווי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שהבחורות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400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5000 </w:t>
      </w:r>
      <w:r w:rsidDel="00000000" w:rsidR="00000000" w:rsidRPr="00000000">
        <w:rPr>
          <w:rtl w:val="1"/>
        </w:rPr>
        <w:t xml:space="preserve">בשנה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50000 </w:t>
      </w:r>
      <w:r w:rsidDel="00000000" w:rsidR="00000000" w:rsidRPr="00000000">
        <w:rPr>
          <w:rtl w:val="1"/>
        </w:rPr>
        <w:t xml:space="preserve">סכהכ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10%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8%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60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נורא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להרוויח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כיף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500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שחסכתי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300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espp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10% </w:t>
      </w:r>
      <w:r w:rsidDel="00000000" w:rsidR="00000000" w:rsidRPr="00000000">
        <w:rPr>
          <w:rtl w:val="1"/>
        </w:rPr>
        <w:t xml:space="preserve">מהמשכורת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15%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11.5%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בהפרשות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לפנסיה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שיחד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24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120 </w:t>
      </w:r>
      <w:r w:rsidDel="00000000" w:rsidR="00000000" w:rsidRPr="00000000">
        <w:rPr>
          <w:rtl w:val="1"/>
        </w:rPr>
        <w:t xml:space="preserve">בשלוש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סכהכ</w:t>
      </w:r>
      <w:r w:rsidDel="00000000" w:rsidR="00000000" w:rsidRPr="00000000">
        <w:rPr>
          <w:rtl w:val="1"/>
        </w:rPr>
        <w:t xml:space="preserve"> 420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יעלה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מנופח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סכהכ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900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אחכ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עשה</w:t>
      </w:r>
      <w:r w:rsidDel="00000000" w:rsidR="00000000" w:rsidRPr="00000000">
        <w:rPr>
          <w:rtl w:val="1"/>
        </w:rPr>
        <w:t xml:space="preserve"> 16%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עשה</w:t>
      </w:r>
      <w:r w:rsidDel="00000000" w:rsidR="00000000" w:rsidRPr="00000000">
        <w:rPr>
          <w:rtl w:val="1"/>
        </w:rPr>
        <w:t xml:space="preserve"> 4%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ולפני</w:t>
      </w:r>
      <w:r w:rsidDel="00000000" w:rsidR="00000000" w:rsidRPr="00000000">
        <w:rPr>
          <w:rtl w:val="1"/>
        </w:rPr>
        <w:t xml:space="preserve"> 16%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ממיתון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בקיצור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8% </w:t>
      </w:r>
      <w:r w:rsidDel="00000000" w:rsidR="00000000" w:rsidRPr="00000000">
        <w:rPr>
          <w:rtl w:val="1"/>
        </w:rPr>
        <w:t xml:space="preserve">ממוצע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ובשלוש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12%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4%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12% </w:t>
      </w:r>
      <w:r w:rsidDel="00000000" w:rsidR="00000000" w:rsidRPr="00000000">
        <w:rPr>
          <w:rtl w:val="1"/>
        </w:rPr>
        <w:t xml:space="preserve">סכהכ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למיליון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50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וקצת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שבאיזשהו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מהעבודה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לחוץ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שקל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3.5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מעולה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נורא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הילדים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25%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3000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6000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1500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באסה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נורא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