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פופולריים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האוכלוסייה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האזרחית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