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 course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FastAI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news2roi2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FastAI resources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tabs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RealEstate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Deeplearning.ai course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Too much to do too much to see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need to check how good the news2roi is doing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Ways to improve: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data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FastAI data preprocessing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Goal?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Minimum 12%/year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can do ~7% on the s&amp;p, but just 4-5% to be safe…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null hypothesis - go bankrupt,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probability &lt; 5%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