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רילוקיישן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הרימיינדרס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רילוקיישן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שוטפת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רופא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רופש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ברימיינדרס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ברדאר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בספארי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לרילוקיישן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בעדיפות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אנציקלופדיה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קונברסיה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ספיץ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באגספריי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גריידינג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אנציקלופדיה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השפות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קונברסיה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בפוקוס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גריידינג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באגספריי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ספיץ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מהבעיות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ib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