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ליסה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פברואר</w:t>
      </w:r>
      <w:r w:rsidDel="00000000" w:rsidR="00000000" w:rsidRPr="00000000">
        <w:rPr>
          <w:rtl w:val="1"/>
        </w:rPr>
        <w:t xml:space="preserve"> 18 </w:t>
      </w:r>
      <w:r w:rsidDel="00000000" w:rsidR="00000000" w:rsidRPr="00000000">
        <w:rPr>
          <w:rtl w:val="1"/>
        </w:rPr>
        <w:t xml:space="preserve">הנורא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לאט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לאט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נסגר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משלה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הזוי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קריסטנרה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קיצר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נעול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מונוגמיה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חודשים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וואו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שיגמר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תופס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שרשמתי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אפשר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דיבור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דיבייט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קיצר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המיילים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אוף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עוזב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בריבית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אינטליגנציה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אינטליגנציה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אצלנו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מיליארדי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קשרים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טריליוני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קשרים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שאצלנו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בייט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בשמיים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עשירית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מאית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אלפית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בעצמי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זוגיות</w:t>
      </w:r>
      <w:r w:rsidDel="00000000" w:rsidR="00000000" w:rsidRPr="00000000">
        <w:rPr>
          <w:rtl w:val="1"/>
        </w:rPr>
        <w:t xml:space="preserve">? 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וחברים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לפעמים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פארק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הישראלים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מדברים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לפעמים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לסיאטל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סוציאל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מושלם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במבל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וזהו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דיבייט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יוגה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גיטרה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זהו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המיילים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1"/>
        </w:rPr>
        <w:t xml:space="preserve">המיילים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יוטיוב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hemlane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לקצוץ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הדשא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מפייסבוק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ומפייננס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CPA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סקול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החוזה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1"/>
        </w:rPr>
        <w:t xml:space="preserve">במייל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אפים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גרמי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מהספרייה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מהפסיכולוגים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בדברים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1"/>
        </w:rPr>
        <w:t xml:space="preserve">מוזיקה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סף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גיימיפיקציה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1"/>
        </w:rPr>
        <w:t xml:space="preserve">ורופש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1"/>
        </w:rPr>
        <w:t xml:space="preserve">מהכסף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1"/>
        </w:rPr>
        <w:t xml:space="preserve">אחכ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ira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1"/>
        </w:rPr>
        <w:t xml:space="preserve">ספי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1"/>
        </w:rPr>
        <w:t xml:space="preserve">גיימיפיקציה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1"/>
        </w:rPr>
        <w:t xml:space="preserve">לגוגל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להרגלים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habits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1"/>
        </w:rPr>
        <w:t xml:space="preserve">רופש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1"/>
        </w:rPr>
        <w:t xml:space="preserve">זהו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בשליטה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מבואס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מהחיים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כיף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שאיכשהו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מתקזז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הרגשה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1"/>
        </w:rPr>
        <w:t xml:space="preserve">כשאני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שמשתחרר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הרגשה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פואטי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1"/>
        </w:rPr>
        <w:t xml:space="preserve">סכה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ופתאום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האלטרנטיבה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מישהי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הטבע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1"/>
        </w:rPr>
        <w:t xml:space="preserve">זורמים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המוסר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ומתאהבת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במישהו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</w:t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מליסה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1"/>
        </w:rPr>
        <w:t xml:space="preserve">חחח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תכלס</w:t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1"/>
        </w:rPr>
        <w:t xml:space="preserve">לצערי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לצערי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1"/>
        </w:rPr>
        <w:t xml:space="preserve">בהתחלה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שהרגשתי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התבאסתי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כשראיתי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מתכתבת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ההוא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מתכתבת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מתישהו</w:t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