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נפלאה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קשור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בפלטפורמה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בענן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</w:t>
      </w:r>
      <w:r w:rsidDel="00000000" w:rsidR="00000000" w:rsidRPr="00000000">
        <w:rPr>
          <w:rtl w:val="0"/>
        </w:rPr>
        <w:t xml:space="preserve">workplace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0"/>
        </w:rPr>
        <w:t xml:space="preserve">dropbox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