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qordr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deepmoney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שעבדתי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